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C9" w:rsidRDefault="00CD4715" w:rsidP="003A7CC9">
      <w:pPr>
        <w:ind w:left="-142" w:right="-141"/>
        <w:jc w:val="center"/>
        <w:rPr>
          <w:b/>
          <w:i/>
          <w:sz w:val="36"/>
          <w:szCs w:val="28"/>
        </w:rPr>
      </w:pPr>
      <w:r w:rsidRPr="003A7CC9">
        <w:rPr>
          <w:b/>
          <w:i/>
          <w:sz w:val="36"/>
          <w:szCs w:val="28"/>
        </w:rPr>
        <w:t>Перечень вопросов для проведения экзамена</w:t>
      </w:r>
      <w:r w:rsidR="006F3692" w:rsidRPr="003A7CC9">
        <w:rPr>
          <w:b/>
          <w:i/>
          <w:sz w:val="36"/>
          <w:szCs w:val="28"/>
        </w:rPr>
        <w:t xml:space="preserve"> </w:t>
      </w:r>
    </w:p>
    <w:p w:rsidR="003A7CC9" w:rsidRDefault="00CD4715" w:rsidP="003A7CC9">
      <w:pPr>
        <w:ind w:left="-142" w:right="-141"/>
        <w:jc w:val="center"/>
        <w:rPr>
          <w:b/>
          <w:i/>
          <w:sz w:val="36"/>
          <w:szCs w:val="28"/>
        </w:rPr>
      </w:pPr>
      <w:r w:rsidRPr="003A7CC9">
        <w:rPr>
          <w:b/>
          <w:i/>
          <w:sz w:val="36"/>
          <w:szCs w:val="28"/>
        </w:rPr>
        <w:t xml:space="preserve">по учебной дисциплине </w:t>
      </w:r>
    </w:p>
    <w:p w:rsidR="00CD4715" w:rsidRPr="003A7CC9" w:rsidRDefault="00CD4715" w:rsidP="003A7CC9">
      <w:pPr>
        <w:ind w:left="-567" w:right="-141"/>
        <w:jc w:val="center"/>
        <w:rPr>
          <w:b/>
          <w:i/>
          <w:sz w:val="36"/>
          <w:szCs w:val="28"/>
        </w:rPr>
      </w:pPr>
      <w:r w:rsidRPr="003A7CC9">
        <w:rPr>
          <w:b/>
          <w:i/>
          <w:sz w:val="36"/>
          <w:szCs w:val="28"/>
        </w:rPr>
        <w:t>«Гистология с гистологическими исследованиями»,</w:t>
      </w:r>
    </w:p>
    <w:p w:rsidR="00CD4715" w:rsidRPr="001E010A" w:rsidRDefault="00CD4715" w:rsidP="003A7CC9">
      <w:pPr>
        <w:ind w:left="-567" w:right="-141"/>
        <w:jc w:val="center"/>
        <w:rPr>
          <w:b/>
          <w:sz w:val="28"/>
          <w:szCs w:val="28"/>
        </w:rPr>
      </w:pPr>
      <w:r w:rsidRPr="003A7CC9">
        <w:rPr>
          <w:b/>
          <w:i/>
          <w:sz w:val="36"/>
          <w:szCs w:val="28"/>
        </w:rPr>
        <w:t>специальности 2-79-01-04 «Медико-диагностическое дело»</w:t>
      </w:r>
    </w:p>
    <w:p w:rsidR="00CD4715" w:rsidRPr="001E010A" w:rsidRDefault="00CD4715" w:rsidP="00CD4715">
      <w:pPr>
        <w:ind w:right="-1"/>
        <w:jc w:val="center"/>
        <w:rPr>
          <w:b/>
          <w:sz w:val="28"/>
          <w:szCs w:val="28"/>
        </w:rPr>
      </w:pPr>
    </w:p>
    <w:p w:rsidR="00263442" w:rsidRPr="00D24241" w:rsidRDefault="00263442" w:rsidP="00263442">
      <w:pPr>
        <w:tabs>
          <w:tab w:val="left" w:pos="0"/>
          <w:tab w:val="left" w:pos="180"/>
        </w:tabs>
        <w:jc w:val="center"/>
        <w:rPr>
          <w:b/>
          <w:i/>
          <w:sz w:val="28"/>
          <w:szCs w:val="28"/>
        </w:rPr>
      </w:pP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Pr="00D24241">
        <w:rPr>
          <w:sz w:val="28"/>
          <w:szCs w:val="28"/>
        </w:rPr>
        <w:t xml:space="preserve"> и задачи гистологии, ее значение для медицины.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Клетка – как элементарная единица живых организмов. Клеточная теория.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Опишите морфологию клетки, функции ее основных структур.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Понятие о тканях и их классификация. Типы тканей.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Общая характеристика эпителиальных тканей в связи с их функциями. Локализация в организме.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Классификация эпителиальных тканей. </w:t>
      </w:r>
      <w:r>
        <w:rPr>
          <w:sz w:val="28"/>
          <w:szCs w:val="28"/>
        </w:rPr>
        <w:t>Морфофункциональная х</w:t>
      </w:r>
      <w:r w:rsidRPr="00D24241">
        <w:rPr>
          <w:sz w:val="28"/>
          <w:szCs w:val="28"/>
        </w:rPr>
        <w:t xml:space="preserve">арактеристика </w:t>
      </w:r>
      <w:proofErr w:type="gramStart"/>
      <w:r>
        <w:rPr>
          <w:sz w:val="28"/>
          <w:szCs w:val="28"/>
        </w:rPr>
        <w:t>покровного</w:t>
      </w:r>
      <w:proofErr w:type="gramEnd"/>
      <w:r w:rsidRPr="00D24241">
        <w:rPr>
          <w:sz w:val="28"/>
          <w:szCs w:val="28"/>
        </w:rPr>
        <w:t xml:space="preserve"> эпителия.</w:t>
      </w:r>
    </w:p>
    <w:p w:rsidR="00263442" w:rsidRPr="00547266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Морфофункциональная х</w:t>
      </w:r>
      <w:r w:rsidRPr="00D24241">
        <w:rPr>
          <w:sz w:val="28"/>
          <w:szCs w:val="28"/>
        </w:rPr>
        <w:t xml:space="preserve">арактеристика </w:t>
      </w:r>
      <w:proofErr w:type="gramStart"/>
      <w:r>
        <w:rPr>
          <w:sz w:val="28"/>
          <w:szCs w:val="28"/>
        </w:rPr>
        <w:t>железистого</w:t>
      </w:r>
      <w:proofErr w:type="gramEnd"/>
      <w:r w:rsidRPr="00D24241">
        <w:rPr>
          <w:sz w:val="28"/>
          <w:szCs w:val="28"/>
        </w:rPr>
        <w:t xml:space="preserve"> эпителия.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Классификация соединительных тканей. Локализация в организме. 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Кровь – как разновидность соединительной ткани. Общая характеристика и функции крови.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Плазма крови, ее состав и свойства.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Форменные элементы крови: эритроциты, лейкоциты, тромбоциты.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Лейкоцитарная формула. </w:t>
      </w:r>
      <w:r>
        <w:rPr>
          <w:sz w:val="28"/>
          <w:szCs w:val="28"/>
        </w:rPr>
        <w:t xml:space="preserve">Состав. </w:t>
      </w:r>
      <w:r w:rsidRPr="00D24241">
        <w:rPr>
          <w:sz w:val="28"/>
          <w:szCs w:val="28"/>
        </w:rPr>
        <w:t>Функциональное значение различных клеток крови.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Лимфа, ее </w:t>
      </w:r>
      <w:r>
        <w:rPr>
          <w:sz w:val="28"/>
          <w:szCs w:val="28"/>
        </w:rPr>
        <w:t>состав</w:t>
      </w:r>
      <w:r w:rsidRPr="00D24241">
        <w:rPr>
          <w:sz w:val="28"/>
          <w:szCs w:val="28"/>
        </w:rPr>
        <w:t xml:space="preserve"> и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Рыхлая неоформленная волокнистая соединительная ткань. Локализация в организме, функции.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Клеточные элементы рыхлой неоформленной волокнистой соединительной ткани. </w:t>
      </w:r>
      <w:r>
        <w:rPr>
          <w:sz w:val="28"/>
          <w:szCs w:val="28"/>
        </w:rPr>
        <w:t>Локализация в организме.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Морфофункциональная характеристика плотной неоформленной волокнистой соединительной ткани.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Плотная неоформленная волокнистая соединительная ткань</w:t>
      </w:r>
      <w:r>
        <w:rPr>
          <w:sz w:val="28"/>
          <w:szCs w:val="28"/>
        </w:rPr>
        <w:t>. Локализация в организме.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Плотная оформленная соединительная ткань. Строение и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Функции хрящевой ткани.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  <w:tab w:val="left" w:pos="36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Виды хрящевой ткани: гиалиновый хрящ</w:t>
      </w:r>
      <w:r>
        <w:rPr>
          <w:sz w:val="28"/>
          <w:szCs w:val="28"/>
        </w:rPr>
        <w:t>.</w:t>
      </w:r>
      <w:r w:rsidRPr="00D24241">
        <w:rPr>
          <w:sz w:val="28"/>
          <w:szCs w:val="28"/>
        </w:rPr>
        <w:t xml:space="preserve"> Строение. Локализация в организме.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  <w:tab w:val="left" w:pos="36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 Виды хрящевой ткани: эластический хрящ</w:t>
      </w:r>
      <w:r>
        <w:rPr>
          <w:sz w:val="28"/>
          <w:szCs w:val="28"/>
        </w:rPr>
        <w:t>.</w:t>
      </w:r>
      <w:r w:rsidRPr="00D24241">
        <w:rPr>
          <w:sz w:val="28"/>
          <w:szCs w:val="28"/>
        </w:rPr>
        <w:t xml:space="preserve"> Строение. Локализация в организме.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Виды хрящевой ткани:  волокнистый хрящ. Строение. Локализация в организме.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lastRenderedPageBreak/>
        <w:t>Функции костной ткани.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Виды клеток костной ткани.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Классификация, локализация в организме и общая характеристика мышечных тканей.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Неисчерченная (гладкая) мышечная ткань. Строение,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Исчерченная (поперечнополосатая) скелетная мышечная ткань. Строение.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Сердечная поперечнополосатая мышечная ткань. Строение.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Значение нервной ткани в организме.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Нервные клетки. Строение нейрона.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Ткани отростков нервной клетки.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Нейроглия, ее значение и классификация.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Нервные волокна. Миелиновые, строение,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Нервные волокна. </w:t>
      </w:r>
      <w:proofErr w:type="spellStart"/>
      <w:r w:rsidRPr="00D24241">
        <w:rPr>
          <w:sz w:val="28"/>
          <w:szCs w:val="28"/>
        </w:rPr>
        <w:t>Безмиелиновые</w:t>
      </w:r>
      <w:proofErr w:type="spellEnd"/>
      <w:r w:rsidRPr="00D24241">
        <w:rPr>
          <w:sz w:val="28"/>
          <w:szCs w:val="28"/>
        </w:rPr>
        <w:t>, строение,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Нервные окончания. Эффекторные нервные окончания: строение,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Рецепторные нервные окончания: строение,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proofErr w:type="spellStart"/>
      <w:r w:rsidRPr="00D24241">
        <w:rPr>
          <w:sz w:val="28"/>
          <w:szCs w:val="28"/>
        </w:rPr>
        <w:t>Межнейрональные</w:t>
      </w:r>
      <w:proofErr w:type="spellEnd"/>
      <w:r w:rsidRPr="00D24241">
        <w:rPr>
          <w:sz w:val="28"/>
          <w:szCs w:val="28"/>
        </w:rPr>
        <w:t xml:space="preserve"> синапсы: строение,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план строения пищеварительного аппарата.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пищеварительной трубки.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пищевода.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желудка.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кишечника. Тонкая кишка.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кишечника. Толстая кишка.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Общий принцип строения экзокринных желез. Секреторные отделы. 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печени.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слюнных желез.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Строение и функции кардиомиоцитов.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поджелудочной железы.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план строения дыхательной системы.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воздухоносных путей.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респираторного отдела легкого.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Функции кожи и ее строение.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Морфофункциональная </w:t>
      </w:r>
      <w:r w:rsidRPr="00D24241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 xml:space="preserve">строения </w:t>
      </w:r>
      <w:r w:rsidRPr="00D24241">
        <w:rPr>
          <w:sz w:val="28"/>
          <w:szCs w:val="28"/>
        </w:rPr>
        <w:t>производных кожи: волосы.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Морфофункциональная </w:t>
      </w:r>
      <w:r w:rsidRPr="00D24241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 xml:space="preserve">строения </w:t>
      </w:r>
      <w:r w:rsidRPr="00D24241">
        <w:rPr>
          <w:sz w:val="28"/>
          <w:szCs w:val="28"/>
        </w:rPr>
        <w:t>производных кожи: сальные железы.</w:t>
      </w:r>
    </w:p>
    <w:p w:rsidR="00263442" w:rsidRPr="00F01C18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Морфофункциональная </w:t>
      </w:r>
      <w:r w:rsidRPr="00D24241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 xml:space="preserve">строения </w:t>
      </w:r>
      <w:r w:rsidRPr="00D24241">
        <w:rPr>
          <w:sz w:val="28"/>
          <w:szCs w:val="28"/>
        </w:rPr>
        <w:t>производных кожи: потовые</w:t>
      </w:r>
      <w:r>
        <w:rPr>
          <w:sz w:val="28"/>
          <w:szCs w:val="28"/>
        </w:rPr>
        <w:t xml:space="preserve"> железы</w:t>
      </w:r>
      <w:r w:rsidRPr="00D24241">
        <w:rPr>
          <w:sz w:val="28"/>
          <w:szCs w:val="28"/>
        </w:rPr>
        <w:t>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нефрона.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lastRenderedPageBreak/>
        <w:t>Общий план строения выделительной системы</w:t>
      </w:r>
      <w:r>
        <w:rPr>
          <w:sz w:val="28"/>
          <w:szCs w:val="28"/>
        </w:rPr>
        <w:t>: мочевой пузырь</w:t>
      </w:r>
      <w:r w:rsidRPr="00D24241">
        <w:rPr>
          <w:sz w:val="28"/>
          <w:szCs w:val="28"/>
        </w:rPr>
        <w:t>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мочеиспускательного канала мужского.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мочеиспускательного канала женского.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Значение эндокринных желез. Классификация.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Морфофункциональные особенности гипофиза.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Морфофункциональные особенности щитовидной железы.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надпочечников.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Общий принцип строения селезенки. Функции.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Краткая морфофункциональная характеристика красного костного мозга.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Краткая морфофункциональная характеристика лимфатических узлов.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Морфофункциональны</w:t>
      </w:r>
      <w:r>
        <w:rPr>
          <w:sz w:val="28"/>
          <w:szCs w:val="28"/>
        </w:rPr>
        <w:t xml:space="preserve">е </w:t>
      </w:r>
      <w:r w:rsidRPr="00D24241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и</w:t>
      </w:r>
      <w:r w:rsidRPr="00D24241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зрения</w:t>
      </w:r>
      <w:r w:rsidRPr="00D24241">
        <w:rPr>
          <w:sz w:val="28"/>
          <w:szCs w:val="28"/>
        </w:rPr>
        <w:t>.</w:t>
      </w:r>
    </w:p>
    <w:p w:rsidR="00263442" w:rsidRPr="00D24241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Морфофункциональны</w:t>
      </w:r>
      <w:r>
        <w:rPr>
          <w:sz w:val="28"/>
          <w:szCs w:val="28"/>
        </w:rPr>
        <w:t xml:space="preserve">е </w:t>
      </w:r>
      <w:r w:rsidRPr="00D24241">
        <w:rPr>
          <w:sz w:val="28"/>
          <w:szCs w:val="28"/>
        </w:rPr>
        <w:t>особенност</w:t>
      </w:r>
      <w:r>
        <w:rPr>
          <w:sz w:val="28"/>
          <w:szCs w:val="28"/>
        </w:rPr>
        <w:t>и</w:t>
      </w:r>
      <w:r w:rsidRPr="00D24241">
        <w:rPr>
          <w:sz w:val="28"/>
          <w:szCs w:val="28"/>
        </w:rPr>
        <w:t xml:space="preserve"> органа слуха.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Особенности взятия материала из различных органов.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 Этикетировка взятого материала</w:t>
      </w:r>
      <w:r>
        <w:rPr>
          <w:sz w:val="28"/>
          <w:szCs w:val="28"/>
        </w:rPr>
        <w:t>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Классификация фиксаторов.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Общие правила фиксации.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Обезвоживани</w:t>
      </w:r>
      <w:r>
        <w:rPr>
          <w:sz w:val="28"/>
          <w:szCs w:val="28"/>
        </w:rPr>
        <w:t>е</w:t>
      </w:r>
      <w:r w:rsidRPr="00D24241">
        <w:rPr>
          <w:sz w:val="28"/>
          <w:szCs w:val="28"/>
        </w:rPr>
        <w:t xml:space="preserve"> материала.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D24241">
        <w:rPr>
          <w:sz w:val="28"/>
          <w:szCs w:val="28"/>
        </w:rPr>
        <w:t>Типы</w:t>
      </w:r>
      <w:r w:rsidRPr="00424558">
        <w:rPr>
          <w:sz w:val="28"/>
          <w:szCs w:val="28"/>
        </w:rPr>
        <w:t xml:space="preserve"> </w:t>
      </w:r>
      <w:r w:rsidRPr="00D24241">
        <w:rPr>
          <w:sz w:val="28"/>
          <w:szCs w:val="28"/>
        </w:rPr>
        <w:t>микротом</w:t>
      </w:r>
      <w:r>
        <w:rPr>
          <w:sz w:val="28"/>
          <w:szCs w:val="28"/>
        </w:rPr>
        <w:t>ов.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Способы окраски тканей.</w:t>
      </w:r>
    </w:p>
    <w:p w:rsidR="00263442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Перечень комплекса гистологических исследований.</w:t>
      </w:r>
    </w:p>
    <w:p w:rsidR="003A7CC9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424558">
        <w:rPr>
          <w:sz w:val="28"/>
          <w:szCs w:val="28"/>
        </w:rPr>
        <w:t>Регистрация биопсийного и операционного материала.</w:t>
      </w:r>
    </w:p>
    <w:p w:rsidR="003A7CC9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3A7CC9">
        <w:rPr>
          <w:sz w:val="28"/>
          <w:szCs w:val="28"/>
        </w:rPr>
        <w:t xml:space="preserve">Постановление Главного государственного санитарного врача РБ №147 от 20.10.05г. «О правилах обращения с медицинскими отходами». </w:t>
      </w:r>
    </w:p>
    <w:p w:rsidR="003A7CC9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3A7CC9">
        <w:rPr>
          <w:sz w:val="28"/>
          <w:szCs w:val="28"/>
        </w:rPr>
        <w:t xml:space="preserve">Приказ МЗРБ №165 от 25.11. 2002г. «О проведении дезинфекции и стерилизации учреждениями здравоохранения». </w:t>
      </w:r>
    </w:p>
    <w:p w:rsidR="00263442" w:rsidRPr="003A7CC9" w:rsidRDefault="00263442" w:rsidP="003A7CC9">
      <w:pPr>
        <w:numPr>
          <w:ilvl w:val="0"/>
          <w:numId w:val="1"/>
        </w:numPr>
        <w:tabs>
          <w:tab w:val="left" w:pos="-284"/>
          <w:tab w:val="left" w:pos="180"/>
        </w:tabs>
        <w:spacing w:line="276" w:lineRule="auto"/>
        <w:ind w:left="-284" w:firstLine="0"/>
        <w:rPr>
          <w:sz w:val="28"/>
          <w:szCs w:val="28"/>
        </w:rPr>
      </w:pPr>
      <w:r w:rsidRPr="003A7CC9">
        <w:rPr>
          <w:sz w:val="28"/>
          <w:szCs w:val="28"/>
        </w:rPr>
        <w:t xml:space="preserve">Постановление МЗРБ № 109 от 09.08.2010г. «Об утверждении санитарных норм, правил и гигиенических нормативов. </w:t>
      </w:r>
      <w:r w:rsidRPr="003A7CC9">
        <w:rPr>
          <w:sz w:val="28"/>
          <w:szCs w:val="27"/>
        </w:rPr>
        <w:t xml:space="preserve"> Гигиенические требования к устройству, оборудованию и содержанию организаций здравоохранения и к проведению санитарно-гигиенических и противоэпидемических мероприятий по профилактике инфекционных заболеваний в организациях здравоохранения</w:t>
      </w:r>
      <w:r w:rsidRPr="003A7CC9">
        <w:rPr>
          <w:sz w:val="28"/>
          <w:szCs w:val="28"/>
        </w:rPr>
        <w:t>»</w:t>
      </w:r>
      <w:r w:rsidRPr="003A7CC9">
        <w:rPr>
          <w:sz w:val="28"/>
          <w:szCs w:val="27"/>
        </w:rPr>
        <w:t xml:space="preserve">. </w:t>
      </w:r>
    </w:p>
    <w:p w:rsidR="00263442" w:rsidRPr="00D24241" w:rsidRDefault="00263442" w:rsidP="003A7CC9">
      <w:pPr>
        <w:tabs>
          <w:tab w:val="left" w:pos="-284"/>
          <w:tab w:val="left" w:pos="180"/>
        </w:tabs>
        <w:spacing w:line="276" w:lineRule="auto"/>
        <w:ind w:left="-284"/>
        <w:rPr>
          <w:sz w:val="28"/>
          <w:szCs w:val="28"/>
        </w:rPr>
      </w:pPr>
    </w:p>
    <w:p w:rsidR="00263442" w:rsidRPr="00D24241" w:rsidRDefault="00263442" w:rsidP="003A7CC9">
      <w:pPr>
        <w:tabs>
          <w:tab w:val="left" w:pos="-284"/>
          <w:tab w:val="left" w:pos="180"/>
        </w:tabs>
        <w:spacing w:line="276" w:lineRule="auto"/>
        <w:ind w:left="-284"/>
        <w:rPr>
          <w:sz w:val="28"/>
          <w:szCs w:val="28"/>
        </w:rPr>
      </w:pPr>
    </w:p>
    <w:p w:rsidR="00263442" w:rsidRPr="00D24241" w:rsidRDefault="00263442" w:rsidP="003A7CC9">
      <w:pPr>
        <w:tabs>
          <w:tab w:val="left" w:pos="-284"/>
          <w:tab w:val="left" w:pos="180"/>
        </w:tabs>
        <w:spacing w:line="276" w:lineRule="auto"/>
        <w:ind w:left="-284"/>
        <w:jc w:val="center"/>
        <w:rPr>
          <w:sz w:val="28"/>
          <w:szCs w:val="28"/>
        </w:rPr>
      </w:pPr>
    </w:p>
    <w:p w:rsidR="00263442" w:rsidRDefault="00263442" w:rsidP="003A7CC9">
      <w:pPr>
        <w:tabs>
          <w:tab w:val="left" w:pos="-284"/>
          <w:tab w:val="left" w:pos="180"/>
        </w:tabs>
        <w:spacing w:line="276" w:lineRule="auto"/>
        <w:ind w:left="-284"/>
        <w:rPr>
          <w:sz w:val="28"/>
          <w:szCs w:val="28"/>
        </w:rPr>
      </w:pPr>
    </w:p>
    <w:p w:rsidR="003A7CC9" w:rsidRDefault="003A7CC9" w:rsidP="003A7CC9">
      <w:pPr>
        <w:tabs>
          <w:tab w:val="left" w:pos="-284"/>
          <w:tab w:val="left" w:pos="180"/>
        </w:tabs>
        <w:spacing w:line="276" w:lineRule="auto"/>
        <w:ind w:left="-284"/>
        <w:rPr>
          <w:sz w:val="28"/>
          <w:szCs w:val="28"/>
        </w:rPr>
      </w:pPr>
    </w:p>
    <w:p w:rsidR="00CD4715" w:rsidRPr="001E010A" w:rsidRDefault="00CD4715" w:rsidP="006F369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4112F">
        <w:rPr>
          <w:sz w:val="28"/>
          <w:szCs w:val="28"/>
        </w:rPr>
        <w:t xml:space="preserve">                          </w:t>
      </w:r>
      <w:r w:rsidR="006F3692">
        <w:rPr>
          <w:sz w:val="28"/>
          <w:szCs w:val="28"/>
        </w:rPr>
        <w:t xml:space="preserve">                         </w:t>
      </w:r>
      <w:r w:rsidR="00B4112F">
        <w:rPr>
          <w:sz w:val="28"/>
          <w:szCs w:val="28"/>
        </w:rPr>
        <w:t xml:space="preserve">    </w:t>
      </w:r>
      <w:r w:rsidRPr="001E010A">
        <w:rPr>
          <w:sz w:val="28"/>
          <w:szCs w:val="28"/>
        </w:rPr>
        <w:t>Обсуждено и утверждено</w:t>
      </w:r>
    </w:p>
    <w:p w:rsidR="00CD4715" w:rsidRPr="001E010A" w:rsidRDefault="00CD4715" w:rsidP="00CD4715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12F">
        <w:rPr>
          <w:sz w:val="28"/>
          <w:szCs w:val="28"/>
        </w:rPr>
        <w:t xml:space="preserve">     </w:t>
      </w:r>
      <w:r w:rsidRPr="001E010A">
        <w:rPr>
          <w:sz w:val="28"/>
          <w:szCs w:val="28"/>
        </w:rPr>
        <w:t>на заседании цикловой комиссии № 7</w:t>
      </w:r>
    </w:p>
    <w:p w:rsidR="00F418A4" w:rsidRPr="00F418A4" w:rsidRDefault="00B4112F" w:rsidP="00F418A4">
      <w:pPr>
        <w:ind w:left="3540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CD4715" w:rsidRPr="001E010A">
        <w:rPr>
          <w:sz w:val="28"/>
          <w:szCs w:val="28"/>
        </w:rPr>
        <w:t xml:space="preserve">Протокол №  </w:t>
      </w:r>
      <w:r w:rsidR="00CD4715" w:rsidRPr="001E010A">
        <w:rPr>
          <w:sz w:val="28"/>
          <w:szCs w:val="28"/>
          <w:u w:val="single"/>
        </w:rPr>
        <w:t xml:space="preserve">10 </w:t>
      </w:r>
      <w:r w:rsidR="00CD4715" w:rsidRPr="001E010A">
        <w:rPr>
          <w:sz w:val="28"/>
          <w:szCs w:val="28"/>
        </w:rPr>
        <w:t xml:space="preserve">от </w:t>
      </w:r>
      <w:r w:rsidR="00CD4715" w:rsidRPr="001E010A">
        <w:rPr>
          <w:sz w:val="28"/>
          <w:szCs w:val="28"/>
          <w:u w:val="single"/>
        </w:rPr>
        <w:t>0</w:t>
      </w:r>
      <w:r w:rsidR="006F3692">
        <w:rPr>
          <w:sz w:val="28"/>
          <w:szCs w:val="28"/>
          <w:u w:val="single"/>
        </w:rPr>
        <w:t>4</w:t>
      </w:r>
      <w:r w:rsidR="00CD4715" w:rsidRPr="001E010A">
        <w:rPr>
          <w:sz w:val="28"/>
          <w:szCs w:val="28"/>
          <w:u w:val="single"/>
        </w:rPr>
        <w:t>.05.201</w:t>
      </w:r>
      <w:r w:rsidR="006F3692">
        <w:rPr>
          <w:sz w:val="28"/>
          <w:szCs w:val="28"/>
          <w:u w:val="single"/>
        </w:rPr>
        <w:t>5</w:t>
      </w:r>
      <w:r w:rsidR="00CD4715" w:rsidRPr="001E010A">
        <w:rPr>
          <w:sz w:val="28"/>
          <w:szCs w:val="28"/>
          <w:u w:val="single"/>
        </w:rPr>
        <w:t xml:space="preserve"> г. </w:t>
      </w:r>
      <w:r w:rsidR="00CD4715" w:rsidRPr="001E010A">
        <w:rPr>
          <w:sz w:val="28"/>
          <w:szCs w:val="28"/>
        </w:rPr>
        <w:t xml:space="preserve">                             </w:t>
      </w:r>
      <w:r w:rsidR="00CD4715">
        <w:rPr>
          <w:sz w:val="28"/>
          <w:szCs w:val="28"/>
        </w:rPr>
        <w:t xml:space="preserve">          </w:t>
      </w:r>
    </w:p>
    <w:p w:rsidR="00263442" w:rsidRPr="00CD4715" w:rsidRDefault="00CD4715" w:rsidP="006F3692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418A4">
        <w:rPr>
          <w:sz w:val="28"/>
          <w:szCs w:val="28"/>
        </w:rPr>
        <w:t xml:space="preserve">                                     </w:t>
      </w:r>
      <w:r w:rsidR="006F3692">
        <w:rPr>
          <w:sz w:val="28"/>
          <w:szCs w:val="28"/>
        </w:rPr>
        <w:t xml:space="preserve"> </w:t>
      </w:r>
      <w:r w:rsidRPr="001E010A">
        <w:rPr>
          <w:sz w:val="28"/>
          <w:szCs w:val="28"/>
        </w:rPr>
        <w:t>Председатель  ________Ищенко Е.Н</w:t>
      </w:r>
      <w:r>
        <w:rPr>
          <w:sz w:val="28"/>
          <w:szCs w:val="28"/>
        </w:rPr>
        <w:t>.</w:t>
      </w:r>
    </w:p>
    <w:p w:rsidR="00263442" w:rsidRDefault="00263442" w:rsidP="00263442">
      <w:pPr>
        <w:tabs>
          <w:tab w:val="left" w:pos="0"/>
          <w:tab w:val="left" w:pos="180"/>
        </w:tabs>
        <w:rPr>
          <w:sz w:val="28"/>
          <w:szCs w:val="28"/>
        </w:rPr>
      </w:pPr>
    </w:p>
    <w:p w:rsidR="006F3692" w:rsidRPr="003A7CC9" w:rsidRDefault="00CD4715" w:rsidP="006F3692">
      <w:pPr>
        <w:ind w:left="-284" w:right="-1"/>
        <w:jc w:val="center"/>
        <w:rPr>
          <w:b/>
          <w:i/>
          <w:sz w:val="36"/>
          <w:szCs w:val="28"/>
        </w:rPr>
      </w:pPr>
      <w:r w:rsidRPr="003A7CC9">
        <w:rPr>
          <w:b/>
          <w:i/>
          <w:sz w:val="36"/>
          <w:szCs w:val="28"/>
        </w:rPr>
        <w:lastRenderedPageBreak/>
        <w:t xml:space="preserve">Перечень </w:t>
      </w:r>
      <w:r w:rsidR="00564447" w:rsidRPr="003A7CC9">
        <w:rPr>
          <w:b/>
          <w:i/>
          <w:sz w:val="36"/>
          <w:szCs w:val="28"/>
        </w:rPr>
        <w:t>практических навыков</w:t>
      </w:r>
      <w:r w:rsidR="00F418A4" w:rsidRPr="003A7CC9">
        <w:rPr>
          <w:b/>
          <w:i/>
          <w:sz w:val="36"/>
          <w:szCs w:val="28"/>
        </w:rPr>
        <w:t xml:space="preserve"> </w:t>
      </w:r>
      <w:r w:rsidRPr="003A7CC9">
        <w:rPr>
          <w:b/>
          <w:i/>
          <w:sz w:val="36"/>
          <w:szCs w:val="28"/>
        </w:rPr>
        <w:t xml:space="preserve">для проведения </w:t>
      </w:r>
      <w:r w:rsidR="006F3692" w:rsidRPr="003A7CC9">
        <w:rPr>
          <w:b/>
          <w:i/>
          <w:sz w:val="36"/>
          <w:szCs w:val="28"/>
        </w:rPr>
        <w:t>э</w:t>
      </w:r>
      <w:r w:rsidRPr="003A7CC9">
        <w:rPr>
          <w:b/>
          <w:i/>
          <w:sz w:val="36"/>
          <w:szCs w:val="28"/>
        </w:rPr>
        <w:t>кзамена</w:t>
      </w:r>
      <w:r w:rsidR="006F3692" w:rsidRPr="003A7CC9">
        <w:rPr>
          <w:b/>
          <w:i/>
          <w:sz w:val="36"/>
          <w:szCs w:val="28"/>
        </w:rPr>
        <w:t xml:space="preserve"> </w:t>
      </w:r>
    </w:p>
    <w:p w:rsidR="003A7CC9" w:rsidRDefault="006F3692" w:rsidP="006F3692">
      <w:pPr>
        <w:ind w:left="-284" w:right="-1"/>
        <w:jc w:val="center"/>
        <w:rPr>
          <w:b/>
          <w:i/>
          <w:sz w:val="36"/>
          <w:szCs w:val="28"/>
        </w:rPr>
      </w:pPr>
      <w:r w:rsidRPr="003A7CC9">
        <w:rPr>
          <w:b/>
          <w:i/>
          <w:sz w:val="36"/>
          <w:szCs w:val="28"/>
        </w:rPr>
        <w:t xml:space="preserve">по учебной дисциплине </w:t>
      </w:r>
    </w:p>
    <w:p w:rsidR="00CD4715" w:rsidRPr="003A7CC9" w:rsidRDefault="00CD4715" w:rsidP="006F3692">
      <w:pPr>
        <w:ind w:left="-284" w:right="-1"/>
        <w:jc w:val="center"/>
        <w:rPr>
          <w:b/>
          <w:i/>
          <w:sz w:val="36"/>
          <w:szCs w:val="28"/>
        </w:rPr>
      </w:pPr>
      <w:r w:rsidRPr="003A7CC9">
        <w:rPr>
          <w:b/>
          <w:i/>
          <w:sz w:val="36"/>
          <w:szCs w:val="28"/>
        </w:rPr>
        <w:t>«Гистология с гистологическими исследованиями»,</w:t>
      </w:r>
    </w:p>
    <w:p w:rsidR="00CD4715" w:rsidRPr="001E010A" w:rsidRDefault="00CD4715" w:rsidP="003A7CC9">
      <w:pPr>
        <w:ind w:left="-284" w:right="-1"/>
        <w:jc w:val="center"/>
        <w:rPr>
          <w:b/>
          <w:sz w:val="28"/>
          <w:szCs w:val="28"/>
        </w:rPr>
      </w:pPr>
      <w:r w:rsidRPr="003A7CC9">
        <w:rPr>
          <w:b/>
          <w:i/>
          <w:sz w:val="36"/>
          <w:szCs w:val="28"/>
        </w:rPr>
        <w:t>специальности 2-79-01-04 «Медико-диагностическое дело»</w:t>
      </w:r>
    </w:p>
    <w:p w:rsidR="00CD4715" w:rsidRDefault="00CD4715" w:rsidP="00CD4715">
      <w:pPr>
        <w:ind w:left="709" w:right="-1"/>
        <w:jc w:val="center"/>
        <w:rPr>
          <w:b/>
          <w:sz w:val="28"/>
          <w:szCs w:val="28"/>
        </w:rPr>
      </w:pPr>
    </w:p>
    <w:p w:rsidR="00BA7D01" w:rsidRDefault="00BA7D01" w:rsidP="00263442">
      <w:pPr>
        <w:jc w:val="center"/>
        <w:rPr>
          <w:sz w:val="28"/>
          <w:szCs w:val="28"/>
        </w:rPr>
      </w:pP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Особенности взятия гистологического материала стенки желудка у животных.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Общие правила фиксации материала.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10% раствор формалина для фиксации.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Жидкость Карнуа.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Состав для нейтрализации кислого формалина. 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Промывк</w:t>
      </w:r>
      <w:r>
        <w:rPr>
          <w:sz w:val="28"/>
          <w:szCs w:val="28"/>
        </w:rPr>
        <w:t>а</w:t>
      </w:r>
      <w:r w:rsidRPr="00D24241">
        <w:rPr>
          <w:sz w:val="28"/>
          <w:szCs w:val="28"/>
        </w:rPr>
        <w:t xml:space="preserve"> материала после фиксации в формалине.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Абсолютный </w:t>
      </w:r>
      <w:r>
        <w:rPr>
          <w:sz w:val="28"/>
          <w:szCs w:val="28"/>
        </w:rPr>
        <w:t xml:space="preserve">100% </w:t>
      </w:r>
      <w:r w:rsidRPr="00D24241">
        <w:rPr>
          <w:sz w:val="28"/>
          <w:szCs w:val="28"/>
        </w:rPr>
        <w:t>спирт для спиртовой батареи.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Процесс обезвоживания материала в спиртовой батарее.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Метод заливки материала в парафин.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Техник</w:t>
      </w:r>
      <w:r>
        <w:rPr>
          <w:sz w:val="28"/>
          <w:szCs w:val="28"/>
        </w:rPr>
        <w:t>а</w:t>
      </w:r>
      <w:r w:rsidRPr="00D24241">
        <w:rPr>
          <w:sz w:val="28"/>
          <w:szCs w:val="28"/>
        </w:rPr>
        <w:t xml:space="preserve">  приготовления парафиновых срезов. 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Процесс подготовки к окрашиванию срезов</w:t>
      </w:r>
      <w:r w:rsidRPr="00D24241">
        <w:rPr>
          <w:sz w:val="28"/>
          <w:szCs w:val="28"/>
        </w:rPr>
        <w:t>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D24241">
        <w:rPr>
          <w:sz w:val="28"/>
          <w:szCs w:val="28"/>
        </w:rPr>
        <w:t xml:space="preserve"> предметных стекол и приготовление яичного белка для наклеивания срезов.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Техник</w:t>
      </w:r>
      <w:r>
        <w:rPr>
          <w:sz w:val="28"/>
          <w:szCs w:val="28"/>
        </w:rPr>
        <w:t>а</w:t>
      </w:r>
      <w:r w:rsidRPr="00D24241">
        <w:rPr>
          <w:sz w:val="28"/>
          <w:szCs w:val="28"/>
        </w:rPr>
        <w:t xml:space="preserve"> просветления срезов. 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Методик</w:t>
      </w:r>
      <w:r>
        <w:rPr>
          <w:sz w:val="28"/>
          <w:szCs w:val="28"/>
        </w:rPr>
        <w:t>а</w:t>
      </w:r>
      <w:r w:rsidRPr="00D24241">
        <w:rPr>
          <w:sz w:val="28"/>
          <w:szCs w:val="28"/>
        </w:rPr>
        <w:t xml:space="preserve"> заключения срезов. 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Метод окрашивания </w:t>
      </w:r>
      <w:r>
        <w:rPr>
          <w:sz w:val="28"/>
          <w:szCs w:val="28"/>
        </w:rPr>
        <w:t xml:space="preserve">срезов </w:t>
      </w:r>
      <w:r w:rsidRPr="00D24241">
        <w:rPr>
          <w:sz w:val="28"/>
          <w:szCs w:val="28"/>
        </w:rPr>
        <w:t>гематоксилин-эозином.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Методик</w:t>
      </w:r>
      <w:r>
        <w:rPr>
          <w:sz w:val="28"/>
          <w:szCs w:val="28"/>
        </w:rPr>
        <w:t>а</w:t>
      </w:r>
      <w:r w:rsidRPr="00D24241">
        <w:rPr>
          <w:sz w:val="28"/>
          <w:szCs w:val="28"/>
        </w:rPr>
        <w:t xml:space="preserve"> окрашивания соединительных и мышечных тканей Ва</w:t>
      </w:r>
      <w:proofErr w:type="gramStart"/>
      <w:r w:rsidRPr="00D24241">
        <w:rPr>
          <w:sz w:val="28"/>
          <w:szCs w:val="28"/>
        </w:rPr>
        <w:t>н-</w:t>
      </w:r>
      <w:proofErr w:type="gramEnd"/>
      <w:r w:rsidR="00B4112F">
        <w:rPr>
          <w:sz w:val="28"/>
          <w:szCs w:val="28"/>
        </w:rPr>
        <w:t xml:space="preserve"> </w:t>
      </w:r>
      <w:r w:rsidRPr="00D24241">
        <w:rPr>
          <w:sz w:val="28"/>
          <w:szCs w:val="28"/>
        </w:rPr>
        <w:t>Гизона.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 xml:space="preserve">Окрашивание мазков крови по методу </w:t>
      </w:r>
      <w:proofErr w:type="gramStart"/>
      <w:r w:rsidRPr="00D24241">
        <w:rPr>
          <w:sz w:val="28"/>
          <w:szCs w:val="28"/>
        </w:rPr>
        <w:t>Романовского</w:t>
      </w:r>
      <w:proofErr w:type="gramEnd"/>
      <w:r w:rsidR="00B4112F">
        <w:rPr>
          <w:sz w:val="28"/>
          <w:szCs w:val="28"/>
        </w:rPr>
        <w:t xml:space="preserve"> </w:t>
      </w:r>
      <w:r w:rsidRPr="00D24241">
        <w:rPr>
          <w:sz w:val="28"/>
          <w:szCs w:val="28"/>
        </w:rPr>
        <w:t>-</w:t>
      </w:r>
      <w:r w:rsidR="00B4112F">
        <w:rPr>
          <w:sz w:val="28"/>
          <w:szCs w:val="28"/>
        </w:rPr>
        <w:t xml:space="preserve"> </w:t>
      </w:r>
      <w:proofErr w:type="spellStart"/>
      <w:r w:rsidRPr="00D24241">
        <w:rPr>
          <w:sz w:val="28"/>
          <w:szCs w:val="28"/>
        </w:rPr>
        <w:t>Гимзы</w:t>
      </w:r>
      <w:proofErr w:type="spellEnd"/>
      <w:r w:rsidRPr="00D24241">
        <w:rPr>
          <w:sz w:val="28"/>
          <w:szCs w:val="28"/>
        </w:rPr>
        <w:t>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Метод проведения срочной биопсии.</w:t>
      </w:r>
    </w:p>
    <w:p w:rsidR="00263442" w:rsidRPr="00D24241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Правила хранения и маркировки материала.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D24241">
        <w:rPr>
          <w:sz w:val="28"/>
          <w:szCs w:val="28"/>
        </w:rPr>
        <w:t>Правила приема, регистрации</w:t>
      </w:r>
      <w:r>
        <w:rPr>
          <w:sz w:val="28"/>
          <w:szCs w:val="28"/>
        </w:rPr>
        <w:t xml:space="preserve"> гистологических исследований</w:t>
      </w:r>
      <w:r w:rsidRPr="00D24241">
        <w:rPr>
          <w:sz w:val="28"/>
          <w:szCs w:val="28"/>
        </w:rPr>
        <w:t>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Особенности взятия гистологического материала для биопсийного исследования.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Техника резки парафиновых срезов на санном микротоме.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Техника резки срезов на замораживающем микротоме.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Техника окрашивания мышечных тканей по методу Ван</w:t>
      </w:r>
      <w:r w:rsidR="00B411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4112F">
        <w:rPr>
          <w:sz w:val="28"/>
          <w:szCs w:val="28"/>
        </w:rPr>
        <w:t xml:space="preserve"> </w:t>
      </w:r>
      <w:r>
        <w:rPr>
          <w:sz w:val="28"/>
          <w:szCs w:val="28"/>
        </w:rPr>
        <w:t>Гизона.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Техника окрашивания костной ткани.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Техника окрашивания </w:t>
      </w:r>
      <w:proofErr w:type="gramStart"/>
      <w:r>
        <w:rPr>
          <w:sz w:val="28"/>
          <w:szCs w:val="28"/>
        </w:rPr>
        <w:t>соединительной</w:t>
      </w:r>
      <w:proofErr w:type="gramEnd"/>
      <w:r>
        <w:rPr>
          <w:sz w:val="28"/>
          <w:szCs w:val="28"/>
        </w:rPr>
        <w:t xml:space="preserve"> тканей по методу Ван</w:t>
      </w:r>
      <w:r w:rsidR="00B411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4112F">
        <w:rPr>
          <w:sz w:val="28"/>
          <w:szCs w:val="28"/>
        </w:rPr>
        <w:t xml:space="preserve"> </w:t>
      </w:r>
      <w:r>
        <w:rPr>
          <w:sz w:val="28"/>
          <w:szCs w:val="28"/>
        </w:rPr>
        <w:t>Гизона.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Оформление и регистрация результатов гистологических исследований.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Концентрация спиртов для спиртовой батареи.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Методы окраски срезов.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Готовность санного микротома к работе.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Раствор для просветления срезов.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Раствор для заключения срезов.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1B7116">
        <w:rPr>
          <w:sz w:val="28"/>
          <w:szCs w:val="28"/>
        </w:rPr>
        <w:t xml:space="preserve">Постановление Главного государственного санитарного врача РБ №147 от 20.10.05г. «О правилах обращения с медицинскими отходами». </w:t>
      </w:r>
    </w:p>
    <w:p w:rsidR="00263442" w:rsidRDefault="00263442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 w:rsidRPr="001B7116">
        <w:rPr>
          <w:sz w:val="28"/>
          <w:szCs w:val="28"/>
        </w:rPr>
        <w:t xml:space="preserve">Приказ МЗРБ №165 от 25.11. 2002г. «О проведении дезинфекции и стерилизации учреждениями здравоохранения». </w:t>
      </w:r>
    </w:p>
    <w:p w:rsidR="00263442" w:rsidRPr="001B7116" w:rsidRDefault="00564447" w:rsidP="003A7CC9">
      <w:pPr>
        <w:numPr>
          <w:ilvl w:val="2"/>
          <w:numId w:val="2"/>
        </w:numPr>
        <w:tabs>
          <w:tab w:val="clear" w:pos="2340"/>
          <w:tab w:val="left" w:pos="0"/>
          <w:tab w:val="left" w:pos="180"/>
          <w:tab w:val="left" w:pos="360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Постановление № 107 от 28.10.2013 г. «Гигиенические требования к устройству, оборудованию и содержанию организаций здравоохранения и к проведению санитарно гигиенических и противоэпидемических мероприятий по профилактике инфекционных заболеваний в организациях здравоохранения».</w:t>
      </w:r>
    </w:p>
    <w:p w:rsidR="0090103F" w:rsidRDefault="0090103F" w:rsidP="003A7CC9">
      <w:pPr>
        <w:spacing w:line="276" w:lineRule="auto"/>
      </w:pPr>
    </w:p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CD4715" w:rsidRDefault="00CD4715"/>
    <w:p w:rsidR="003A7CC9" w:rsidRDefault="003A7CC9"/>
    <w:p w:rsidR="00CD4715" w:rsidRDefault="00CD4715"/>
    <w:p w:rsidR="006F3692" w:rsidRDefault="006F3692"/>
    <w:p w:rsidR="006F3692" w:rsidRDefault="006F3692"/>
    <w:p w:rsidR="006F3692" w:rsidRDefault="006F3692"/>
    <w:p w:rsidR="006F3692" w:rsidRDefault="006F3692"/>
    <w:p w:rsidR="006F3692" w:rsidRDefault="006F3692"/>
    <w:p w:rsidR="00CD4715" w:rsidRPr="001E010A" w:rsidRDefault="00CD4715" w:rsidP="006F36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F369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1E010A">
        <w:rPr>
          <w:sz w:val="28"/>
          <w:szCs w:val="28"/>
        </w:rPr>
        <w:t>Обсуждено и утверждено</w:t>
      </w:r>
    </w:p>
    <w:p w:rsidR="00CD4715" w:rsidRPr="001E010A" w:rsidRDefault="00CD4715" w:rsidP="00CD4715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010A">
        <w:rPr>
          <w:sz w:val="28"/>
          <w:szCs w:val="28"/>
        </w:rPr>
        <w:t xml:space="preserve">      на заседании цикловой комиссии № 7</w:t>
      </w:r>
    </w:p>
    <w:p w:rsidR="00CD4715" w:rsidRPr="001E010A" w:rsidRDefault="00CD4715" w:rsidP="00CD4715">
      <w:pPr>
        <w:ind w:left="3540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1E010A">
        <w:rPr>
          <w:sz w:val="28"/>
          <w:szCs w:val="28"/>
        </w:rPr>
        <w:t xml:space="preserve">Протокол №  </w:t>
      </w:r>
      <w:r w:rsidRPr="001E010A">
        <w:rPr>
          <w:sz w:val="28"/>
          <w:szCs w:val="28"/>
          <w:u w:val="single"/>
        </w:rPr>
        <w:t xml:space="preserve">10 </w:t>
      </w:r>
      <w:r w:rsidRPr="001E010A">
        <w:rPr>
          <w:sz w:val="28"/>
          <w:szCs w:val="28"/>
        </w:rPr>
        <w:t xml:space="preserve">от </w:t>
      </w:r>
      <w:r w:rsidRPr="001E010A">
        <w:rPr>
          <w:sz w:val="28"/>
          <w:szCs w:val="28"/>
          <w:u w:val="single"/>
        </w:rPr>
        <w:t>0</w:t>
      </w:r>
      <w:r w:rsidR="006F3692">
        <w:rPr>
          <w:sz w:val="28"/>
          <w:szCs w:val="28"/>
          <w:u w:val="single"/>
        </w:rPr>
        <w:t>4</w:t>
      </w:r>
      <w:r w:rsidRPr="001E010A">
        <w:rPr>
          <w:sz w:val="28"/>
          <w:szCs w:val="28"/>
          <w:u w:val="single"/>
        </w:rPr>
        <w:t>.05.201</w:t>
      </w:r>
      <w:r w:rsidR="006F3692">
        <w:rPr>
          <w:sz w:val="28"/>
          <w:szCs w:val="28"/>
          <w:u w:val="single"/>
        </w:rPr>
        <w:t>5</w:t>
      </w:r>
      <w:r w:rsidRPr="001E010A">
        <w:rPr>
          <w:sz w:val="28"/>
          <w:szCs w:val="28"/>
          <w:u w:val="single"/>
        </w:rPr>
        <w:t xml:space="preserve"> г. </w:t>
      </w:r>
    </w:p>
    <w:p w:rsidR="00CD4715" w:rsidRPr="00CD4715" w:rsidRDefault="00CD4715" w:rsidP="006F3692">
      <w:pPr>
        <w:ind w:left="709"/>
        <w:rPr>
          <w:b/>
          <w:sz w:val="28"/>
          <w:szCs w:val="28"/>
        </w:rPr>
      </w:pPr>
      <w:r w:rsidRPr="001E01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Pr="001E010A">
        <w:rPr>
          <w:sz w:val="28"/>
          <w:szCs w:val="28"/>
        </w:rPr>
        <w:t>Председатель  ________Ищенко Е.Н</w:t>
      </w:r>
      <w:r>
        <w:rPr>
          <w:sz w:val="28"/>
          <w:szCs w:val="28"/>
        </w:rPr>
        <w:t>.</w:t>
      </w:r>
    </w:p>
    <w:p w:rsidR="00CD4715" w:rsidRDefault="00CD4715"/>
    <w:sectPr w:rsidR="00CD4715" w:rsidSect="006F369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066"/>
    <w:multiLevelType w:val="hybridMultilevel"/>
    <w:tmpl w:val="1D7EBA58"/>
    <w:lvl w:ilvl="0" w:tplc="410A8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E562C"/>
    <w:multiLevelType w:val="hybridMultilevel"/>
    <w:tmpl w:val="D52A6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247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32F7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442"/>
    <w:rsid w:val="000472C5"/>
    <w:rsid w:val="001826D4"/>
    <w:rsid w:val="00263442"/>
    <w:rsid w:val="003A7CC9"/>
    <w:rsid w:val="003B645F"/>
    <w:rsid w:val="00484D96"/>
    <w:rsid w:val="00564447"/>
    <w:rsid w:val="006F3692"/>
    <w:rsid w:val="007F4525"/>
    <w:rsid w:val="0090103F"/>
    <w:rsid w:val="00B4112F"/>
    <w:rsid w:val="00BA7D01"/>
    <w:rsid w:val="00CD4715"/>
    <w:rsid w:val="00DC431F"/>
    <w:rsid w:val="00E56B57"/>
    <w:rsid w:val="00F4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471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D47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1140</Words>
  <Characters>6498</Characters>
  <Application>Microsoft Office Word</Application>
  <DocSecurity>0</DocSecurity>
  <Lines>54</Lines>
  <Paragraphs>15</Paragraphs>
  <ScaleCrop>false</ScaleCrop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13</cp:revision>
  <cp:lastPrinted>2015-04-28T09:54:00Z</cp:lastPrinted>
  <dcterms:created xsi:type="dcterms:W3CDTF">2014-02-17T07:02:00Z</dcterms:created>
  <dcterms:modified xsi:type="dcterms:W3CDTF">2015-04-28T09:54:00Z</dcterms:modified>
</cp:coreProperties>
</file>