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CC5" w:rsidRDefault="00233CC5" w:rsidP="00233CC5">
      <w:pPr>
        <w:spacing w:after="0"/>
        <w:jc w:val="center"/>
        <w:rPr>
          <w:rFonts w:ascii="Times New Roman" w:hAnsi="Times New Roman" w:cs="Times New Roman"/>
          <w:sz w:val="28"/>
          <w:szCs w:val="28"/>
        </w:rPr>
      </w:pPr>
      <w:r>
        <w:rPr>
          <w:rFonts w:ascii="Times New Roman" w:hAnsi="Times New Roman" w:cs="Times New Roman"/>
          <w:sz w:val="28"/>
          <w:szCs w:val="28"/>
        </w:rPr>
        <w:t>МИНИСТЕРСТВО ЗДРАВООХРАНЕНИЯ РЕСПУБЛИКИ БЕЛАРУСЬ</w:t>
      </w:r>
    </w:p>
    <w:p w:rsidR="00233CC5" w:rsidRDefault="00233CC5" w:rsidP="00233CC5">
      <w:pPr>
        <w:spacing w:after="0"/>
        <w:jc w:val="center"/>
        <w:rPr>
          <w:rFonts w:ascii="Times New Roman" w:hAnsi="Times New Roman" w:cs="Times New Roman"/>
          <w:sz w:val="28"/>
          <w:szCs w:val="28"/>
        </w:rPr>
      </w:pPr>
      <w:r>
        <w:rPr>
          <w:rFonts w:ascii="Times New Roman" w:hAnsi="Times New Roman" w:cs="Times New Roman"/>
          <w:sz w:val="28"/>
          <w:szCs w:val="28"/>
        </w:rPr>
        <w:t>УПРАВЛЕНИЕ ЗДРАВООХРАНЕНИЯ МИНСКОГО ОБЛИСПОЛКОМА</w:t>
      </w:r>
    </w:p>
    <w:p w:rsidR="00233CC5" w:rsidRDefault="00233CC5" w:rsidP="00233CC5">
      <w:pPr>
        <w:spacing w:after="0"/>
        <w:jc w:val="center"/>
        <w:rPr>
          <w:rFonts w:ascii="Times New Roman" w:hAnsi="Times New Roman" w:cs="Times New Roman"/>
          <w:sz w:val="28"/>
          <w:szCs w:val="28"/>
        </w:rPr>
      </w:pPr>
      <w:r>
        <w:rPr>
          <w:rFonts w:ascii="Times New Roman" w:hAnsi="Times New Roman" w:cs="Times New Roman"/>
          <w:sz w:val="28"/>
          <w:szCs w:val="28"/>
        </w:rPr>
        <w:t>УЧРЕЖДЕНИЕ ОБРАЗОВАНИЯ «СЛУЦКИЙ ГОСУДАРСТВЕННЫЙ МЕДИЦИНСКИЙ КОЛЛЕДЖ»</w:t>
      </w:r>
    </w:p>
    <w:p w:rsidR="00233CC5" w:rsidRDefault="00233CC5" w:rsidP="00233CC5"/>
    <w:p w:rsidR="00233CC5" w:rsidRPr="00732FA0" w:rsidRDefault="00233CC5" w:rsidP="00233CC5">
      <w:pPr>
        <w:rPr>
          <w:sz w:val="8"/>
        </w:rPr>
      </w:pPr>
    </w:p>
    <w:p w:rsidR="00233CC5" w:rsidRDefault="00233CC5" w:rsidP="00233CC5"/>
    <w:p w:rsidR="00233CC5" w:rsidRDefault="00233CC5" w:rsidP="00233CC5"/>
    <w:p w:rsidR="00233CC5" w:rsidRDefault="00233CC5" w:rsidP="00233CC5"/>
    <w:p w:rsidR="00233CC5" w:rsidRDefault="00233CC5" w:rsidP="00233CC5"/>
    <w:p w:rsidR="00233CC5" w:rsidRDefault="00233CC5" w:rsidP="00233CC5"/>
    <w:p w:rsidR="00233CC5" w:rsidRDefault="00233CC5" w:rsidP="00233CC5">
      <w:pPr>
        <w:spacing w:after="0"/>
        <w:jc w:val="center"/>
        <w:rPr>
          <w:rFonts w:ascii="Times New Roman" w:hAnsi="Times New Roman" w:cs="Times New Roman"/>
          <w:b/>
          <w:sz w:val="32"/>
        </w:rPr>
      </w:pPr>
      <w:r>
        <w:rPr>
          <w:rFonts w:ascii="Times New Roman" w:hAnsi="Times New Roman" w:cs="Times New Roman"/>
          <w:b/>
          <w:sz w:val="32"/>
        </w:rPr>
        <w:t xml:space="preserve">МАТЕРИАЛЫ ПО УЧЕБНЫМ ПРАКТИКАМ И </w:t>
      </w:r>
    </w:p>
    <w:p w:rsidR="00233CC5" w:rsidRDefault="00233CC5" w:rsidP="00233CC5">
      <w:pPr>
        <w:spacing w:after="0"/>
        <w:jc w:val="center"/>
        <w:rPr>
          <w:rFonts w:ascii="Times New Roman" w:hAnsi="Times New Roman" w:cs="Times New Roman"/>
          <w:b/>
          <w:sz w:val="32"/>
        </w:rPr>
      </w:pPr>
      <w:r>
        <w:rPr>
          <w:rFonts w:ascii="Times New Roman" w:hAnsi="Times New Roman" w:cs="Times New Roman"/>
          <w:b/>
          <w:sz w:val="32"/>
        </w:rPr>
        <w:t>ПРЕДДИПЛОМНОЙ ПРАКТИКИ</w:t>
      </w:r>
    </w:p>
    <w:p w:rsidR="00233CC5" w:rsidRDefault="00233CC5" w:rsidP="00233CC5">
      <w:pPr>
        <w:spacing w:after="0"/>
        <w:jc w:val="center"/>
        <w:rPr>
          <w:rFonts w:ascii="Times New Roman" w:hAnsi="Times New Roman" w:cs="Times New Roman"/>
          <w:b/>
          <w:sz w:val="32"/>
        </w:rPr>
      </w:pPr>
      <w:r>
        <w:rPr>
          <w:rFonts w:ascii="Times New Roman" w:hAnsi="Times New Roman" w:cs="Times New Roman"/>
          <w:b/>
          <w:sz w:val="32"/>
        </w:rPr>
        <w:t xml:space="preserve">ПО ДИСЦИПЛИНАМ СПЕЦИАЛЬНОСТИ 2-79 01 04 </w:t>
      </w:r>
    </w:p>
    <w:p w:rsidR="00233CC5" w:rsidRPr="00BA0865" w:rsidRDefault="00233CC5" w:rsidP="00233CC5">
      <w:pPr>
        <w:jc w:val="center"/>
        <w:rPr>
          <w:rFonts w:ascii="Times New Roman" w:hAnsi="Times New Roman" w:cs="Times New Roman"/>
          <w:b/>
          <w:sz w:val="32"/>
        </w:rPr>
      </w:pPr>
      <w:r>
        <w:rPr>
          <w:rFonts w:ascii="Times New Roman" w:hAnsi="Times New Roman" w:cs="Times New Roman"/>
          <w:b/>
          <w:sz w:val="32"/>
        </w:rPr>
        <w:t>«МЕДИКО-ДИАГНОСТИЧЕСКОЕ ДЕЛО»</w:t>
      </w:r>
    </w:p>
    <w:p w:rsidR="00233CC5" w:rsidRDefault="00233CC5" w:rsidP="00233CC5"/>
    <w:p w:rsidR="00233CC5" w:rsidRDefault="00233CC5" w:rsidP="00233CC5">
      <w:pPr>
        <w:jc w:val="right"/>
        <w:rPr>
          <w:rFonts w:ascii="Times New Roman" w:hAnsi="Times New Roman" w:cs="Times New Roman"/>
          <w:sz w:val="28"/>
          <w:szCs w:val="32"/>
        </w:rPr>
      </w:pPr>
    </w:p>
    <w:p w:rsidR="00233CC5" w:rsidRDefault="00233CC5" w:rsidP="00233CC5">
      <w:pPr>
        <w:jc w:val="right"/>
        <w:rPr>
          <w:rFonts w:ascii="Times New Roman" w:hAnsi="Times New Roman" w:cs="Times New Roman"/>
          <w:sz w:val="28"/>
          <w:szCs w:val="32"/>
        </w:rPr>
      </w:pPr>
    </w:p>
    <w:p w:rsidR="00233CC5" w:rsidRDefault="00233CC5" w:rsidP="00233CC5">
      <w:pPr>
        <w:jc w:val="right"/>
        <w:rPr>
          <w:rFonts w:ascii="Times New Roman" w:hAnsi="Times New Roman" w:cs="Times New Roman"/>
          <w:sz w:val="28"/>
          <w:szCs w:val="32"/>
        </w:rPr>
      </w:pPr>
    </w:p>
    <w:p w:rsidR="00233CC5" w:rsidRDefault="00233CC5" w:rsidP="00233CC5">
      <w:pPr>
        <w:jc w:val="center"/>
        <w:rPr>
          <w:rFonts w:ascii="Times New Roman" w:hAnsi="Times New Roman" w:cs="Times New Roman"/>
          <w:sz w:val="32"/>
          <w:szCs w:val="32"/>
        </w:rPr>
      </w:pPr>
    </w:p>
    <w:p w:rsidR="00233CC5" w:rsidRDefault="00233CC5" w:rsidP="00233CC5">
      <w:pPr>
        <w:spacing w:after="0"/>
        <w:jc w:val="right"/>
        <w:rPr>
          <w:rFonts w:ascii="Times New Roman" w:hAnsi="Times New Roman" w:cs="Times New Roman"/>
          <w:b/>
          <w:i/>
          <w:sz w:val="34"/>
          <w:szCs w:val="34"/>
        </w:rPr>
      </w:pPr>
      <w:r w:rsidRPr="00732FA0">
        <w:rPr>
          <w:rFonts w:ascii="Times New Roman" w:hAnsi="Times New Roman" w:cs="Times New Roman"/>
          <w:b/>
          <w:i/>
          <w:sz w:val="34"/>
          <w:szCs w:val="34"/>
        </w:rPr>
        <w:t>Материалы собраны</w:t>
      </w:r>
      <w:r>
        <w:rPr>
          <w:rFonts w:ascii="Times New Roman" w:hAnsi="Times New Roman" w:cs="Times New Roman"/>
          <w:b/>
          <w:i/>
          <w:sz w:val="34"/>
          <w:szCs w:val="34"/>
        </w:rPr>
        <w:t xml:space="preserve"> и подготовлены</w:t>
      </w:r>
    </w:p>
    <w:p w:rsidR="00233CC5" w:rsidRDefault="00233CC5" w:rsidP="00233CC5">
      <w:pPr>
        <w:spacing w:after="0"/>
        <w:jc w:val="center"/>
        <w:rPr>
          <w:rFonts w:ascii="Times New Roman" w:hAnsi="Times New Roman" w:cs="Times New Roman"/>
          <w:b/>
          <w:i/>
          <w:sz w:val="34"/>
          <w:szCs w:val="34"/>
        </w:rPr>
      </w:pPr>
      <w:r>
        <w:rPr>
          <w:rFonts w:ascii="Times New Roman" w:hAnsi="Times New Roman" w:cs="Times New Roman"/>
          <w:b/>
          <w:i/>
          <w:sz w:val="34"/>
          <w:szCs w:val="34"/>
        </w:rPr>
        <w:t xml:space="preserve">                   П</w:t>
      </w:r>
      <w:r w:rsidRPr="00732FA0">
        <w:rPr>
          <w:rFonts w:ascii="Times New Roman" w:hAnsi="Times New Roman" w:cs="Times New Roman"/>
          <w:b/>
          <w:i/>
          <w:sz w:val="34"/>
          <w:szCs w:val="34"/>
        </w:rPr>
        <w:t>редседателем ЦК №7</w:t>
      </w:r>
    </w:p>
    <w:p w:rsidR="00233CC5" w:rsidRPr="00732FA0" w:rsidRDefault="00233CC5" w:rsidP="00233CC5">
      <w:pPr>
        <w:spacing w:after="0"/>
        <w:rPr>
          <w:rFonts w:ascii="Times New Roman" w:hAnsi="Times New Roman" w:cs="Times New Roman"/>
          <w:b/>
          <w:i/>
          <w:sz w:val="34"/>
          <w:szCs w:val="34"/>
        </w:rPr>
      </w:pPr>
      <w:r>
        <w:rPr>
          <w:rFonts w:ascii="Times New Roman" w:hAnsi="Times New Roman" w:cs="Times New Roman"/>
          <w:b/>
          <w:i/>
          <w:sz w:val="34"/>
          <w:szCs w:val="34"/>
        </w:rPr>
        <w:t xml:space="preserve">                                            Специальных дисциплин</w:t>
      </w:r>
    </w:p>
    <w:p w:rsidR="00233CC5" w:rsidRPr="00732FA0" w:rsidRDefault="00233CC5" w:rsidP="00233CC5">
      <w:pPr>
        <w:rPr>
          <w:rFonts w:ascii="Times New Roman" w:hAnsi="Times New Roman" w:cs="Times New Roman"/>
          <w:b/>
          <w:i/>
          <w:sz w:val="34"/>
          <w:szCs w:val="34"/>
        </w:rPr>
      </w:pPr>
      <w:r>
        <w:rPr>
          <w:rFonts w:ascii="Times New Roman" w:hAnsi="Times New Roman" w:cs="Times New Roman"/>
          <w:b/>
          <w:i/>
          <w:sz w:val="34"/>
          <w:szCs w:val="34"/>
        </w:rPr>
        <w:t xml:space="preserve">                                            </w:t>
      </w:r>
      <w:r w:rsidRPr="00732FA0">
        <w:rPr>
          <w:rFonts w:ascii="Times New Roman" w:hAnsi="Times New Roman" w:cs="Times New Roman"/>
          <w:b/>
          <w:i/>
          <w:sz w:val="34"/>
          <w:szCs w:val="34"/>
        </w:rPr>
        <w:t>Ищенко Еленой Николаевной</w:t>
      </w:r>
    </w:p>
    <w:p w:rsidR="00233CC5" w:rsidRPr="00732FA0" w:rsidRDefault="00233CC5" w:rsidP="00233CC5">
      <w:pPr>
        <w:jc w:val="center"/>
        <w:rPr>
          <w:rFonts w:ascii="Times New Roman" w:hAnsi="Times New Roman" w:cs="Times New Roman"/>
          <w:sz w:val="56"/>
          <w:szCs w:val="32"/>
        </w:rPr>
      </w:pPr>
    </w:p>
    <w:p w:rsidR="00233CC5" w:rsidRDefault="00233CC5" w:rsidP="00233CC5">
      <w:pPr>
        <w:jc w:val="center"/>
        <w:rPr>
          <w:rFonts w:ascii="Times New Roman" w:hAnsi="Times New Roman" w:cs="Times New Roman"/>
          <w:sz w:val="100"/>
          <w:szCs w:val="100"/>
        </w:rPr>
      </w:pPr>
    </w:p>
    <w:p w:rsidR="00915E0A" w:rsidRDefault="00233CC5">
      <w:pPr>
        <w:rPr>
          <w:rFonts w:ascii="Monotype Corsiva" w:hAnsi="Monotype Corsiva" w:cs="Times New Roman"/>
          <w:b/>
          <w:sz w:val="28"/>
          <w:szCs w:val="32"/>
        </w:rPr>
      </w:pPr>
      <w:r>
        <w:rPr>
          <w:rFonts w:ascii="Times New Roman" w:hAnsi="Times New Roman" w:cs="Times New Roman"/>
          <w:b/>
          <w:sz w:val="28"/>
          <w:szCs w:val="32"/>
        </w:rPr>
        <w:t xml:space="preserve">                                                  </w:t>
      </w:r>
      <w:r w:rsidRPr="001E6AE4">
        <w:rPr>
          <w:rFonts w:ascii="Monotype Corsiva" w:hAnsi="Monotype Corsiva" w:cs="Times New Roman"/>
          <w:b/>
          <w:sz w:val="28"/>
          <w:szCs w:val="32"/>
        </w:rPr>
        <w:t>СЛУЦК</w:t>
      </w:r>
    </w:p>
    <w:p w:rsidR="00223AB5" w:rsidRDefault="00223AB5">
      <w:pPr>
        <w:rPr>
          <w:rFonts w:ascii="Monotype Corsiva" w:hAnsi="Monotype Corsiva" w:cs="Times New Roman"/>
          <w:b/>
          <w:sz w:val="28"/>
          <w:szCs w:val="32"/>
        </w:rPr>
      </w:pPr>
    </w:p>
    <w:p w:rsidR="00223AB5" w:rsidRDefault="00223AB5">
      <w:pPr>
        <w:rPr>
          <w:rFonts w:ascii="Monotype Corsiva" w:hAnsi="Monotype Corsiva" w:cs="Times New Roman"/>
          <w:b/>
          <w:sz w:val="28"/>
          <w:szCs w:val="32"/>
        </w:rPr>
      </w:pPr>
    </w:p>
    <w:p w:rsidR="00223AB5" w:rsidRDefault="00223AB5">
      <w:pPr>
        <w:rPr>
          <w:rFonts w:ascii="Monotype Corsiva" w:hAnsi="Monotype Corsiva" w:cs="Times New Roman"/>
          <w:b/>
          <w:sz w:val="28"/>
          <w:szCs w:val="32"/>
        </w:rPr>
      </w:pPr>
    </w:p>
    <w:p w:rsidR="00223AB5" w:rsidRDefault="00223AB5">
      <w:pPr>
        <w:rPr>
          <w:rFonts w:ascii="Monotype Corsiva" w:hAnsi="Monotype Corsiva" w:cs="Times New Roman"/>
          <w:b/>
          <w:sz w:val="28"/>
          <w:szCs w:val="32"/>
        </w:rPr>
      </w:pPr>
    </w:p>
    <w:p w:rsidR="00223AB5" w:rsidRDefault="00223AB5" w:rsidP="00223AB5">
      <w:pPr>
        <w:jc w:val="center"/>
        <w:rPr>
          <w:rFonts w:ascii="Times New Roman" w:hAnsi="Times New Roman" w:cs="Times New Roman"/>
          <w:sz w:val="32"/>
          <w:szCs w:val="32"/>
        </w:rPr>
      </w:pPr>
      <w:r w:rsidRPr="00223AB5">
        <w:rPr>
          <w:rFonts w:ascii="Times New Roman" w:hAnsi="Times New Roman" w:cs="Times New Roman"/>
          <w:sz w:val="96"/>
          <w:szCs w:val="96"/>
        </w:rPr>
        <w:t>Содержание</w:t>
      </w:r>
    </w:p>
    <w:p w:rsidR="00223AB5" w:rsidRDefault="00223AB5" w:rsidP="00223AB5">
      <w:pPr>
        <w:jc w:val="center"/>
        <w:rPr>
          <w:rFonts w:ascii="Times New Roman" w:hAnsi="Times New Roman" w:cs="Times New Roman"/>
          <w:sz w:val="32"/>
          <w:szCs w:val="32"/>
        </w:rPr>
      </w:pPr>
    </w:p>
    <w:p w:rsidR="00223AB5" w:rsidRPr="00223AB5" w:rsidRDefault="00223AB5" w:rsidP="00223AB5">
      <w:pPr>
        <w:rPr>
          <w:rFonts w:ascii="Times New Roman" w:hAnsi="Times New Roman" w:cs="Times New Roman"/>
          <w:sz w:val="24"/>
          <w:szCs w:val="24"/>
        </w:rPr>
      </w:pPr>
      <w:r>
        <w:rPr>
          <w:rFonts w:ascii="Times New Roman" w:hAnsi="Times New Roman" w:cs="Times New Roman"/>
          <w:b/>
          <w:sz w:val="36"/>
          <w:szCs w:val="36"/>
        </w:rPr>
        <w:t xml:space="preserve">1. </w:t>
      </w:r>
      <w:r>
        <w:rPr>
          <w:rFonts w:ascii="Times New Roman" w:hAnsi="Times New Roman" w:cs="Times New Roman"/>
          <w:sz w:val="36"/>
          <w:szCs w:val="36"/>
        </w:rPr>
        <w:t>Нормативные документы, регламентирующие учебный процесс.</w:t>
      </w:r>
    </w:p>
    <w:p w:rsidR="00223AB5" w:rsidRPr="00223AB5" w:rsidRDefault="00223AB5" w:rsidP="00223AB5">
      <w:pPr>
        <w:rPr>
          <w:rFonts w:ascii="Times New Roman" w:hAnsi="Times New Roman" w:cs="Times New Roman"/>
          <w:sz w:val="24"/>
          <w:szCs w:val="24"/>
        </w:rPr>
      </w:pPr>
      <w:r>
        <w:rPr>
          <w:rFonts w:ascii="Times New Roman" w:hAnsi="Times New Roman" w:cs="Times New Roman"/>
          <w:b/>
          <w:sz w:val="36"/>
          <w:szCs w:val="36"/>
        </w:rPr>
        <w:t xml:space="preserve">2. </w:t>
      </w:r>
      <w:r>
        <w:rPr>
          <w:rFonts w:ascii="Times New Roman" w:hAnsi="Times New Roman" w:cs="Times New Roman"/>
          <w:sz w:val="36"/>
          <w:szCs w:val="36"/>
        </w:rPr>
        <w:t>Программа учебной практики.</w:t>
      </w:r>
    </w:p>
    <w:p w:rsidR="00223AB5" w:rsidRDefault="00223AB5" w:rsidP="00223AB5">
      <w:pPr>
        <w:rPr>
          <w:rFonts w:ascii="Times New Roman" w:hAnsi="Times New Roman" w:cs="Times New Roman"/>
          <w:sz w:val="36"/>
          <w:szCs w:val="36"/>
        </w:rPr>
      </w:pPr>
      <w:r>
        <w:rPr>
          <w:rFonts w:ascii="Times New Roman" w:hAnsi="Times New Roman" w:cs="Times New Roman"/>
          <w:b/>
          <w:sz w:val="36"/>
          <w:szCs w:val="36"/>
        </w:rPr>
        <w:t xml:space="preserve">3. </w:t>
      </w:r>
      <w:r>
        <w:rPr>
          <w:rFonts w:ascii="Times New Roman" w:hAnsi="Times New Roman" w:cs="Times New Roman"/>
          <w:sz w:val="36"/>
          <w:szCs w:val="36"/>
        </w:rPr>
        <w:t>Программа преддипломной практики.</w:t>
      </w:r>
    </w:p>
    <w:p w:rsidR="00223AB5" w:rsidRDefault="00223AB5" w:rsidP="00223AB5">
      <w:pPr>
        <w:rPr>
          <w:rFonts w:ascii="Times New Roman" w:hAnsi="Times New Roman" w:cs="Times New Roman"/>
          <w:sz w:val="36"/>
          <w:szCs w:val="36"/>
        </w:rPr>
      </w:pPr>
      <w:r>
        <w:rPr>
          <w:rFonts w:ascii="Times New Roman" w:hAnsi="Times New Roman" w:cs="Times New Roman"/>
          <w:b/>
          <w:sz w:val="36"/>
          <w:szCs w:val="36"/>
        </w:rPr>
        <w:t xml:space="preserve">4. </w:t>
      </w:r>
      <w:r>
        <w:rPr>
          <w:rFonts w:ascii="Times New Roman" w:hAnsi="Times New Roman" w:cs="Times New Roman"/>
          <w:sz w:val="36"/>
          <w:szCs w:val="36"/>
        </w:rPr>
        <w:t>Перечень вопросов для собеседования.</w:t>
      </w:r>
    </w:p>
    <w:p w:rsidR="00223AB5" w:rsidRDefault="00223AB5" w:rsidP="00223AB5">
      <w:pPr>
        <w:rPr>
          <w:rFonts w:ascii="Times New Roman" w:hAnsi="Times New Roman" w:cs="Times New Roman"/>
          <w:sz w:val="36"/>
          <w:szCs w:val="36"/>
        </w:rPr>
      </w:pPr>
      <w:r>
        <w:rPr>
          <w:rFonts w:ascii="Times New Roman" w:hAnsi="Times New Roman" w:cs="Times New Roman"/>
          <w:b/>
          <w:sz w:val="36"/>
          <w:szCs w:val="36"/>
        </w:rPr>
        <w:t xml:space="preserve">5. </w:t>
      </w:r>
      <w:r w:rsidRPr="00223AB5">
        <w:rPr>
          <w:rFonts w:ascii="Times New Roman" w:hAnsi="Times New Roman" w:cs="Times New Roman"/>
          <w:sz w:val="36"/>
          <w:szCs w:val="36"/>
        </w:rPr>
        <w:t>Перечень практических навыков.</w:t>
      </w:r>
    </w:p>
    <w:p w:rsidR="00223AB5" w:rsidRDefault="00223AB5" w:rsidP="00223AB5">
      <w:pPr>
        <w:rPr>
          <w:rFonts w:ascii="Times New Roman" w:hAnsi="Times New Roman" w:cs="Times New Roman"/>
          <w:sz w:val="36"/>
          <w:szCs w:val="36"/>
        </w:rPr>
      </w:pPr>
      <w:r>
        <w:rPr>
          <w:rFonts w:ascii="Times New Roman" w:hAnsi="Times New Roman" w:cs="Times New Roman"/>
          <w:b/>
          <w:sz w:val="36"/>
          <w:szCs w:val="36"/>
        </w:rPr>
        <w:t xml:space="preserve">6. </w:t>
      </w:r>
      <w:r>
        <w:rPr>
          <w:rFonts w:ascii="Times New Roman" w:hAnsi="Times New Roman" w:cs="Times New Roman"/>
          <w:sz w:val="36"/>
          <w:szCs w:val="36"/>
        </w:rPr>
        <w:t>Перечень творческих работ.</w:t>
      </w:r>
    </w:p>
    <w:p w:rsidR="00792F31" w:rsidRDefault="00792F31" w:rsidP="00223AB5">
      <w:pPr>
        <w:rPr>
          <w:rFonts w:ascii="Times New Roman" w:hAnsi="Times New Roman" w:cs="Times New Roman"/>
          <w:sz w:val="36"/>
          <w:szCs w:val="36"/>
        </w:rPr>
      </w:pPr>
    </w:p>
    <w:p w:rsidR="00792F31" w:rsidRDefault="00792F31" w:rsidP="00223AB5">
      <w:pPr>
        <w:rPr>
          <w:rFonts w:ascii="Times New Roman" w:hAnsi="Times New Roman" w:cs="Times New Roman"/>
          <w:sz w:val="36"/>
          <w:szCs w:val="36"/>
        </w:rPr>
      </w:pPr>
    </w:p>
    <w:p w:rsidR="00792F31" w:rsidRDefault="00792F31" w:rsidP="00223AB5">
      <w:pPr>
        <w:rPr>
          <w:rFonts w:ascii="Times New Roman" w:hAnsi="Times New Roman" w:cs="Times New Roman"/>
          <w:sz w:val="36"/>
          <w:szCs w:val="36"/>
        </w:rPr>
      </w:pPr>
    </w:p>
    <w:p w:rsidR="00792F31" w:rsidRDefault="00792F31" w:rsidP="00223AB5">
      <w:pPr>
        <w:rPr>
          <w:rFonts w:ascii="Times New Roman" w:hAnsi="Times New Roman" w:cs="Times New Roman"/>
          <w:sz w:val="36"/>
          <w:szCs w:val="36"/>
        </w:rPr>
      </w:pPr>
    </w:p>
    <w:p w:rsidR="00792F31" w:rsidRDefault="00792F31" w:rsidP="00223AB5">
      <w:pPr>
        <w:rPr>
          <w:rFonts w:ascii="Times New Roman" w:hAnsi="Times New Roman" w:cs="Times New Roman"/>
          <w:sz w:val="36"/>
          <w:szCs w:val="36"/>
        </w:rPr>
      </w:pPr>
    </w:p>
    <w:p w:rsidR="00792F31" w:rsidRDefault="00792F31" w:rsidP="00223AB5">
      <w:pPr>
        <w:rPr>
          <w:rFonts w:ascii="Times New Roman" w:hAnsi="Times New Roman" w:cs="Times New Roman"/>
          <w:sz w:val="36"/>
          <w:szCs w:val="36"/>
        </w:rPr>
      </w:pPr>
    </w:p>
    <w:p w:rsidR="00792F31" w:rsidRDefault="00792F31" w:rsidP="00223AB5">
      <w:pPr>
        <w:rPr>
          <w:rFonts w:ascii="Times New Roman" w:hAnsi="Times New Roman" w:cs="Times New Roman"/>
          <w:sz w:val="36"/>
          <w:szCs w:val="36"/>
        </w:rPr>
      </w:pPr>
    </w:p>
    <w:p w:rsidR="00792F31" w:rsidRDefault="00792F31" w:rsidP="00223AB5">
      <w:pPr>
        <w:rPr>
          <w:rFonts w:ascii="Times New Roman" w:hAnsi="Times New Roman" w:cs="Times New Roman"/>
          <w:sz w:val="36"/>
          <w:szCs w:val="36"/>
        </w:rPr>
      </w:pPr>
    </w:p>
    <w:p w:rsidR="006A5D45" w:rsidRPr="00742F47" w:rsidRDefault="006A5D45" w:rsidP="006A5D45">
      <w:pPr>
        <w:jc w:val="center"/>
        <w:rPr>
          <w:rFonts w:ascii="Times New Roman" w:hAnsi="Times New Roman" w:cs="Times New Roman"/>
          <w:b/>
          <w:i/>
          <w:sz w:val="52"/>
          <w:szCs w:val="52"/>
        </w:rPr>
      </w:pPr>
      <w:r w:rsidRPr="00742F47">
        <w:rPr>
          <w:rFonts w:ascii="Times New Roman" w:hAnsi="Times New Roman" w:cs="Times New Roman"/>
          <w:b/>
          <w:i/>
          <w:sz w:val="52"/>
          <w:szCs w:val="52"/>
        </w:rPr>
        <w:lastRenderedPageBreak/>
        <w:t>Нормативные документы,</w:t>
      </w:r>
      <w:r w:rsidRPr="00742F47">
        <w:rPr>
          <w:rFonts w:ascii="Times New Roman" w:hAnsi="Times New Roman" w:cs="Times New Roman"/>
          <w:b/>
          <w:sz w:val="52"/>
          <w:szCs w:val="52"/>
        </w:rPr>
        <w:t xml:space="preserve"> </w:t>
      </w:r>
      <w:r w:rsidRPr="00742F47">
        <w:rPr>
          <w:rFonts w:ascii="Times New Roman" w:hAnsi="Times New Roman" w:cs="Times New Roman"/>
          <w:b/>
          <w:i/>
          <w:sz w:val="52"/>
          <w:szCs w:val="52"/>
        </w:rPr>
        <w:t>регламентирующие учебный процесс</w:t>
      </w:r>
    </w:p>
    <w:p w:rsidR="006A5D45" w:rsidRDefault="006A5D45" w:rsidP="006A5D45">
      <w:pPr>
        <w:jc w:val="center"/>
        <w:rPr>
          <w:rFonts w:ascii="Times New Roman" w:hAnsi="Times New Roman" w:cs="Times New Roman"/>
          <w:b/>
          <w:i/>
          <w:sz w:val="28"/>
          <w:szCs w:val="28"/>
        </w:rPr>
      </w:pPr>
    </w:p>
    <w:tbl>
      <w:tblPr>
        <w:tblStyle w:val="a3"/>
        <w:tblW w:w="0" w:type="auto"/>
        <w:tblLook w:val="0420" w:firstRow="1" w:lastRow="0" w:firstColumn="0" w:lastColumn="0" w:noHBand="0" w:noVBand="1"/>
      </w:tblPr>
      <w:tblGrid>
        <w:gridCol w:w="534"/>
        <w:gridCol w:w="9036"/>
      </w:tblGrid>
      <w:tr w:rsidR="006A5D45" w:rsidTr="002238E9">
        <w:tc>
          <w:tcPr>
            <w:tcW w:w="534" w:type="dxa"/>
          </w:tcPr>
          <w:p w:rsidR="006A5D45" w:rsidRPr="00ED3702" w:rsidRDefault="006A5D45" w:rsidP="00AB4164">
            <w:pPr>
              <w:jc w:val="center"/>
              <w:rPr>
                <w:rFonts w:ascii="Times New Roman" w:hAnsi="Times New Roman" w:cs="Times New Roman"/>
                <w:b/>
                <w:sz w:val="28"/>
                <w:szCs w:val="28"/>
              </w:rPr>
            </w:pPr>
            <w:r w:rsidRPr="00ED3702">
              <w:rPr>
                <w:rFonts w:ascii="Times New Roman" w:hAnsi="Times New Roman" w:cs="Times New Roman"/>
                <w:b/>
                <w:sz w:val="28"/>
                <w:szCs w:val="28"/>
              </w:rPr>
              <w:t>№</w:t>
            </w:r>
          </w:p>
        </w:tc>
        <w:tc>
          <w:tcPr>
            <w:tcW w:w="9036" w:type="dxa"/>
          </w:tcPr>
          <w:p w:rsidR="006A5D45" w:rsidRPr="00ED3702" w:rsidRDefault="006A5D45" w:rsidP="00AB4164">
            <w:pPr>
              <w:jc w:val="center"/>
              <w:rPr>
                <w:rFonts w:ascii="Times New Roman" w:hAnsi="Times New Roman" w:cs="Times New Roman"/>
                <w:b/>
                <w:sz w:val="28"/>
                <w:szCs w:val="28"/>
              </w:rPr>
            </w:pPr>
            <w:r w:rsidRPr="00ED3702">
              <w:rPr>
                <w:rFonts w:ascii="Times New Roman" w:hAnsi="Times New Roman" w:cs="Times New Roman"/>
                <w:b/>
                <w:sz w:val="28"/>
                <w:szCs w:val="28"/>
              </w:rPr>
              <w:t>Приказы и основные нормативные документы, регламентирующие МЗРБ по предупреждению инфекционной безопасности</w:t>
            </w:r>
          </w:p>
        </w:tc>
      </w:tr>
      <w:tr w:rsidR="006A5D45" w:rsidTr="002238E9">
        <w:tc>
          <w:tcPr>
            <w:tcW w:w="534" w:type="dxa"/>
          </w:tcPr>
          <w:p w:rsidR="006A5D45" w:rsidRPr="00ED3702" w:rsidRDefault="006A5D45" w:rsidP="00AB4164">
            <w:pPr>
              <w:jc w:val="center"/>
              <w:rPr>
                <w:rFonts w:ascii="Times New Roman" w:hAnsi="Times New Roman" w:cs="Times New Roman"/>
                <w:b/>
                <w:sz w:val="28"/>
                <w:szCs w:val="28"/>
              </w:rPr>
            </w:pPr>
            <w:r w:rsidRPr="00ED3702">
              <w:rPr>
                <w:rFonts w:ascii="Times New Roman" w:hAnsi="Times New Roman" w:cs="Times New Roman"/>
                <w:b/>
                <w:sz w:val="28"/>
                <w:szCs w:val="28"/>
              </w:rPr>
              <w:t>1.</w:t>
            </w:r>
          </w:p>
        </w:tc>
        <w:tc>
          <w:tcPr>
            <w:tcW w:w="9036" w:type="dxa"/>
          </w:tcPr>
          <w:p w:rsidR="006A5D45" w:rsidRDefault="006A5D45" w:rsidP="00AB4164">
            <w:pPr>
              <w:rPr>
                <w:rFonts w:ascii="Times New Roman" w:hAnsi="Times New Roman" w:cs="Times New Roman"/>
                <w:sz w:val="28"/>
                <w:szCs w:val="28"/>
              </w:rPr>
            </w:pPr>
            <w:r>
              <w:rPr>
                <w:rFonts w:ascii="Times New Roman" w:hAnsi="Times New Roman" w:cs="Times New Roman"/>
                <w:sz w:val="28"/>
                <w:szCs w:val="28"/>
              </w:rPr>
              <w:t>Приказ № 351 от 16.12.1998 г. приложение № 5 « О пересмотре ведомственных нормативных актов, регламентирующих вопросы о проблеме ВИЧ/СПИД»</w:t>
            </w:r>
          </w:p>
          <w:p w:rsidR="006A5D45" w:rsidRDefault="006A5D45" w:rsidP="00AB4164">
            <w:pPr>
              <w:rPr>
                <w:rFonts w:ascii="Times New Roman" w:hAnsi="Times New Roman" w:cs="Times New Roman"/>
                <w:sz w:val="28"/>
                <w:szCs w:val="28"/>
              </w:rPr>
            </w:pPr>
          </w:p>
        </w:tc>
      </w:tr>
      <w:tr w:rsidR="006A5D45" w:rsidTr="002238E9">
        <w:tc>
          <w:tcPr>
            <w:tcW w:w="534" w:type="dxa"/>
          </w:tcPr>
          <w:p w:rsidR="006A5D45" w:rsidRPr="00ED3702" w:rsidRDefault="006A5D45" w:rsidP="00AB4164">
            <w:pPr>
              <w:jc w:val="center"/>
              <w:rPr>
                <w:rFonts w:ascii="Times New Roman" w:hAnsi="Times New Roman" w:cs="Times New Roman"/>
                <w:b/>
                <w:sz w:val="28"/>
                <w:szCs w:val="28"/>
              </w:rPr>
            </w:pPr>
            <w:r w:rsidRPr="00ED3702">
              <w:rPr>
                <w:rFonts w:ascii="Times New Roman" w:hAnsi="Times New Roman" w:cs="Times New Roman"/>
                <w:b/>
                <w:sz w:val="28"/>
                <w:szCs w:val="28"/>
              </w:rPr>
              <w:t>2.</w:t>
            </w:r>
          </w:p>
        </w:tc>
        <w:tc>
          <w:tcPr>
            <w:tcW w:w="9036" w:type="dxa"/>
          </w:tcPr>
          <w:p w:rsidR="006A5D45" w:rsidRDefault="006A5D45" w:rsidP="00AB4164">
            <w:pPr>
              <w:rPr>
                <w:rFonts w:ascii="Times New Roman" w:hAnsi="Times New Roman" w:cs="Times New Roman"/>
                <w:sz w:val="28"/>
                <w:szCs w:val="28"/>
              </w:rPr>
            </w:pPr>
            <w:r>
              <w:rPr>
                <w:rFonts w:ascii="Times New Roman" w:hAnsi="Times New Roman" w:cs="Times New Roman"/>
                <w:sz w:val="28"/>
                <w:szCs w:val="28"/>
              </w:rPr>
              <w:t>Постановление Главного государственного санитарного врача Республики Беларусь № 147 от 20.10.2005 г. «Об утверждении Санитарных правил и норм 2.1.7.14-20-2005 «Правила обращения с медицинскими отходами».</w:t>
            </w:r>
          </w:p>
          <w:p w:rsidR="006A5D45" w:rsidRDefault="006A5D45" w:rsidP="00AB4164">
            <w:pPr>
              <w:rPr>
                <w:rFonts w:ascii="Times New Roman" w:hAnsi="Times New Roman" w:cs="Times New Roman"/>
                <w:sz w:val="28"/>
                <w:szCs w:val="28"/>
              </w:rPr>
            </w:pPr>
          </w:p>
        </w:tc>
      </w:tr>
      <w:tr w:rsidR="006A5D45" w:rsidTr="002238E9">
        <w:tc>
          <w:tcPr>
            <w:tcW w:w="534" w:type="dxa"/>
          </w:tcPr>
          <w:p w:rsidR="006A5D45" w:rsidRPr="00ED3702" w:rsidRDefault="002238E9" w:rsidP="00AB4164">
            <w:pPr>
              <w:jc w:val="center"/>
              <w:rPr>
                <w:rFonts w:ascii="Times New Roman" w:hAnsi="Times New Roman" w:cs="Times New Roman"/>
                <w:b/>
                <w:sz w:val="28"/>
                <w:szCs w:val="28"/>
              </w:rPr>
            </w:pPr>
            <w:r>
              <w:rPr>
                <w:rFonts w:ascii="Times New Roman" w:hAnsi="Times New Roman" w:cs="Times New Roman"/>
                <w:b/>
                <w:sz w:val="28"/>
                <w:szCs w:val="28"/>
              </w:rPr>
              <w:t>3</w:t>
            </w:r>
            <w:r w:rsidR="006A5D45" w:rsidRPr="00ED3702">
              <w:rPr>
                <w:rFonts w:ascii="Times New Roman" w:hAnsi="Times New Roman" w:cs="Times New Roman"/>
                <w:b/>
                <w:sz w:val="28"/>
                <w:szCs w:val="28"/>
              </w:rPr>
              <w:t>.</w:t>
            </w:r>
          </w:p>
        </w:tc>
        <w:tc>
          <w:tcPr>
            <w:tcW w:w="9036" w:type="dxa"/>
          </w:tcPr>
          <w:p w:rsidR="006A5D45" w:rsidRDefault="006A5D45" w:rsidP="00AB4164">
            <w:pPr>
              <w:rPr>
                <w:rFonts w:ascii="Times New Roman" w:hAnsi="Times New Roman" w:cs="Times New Roman"/>
                <w:sz w:val="28"/>
                <w:szCs w:val="28"/>
              </w:rPr>
            </w:pPr>
            <w:r>
              <w:rPr>
                <w:rFonts w:ascii="Times New Roman" w:hAnsi="Times New Roman" w:cs="Times New Roman"/>
                <w:sz w:val="28"/>
                <w:szCs w:val="28"/>
              </w:rPr>
              <w:t>Приказ № 165 от 25.11.2002 г. « О проведении дезинфекции и стерилизации».</w:t>
            </w:r>
          </w:p>
        </w:tc>
      </w:tr>
      <w:tr w:rsidR="006A5D45" w:rsidTr="002238E9">
        <w:tc>
          <w:tcPr>
            <w:tcW w:w="534" w:type="dxa"/>
          </w:tcPr>
          <w:p w:rsidR="006A5D45" w:rsidRPr="00ED3702" w:rsidRDefault="002238E9" w:rsidP="00AB4164">
            <w:pPr>
              <w:jc w:val="center"/>
              <w:rPr>
                <w:rFonts w:ascii="Times New Roman" w:hAnsi="Times New Roman" w:cs="Times New Roman"/>
                <w:b/>
                <w:sz w:val="28"/>
                <w:szCs w:val="28"/>
              </w:rPr>
            </w:pPr>
            <w:r>
              <w:rPr>
                <w:rFonts w:ascii="Times New Roman" w:hAnsi="Times New Roman" w:cs="Times New Roman"/>
                <w:b/>
                <w:sz w:val="28"/>
                <w:szCs w:val="28"/>
              </w:rPr>
              <w:t>4</w:t>
            </w:r>
            <w:r w:rsidR="006A5D45" w:rsidRPr="00ED3702">
              <w:rPr>
                <w:rFonts w:ascii="Times New Roman" w:hAnsi="Times New Roman" w:cs="Times New Roman"/>
                <w:b/>
                <w:sz w:val="28"/>
                <w:szCs w:val="28"/>
              </w:rPr>
              <w:t>.</w:t>
            </w:r>
          </w:p>
        </w:tc>
        <w:tc>
          <w:tcPr>
            <w:tcW w:w="9036" w:type="dxa"/>
          </w:tcPr>
          <w:p w:rsidR="006A5D45" w:rsidRDefault="006A5D45" w:rsidP="00AB4164">
            <w:pPr>
              <w:rPr>
                <w:rFonts w:ascii="Times New Roman" w:hAnsi="Times New Roman" w:cs="Times New Roman"/>
                <w:sz w:val="28"/>
                <w:szCs w:val="28"/>
              </w:rPr>
            </w:pPr>
            <w:r>
              <w:rPr>
                <w:rFonts w:ascii="Times New Roman" w:hAnsi="Times New Roman" w:cs="Times New Roman"/>
                <w:sz w:val="28"/>
                <w:szCs w:val="28"/>
              </w:rPr>
              <w:t>Инструкция от 05.09.2001 г. «Гигиеническая и хирургическая антисептика рук медицинского персонала».</w:t>
            </w:r>
          </w:p>
          <w:p w:rsidR="006A5D45" w:rsidRDefault="006A5D45" w:rsidP="00AB4164">
            <w:pPr>
              <w:rPr>
                <w:rFonts w:ascii="Times New Roman" w:hAnsi="Times New Roman" w:cs="Times New Roman"/>
                <w:sz w:val="28"/>
                <w:szCs w:val="28"/>
              </w:rPr>
            </w:pPr>
          </w:p>
        </w:tc>
      </w:tr>
      <w:tr w:rsidR="006A5D45" w:rsidTr="002238E9">
        <w:tc>
          <w:tcPr>
            <w:tcW w:w="534" w:type="dxa"/>
          </w:tcPr>
          <w:p w:rsidR="006A5D45" w:rsidRPr="00ED3702" w:rsidRDefault="002238E9" w:rsidP="00AB4164">
            <w:pPr>
              <w:jc w:val="center"/>
              <w:rPr>
                <w:rFonts w:ascii="Times New Roman" w:hAnsi="Times New Roman" w:cs="Times New Roman"/>
                <w:b/>
                <w:sz w:val="28"/>
                <w:szCs w:val="28"/>
              </w:rPr>
            </w:pPr>
            <w:r>
              <w:rPr>
                <w:rFonts w:ascii="Times New Roman" w:hAnsi="Times New Roman" w:cs="Times New Roman"/>
                <w:b/>
                <w:sz w:val="28"/>
                <w:szCs w:val="28"/>
              </w:rPr>
              <w:t>5</w:t>
            </w:r>
            <w:r w:rsidR="006A5D45" w:rsidRPr="00ED3702">
              <w:rPr>
                <w:rFonts w:ascii="Times New Roman" w:hAnsi="Times New Roman" w:cs="Times New Roman"/>
                <w:b/>
                <w:sz w:val="28"/>
                <w:szCs w:val="28"/>
              </w:rPr>
              <w:t>.</w:t>
            </w:r>
          </w:p>
        </w:tc>
        <w:tc>
          <w:tcPr>
            <w:tcW w:w="9036" w:type="dxa"/>
          </w:tcPr>
          <w:p w:rsidR="006A5D45" w:rsidRDefault="006A5D45" w:rsidP="00AB4164">
            <w:pPr>
              <w:rPr>
                <w:rFonts w:ascii="Times New Roman" w:hAnsi="Times New Roman" w:cs="Times New Roman"/>
                <w:sz w:val="28"/>
                <w:szCs w:val="28"/>
              </w:rPr>
            </w:pPr>
            <w:r>
              <w:rPr>
                <w:rFonts w:ascii="Times New Roman" w:hAnsi="Times New Roman" w:cs="Times New Roman"/>
                <w:sz w:val="28"/>
                <w:szCs w:val="28"/>
              </w:rPr>
              <w:t>Микробиологические методы исследования биологического материала: инструкция по применению № 075-0210 от 13.03.2010 г.</w:t>
            </w:r>
          </w:p>
          <w:p w:rsidR="006A5D45" w:rsidRDefault="006A5D45" w:rsidP="00AB4164">
            <w:pPr>
              <w:rPr>
                <w:rFonts w:ascii="Times New Roman" w:hAnsi="Times New Roman" w:cs="Times New Roman"/>
                <w:sz w:val="28"/>
                <w:szCs w:val="28"/>
              </w:rPr>
            </w:pPr>
          </w:p>
        </w:tc>
      </w:tr>
      <w:tr w:rsidR="006A5D45" w:rsidTr="002238E9">
        <w:tc>
          <w:tcPr>
            <w:tcW w:w="534" w:type="dxa"/>
          </w:tcPr>
          <w:p w:rsidR="006A5D45" w:rsidRPr="00ED3702" w:rsidRDefault="002238E9" w:rsidP="00AB4164">
            <w:pPr>
              <w:jc w:val="center"/>
              <w:rPr>
                <w:rFonts w:ascii="Times New Roman" w:hAnsi="Times New Roman" w:cs="Times New Roman"/>
                <w:b/>
                <w:sz w:val="28"/>
                <w:szCs w:val="28"/>
              </w:rPr>
            </w:pPr>
            <w:r>
              <w:rPr>
                <w:rFonts w:ascii="Times New Roman" w:hAnsi="Times New Roman" w:cs="Times New Roman"/>
                <w:b/>
                <w:sz w:val="28"/>
                <w:szCs w:val="28"/>
              </w:rPr>
              <w:t>6</w:t>
            </w:r>
            <w:r w:rsidR="006A5D45" w:rsidRPr="00ED3702">
              <w:rPr>
                <w:rFonts w:ascii="Times New Roman" w:hAnsi="Times New Roman" w:cs="Times New Roman"/>
                <w:b/>
                <w:sz w:val="28"/>
                <w:szCs w:val="28"/>
              </w:rPr>
              <w:t>.</w:t>
            </w:r>
          </w:p>
        </w:tc>
        <w:tc>
          <w:tcPr>
            <w:tcW w:w="9036" w:type="dxa"/>
          </w:tcPr>
          <w:p w:rsidR="006A5D45" w:rsidRDefault="006A5D45" w:rsidP="00AB4164">
            <w:pPr>
              <w:rPr>
                <w:rFonts w:ascii="Times New Roman" w:hAnsi="Times New Roman" w:cs="Times New Roman"/>
                <w:sz w:val="28"/>
                <w:szCs w:val="28"/>
              </w:rPr>
            </w:pPr>
            <w:r>
              <w:rPr>
                <w:rFonts w:ascii="Times New Roman" w:hAnsi="Times New Roman" w:cs="Times New Roman"/>
                <w:sz w:val="28"/>
                <w:szCs w:val="28"/>
              </w:rPr>
              <w:t xml:space="preserve">Лабораторная диагностика псевдотуберкулеза и кишечного </w:t>
            </w:r>
            <w:proofErr w:type="spellStart"/>
            <w:r>
              <w:rPr>
                <w:rFonts w:ascii="Times New Roman" w:hAnsi="Times New Roman" w:cs="Times New Roman"/>
                <w:sz w:val="28"/>
                <w:szCs w:val="28"/>
              </w:rPr>
              <w:t>иерсиниоза</w:t>
            </w:r>
            <w:proofErr w:type="spellEnd"/>
            <w:r>
              <w:rPr>
                <w:rFonts w:ascii="Times New Roman" w:hAnsi="Times New Roman" w:cs="Times New Roman"/>
                <w:sz w:val="28"/>
                <w:szCs w:val="28"/>
              </w:rPr>
              <w:t>: инструкция по применению № 075-0210 от 19.03.2010г.</w:t>
            </w:r>
          </w:p>
          <w:p w:rsidR="006A5D45" w:rsidRDefault="006A5D45" w:rsidP="00AB4164">
            <w:pPr>
              <w:rPr>
                <w:rFonts w:ascii="Times New Roman" w:hAnsi="Times New Roman" w:cs="Times New Roman"/>
                <w:sz w:val="28"/>
                <w:szCs w:val="28"/>
              </w:rPr>
            </w:pPr>
          </w:p>
        </w:tc>
      </w:tr>
      <w:tr w:rsidR="006A5D45" w:rsidTr="002238E9">
        <w:tc>
          <w:tcPr>
            <w:tcW w:w="534" w:type="dxa"/>
          </w:tcPr>
          <w:p w:rsidR="006A5D45" w:rsidRPr="00ED3702" w:rsidRDefault="002238E9" w:rsidP="00AB4164">
            <w:pPr>
              <w:jc w:val="center"/>
              <w:rPr>
                <w:rFonts w:ascii="Times New Roman" w:hAnsi="Times New Roman" w:cs="Times New Roman"/>
                <w:b/>
                <w:sz w:val="28"/>
                <w:szCs w:val="28"/>
              </w:rPr>
            </w:pPr>
            <w:r>
              <w:rPr>
                <w:rFonts w:ascii="Times New Roman" w:hAnsi="Times New Roman" w:cs="Times New Roman"/>
                <w:b/>
                <w:sz w:val="28"/>
                <w:szCs w:val="28"/>
              </w:rPr>
              <w:t>7</w:t>
            </w:r>
            <w:bookmarkStart w:id="0" w:name="_GoBack"/>
            <w:bookmarkEnd w:id="0"/>
            <w:r w:rsidR="006A5D45" w:rsidRPr="00ED3702">
              <w:rPr>
                <w:rFonts w:ascii="Times New Roman" w:hAnsi="Times New Roman" w:cs="Times New Roman"/>
                <w:b/>
                <w:sz w:val="28"/>
                <w:szCs w:val="28"/>
              </w:rPr>
              <w:t>.</w:t>
            </w:r>
          </w:p>
        </w:tc>
        <w:tc>
          <w:tcPr>
            <w:tcW w:w="9036" w:type="dxa"/>
          </w:tcPr>
          <w:p w:rsidR="006A5D45" w:rsidRDefault="006A5D45" w:rsidP="00AB4164">
            <w:pPr>
              <w:rPr>
                <w:rFonts w:ascii="Times New Roman" w:hAnsi="Times New Roman" w:cs="Times New Roman"/>
                <w:sz w:val="28"/>
                <w:szCs w:val="28"/>
              </w:rPr>
            </w:pPr>
            <w:r>
              <w:rPr>
                <w:rFonts w:ascii="Times New Roman" w:hAnsi="Times New Roman" w:cs="Times New Roman"/>
                <w:sz w:val="28"/>
                <w:szCs w:val="28"/>
              </w:rPr>
              <w:t>СП 17-129 РБ 2000г. Безопасность работы с микроорганизмами 3-4 групп патогенности и гельминтами».</w:t>
            </w:r>
          </w:p>
          <w:p w:rsidR="006A5D45" w:rsidRDefault="006A5D45" w:rsidP="00AB4164">
            <w:pPr>
              <w:rPr>
                <w:rFonts w:ascii="Times New Roman" w:hAnsi="Times New Roman" w:cs="Times New Roman"/>
                <w:sz w:val="28"/>
                <w:szCs w:val="28"/>
              </w:rPr>
            </w:pPr>
          </w:p>
        </w:tc>
      </w:tr>
    </w:tbl>
    <w:p w:rsidR="006A5D45" w:rsidRPr="00233AFA" w:rsidRDefault="006A5D45" w:rsidP="006A5D45">
      <w:pPr>
        <w:jc w:val="center"/>
        <w:rPr>
          <w:rFonts w:ascii="Times New Roman" w:hAnsi="Times New Roman" w:cs="Times New Roman"/>
          <w:sz w:val="28"/>
          <w:szCs w:val="28"/>
        </w:rPr>
      </w:pPr>
    </w:p>
    <w:p w:rsidR="00792F31" w:rsidRDefault="00792F31" w:rsidP="00223AB5">
      <w:pPr>
        <w:rPr>
          <w:rFonts w:ascii="Times New Roman" w:hAnsi="Times New Roman" w:cs="Times New Roman"/>
          <w:sz w:val="36"/>
          <w:szCs w:val="36"/>
        </w:rPr>
      </w:pPr>
    </w:p>
    <w:p w:rsidR="00496AF1" w:rsidRDefault="00496AF1" w:rsidP="00496AF1">
      <w:pPr>
        <w:ind w:left="-851"/>
        <w:rPr>
          <w:rFonts w:ascii="Times New Roman" w:hAnsi="Times New Roman" w:cs="Times New Roman"/>
          <w:sz w:val="36"/>
          <w:szCs w:val="36"/>
        </w:rPr>
      </w:pPr>
    </w:p>
    <w:p w:rsidR="00496AF1" w:rsidRDefault="00496AF1" w:rsidP="00496AF1">
      <w:pPr>
        <w:ind w:left="-851"/>
        <w:rPr>
          <w:caps/>
          <w:noProof/>
          <w:sz w:val="26"/>
          <w:szCs w:val="26"/>
          <w:lang w:eastAsia="ru-RU"/>
        </w:rPr>
      </w:pPr>
      <w:r>
        <w:rPr>
          <w:rFonts w:ascii="Times New Roman" w:hAnsi="Times New Roman" w:cs="Times New Roman"/>
          <w:sz w:val="36"/>
          <w:szCs w:val="36"/>
        </w:rPr>
        <w:lastRenderedPageBreak/>
        <w:t xml:space="preserve">  </w:t>
      </w:r>
      <w:r>
        <w:rPr>
          <w:caps/>
          <w:noProof/>
          <w:sz w:val="26"/>
          <w:szCs w:val="26"/>
          <w:lang w:eastAsia="ru-RU"/>
        </w:rPr>
        <w:drawing>
          <wp:inline distT="0" distB="0" distL="0" distR="0">
            <wp:extent cx="6162675" cy="7423908"/>
            <wp:effectExtent l="19050" t="0" r="9525" b="0"/>
            <wp:docPr id="4" name="Рисунок 4" descr="Гистология_УП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истология_УП_1"/>
                    <pic:cNvPicPr>
                      <a:picLocks noChangeAspect="1" noChangeArrowheads="1"/>
                    </pic:cNvPicPr>
                  </pic:nvPicPr>
                  <pic:blipFill>
                    <a:blip r:embed="rId9" cstate="print"/>
                    <a:srcRect t="5629" b="7156"/>
                    <a:stretch>
                      <a:fillRect/>
                    </a:stretch>
                  </pic:blipFill>
                  <pic:spPr bwMode="auto">
                    <a:xfrm>
                      <a:off x="0" y="0"/>
                      <a:ext cx="6165173" cy="7426917"/>
                    </a:xfrm>
                    <a:prstGeom prst="rect">
                      <a:avLst/>
                    </a:prstGeom>
                    <a:noFill/>
                    <a:ln w="9525">
                      <a:noFill/>
                      <a:miter lim="800000"/>
                      <a:headEnd/>
                      <a:tailEnd/>
                    </a:ln>
                  </pic:spPr>
                </pic:pic>
              </a:graphicData>
            </a:graphic>
          </wp:inline>
        </w:drawing>
      </w:r>
    </w:p>
    <w:p w:rsidR="006A5D45" w:rsidRDefault="006A5D45" w:rsidP="00496AF1">
      <w:pPr>
        <w:ind w:left="-851"/>
        <w:rPr>
          <w:caps/>
          <w:noProof/>
          <w:sz w:val="26"/>
          <w:szCs w:val="26"/>
          <w:lang w:eastAsia="ru-RU"/>
        </w:rPr>
      </w:pPr>
    </w:p>
    <w:p w:rsidR="00496AF1" w:rsidRDefault="00496AF1" w:rsidP="00496AF1">
      <w:pPr>
        <w:ind w:left="-851"/>
        <w:rPr>
          <w:caps/>
          <w:noProof/>
          <w:sz w:val="26"/>
          <w:szCs w:val="26"/>
          <w:lang w:eastAsia="ru-RU"/>
        </w:rPr>
      </w:pPr>
    </w:p>
    <w:p w:rsidR="00496AF1" w:rsidRDefault="00496AF1" w:rsidP="00496AF1">
      <w:pPr>
        <w:ind w:left="-851"/>
        <w:rPr>
          <w:caps/>
          <w:noProof/>
          <w:sz w:val="26"/>
          <w:szCs w:val="26"/>
          <w:lang w:eastAsia="ru-RU"/>
        </w:rPr>
      </w:pPr>
    </w:p>
    <w:p w:rsidR="00496AF1" w:rsidRDefault="00496AF1" w:rsidP="00496AF1">
      <w:pPr>
        <w:ind w:left="-851"/>
        <w:rPr>
          <w:caps/>
          <w:noProof/>
          <w:sz w:val="26"/>
          <w:szCs w:val="26"/>
          <w:lang w:eastAsia="ru-RU"/>
        </w:rPr>
      </w:pPr>
    </w:p>
    <w:p w:rsidR="00496AF1" w:rsidRDefault="00496AF1" w:rsidP="00496AF1">
      <w:pPr>
        <w:ind w:left="-851"/>
        <w:rPr>
          <w:caps/>
          <w:noProof/>
          <w:sz w:val="26"/>
          <w:szCs w:val="26"/>
          <w:lang w:eastAsia="ru-RU"/>
        </w:rPr>
      </w:pPr>
    </w:p>
    <w:tbl>
      <w:tblPr>
        <w:tblpPr w:leftFromText="180" w:rightFromText="180" w:vertAnchor="page" w:horzAnchor="margin" w:tblpY="1376"/>
        <w:tblW w:w="0" w:type="auto"/>
        <w:tblLook w:val="0000" w:firstRow="0" w:lastRow="0" w:firstColumn="0" w:lastColumn="0" w:noHBand="0" w:noVBand="0"/>
      </w:tblPr>
      <w:tblGrid>
        <w:gridCol w:w="1701"/>
        <w:gridCol w:w="7869"/>
      </w:tblGrid>
      <w:tr w:rsidR="00496AF1" w:rsidRPr="00496AF1" w:rsidTr="00AB4164">
        <w:trPr>
          <w:trHeight w:val="760"/>
        </w:trPr>
        <w:tc>
          <w:tcPr>
            <w:tcW w:w="1701" w:type="dxa"/>
          </w:tcPr>
          <w:p w:rsidR="00496AF1" w:rsidRPr="00496AF1" w:rsidRDefault="00496AF1" w:rsidP="00AB4164">
            <w:pPr>
              <w:rPr>
                <w:rFonts w:ascii="Times New Roman" w:hAnsi="Times New Roman" w:cs="Times New Roman"/>
                <w:sz w:val="28"/>
                <w:szCs w:val="28"/>
              </w:rPr>
            </w:pPr>
            <w:r w:rsidRPr="00496AF1">
              <w:rPr>
                <w:rFonts w:ascii="Times New Roman" w:hAnsi="Times New Roman" w:cs="Times New Roman"/>
                <w:sz w:val="28"/>
                <w:szCs w:val="28"/>
              </w:rPr>
              <w:lastRenderedPageBreak/>
              <w:t xml:space="preserve">Автор: </w:t>
            </w:r>
          </w:p>
          <w:p w:rsidR="00496AF1" w:rsidRPr="00496AF1" w:rsidRDefault="00496AF1" w:rsidP="00AB4164">
            <w:pPr>
              <w:rPr>
                <w:rFonts w:ascii="Times New Roman" w:hAnsi="Times New Roman" w:cs="Times New Roman"/>
                <w:sz w:val="28"/>
                <w:szCs w:val="28"/>
              </w:rPr>
            </w:pPr>
          </w:p>
        </w:tc>
        <w:tc>
          <w:tcPr>
            <w:tcW w:w="7869" w:type="dxa"/>
          </w:tcPr>
          <w:p w:rsidR="00496AF1" w:rsidRPr="00496AF1" w:rsidRDefault="00496AF1" w:rsidP="00AB4164">
            <w:pPr>
              <w:pStyle w:val="aa"/>
              <w:rPr>
                <w:sz w:val="28"/>
                <w:szCs w:val="28"/>
              </w:rPr>
            </w:pPr>
            <w:r w:rsidRPr="00496AF1">
              <w:rPr>
                <w:i/>
                <w:sz w:val="28"/>
                <w:szCs w:val="28"/>
              </w:rPr>
              <w:t>С.А. Журавлева</w:t>
            </w:r>
            <w:r w:rsidRPr="00496AF1">
              <w:rPr>
                <w:sz w:val="28"/>
                <w:szCs w:val="28"/>
              </w:rPr>
              <w:t>, преподаватель учреждения образования «Минский государственный медицинский  колледж»</w:t>
            </w:r>
          </w:p>
          <w:p w:rsidR="00496AF1" w:rsidRPr="00496AF1" w:rsidRDefault="00496AF1" w:rsidP="00AB4164">
            <w:pPr>
              <w:pStyle w:val="aa"/>
              <w:rPr>
                <w:sz w:val="28"/>
                <w:szCs w:val="28"/>
              </w:rPr>
            </w:pPr>
          </w:p>
          <w:p w:rsidR="00496AF1" w:rsidRPr="00496AF1" w:rsidRDefault="00496AF1" w:rsidP="00AB4164">
            <w:pPr>
              <w:ind w:left="34" w:right="-143"/>
              <w:rPr>
                <w:rFonts w:ascii="Times New Roman" w:hAnsi="Times New Roman" w:cs="Times New Roman"/>
                <w:sz w:val="28"/>
                <w:szCs w:val="28"/>
              </w:rPr>
            </w:pPr>
          </w:p>
        </w:tc>
      </w:tr>
      <w:tr w:rsidR="00496AF1" w:rsidRPr="00496AF1" w:rsidTr="00AB4164">
        <w:trPr>
          <w:trHeight w:val="710"/>
        </w:trPr>
        <w:tc>
          <w:tcPr>
            <w:tcW w:w="1701" w:type="dxa"/>
          </w:tcPr>
          <w:p w:rsidR="00496AF1" w:rsidRPr="00496AF1" w:rsidRDefault="00496AF1" w:rsidP="00AB4164">
            <w:pPr>
              <w:rPr>
                <w:rFonts w:ascii="Times New Roman" w:hAnsi="Times New Roman" w:cs="Times New Roman"/>
                <w:sz w:val="28"/>
                <w:szCs w:val="28"/>
              </w:rPr>
            </w:pPr>
            <w:r w:rsidRPr="00496AF1">
              <w:rPr>
                <w:rFonts w:ascii="Times New Roman" w:hAnsi="Times New Roman" w:cs="Times New Roman"/>
                <w:sz w:val="28"/>
                <w:szCs w:val="28"/>
              </w:rPr>
              <w:t xml:space="preserve">Рецензенты: </w:t>
            </w:r>
          </w:p>
          <w:p w:rsidR="00496AF1" w:rsidRPr="00496AF1" w:rsidRDefault="00496AF1" w:rsidP="00AB4164">
            <w:pPr>
              <w:rPr>
                <w:rFonts w:ascii="Times New Roman" w:hAnsi="Times New Roman" w:cs="Times New Roman"/>
                <w:sz w:val="28"/>
                <w:szCs w:val="28"/>
              </w:rPr>
            </w:pPr>
          </w:p>
        </w:tc>
        <w:tc>
          <w:tcPr>
            <w:tcW w:w="7869" w:type="dxa"/>
          </w:tcPr>
          <w:p w:rsidR="00496AF1" w:rsidRPr="00496AF1" w:rsidRDefault="00496AF1" w:rsidP="00AB4164">
            <w:pPr>
              <w:jc w:val="both"/>
              <w:rPr>
                <w:rFonts w:ascii="Times New Roman" w:hAnsi="Times New Roman" w:cs="Times New Roman"/>
                <w:sz w:val="28"/>
                <w:szCs w:val="28"/>
              </w:rPr>
            </w:pPr>
            <w:r w:rsidRPr="00496AF1">
              <w:rPr>
                <w:rFonts w:ascii="Times New Roman" w:hAnsi="Times New Roman" w:cs="Times New Roman"/>
                <w:i/>
                <w:sz w:val="28"/>
                <w:szCs w:val="28"/>
              </w:rPr>
              <w:t xml:space="preserve">О.А. Ерохина, </w:t>
            </w:r>
            <w:r w:rsidRPr="00496AF1">
              <w:rPr>
                <w:rFonts w:ascii="Times New Roman" w:hAnsi="Times New Roman" w:cs="Times New Roman"/>
                <w:sz w:val="28"/>
                <w:szCs w:val="28"/>
              </w:rPr>
              <w:t>главный внештатный специалист Министерства здравоохранения Республики Беларусь по цитологии и морфологии, врач лабораторной диагностики патологоанатомического отделения ГУ «Республиканский научно-практический центр онкологии и медицинской радиологии им. Н.Н. Александрова», к.м.н.</w:t>
            </w:r>
          </w:p>
          <w:p w:rsidR="00496AF1" w:rsidRPr="00496AF1" w:rsidRDefault="00496AF1" w:rsidP="00AB4164">
            <w:pPr>
              <w:jc w:val="both"/>
              <w:rPr>
                <w:rFonts w:ascii="Times New Roman" w:hAnsi="Times New Roman" w:cs="Times New Roman"/>
                <w:sz w:val="28"/>
                <w:szCs w:val="28"/>
              </w:rPr>
            </w:pPr>
          </w:p>
          <w:p w:rsidR="00496AF1" w:rsidRPr="00496AF1" w:rsidRDefault="00496AF1" w:rsidP="00AB4164">
            <w:pPr>
              <w:jc w:val="both"/>
              <w:rPr>
                <w:rFonts w:ascii="Times New Roman" w:hAnsi="Times New Roman" w:cs="Times New Roman"/>
                <w:szCs w:val="28"/>
              </w:rPr>
            </w:pPr>
            <w:r w:rsidRPr="00496AF1">
              <w:rPr>
                <w:rFonts w:ascii="Times New Roman" w:hAnsi="Times New Roman" w:cs="Times New Roman"/>
                <w:i/>
                <w:sz w:val="28"/>
                <w:szCs w:val="28"/>
              </w:rPr>
              <w:t xml:space="preserve">О.А. Юдина, </w:t>
            </w:r>
            <w:r w:rsidRPr="00496AF1">
              <w:rPr>
                <w:rFonts w:ascii="Times New Roman" w:hAnsi="Times New Roman" w:cs="Times New Roman"/>
                <w:sz w:val="28"/>
                <w:szCs w:val="28"/>
              </w:rPr>
              <w:t xml:space="preserve">заведующая отделением общей патологии УЗ «Городское клиническое патологоанатомическое бюро», к.м.н. </w:t>
            </w:r>
          </w:p>
          <w:p w:rsidR="00496AF1" w:rsidRPr="00496AF1" w:rsidRDefault="00496AF1" w:rsidP="00AB4164">
            <w:pPr>
              <w:pStyle w:val="aa"/>
            </w:pPr>
          </w:p>
          <w:p w:rsidR="00496AF1" w:rsidRPr="00496AF1" w:rsidRDefault="00496AF1" w:rsidP="00AB4164">
            <w:pPr>
              <w:pStyle w:val="aa"/>
            </w:pPr>
          </w:p>
          <w:p w:rsidR="00496AF1" w:rsidRPr="00496AF1" w:rsidRDefault="00496AF1" w:rsidP="00AB4164">
            <w:pPr>
              <w:jc w:val="both"/>
              <w:rPr>
                <w:rFonts w:ascii="Times New Roman" w:hAnsi="Times New Roman" w:cs="Times New Roman"/>
                <w:sz w:val="28"/>
                <w:szCs w:val="28"/>
              </w:rPr>
            </w:pPr>
          </w:p>
        </w:tc>
      </w:tr>
    </w:tbl>
    <w:p w:rsidR="00496AF1" w:rsidRDefault="00496AF1" w:rsidP="00496AF1">
      <w:pPr>
        <w:ind w:left="-851"/>
        <w:rPr>
          <w:rFonts w:ascii="Times New Roman" w:hAnsi="Times New Roman" w:cs="Times New Roman"/>
          <w:sz w:val="36"/>
          <w:szCs w:val="36"/>
        </w:rPr>
      </w:pPr>
    </w:p>
    <w:p w:rsidR="00496AF1" w:rsidRDefault="00496AF1" w:rsidP="00496AF1">
      <w:pPr>
        <w:ind w:left="-851"/>
        <w:rPr>
          <w:rFonts w:ascii="Times New Roman" w:hAnsi="Times New Roman" w:cs="Times New Roman"/>
          <w:sz w:val="36"/>
          <w:szCs w:val="36"/>
        </w:rPr>
      </w:pPr>
    </w:p>
    <w:p w:rsidR="00496AF1" w:rsidRDefault="00496AF1" w:rsidP="00496AF1">
      <w:pPr>
        <w:ind w:left="-851"/>
        <w:rPr>
          <w:rFonts w:ascii="Times New Roman" w:hAnsi="Times New Roman" w:cs="Times New Roman"/>
          <w:sz w:val="36"/>
          <w:szCs w:val="36"/>
        </w:rPr>
      </w:pPr>
    </w:p>
    <w:p w:rsidR="00496AF1" w:rsidRDefault="00496AF1" w:rsidP="00496AF1">
      <w:pPr>
        <w:ind w:left="-851"/>
        <w:rPr>
          <w:rFonts w:ascii="Times New Roman" w:hAnsi="Times New Roman" w:cs="Times New Roman"/>
          <w:sz w:val="36"/>
          <w:szCs w:val="36"/>
        </w:rPr>
      </w:pPr>
    </w:p>
    <w:p w:rsidR="00496AF1" w:rsidRDefault="00496AF1" w:rsidP="00496AF1">
      <w:pPr>
        <w:ind w:left="-851"/>
        <w:rPr>
          <w:rFonts w:ascii="Times New Roman" w:hAnsi="Times New Roman" w:cs="Times New Roman"/>
          <w:sz w:val="36"/>
          <w:szCs w:val="36"/>
        </w:rPr>
      </w:pPr>
    </w:p>
    <w:p w:rsidR="00496AF1" w:rsidRDefault="00496AF1" w:rsidP="00496AF1">
      <w:pPr>
        <w:ind w:left="-851"/>
        <w:rPr>
          <w:rFonts w:ascii="Times New Roman" w:hAnsi="Times New Roman" w:cs="Times New Roman"/>
          <w:sz w:val="36"/>
          <w:szCs w:val="36"/>
        </w:rPr>
      </w:pPr>
    </w:p>
    <w:p w:rsidR="00496AF1" w:rsidRDefault="00496AF1" w:rsidP="00496AF1">
      <w:pPr>
        <w:ind w:left="-851"/>
        <w:rPr>
          <w:rFonts w:ascii="Times New Roman" w:hAnsi="Times New Roman" w:cs="Times New Roman"/>
          <w:sz w:val="36"/>
          <w:szCs w:val="36"/>
        </w:rPr>
      </w:pPr>
    </w:p>
    <w:p w:rsidR="00496AF1" w:rsidRDefault="00496AF1" w:rsidP="00496AF1">
      <w:pPr>
        <w:ind w:left="-851"/>
        <w:rPr>
          <w:rFonts w:ascii="Times New Roman" w:hAnsi="Times New Roman" w:cs="Times New Roman"/>
          <w:sz w:val="36"/>
          <w:szCs w:val="36"/>
        </w:rPr>
      </w:pPr>
    </w:p>
    <w:p w:rsidR="00496AF1" w:rsidRDefault="00496AF1" w:rsidP="00496AF1">
      <w:pPr>
        <w:ind w:left="-851"/>
        <w:rPr>
          <w:rFonts w:ascii="Times New Roman" w:hAnsi="Times New Roman" w:cs="Times New Roman"/>
          <w:sz w:val="36"/>
          <w:szCs w:val="36"/>
        </w:rPr>
      </w:pPr>
    </w:p>
    <w:p w:rsidR="00496AF1" w:rsidRDefault="00496AF1" w:rsidP="00496AF1">
      <w:pPr>
        <w:ind w:left="-851"/>
        <w:rPr>
          <w:rFonts w:ascii="Times New Roman" w:hAnsi="Times New Roman" w:cs="Times New Roman"/>
          <w:sz w:val="36"/>
          <w:szCs w:val="36"/>
        </w:rPr>
      </w:pPr>
    </w:p>
    <w:p w:rsidR="00496AF1" w:rsidRDefault="00496AF1" w:rsidP="00496AF1">
      <w:pPr>
        <w:ind w:left="-851"/>
        <w:rPr>
          <w:rFonts w:ascii="Times New Roman" w:hAnsi="Times New Roman" w:cs="Times New Roman"/>
          <w:sz w:val="36"/>
          <w:szCs w:val="36"/>
        </w:rPr>
      </w:pPr>
    </w:p>
    <w:p w:rsidR="00496AF1" w:rsidRDefault="00496AF1" w:rsidP="00496AF1">
      <w:pPr>
        <w:pStyle w:val="aa"/>
        <w:jc w:val="center"/>
        <w:rPr>
          <w:b/>
          <w:sz w:val="28"/>
          <w:szCs w:val="28"/>
        </w:rPr>
      </w:pPr>
      <w:r w:rsidRPr="00032915">
        <w:rPr>
          <w:b/>
          <w:sz w:val="28"/>
          <w:szCs w:val="28"/>
        </w:rPr>
        <w:lastRenderedPageBreak/>
        <w:t>ПОЯСНИТЕЛЬНАЯ ЗАПИСКА</w:t>
      </w:r>
    </w:p>
    <w:p w:rsidR="00496AF1" w:rsidRPr="00032915" w:rsidRDefault="00496AF1" w:rsidP="00496AF1">
      <w:pPr>
        <w:pStyle w:val="aa"/>
        <w:jc w:val="center"/>
        <w:rPr>
          <w:sz w:val="28"/>
          <w:szCs w:val="28"/>
        </w:rPr>
      </w:pPr>
    </w:p>
    <w:p w:rsidR="00496AF1" w:rsidRPr="00DC412F" w:rsidRDefault="00496AF1" w:rsidP="00496AF1">
      <w:pPr>
        <w:pStyle w:val="21"/>
        <w:spacing w:line="240" w:lineRule="auto"/>
        <w:ind w:firstLine="708"/>
        <w:jc w:val="both"/>
        <w:rPr>
          <w:rFonts w:ascii="Times New Roman" w:hAnsi="Times New Roman"/>
          <w:sz w:val="28"/>
          <w:szCs w:val="28"/>
        </w:rPr>
      </w:pPr>
      <w:r w:rsidRPr="00DC412F">
        <w:rPr>
          <w:rFonts w:ascii="Times New Roman" w:hAnsi="Times New Roman"/>
          <w:sz w:val="28"/>
          <w:szCs w:val="28"/>
        </w:rPr>
        <w:t xml:space="preserve">Учебная практика по </w:t>
      </w:r>
      <w:r>
        <w:rPr>
          <w:rFonts w:ascii="Times New Roman" w:hAnsi="Times New Roman"/>
          <w:sz w:val="28"/>
          <w:szCs w:val="28"/>
        </w:rPr>
        <w:t xml:space="preserve">гистологии </w:t>
      </w:r>
      <w:r w:rsidRPr="00DC412F">
        <w:rPr>
          <w:rFonts w:ascii="Times New Roman" w:hAnsi="Times New Roman"/>
          <w:sz w:val="28"/>
          <w:szCs w:val="28"/>
        </w:rPr>
        <w:t>направлена на закрепление, расширение и систематизацию знаний, полученных при изучении  дисциплины, развитие активности, умения сравнивать, логически мыслить и применять полученные практические навыки в различных ситуациях, усвоение деонтологии медицинского работника.</w:t>
      </w:r>
    </w:p>
    <w:p w:rsidR="00496AF1" w:rsidRPr="00DC412F" w:rsidRDefault="00496AF1" w:rsidP="00496AF1">
      <w:pPr>
        <w:pStyle w:val="21"/>
        <w:spacing w:line="240" w:lineRule="auto"/>
        <w:ind w:firstLine="708"/>
        <w:jc w:val="both"/>
        <w:rPr>
          <w:rFonts w:ascii="Times New Roman" w:hAnsi="Times New Roman"/>
          <w:sz w:val="28"/>
          <w:szCs w:val="28"/>
        </w:rPr>
      </w:pPr>
      <w:r w:rsidRPr="00DC412F">
        <w:rPr>
          <w:rFonts w:ascii="Times New Roman" w:hAnsi="Times New Roman"/>
          <w:sz w:val="28"/>
          <w:szCs w:val="28"/>
        </w:rPr>
        <w:t>Организация и проведение практики осуществляется в соответствии с Положением о практике учащихся, курсантов, осваивающих содержание образовательных программ среднего специального образования, утвержденным постановлением Совета Министров Республики Беларусь от 11.07.2011 № 941.</w:t>
      </w:r>
    </w:p>
    <w:p w:rsidR="00496AF1" w:rsidRPr="00DC412F" w:rsidRDefault="00496AF1" w:rsidP="00496AF1">
      <w:pPr>
        <w:pStyle w:val="21"/>
        <w:spacing w:line="240" w:lineRule="auto"/>
        <w:ind w:firstLine="708"/>
        <w:jc w:val="both"/>
        <w:rPr>
          <w:rFonts w:ascii="Times New Roman" w:hAnsi="Times New Roman"/>
          <w:color w:val="000000"/>
          <w:spacing w:val="-2"/>
          <w:sz w:val="28"/>
          <w:szCs w:val="28"/>
        </w:rPr>
      </w:pPr>
      <w:r w:rsidRPr="00DC412F">
        <w:rPr>
          <w:rFonts w:ascii="Times New Roman" w:hAnsi="Times New Roman"/>
          <w:color w:val="000000"/>
          <w:spacing w:val="-4"/>
          <w:sz w:val="28"/>
          <w:szCs w:val="28"/>
        </w:rPr>
        <w:t xml:space="preserve">Учебная практика по </w:t>
      </w:r>
      <w:r>
        <w:rPr>
          <w:rFonts w:ascii="Times New Roman" w:hAnsi="Times New Roman"/>
          <w:color w:val="000000"/>
          <w:spacing w:val="-4"/>
          <w:sz w:val="28"/>
          <w:szCs w:val="28"/>
        </w:rPr>
        <w:t xml:space="preserve">гистологии </w:t>
      </w:r>
      <w:r w:rsidRPr="00DC412F">
        <w:rPr>
          <w:rFonts w:ascii="Times New Roman" w:hAnsi="Times New Roman"/>
          <w:sz w:val="28"/>
          <w:szCs w:val="28"/>
        </w:rPr>
        <w:t>п</w:t>
      </w:r>
      <w:r w:rsidRPr="00DC412F">
        <w:rPr>
          <w:rFonts w:ascii="Times New Roman" w:hAnsi="Times New Roman"/>
          <w:color w:val="000000"/>
          <w:spacing w:val="-4"/>
          <w:sz w:val="28"/>
          <w:szCs w:val="28"/>
        </w:rPr>
        <w:t xml:space="preserve">роводится на </w:t>
      </w:r>
      <w:r w:rsidRPr="00DC412F">
        <w:rPr>
          <w:rFonts w:ascii="Times New Roman" w:hAnsi="Times New Roman"/>
          <w:color w:val="000000"/>
          <w:spacing w:val="-4"/>
          <w:sz w:val="28"/>
          <w:szCs w:val="28"/>
          <w:lang w:val="en-US"/>
        </w:rPr>
        <w:t>II</w:t>
      </w:r>
      <w:r w:rsidRPr="00DC412F">
        <w:rPr>
          <w:rFonts w:ascii="Times New Roman" w:hAnsi="Times New Roman"/>
          <w:color w:val="000000"/>
          <w:spacing w:val="-4"/>
          <w:sz w:val="28"/>
          <w:szCs w:val="28"/>
        </w:rPr>
        <w:t xml:space="preserve"> курсе после завершения изучения дисциплины «</w:t>
      </w:r>
      <w:r>
        <w:rPr>
          <w:rFonts w:ascii="Times New Roman" w:hAnsi="Times New Roman"/>
          <w:color w:val="000000"/>
          <w:spacing w:val="-4"/>
          <w:sz w:val="28"/>
          <w:szCs w:val="28"/>
        </w:rPr>
        <w:t>Гистология с гистологическими исследованиями</w:t>
      </w:r>
      <w:r w:rsidRPr="00DC412F">
        <w:rPr>
          <w:rFonts w:ascii="Times New Roman" w:hAnsi="Times New Roman"/>
          <w:color w:val="000000"/>
          <w:spacing w:val="-4"/>
          <w:sz w:val="28"/>
          <w:szCs w:val="28"/>
        </w:rPr>
        <w:t xml:space="preserve">» на базах учреждений здравоохранения, </w:t>
      </w:r>
      <w:r w:rsidRPr="00DC412F">
        <w:rPr>
          <w:rFonts w:ascii="Times New Roman" w:hAnsi="Times New Roman"/>
          <w:color w:val="000000"/>
          <w:spacing w:val="-3"/>
          <w:sz w:val="28"/>
          <w:szCs w:val="28"/>
        </w:rPr>
        <w:t>закрепленных Министерством здравоохранения Республики Беларусь за учреждениями, реализующими образовательные программы среднего специального образования по профилю образования «Здравоохранение». В</w:t>
      </w:r>
      <w:r w:rsidRPr="00DC412F">
        <w:rPr>
          <w:rFonts w:ascii="Times New Roman" w:hAnsi="Times New Roman"/>
          <w:color w:val="000000"/>
          <w:spacing w:val="4"/>
          <w:sz w:val="28"/>
          <w:szCs w:val="28"/>
        </w:rPr>
        <w:t xml:space="preserve"> качестве баз </w:t>
      </w:r>
      <w:r w:rsidRPr="00DC412F">
        <w:rPr>
          <w:rFonts w:ascii="Times New Roman" w:hAnsi="Times New Roman"/>
          <w:color w:val="000000"/>
          <w:spacing w:val="7"/>
          <w:sz w:val="28"/>
          <w:szCs w:val="28"/>
        </w:rPr>
        <w:t xml:space="preserve">практического обучения используются </w:t>
      </w:r>
      <w:r w:rsidRPr="00DC412F">
        <w:rPr>
          <w:rFonts w:ascii="Times New Roman" w:hAnsi="Times New Roman"/>
          <w:sz w:val="28"/>
          <w:szCs w:val="28"/>
        </w:rPr>
        <w:t>областные, городские, районные клинико-диагностических лаборатории учреждений здравоохранения, в которых имеются условия для выполнения программы практики в полном объёме.</w:t>
      </w:r>
    </w:p>
    <w:p w:rsidR="00496AF1" w:rsidRDefault="00496AF1" w:rsidP="00496AF1">
      <w:pPr>
        <w:pStyle w:val="21"/>
        <w:spacing w:line="240" w:lineRule="auto"/>
        <w:ind w:firstLine="708"/>
        <w:jc w:val="both"/>
        <w:rPr>
          <w:rFonts w:ascii="Times New Roman" w:hAnsi="Times New Roman"/>
          <w:sz w:val="28"/>
          <w:szCs w:val="28"/>
        </w:rPr>
      </w:pPr>
      <w:r w:rsidRPr="00DC412F">
        <w:rPr>
          <w:rFonts w:ascii="Times New Roman" w:hAnsi="Times New Roman"/>
          <w:sz w:val="28"/>
          <w:szCs w:val="28"/>
        </w:rPr>
        <w:t>Продолжительность учебной практики по</w:t>
      </w:r>
      <w:r>
        <w:rPr>
          <w:rFonts w:ascii="Times New Roman" w:hAnsi="Times New Roman"/>
          <w:sz w:val="28"/>
          <w:szCs w:val="28"/>
        </w:rPr>
        <w:t xml:space="preserve"> гистологии </w:t>
      </w:r>
      <w:r w:rsidRPr="00DC412F">
        <w:rPr>
          <w:rFonts w:ascii="Times New Roman" w:hAnsi="Times New Roman"/>
          <w:sz w:val="28"/>
          <w:szCs w:val="28"/>
        </w:rPr>
        <w:sym w:font="Symbol" w:char="F02D"/>
      </w:r>
      <w:r w:rsidRPr="00DC412F">
        <w:rPr>
          <w:rFonts w:ascii="Times New Roman" w:hAnsi="Times New Roman"/>
          <w:sz w:val="28"/>
          <w:szCs w:val="28"/>
        </w:rPr>
        <w:t xml:space="preserve"> </w:t>
      </w:r>
      <w:r>
        <w:rPr>
          <w:rFonts w:ascii="Times New Roman" w:hAnsi="Times New Roman"/>
          <w:sz w:val="28"/>
          <w:szCs w:val="28"/>
        </w:rPr>
        <w:t xml:space="preserve">72 </w:t>
      </w:r>
      <w:r w:rsidRPr="00DC412F">
        <w:rPr>
          <w:rFonts w:ascii="Times New Roman" w:hAnsi="Times New Roman"/>
          <w:sz w:val="28"/>
          <w:szCs w:val="28"/>
        </w:rPr>
        <w:t>учебных час</w:t>
      </w:r>
      <w:r>
        <w:rPr>
          <w:rFonts w:ascii="Times New Roman" w:hAnsi="Times New Roman"/>
          <w:sz w:val="28"/>
          <w:szCs w:val="28"/>
        </w:rPr>
        <w:t>а</w:t>
      </w:r>
      <w:r w:rsidRPr="00DC412F">
        <w:rPr>
          <w:rFonts w:ascii="Times New Roman" w:hAnsi="Times New Roman"/>
          <w:sz w:val="28"/>
          <w:szCs w:val="28"/>
        </w:rPr>
        <w:t xml:space="preserve"> (1</w:t>
      </w:r>
      <w:r>
        <w:rPr>
          <w:rFonts w:ascii="Times New Roman" w:hAnsi="Times New Roman"/>
          <w:sz w:val="28"/>
          <w:szCs w:val="28"/>
        </w:rPr>
        <w:t>2</w:t>
      </w:r>
      <w:r w:rsidRPr="00DC412F">
        <w:rPr>
          <w:rFonts w:ascii="Times New Roman" w:hAnsi="Times New Roman"/>
          <w:sz w:val="28"/>
          <w:szCs w:val="28"/>
        </w:rPr>
        <w:t xml:space="preserve"> рабочих дней). Продолжительность рабочего дня не должна превышать 6 учебных часов при 6-дневной рабочей неделе и 7,2 учебного часа при 5-дневной рабочей неделе. Общая продолжительность рабочей недели не должна превышать 36 учебных часов.</w:t>
      </w:r>
    </w:p>
    <w:p w:rsidR="00496AF1" w:rsidRPr="00DC412F" w:rsidRDefault="00496AF1" w:rsidP="00496AF1">
      <w:pPr>
        <w:pStyle w:val="21"/>
        <w:spacing w:line="240" w:lineRule="auto"/>
        <w:ind w:firstLine="708"/>
        <w:jc w:val="both"/>
        <w:rPr>
          <w:rFonts w:ascii="Times New Roman" w:hAnsi="Times New Roman"/>
          <w:sz w:val="28"/>
          <w:szCs w:val="28"/>
        </w:rPr>
      </w:pPr>
      <w:r w:rsidRPr="00DC412F">
        <w:rPr>
          <w:rFonts w:ascii="Times New Roman" w:hAnsi="Times New Roman"/>
          <w:color w:val="000000"/>
          <w:sz w:val="28"/>
          <w:szCs w:val="28"/>
        </w:rPr>
        <w:t xml:space="preserve">Учащиеся в период учебной практики работают в соответствии с графиком </w:t>
      </w:r>
      <w:r w:rsidRPr="00DC412F">
        <w:rPr>
          <w:rFonts w:ascii="Times New Roman" w:hAnsi="Times New Roman"/>
          <w:color w:val="000000"/>
          <w:spacing w:val="-2"/>
          <w:sz w:val="28"/>
          <w:szCs w:val="28"/>
        </w:rPr>
        <w:t xml:space="preserve">работы и </w:t>
      </w:r>
      <w:r w:rsidRPr="00DC412F">
        <w:rPr>
          <w:rFonts w:ascii="Times New Roman" w:hAnsi="Times New Roman"/>
          <w:color w:val="000000"/>
          <w:spacing w:val="3"/>
          <w:sz w:val="28"/>
          <w:szCs w:val="28"/>
        </w:rPr>
        <w:t xml:space="preserve">требованиями внутреннего распорядка организаций здравоохранения. </w:t>
      </w:r>
      <w:r w:rsidRPr="00DC412F">
        <w:rPr>
          <w:rFonts w:ascii="Times New Roman" w:hAnsi="Times New Roman"/>
          <w:color w:val="000000"/>
          <w:spacing w:val="-2"/>
          <w:sz w:val="28"/>
          <w:szCs w:val="28"/>
        </w:rPr>
        <w:t xml:space="preserve">Сверхурочная работа и ночные дежурства для учащихся не предусмотрены. </w:t>
      </w:r>
      <w:r w:rsidRPr="00DC412F">
        <w:rPr>
          <w:rFonts w:ascii="Times New Roman" w:hAnsi="Times New Roman"/>
          <w:sz w:val="28"/>
          <w:szCs w:val="28"/>
        </w:rPr>
        <w:t>Учащиеся работают под контролем штатных лаборантов. Практиканты ежедневно ведут дневники, где записывают проведенную работу, выполненные анализы, их количество, необходимые расчёты, выполняют индивидуальное план-задание.</w:t>
      </w:r>
    </w:p>
    <w:p w:rsidR="00496AF1" w:rsidRPr="000657AD" w:rsidRDefault="00496AF1" w:rsidP="00496AF1">
      <w:pPr>
        <w:pStyle w:val="31"/>
        <w:rPr>
          <w:rFonts w:ascii="Times New Roman" w:hAnsi="Times New Roman" w:cs="Times New Roman"/>
          <w:sz w:val="28"/>
          <w:szCs w:val="28"/>
        </w:rPr>
      </w:pPr>
      <w:r w:rsidRPr="00DC412F">
        <w:rPr>
          <w:b/>
        </w:rPr>
        <w:tab/>
      </w:r>
      <w:r w:rsidRPr="000657AD">
        <w:rPr>
          <w:rFonts w:ascii="Times New Roman" w:hAnsi="Times New Roman" w:cs="Times New Roman"/>
          <w:sz w:val="28"/>
          <w:szCs w:val="28"/>
        </w:rPr>
        <w:t xml:space="preserve">По окончании практики учащийся обязан представить в учреждение образования характеристику с оценкой по дисциплине, цифровой отчёт о выполненной работе, путевку (лично или на группу), дневник, выполненное индивидуальное план-задание. Все документы должны быть заверены печатью  организации здравоохранения, подписью общего и непосредственного руководителей практики. </w:t>
      </w:r>
    </w:p>
    <w:p w:rsidR="00496AF1" w:rsidRPr="000657AD" w:rsidRDefault="00496AF1" w:rsidP="00496AF1">
      <w:pPr>
        <w:pStyle w:val="31"/>
        <w:ind w:firstLine="708"/>
        <w:rPr>
          <w:rFonts w:ascii="Times New Roman" w:hAnsi="Times New Roman" w:cs="Times New Roman"/>
          <w:i/>
          <w:sz w:val="28"/>
          <w:szCs w:val="28"/>
        </w:rPr>
      </w:pPr>
      <w:r w:rsidRPr="000657AD">
        <w:rPr>
          <w:rFonts w:ascii="Times New Roman" w:hAnsi="Times New Roman" w:cs="Times New Roman"/>
          <w:color w:val="000000"/>
          <w:spacing w:val="1"/>
          <w:sz w:val="28"/>
          <w:szCs w:val="28"/>
        </w:rPr>
        <w:t>В процессе практики учащиеся должны ознакомиться с оснащением и организацией работы лаборатории</w:t>
      </w:r>
      <w:r w:rsidRPr="000657AD">
        <w:rPr>
          <w:rFonts w:ascii="Times New Roman" w:hAnsi="Times New Roman" w:cs="Times New Roman"/>
          <w:color w:val="000000"/>
          <w:spacing w:val="8"/>
          <w:sz w:val="28"/>
          <w:szCs w:val="28"/>
        </w:rPr>
        <w:t xml:space="preserve">, с обязанностями </w:t>
      </w:r>
      <w:r w:rsidRPr="000657AD">
        <w:rPr>
          <w:rFonts w:ascii="Times New Roman" w:hAnsi="Times New Roman" w:cs="Times New Roman"/>
          <w:color w:val="000000"/>
          <w:spacing w:val="-2"/>
          <w:sz w:val="28"/>
          <w:szCs w:val="28"/>
        </w:rPr>
        <w:t xml:space="preserve">лаборанта, знать </w:t>
      </w:r>
      <w:r w:rsidRPr="000657AD">
        <w:rPr>
          <w:rFonts w:ascii="Times New Roman" w:hAnsi="Times New Roman" w:cs="Times New Roman"/>
          <w:color w:val="000000"/>
          <w:spacing w:val="-2"/>
          <w:sz w:val="28"/>
          <w:szCs w:val="28"/>
        </w:rPr>
        <w:lastRenderedPageBreak/>
        <w:t xml:space="preserve">правила охраны труда. </w:t>
      </w:r>
      <w:r w:rsidRPr="000657AD">
        <w:rPr>
          <w:rFonts w:ascii="Times New Roman" w:hAnsi="Times New Roman" w:cs="Times New Roman"/>
          <w:color w:val="000000"/>
          <w:spacing w:val="7"/>
          <w:sz w:val="28"/>
          <w:szCs w:val="28"/>
        </w:rPr>
        <w:t xml:space="preserve">В результате учебной практики учащиеся должны самостоятельно </w:t>
      </w:r>
      <w:r w:rsidRPr="000657AD">
        <w:rPr>
          <w:rFonts w:ascii="Times New Roman" w:hAnsi="Times New Roman" w:cs="Times New Roman"/>
          <w:color w:val="000000"/>
          <w:spacing w:val="9"/>
          <w:sz w:val="28"/>
          <w:szCs w:val="28"/>
        </w:rPr>
        <w:t xml:space="preserve">выполнять перечисленные в данной программе исследования, работать с </w:t>
      </w:r>
      <w:r w:rsidRPr="000657AD">
        <w:rPr>
          <w:rFonts w:ascii="Times New Roman" w:hAnsi="Times New Roman" w:cs="Times New Roman"/>
          <w:color w:val="000000"/>
          <w:spacing w:val="-1"/>
          <w:sz w:val="28"/>
          <w:szCs w:val="28"/>
        </w:rPr>
        <w:t>лабораторным оборудованием, документацией.</w:t>
      </w:r>
      <w:r w:rsidRPr="000657AD">
        <w:rPr>
          <w:rFonts w:ascii="Times New Roman" w:hAnsi="Times New Roman" w:cs="Times New Roman"/>
          <w:i/>
          <w:sz w:val="28"/>
          <w:szCs w:val="28"/>
        </w:rPr>
        <w:t xml:space="preserve"> </w:t>
      </w:r>
    </w:p>
    <w:p w:rsidR="00496AF1" w:rsidRPr="00496AF1" w:rsidRDefault="00496AF1" w:rsidP="00496AF1">
      <w:pPr>
        <w:ind w:firstLine="708"/>
        <w:jc w:val="both"/>
        <w:rPr>
          <w:rFonts w:ascii="Times New Roman" w:hAnsi="Times New Roman" w:cs="Times New Roman"/>
          <w:sz w:val="28"/>
          <w:szCs w:val="28"/>
        </w:rPr>
      </w:pPr>
      <w:r w:rsidRPr="00496AF1">
        <w:rPr>
          <w:rFonts w:ascii="Times New Roman" w:hAnsi="Times New Roman" w:cs="Times New Roman"/>
          <w:sz w:val="28"/>
          <w:szCs w:val="28"/>
        </w:rPr>
        <w:t>На основе данной типовой учебной программы преподавателями, руководителями практики от учреждения образования, разрабатывается учебная программа учреждения образования, которая согласовывается с руководством баз практического обучения, рассматривается цикловой (предметной) комиссией и утверждается руководителем учреждения образования или его заместителем по производственному обучению. В учебной программе учреждения образования уточняется содержание учебной практики, устанавливаются календарные сроки освоения каждой темы. На каждый учебный год программа корректируется с учетом изменений, происшедших на местах практики.</w:t>
      </w:r>
    </w:p>
    <w:p w:rsidR="00496AF1" w:rsidRPr="00496AF1" w:rsidRDefault="00496AF1" w:rsidP="00496AF1">
      <w:pPr>
        <w:ind w:firstLine="708"/>
        <w:jc w:val="both"/>
        <w:rPr>
          <w:rFonts w:ascii="Times New Roman" w:hAnsi="Times New Roman" w:cs="Times New Roman"/>
          <w:sz w:val="28"/>
          <w:szCs w:val="28"/>
        </w:rPr>
      </w:pPr>
      <w:r w:rsidRPr="00496AF1">
        <w:rPr>
          <w:rFonts w:ascii="Times New Roman" w:hAnsi="Times New Roman" w:cs="Times New Roman"/>
          <w:sz w:val="28"/>
          <w:szCs w:val="28"/>
        </w:rPr>
        <w:t>При</w:t>
      </w:r>
      <w:r w:rsidRPr="00496AF1">
        <w:rPr>
          <w:rFonts w:ascii="Times New Roman" w:hAnsi="Times New Roman" w:cs="Times New Roman"/>
          <w:i/>
          <w:sz w:val="28"/>
          <w:szCs w:val="28"/>
        </w:rPr>
        <w:t xml:space="preserve"> </w:t>
      </w:r>
      <w:r w:rsidRPr="00496AF1">
        <w:rPr>
          <w:rFonts w:ascii="Times New Roman" w:hAnsi="Times New Roman" w:cs="Times New Roman"/>
          <w:sz w:val="28"/>
          <w:szCs w:val="28"/>
        </w:rPr>
        <w:t>распределении учебных часов (рабочих дней) и порядка изучаемых разделов, руководитель учебной практики может вносить изменения в пределах 15 % от общего бюджета времени, отведенного на  учебную практику.</w:t>
      </w:r>
    </w:p>
    <w:p w:rsidR="00496AF1" w:rsidRPr="00496AF1" w:rsidRDefault="00496AF1" w:rsidP="00496AF1">
      <w:pPr>
        <w:pStyle w:val="21"/>
        <w:spacing w:line="240" w:lineRule="auto"/>
        <w:jc w:val="both"/>
        <w:rPr>
          <w:rFonts w:ascii="Times New Roman" w:hAnsi="Times New Roman" w:cs="Times New Roman"/>
          <w:sz w:val="28"/>
          <w:szCs w:val="28"/>
        </w:rPr>
      </w:pPr>
    </w:p>
    <w:p w:rsidR="00496AF1" w:rsidRPr="00496AF1" w:rsidRDefault="00496AF1" w:rsidP="00496AF1">
      <w:pPr>
        <w:jc w:val="center"/>
        <w:rPr>
          <w:rFonts w:ascii="Times New Roman" w:hAnsi="Times New Roman" w:cs="Times New Roman"/>
          <w:sz w:val="28"/>
          <w:lang w:val="be-BY"/>
        </w:rPr>
      </w:pPr>
    </w:p>
    <w:p w:rsidR="00496AF1" w:rsidRPr="00496AF1" w:rsidRDefault="00496AF1" w:rsidP="00496AF1">
      <w:pPr>
        <w:jc w:val="center"/>
        <w:rPr>
          <w:rFonts w:ascii="Times New Roman" w:hAnsi="Times New Roman" w:cs="Times New Roman"/>
          <w:sz w:val="28"/>
        </w:rPr>
      </w:pPr>
    </w:p>
    <w:p w:rsidR="00496AF1" w:rsidRPr="00496AF1" w:rsidRDefault="00496AF1" w:rsidP="00496AF1">
      <w:pPr>
        <w:jc w:val="center"/>
        <w:rPr>
          <w:rFonts w:ascii="Times New Roman" w:hAnsi="Times New Roman" w:cs="Times New Roman"/>
          <w:sz w:val="28"/>
        </w:rPr>
      </w:pPr>
    </w:p>
    <w:p w:rsidR="00496AF1" w:rsidRPr="00496AF1" w:rsidRDefault="00496AF1" w:rsidP="00496AF1">
      <w:pPr>
        <w:jc w:val="center"/>
        <w:rPr>
          <w:rFonts w:ascii="Times New Roman" w:hAnsi="Times New Roman" w:cs="Times New Roman"/>
          <w:sz w:val="28"/>
        </w:rPr>
      </w:pPr>
    </w:p>
    <w:p w:rsidR="00496AF1" w:rsidRPr="00496AF1" w:rsidRDefault="00496AF1" w:rsidP="00496AF1">
      <w:pPr>
        <w:jc w:val="center"/>
        <w:rPr>
          <w:rFonts w:ascii="Times New Roman" w:hAnsi="Times New Roman" w:cs="Times New Roman"/>
          <w:sz w:val="28"/>
        </w:rPr>
      </w:pPr>
    </w:p>
    <w:p w:rsidR="00496AF1" w:rsidRPr="00496AF1" w:rsidRDefault="00496AF1" w:rsidP="00496AF1">
      <w:pPr>
        <w:jc w:val="center"/>
        <w:rPr>
          <w:rFonts w:ascii="Times New Roman" w:hAnsi="Times New Roman" w:cs="Times New Roman"/>
          <w:sz w:val="28"/>
        </w:rPr>
      </w:pPr>
    </w:p>
    <w:p w:rsidR="00496AF1" w:rsidRPr="00496AF1" w:rsidRDefault="00496AF1" w:rsidP="00496AF1">
      <w:pPr>
        <w:jc w:val="center"/>
        <w:rPr>
          <w:rFonts w:ascii="Times New Roman" w:hAnsi="Times New Roman" w:cs="Times New Roman"/>
          <w:sz w:val="28"/>
        </w:rPr>
      </w:pPr>
    </w:p>
    <w:p w:rsidR="00496AF1" w:rsidRPr="00496AF1" w:rsidRDefault="00496AF1" w:rsidP="00496AF1">
      <w:pPr>
        <w:jc w:val="center"/>
        <w:rPr>
          <w:rFonts w:ascii="Times New Roman" w:hAnsi="Times New Roman" w:cs="Times New Roman"/>
          <w:sz w:val="28"/>
        </w:rPr>
      </w:pPr>
    </w:p>
    <w:p w:rsidR="00496AF1" w:rsidRPr="00496AF1" w:rsidRDefault="00496AF1" w:rsidP="00496AF1">
      <w:pPr>
        <w:jc w:val="center"/>
        <w:rPr>
          <w:rFonts w:ascii="Times New Roman" w:hAnsi="Times New Roman" w:cs="Times New Roman"/>
          <w:sz w:val="28"/>
        </w:rPr>
      </w:pPr>
    </w:p>
    <w:p w:rsidR="00496AF1" w:rsidRPr="00496AF1" w:rsidRDefault="00496AF1" w:rsidP="00496AF1">
      <w:pPr>
        <w:jc w:val="center"/>
        <w:rPr>
          <w:rFonts w:ascii="Times New Roman" w:hAnsi="Times New Roman" w:cs="Times New Roman"/>
          <w:sz w:val="28"/>
        </w:rPr>
      </w:pPr>
    </w:p>
    <w:p w:rsidR="00496AF1" w:rsidRPr="00496AF1" w:rsidRDefault="00496AF1" w:rsidP="00496AF1">
      <w:pPr>
        <w:jc w:val="center"/>
        <w:rPr>
          <w:rFonts w:ascii="Times New Roman" w:hAnsi="Times New Roman" w:cs="Times New Roman"/>
          <w:sz w:val="28"/>
        </w:rPr>
      </w:pPr>
    </w:p>
    <w:p w:rsidR="00496AF1" w:rsidRPr="00496AF1" w:rsidRDefault="00496AF1" w:rsidP="00496AF1">
      <w:pPr>
        <w:jc w:val="center"/>
        <w:rPr>
          <w:rFonts w:ascii="Times New Roman" w:hAnsi="Times New Roman" w:cs="Times New Roman"/>
          <w:sz w:val="28"/>
        </w:rPr>
      </w:pPr>
    </w:p>
    <w:p w:rsidR="000657AD" w:rsidRDefault="000657AD" w:rsidP="00496AF1">
      <w:pPr>
        <w:jc w:val="center"/>
        <w:rPr>
          <w:rFonts w:ascii="Times New Roman" w:hAnsi="Times New Roman" w:cs="Times New Roman"/>
          <w:sz w:val="28"/>
        </w:rPr>
      </w:pPr>
    </w:p>
    <w:p w:rsidR="00496AF1" w:rsidRPr="00496AF1" w:rsidRDefault="00496AF1" w:rsidP="00496AF1">
      <w:pPr>
        <w:jc w:val="center"/>
        <w:rPr>
          <w:rFonts w:ascii="Times New Roman" w:hAnsi="Times New Roman" w:cs="Times New Roman"/>
          <w:sz w:val="28"/>
        </w:rPr>
      </w:pPr>
      <w:r w:rsidRPr="00496AF1">
        <w:rPr>
          <w:rFonts w:ascii="Times New Roman" w:hAnsi="Times New Roman" w:cs="Times New Roman"/>
          <w:sz w:val="28"/>
        </w:rPr>
        <w:lastRenderedPageBreak/>
        <w:t>ПРИМЕРНЫЙ  ТЕМАТИЧЕСКИЙ ПЛАН</w:t>
      </w:r>
    </w:p>
    <w:p w:rsidR="00496AF1" w:rsidRPr="00496AF1" w:rsidRDefault="00496AF1" w:rsidP="00496AF1">
      <w:pPr>
        <w:rPr>
          <w:rFonts w:ascii="Times New Roman" w:hAnsi="Times New Roman" w:cs="Times New Roman"/>
          <w:b/>
          <w:sz w:val="28"/>
        </w:rPr>
      </w:pPr>
    </w:p>
    <w:tbl>
      <w:tblPr>
        <w:tblW w:w="9498" w:type="dxa"/>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7"/>
        <w:gridCol w:w="7514"/>
        <w:gridCol w:w="1417"/>
      </w:tblGrid>
      <w:tr w:rsidR="00496AF1" w:rsidRPr="00496AF1" w:rsidTr="00AB4164">
        <w:trPr>
          <w:trHeight w:val="18"/>
        </w:trPr>
        <w:tc>
          <w:tcPr>
            <w:tcW w:w="567" w:type="dxa"/>
            <w:tcBorders>
              <w:bottom w:val="single" w:sz="4" w:space="0" w:color="auto"/>
              <w:right w:val="nil"/>
            </w:tcBorders>
            <w:shd w:val="clear" w:color="auto" w:fill="FFFFFF"/>
          </w:tcPr>
          <w:p w:rsidR="00496AF1" w:rsidRPr="00496AF1" w:rsidRDefault="00496AF1" w:rsidP="00AB4164">
            <w:pPr>
              <w:shd w:val="clear" w:color="auto" w:fill="FFFFFF"/>
              <w:jc w:val="center"/>
              <w:rPr>
                <w:rFonts w:ascii="Times New Roman" w:hAnsi="Times New Roman" w:cs="Times New Roman"/>
                <w:sz w:val="24"/>
                <w:szCs w:val="24"/>
              </w:rPr>
            </w:pPr>
          </w:p>
        </w:tc>
        <w:tc>
          <w:tcPr>
            <w:tcW w:w="7514" w:type="dxa"/>
            <w:tcBorders>
              <w:left w:val="nil"/>
              <w:bottom w:val="single" w:sz="4" w:space="0" w:color="auto"/>
            </w:tcBorders>
            <w:shd w:val="clear" w:color="auto" w:fill="FFFFFF"/>
            <w:vAlign w:val="center"/>
          </w:tcPr>
          <w:p w:rsidR="00496AF1" w:rsidRPr="00496AF1" w:rsidRDefault="00496AF1" w:rsidP="00AB4164">
            <w:pPr>
              <w:jc w:val="center"/>
              <w:rPr>
                <w:rFonts w:ascii="Times New Roman" w:hAnsi="Times New Roman" w:cs="Times New Roman"/>
                <w:sz w:val="24"/>
                <w:szCs w:val="24"/>
              </w:rPr>
            </w:pPr>
            <w:r w:rsidRPr="00496AF1">
              <w:rPr>
                <w:rFonts w:ascii="Times New Roman" w:hAnsi="Times New Roman" w:cs="Times New Roman"/>
                <w:sz w:val="24"/>
                <w:szCs w:val="24"/>
              </w:rPr>
              <w:t>Раздел, тема</w:t>
            </w:r>
          </w:p>
        </w:tc>
        <w:tc>
          <w:tcPr>
            <w:tcW w:w="1417" w:type="dxa"/>
            <w:tcBorders>
              <w:bottom w:val="single" w:sz="4" w:space="0" w:color="auto"/>
            </w:tcBorders>
            <w:shd w:val="clear" w:color="auto" w:fill="FFFFFF"/>
          </w:tcPr>
          <w:p w:rsidR="00496AF1" w:rsidRPr="00496AF1" w:rsidRDefault="00496AF1" w:rsidP="00AB4164">
            <w:pPr>
              <w:jc w:val="center"/>
              <w:rPr>
                <w:rFonts w:ascii="Times New Roman" w:hAnsi="Times New Roman" w:cs="Times New Roman"/>
                <w:sz w:val="24"/>
                <w:szCs w:val="24"/>
              </w:rPr>
            </w:pPr>
            <w:r w:rsidRPr="00496AF1">
              <w:rPr>
                <w:rFonts w:ascii="Times New Roman" w:hAnsi="Times New Roman" w:cs="Times New Roman"/>
                <w:sz w:val="24"/>
                <w:szCs w:val="24"/>
              </w:rPr>
              <w:t>Количество</w:t>
            </w:r>
          </w:p>
          <w:p w:rsidR="00496AF1" w:rsidRPr="00496AF1" w:rsidRDefault="00496AF1" w:rsidP="00AB4164">
            <w:pPr>
              <w:jc w:val="center"/>
              <w:rPr>
                <w:rFonts w:ascii="Times New Roman" w:hAnsi="Times New Roman" w:cs="Times New Roman"/>
                <w:sz w:val="24"/>
                <w:szCs w:val="24"/>
              </w:rPr>
            </w:pPr>
            <w:r w:rsidRPr="00496AF1">
              <w:rPr>
                <w:rFonts w:ascii="Times New Roman" w:hAnsi="Times New Roman" w:cs="Times New Roman"/>
                <w:sz w:val="24"/>
                <w:szCs w:val="24"/>
              </w:rPr>
              <w:t>часов</w:t>
            </w:r>
          </w:p>
        </w:tc>
      </w:tr>
      <w:tr w:rsidR="00496AF1" w:rsidRPr="00496AF1" w:rsidTr="00AB4164">
        <w:trPr>
          <w:trHeight w:val="273"/>
        </w:trPr>
        <w:tc>
          <w:tcPr>
            <w:tcW w:w="567" w:type="dxa"/>
            <w:tcBorders>
              <w:top w:val="single" w:sz="4" w:space="0" w:color="auto"/>
              <w:left w:val="single" w:sz="4" w:space="0" w:color="auto"/>
              <w:bottom w:val="nil"/>
              <w:right w:val="nil"/>
            </w:tcBorders>
            <w:shd w:val="clear" w:color="auto" w:fill="FFFFFF"/>
          </w:tcPr>
          <w:p w:rsidR="00496AF1" w:rsidRPr="00496AF1" w:rsidRDefault="00496AF1" w:rsidP="00AB4164">
            <w:pPr>
              <w:shd w:val="clear" w:color="auto" w:fill="FFFFFF"/>
              <w:jc w:val="center"/>
              <w:rPr>
                <w:rFonts w:ascii="Times New Roman" w:hAnsi="Times New Roman" w:cs="Times New Roman"/>
                <w:sz w:val="28"/>
                <w:szCs w:val="28"/>
              </w:rPr>
            </w:pPr>
            <w:r w:rsidRPr="00496AF1">
              <w:rPr>
                <w:rFonts w:ascii="Times New Roman" w:hAnsi="Times New Roman" w:cs="Times New Roman"/>
                <w:sz w:val="28"/>
                <w:szCs w:val="28"/>
              </w:rPr>
              <w:t>1.</w:t>
            </w:r>
          </w:p>
        </w:tc>
        <w:tc>
          <w:tcPr>
            <w:tcW w:w="7514" w:type="dxa"/>
            <w:tcBorders>
              <w:top w:val="single" w:sz="4" w:space="0" w:color="auto"/>
              <w:left w:val="nil"/>
              <w:bottom w:val="nil"/>
              <w:right w:val="single" w:sz="4" w:space="0" w:color="auto"/>
            </w:tcBorders>
            <w:shd w:val="clear" w:color="auto" w:fill="FFFFFF"/>
          </w:tcPr>
          <w:p w:rsidR="00496AF1" w:rsidRPr="00496AF1" w:rsidRDefault="00496AF1" w:rsidP="00AB4164">
            <w:pPr>
              <w:shd w:val="clear" w:color="auto" w:fill="FFFFFF"/>
              <w:rPr>
                <w:rFonts w:ascii="Times New Roman" w:hAnsi="Times New Roman" w:cs="Times New Roman"/>
                <w:sz w:val="28"/>
                <w:szCs w:val="28"/>
              </w:rPr>
            </w:pPr>
            <w:r w:rsidRPr="00496AF1">
              <w:rPr>
                <w:rFonts w:ascii="Times New Roman" w:hAnsi="Times New Roman" w:cs="Times New Roman"/>
                <w:sz w:val="28"/>
                <w:szCs w:val="28"/>
              </w:rPr>
              <w:t xml:space="preserve">Организация работы гистологической лаборатории. Изучение правил безопасности труда в гистологической лаборатории. Организация рабочего места лаборанта-гистолога. </w:t>
            </w:r>
          </w:p>
        </w:tc>
        <w:tc>
          <w:tcPr>
            <w:tcW w:w="1417" w:type="dxa"/>
            <w:tcBorders>
              <w:top w:val="single" w:sz="4" w:space="0" w:color="auto"/>
              <w:left w:val="single" w:sz="4" w:space="0" w:color="auto"/>
              <w:bottom w:val="nil"/>
              <w:right w:val="single" w:sz="4" w:space="0" w:color="auto"/>
            </w:tcBorders>
            <w:shd w:val="clear" w:color="auto" w:fill="FFFFFF"/>
          </w:tcPr>
          <w:p w:rsidR="00496AF1" w:rsidRPr="00496AF1" w:rsidRDefault="00496AF1" w:rsidP="00AB4164">
            <w:pPr>
              <w:shd w:val="clear" w:color="auto" w:fill="FFFFFF"/>
              <w:jc w:val="center"/>
              <w:rPr>
                <w:rFonts w:ascii="Times New Roman" w:hAnsi="Times New Roman" w:cs="Times New Roman"/>
                <w:sz w:val="28"/>
                <w:szCs w:val="28"/>
              </w:rPr>
            </w:pPr>
            <w:r w:rsidRPr="00496AF1">
              <w:rPr>
                <w:rFonts w:ascii="Times New Roman" w:hAnsi="Times New Roman" w:cs="Times New Roman"/>
                <w:sz w:val="28"/>
                <w:szCs w:val="28"/>
              </w:rPr>
              <w:t>6</w:t>
            </w:r>
          </w:p>
        </w:tc>
      </w:tr>
      <w:tr w:rsidR="00496AF1" w:rsidRPr="00496AF1" w:rsidTr="00AB4164">
        <w:trPr>
          <w:trHeight w:val="559"/>
        </w:trPr>
        <w:tc>
          <w:tcPr>
            <w:tcW w:w="567" w:type="dxa"/>
            <w:tcBorders>
              <w:top w:val="nil"/>
              <w:left w:val="single" w:sz="4" w:space="0" w:color="auto"/>
              <w:bottom w:val="nil"/>
              <w:right w:val="nil"/>
            </w:tcBorders>
            <w:shd w:val="clear" w:color="auto" w:fill="FFFFFF"/>
          </w:tcPr>
          <w:p w:rsidR="00496AF1" w:rsidRPr="00496AF1" w:rsidRDefault="00496AF1" w:rsidP="00AB4164">
            <w:pPr>
              <w:shd w:val="clear" w:color="auto" w:fill="FFFFFF"/>
              <w:jc w:val="center"/>
              <w:rPr>
                <w:rFonts w:ascii="Times New Roman" w:hAnsi="Times New Roman" w:cs="Times New Roman"/>
                <w:sz w:val="28"/>
                <w:szCs w:val="28"/>
              </w:rPr>
            </w:pPr>
            <w:r w:rsidRPr="00496AF1">
              <w:rPr>
                <w:rFonts w:ascii="Times New Roman" w:hAnsi="Times New Roman" w:cs="Times New Roman"/>
                <w:sz w:val="28"/>
                <w:szCs w:val="28"/>
              </w:rPr>
              <w:t>2.</w:t>
            </w:r>
          </w:p>
        </w:tc>
        <w:tc>
          <w:tcPr>
            <w:tcW w:w="7514" w:type="dxa"/>
            <w:tcBorders>
              <w:top w:val="nil"/>
              <w:left w:val="nil"/>
              <w:bottom w:val="nil"/>
              <w:right w:val="single" w:sz="4" w:space="0" w:color="auto"/>
            </w:tcBorders>
            <w:shd w:val="clear" w:color="auto" w:fill="FFFFFF"/>
          </w:tcPr>
          <w:p w:rsidR="00496AF1" w:rsidRPr="00496AF1" w:rsidRDefault="00496AF1" w:rsidP="00AB4164">
            <w:pPr>
              <w:shd w:val="clear" w:color="auto" w:fill="FFFFFF"/>
              <w:rPr>
                <w:rFonts w:ascii="Times New Roman" w:hAnsi="Times New Roman" w:cs="Times New Roman"/>
                <w:sz w:val="28"/>
                <w:szCs w:val="28"/>
              </w:rPr>
            </w:pPr>
            <w:r w:rsidRPr="00496AF1">
              <w:rPr>
                <w:rFonts w:ascii="Times New Roman" w:hAnsi="Times New Roman" w:cs="Times New Roman"/>
                <w:sz w:val="28"/>
                <w:szCs w:val="28"/>
              </w:rPr>
              <w:t xml:space="preserve">Прием, регистрация  и обработка </w:t>
            </w:r>
            <w:proofErr w:type="spellStart"/>
            <w:r w:rsidRPr="00496AF1">
              <w:rPr>
                <w:rFonts w:ascii="Times New Roman" w:hAnsi="Times New Roman" w:cs="Times New Roman"/>
                <w:sz w:val="28"/>
                <w:szCs w:val="28"/>
              </w:rPr>
              <w:t>биопсийного</w:t>
            </w:r>
            <w:proofErr w:type="spellEnd"/>
            <w:r w:rsidRPr="00496AF1">
              <w:rPr>
                <w:rFonts w:ascii="Times New Roman" w:hAnsi="Times New Roman" w:cs="Times New Roman"/>
                <w:sz w:val="28"/>
                <w:szCs w:val="28"/>
              </w:rPr>
              <w:t xml:space="preserve"> и  операционного материала. Изучение должностных  обязанностей фельдшера-лаборанта </w:t>
            </w:r>
            <w:proofErr w:type="spellStart"/>
            <w:r w:rsidRPr="00496AF1">
              <w:rPr>
                <w:rFonts w:ascii="Times New Roman" w:hAnsi="Times New Roman" w:cs="Times New Roman"/>
                <w:sz w:val="28"/>
                <w:szCs w:val="28"/>
              </w:rPr>
              <w:t>патологоанотомического</w:t>
            </w:r>
            <w:proofErr w:type="spellEnd"/>
            <w:r w:rsidRPr="00496AF1">
              <w:rPr>
                <w:rFonts w:ascii="Times New Roman" w:hAnsi="Times New Roman" w:cs="Times New Roman"/>
                <w:sz w:val="28"/>
                <w:szCs w:val="28"/>
              </w:rPr>
              <w:t xml:space="preserve"> отделения</w:t>
            </w:r>
          </w:p>
        </w:tc>
        <w:tc>
          <w:tcPr>
            <w:tcW w:w="1417" w:type="dxa"/>
            <w:tcBorders>
              <w:top w:val="nil"/>
              <w:left w:val="single" w:sz="4" w:space="0" w:color="auto"/>
              <w:bottom w:val="nil"/>
              <w:right w:val="single" w:sz="4" w:space="0" w:color="auto"/>
            </w:tcBorders>
            <w:shd w:val="clear" w:color="auto" w:fill="FFFFFF"/>
          </w:tcPr>
          <w:p w:rsidR="00496AF1" w:rsidRPr="00496AF1" w:rsidRDefault="00496AF1" w:rsidP="00AB4164">
            <w:pPr>
              <w:shd w:val="clear" w:color="auto" w:fill="FFFFFF"/>
              <w:jc w:val="center"/>
              <w:rPr>
                <w:rFonts w:ascii="Times New Roman" w:hAnsi="Times New Roman" w:cs="Times New Roman"/>
                <w:sz w:val="28"/>
                <w:szCs w:val="28"/>
              </w:rPr>
            </w:pPr>
            <w:r w:rsidRPr="00496AF1">
              <w:rPr>
                <w:rFonts w:ascii="Times New Roman" w:hAnsi="Times New Roman" w:cs="Times New Roman"/>
                <w:sz w:val="28"/>
                <w:szCs w:val="28"/>
              </w:rPr>
              <w:t>6</w:t>
            </w:r>
          </w:p>
        </w:tc>
      </w:tr>
      <w:tr w:rsidR="00496AF1" w:rsidRPr="00496AF1" w:rsidTr="00AB4164">
        <w:trPr>
          <w:trHeight w:val="495"/>
        </w:trPr>
        <w:tc>
          <w:tcPr>
            <w:tcW w:w="567" w:type="dxa"/>
            <w:tcBorders>
              <w:top w:val="nil"/>
              <w:left w:val="single" w:sz="4" w:space="0" w:color="auto"/>
              <w:bottom w:val="nil"/>
              <w:right w:val="nil"/>
            </w:tcBorders>
            <w:shd w:val="clear" w:color="auto" w:fill="FFFFFF"/>
          </w:tcPr>
          <w:p w:rsidR="00496AF1" w:rsidRPr="00496AF1" w:rsidRDefault="00496AF1" w:rsidP="00AB4164">
            <w:pPr>
              <w:shd w:val="clear" w:color="auto" w:fill="FFFFFF"/>
              <w:jc w:val="center"/>
              <w:rPr>
                <w:rFonts w:ascii="Times New Roman" w:hAnsi="Times New Roman" w:cs="Times New Roman"/>
                <w:spacing w:val="-2"/>
                <w:sz w:val="28"/>
                <w:szCs w:val="28"/>
              </w:rPr>
            </w:pPr>
            <w:r w:rsidRPr="00496AF1">
              <w:rPr>
                <w:rFonts w:ascii="Times New Roman" w:hAnsi="Times New Roman" w:cs="Times New Roman"/>
                <w:spacing w:val="-2"/>
                <w:sz w:val="28"/>
                <w:szCs w:val="28"/>
              </w:rPr>
              <w:t>3.</w:t>
            </w:r>
          </w:p>
        </w:tc>
        <w:tc>
          <w:tcPr>
            <w:tcW w:w="7514" w:type="dxa"/>
            <w:tcBorders>
              <w:top w:val="nil"/>
              <w:left w:val="nil"/>
              <w:bottom w:val="nil"/>
              <w:right w:val="single" w:sz="4" w:space="0" w:color="auto"/>
            </w:tcBorders>
            <w:shd w:val="clear" w:color="auto" w:fill="FFFFFF"/>
          </w:tcPr>
          <w:p w:rsidR="00496AF1" w:rsidRPr="00496AF1" w:rsidRDefault="00496AF1" w:rsidP="00AB4164">
            <w:pPr>
              <w:shd w:val="clear" w:color="auto" w:fill="FFFFFF"/>
              <w:jc w:val="both"/>
              <w:rPr>
                <w:rFonts w:ascii="Times New Roman" w:hAnsi="Times New Roman" w:cs="Times New Roman"/>
                <w:sz w:val="28"/>
                <w:szCs w:val="28"/>
              </w:rPr>
            </w:pPr>
            <w:r w:rsidRPr="00496AF1">
              <w:rPr>
                <w:rFonts w:ascii="Times New Roman" w:hAnsi="Times New Roman" w:cs="Times New Roman"/>
                <w:sz w:val="28"/>
                <w:szCs w:val="28"/>
              </w:rPr>
              <w:t xml:space="preserve">Взятие, </w:t>
            </w:r>
            <w:proofErr w:type="spellStart"/>
            <w:r w:rsidRPr="00496AF1">
              <w:rPr>
                <w:rFonts w:ascii="Times New Roman" w:hAnsi="Times New Roman" w:cs="Times New Roman"/>
                <w:sz w:val="28"/>
                <w:szCs w:val="28"/>
              </w:rPr>
              <w:t>этикетировка</w:t>
            </w:r>
            <w:proofErr w:type="spellEnd"/>
            <w:r w:rsidRPr="00496AF1">
              <w:rPr>
                <w:rFonts w:ascii="Times New Roman" w:hAnsi="Times New Roman" w:cs="Times New Roman"/>
                <w:sz w:val="28"/>
                <w:szCs w:val="28"/>
              </w:rPr>
              <w:t xml:space="preserve"> и фиксация материала для изготовления гистологических препаратов.</w:t>
            </w:r>
          </w:p>
        </w:tc>
        <w:tc>
          <w:tcPr>
            <w:tcW w:w="1417" w:type="dxa"/>
            <w:tcBorders>
              <w:top w:val="nil"/>
              <w:left w:val="single" w:sz="4" w:space="0" w:color="auto"/>
              <w:bottom w:val="nil"/>
              <w:right w:val="single" w:sz="4" w:space="0" w:color="auto"/>
            </w:tcBorders>
            <w:shd w:val="clear" w:color="auto" w:fill="FFFFFF"/>
          </w:tcPr>
          <w:p w:rsidR="00496AF1" w:rsidRPr="00496AF1" w:rsidRDefault="00496AF1" w:rsidP="00AB4164">
            <w:pPr>
              <w:shd w:val="clear" w:color="auto" w:fill="FFFFFF"/>
              <w:jc w:val="center"/>
              <w:rPr>
                <w:rFonts w:ascii="Times New Roman" w:hAnsi="Times New Roman" w:cs="Times New Roman"/>
                <w:sz w:val="28"/>
                <w:szCs w:val="28"/>
              </w:rPr>
            </w:pPr>
            <w:r w:rsidRPr="00496AF1">
              <w:rPr>
                <w:rFonts w:ascii="Times New Roman" w:hAnsi="Times New Roman" w:cs="Times New Roman"/>
                <w:sz w:val="28"/>
                <w:szCs w:val="28"/>
              </w:rPr>
              <w:t>6</w:t>
            </w:r>
          </w:p>
        </w:tc>
      </w:tr>
      <w:tr w:rsidR="00496AF1" w:rsidRPr="00496AF1" w:rsidTr="00AB4164">
        <w:trPr>
          <w:trHeight w:val="319"/>
        </w:trPr>
        <w:tc>
          <w:tcPr>
            <w:tcW w:w="567" w:type="dxa"/>
            <w:tcBorders>
              <w:top w:val="nil"/>
              <w:left w:val="single" w:sz="4" w:space="0" w:color="auto"/>
              <w:bottom w:val="nil"/>
              <w:right w:val="nil"/>
            </w:tcBorders>
            <w:shd w:val="clear" w:color="auto" w:fill="FFFFFF"/>
          </w:tcPr>
          <w:p w:rsidR="00496AF1" w:rsidRPr="00496AF1" w:rsidRDefault="00496AF1" w:rsidP="00AB4164">
            <w:pPr>
              <w:shd w:val="clear" w:color="auto" w:fill="FFFFFF"/>
              <w:jc w:val="center"/>
              <w:rPr>
                <w:rFonts w:ascii="Times New Roman" w:hAnsi="Times New Roman" w:cs="Times New Roman"/>
                <w:sz w:val="28"/>
                <w:szCs w:val="28"/>
              </w:rPr>
            </w:pPr>
            <w:r w:rsidRPr="00496AF1">
              <w:rPr>
                <w:rFonts w:ascii="Times New Roman" w:hAnsi="Times New Roman" w:cs="Times New Roman"/>
                <w:sz w:val="28"/>
                <w:szCs w:val="28"/>
              </w:rPr>
              <w:t>4.</w:t>
            </w:r>
          </w:p>
        </w:tc>
        <w:tc>
          <w:tcPr>
            <w:tcW w:w="7514" w:type="dxa"/>
            <w:tcBorders>
              <w:top w:val="nil"/>
              <w:left w:val="nil"/>
              <w:bottom w:val="nil"/>
              <w:right w:val="single" w:sz="4" w:space="0" w:color="auto"/>
            </w:tcBorders>
            <w:shd w:val="clear" w:color="auto" w:fill="FFFFFF"/>
          </w:tcPr>
          <w:p w:rsidR="00496AF1" w:rsidRPr="00496AF1" w:rsidRDefault="00496AF1" w:rsidP="00AB4164">
            <w:pPr>
              <w:shd w:val="clear" w:color="auto" w:fill="FFFFFF"/>
              <w:ind w:firstLine="5"/>
              <w:jc w:val="both"/>
              <w:rPr>
                <w:rFonts w:ascii="Times New Roman" w:hAnsi="Times New Roman" w:cs="Times New Roman"/>
                <w:sz w:val="28"/>
                <w:szCs w:val="28"/>
              </w:rPr>
            </w:pPr>
            <w:r w:rsidRPr="00496AF1">
              <w:rPr>
                <w:rFonts w:ascii="Times New Roman" w:hAnsi="Times New Roman" w:cs="Times New Roman"/>
                <w:sz w:val="28"/>
                <w:szCs w:val="28"/>
              </w:rPr>
              <w:t>Промывание и обезвоживание материала.</w:t>
            </w:r>
          </w:p>
        </w:tc>
        <w:tc>
          <w:tcPr>
            <w:tcW w:w="1417" w:type="dxa"/>
            <w:tcBorders>
              <w:top w:val="nil"/>
              <w:left w:val="single" w:sz="4" w:space="0" w:color="auto"/>
              <w:bottom w:val="nil"/>
              <w:right w:val="single" w:sz="4" w:space="0" w:color="auto"/>
            </w:tcBorders>
            <w:shd w:val="clear" w:color="auto" w:fill="FFFFFF"/>
          </w:tcPr>
          <w:p w:rsidR="00496AF1" w:rsidRPr="00496AF1" w:rsidRDefault="00496AF1" w:rsidP="00AB4164">
            <w:pPr>
              <w:shd w:val="clear" w:color="auto" w:fill="FFFFFF"/>
              <w:jc w:val="center"/>
              <w:rPr>
                <w:rFonts w:ascii="Times New Roman" w:hAnsi="Times New Roman" w:cs="Times New Roman"/>
                <w:sz w:val="28"/>
                <w:szCs w:val="28"/>
              </w:rPr>
            </w:pPr>
            <w:r w:rsidRPr="00496AF1">
              <w:rPr>
                <w:rFonts w:ascii="Times New Roman" w:hAnsi="Times New Roman" w:cs="Times New Roman"/>
                <w:sz w:val="28"/>
                <w:szCs w:val="28"/>
              </w:rPr>
              <w:t>6</w:t>
            </w:r>
          </w:p>
        </w:tc>
      </w:tr>
      <w:tr w:rsidR="00496AF1" w:rsidRPr="00496AF1" w:rsidTr="00AB4164">
        <w:trPr>
          <w:trHeight w:val="241"/>
        </w:trPr>
        <w:tc>
          <w:tcPr>
            <w:tcW w:w="567" w:type="dxa"/>
            <w:tcBorders>
              <w:top w:val="nil"/>
              <w:left w:val="single" w:sz="4" w:space="0" w:color="auto"/>
              <w:bottom w:val="nil"/>
              <w:right w:val="nil"/>
            </w:tcBorders>
            <w:shd w:val="clear" w:color="auto" w:fill="FFFFFF"/>
          </w:tcPr>
          <w:p w:rsidR="00496AF1" w:rsidRPr="00496AF1" w:rsidRDefault="00496AF1" w:rsidP="00AB4164">
            <w:pPr>
              <w:shd w:val="clear" w:color="auto" w:fill="FFFFFF"/>
              <w:jc w:val="center"/>
              <w:rPr>
                <w:rFonts w:ascii="Times New Roman" w:hAnsi="Times New Roman" w:cs="Times New Roman"/>
                <w:sz w:val="28"/>
                <w:szCs w:val="28"/>
              </w:rPr>
            </w:pPr>
            <w:r w:rsidRPr="00496AF1">
              <w:rPr>
                <w:rFonts w:ascii="Times New Roman" w:hAnsi="Times New Roman" w:cs="Times New Roman"/>
                <w:sz w:val="28"/>
                <w:szCs w:val="28"/>
              </w:rPr>
              <w:t>5.</w:t>
            </w:r>
          </w:p>
        </w:tc>
        <w:tc>
          <w:tcPr>
            <w:tcW w:w="7514" w:type="dxa"/>
            <w:tcBorders>
              <w:top w:val="nil"/>
              <w:left w:val="nil"/>
              <w:bottom w:val="nil"/>
              <w:right w:val="single" w:sz="4" w:space="0" w:color="auto"/>
            </w:tcBorders>
            <w:shd w:val="clear" w:color="auto" w:fill="FFFFFF"/>
          </w:tcPr>
          <w:p w:rsidR="00496AF1" w:rsidRPr="00496AF1" w:rsidRDefault="00496AF1" w:rsidP="00AB4164">
            <w:pPr>
              <w:shd w:val="clear" w:color="auto" w:fill="FFFFFF"/>
              <w:ind w:firstLine="5"/>
              <w:jc w:val="both"/>
              <w:rPr>
                <w:rFonts w:ascii="Times New Roman" w:hAnsi="Times New Roman" w:cs="Times New Roman"/>
                <w:i/>
                <w:sz w:val="28"/>
                <w:szCs w:val="28"/>
              </w:rPr>
            </w:pPr>
            <w:r w:rsidRPr="00496AF1">
              <w:rPr>
                <w:rFonts w:ascii="Times New Roman" w:hAnsi="Times New Roman" w:cs="Times New Roman"/>
                <w:sz w:val="28"/>
                <w:szCs w:val="28"/>
              </w:rPr>
              <w:t>Заливка  в уплотняющие среды.</w:t>
            </w:r>
          </w:p>
        </w:tc>
        <w:tc>
          <w:tcPr>
            <w:tcW w:w="1417" w:type="dxa"/>
            <w:tcBorders>
              <w:top w:val="nil"/>
              <w:left w:val="single" w:sz="4" w:space="0" w:color="auto"/>
              <w:bottom w:val="nil"/>
              <w:right w:val="single" w:sz="4" w:space="0" w:color="auto"/>
            </w:tcBorders>
            <w:shd w:val="clear" w:color="auto" w:fill="FFFFFF"/>
          </w:tcPr>
          <w:p w:rsidR="00496AF1" w:rsidRPr="00496AF1" w:rsidRDefault="00496AF1" w:rsidP="00AB4164">
            <w:pPr>
              <w:shd w:val="clear" w:color="auto" w:fill="FFFFFF"/>
              <w:jc w:val="center"/>
              <w:rPr>
                <w:rFonts w:ascii="Times New Roman" w:hAnsi="Times New Roman" w:cs="Times New Roman"/>
                <w:sz w:val="28"/>
                <w:szCs w:val="28"/>
              </w:rPr>
            </w:pPr>
            <w:r w:rsidRPr="00496AF1">
              <w:rPr>
                <w:rFonts w:ascii="Times New Roman" w:hAnsi="Times New Roman" w:cs="Times New Roman"/>
                <w:sz w:val="28"/>
                <w:szCs w:val="28"/>
              </w:rPr>
              <w:t>12</w:t>
            </w:r>
          </w:p>
        </w:tc>
      </w:tr>
      <w:tr w:rsidR="00496AF1" w:rsidRPr="00496AF1" w:rsidTr="00AB4164">
        <w:trPr>
          <w:trHeight w:val="241"/>
        </w:trPr>
        <w:tc>
          <w:tcPr>
            <w:tcW w:w="567" w:type="dxa"/>
            <w:tcBorders>
              <w:top w:val="nil"/>
              <w:left w:val="single" w:sz="4" w:space="0" w:color="auto"/>
              <w:bottom w:val="nil"/>
              <w:right w:val="nil"/>
            </w:tcBorders>
            <w:shd w:val="clear" w:color="auto" w:fill="FFFFFF"/>
          </w:tcPr>
          <w:p w:rsidR="00496AF1" w:rsidRPr="00496AF1" w:rsidRDefault="00496AF1" w:rsidP="00AB4164">
            <w:pPr>
              <w:shd w:val="clear" w:color="auto" w:fill="FFFFFF"/>
              <w:jc w:val="center"/>
              <w:rPr>
                <w:rFonts w:ascii="Times New Roman" w:hAnsi="Times New Roman" w:cs="Times New Roman"/>
                <w:sz w:val="28"/>
                <w:szCs w:val="28"/>
              </w:rPr>
            </w:pPr>
            <w:r w:rsidRPr="00496AF1">
              <w:rPr>
                <w:rFonts w:ascii="Times New Roman" w:hAnsi="Times New Roman" w:cs="Times New Roman"/>
                <w:sz w:val="28"/>
                <w:szCs w:val="28"/>
              </w:rPr>
              <w:t>6.</w:t>
            </w:r>
          </w:p>
        </w:tc>
        <w:tc>
          <w:tcPr>
            <w:tcW w:w="7514" w:type="dxa"/>
            <w:tcBorders>
              <w:top w:val="nil"/>
              <w:left w:val="nil"/>
              <w:bottom w:val="nil"/>
              <w:right w:val="single" w:sz="4" w:space="0" w:color="auto"/>
            </w:tcBorders>
            <w:shd w:val="clear" w:color="auto" w:fill="FFFFFF"/>
          </w:tcPr>
          <w:p w:rsidR="00496AF1" w:rsidRPr="00496AF1" w:rsidRDefault="00496AF1" w:rsidP="00AB4164">
            <w:pPr>
              <w:shd w:val="clear" w:color="auto" w:fill="FFFFFF"/>
              <w:jc w:val="both"/>
              <w:rPr>
                <w:rFonts w:ascii="Times New Roman" w:hAnsi="Times New Roman" w:cs="Times New Roman"/>
                <w:sz w:val="28"/>
                <w:szCs w:val="28"/>
              </w:rPr>
            </w:pPr>
            <w:r w:rsidRPr="00496AF1">
              <w:rPr>
                <w:rFonts w:ascii="Times New Roman" w:hAnsi="Times New Roman" w:cs="Times New Roman"/>
                <w:sz w:val="28"/>
                <w:szCs w:val="28"/>
              </w:rPr>
              <w:t>Приготовле</w:t>
            </w:r>
            <w:r w:rsidRPr="00496AF1">
              <w:rPr>
                <w:rFonts w:ascii="Times New Roman" w:hAnsi="Times New Roman" w:cs="Times New Roman"/>
                <w:sz w:val="28"/>
                <w:szCs w:val="28"/>
              </w:rPr>
              <w:softHyphen/>
              <w:t>ние и наклеивание парафиновых срезов.</w:t>
            </w:r>
          </w:p>
        </w:tc>
        <w:tc>
          <w:tcPr>
            <w:tcW w:w="1417" w:type="dxa"/>
            <w:tcBorders>
              <w:top w:val="nil"/>
              <w:left w:val="single" w:sz="4" w:space="0" w:color="auto"/>
              <w:bottom w:val="nil"/>
              <w:right w:val="single" w:sz="4" w:space="0" w:color="auto"/>
            </w:tcBorders>
            <w:shd w:val="clear" w:color="auto" w:fill="FFFFFF"/>
          </w:tcPr>
          <w:p w:rsidR="00496AF1" w:rsidRPr="00496AF1" w:rsidRDefault="00496AF1" w:rsidP="00AB4164">
            <w:pPr>
              <w:shd w:val="clear" w:color="auto" w:fill="FFFFFF"/>
              <w:jc w:val="center"/>
              <w:rPr>
                <w:rFonts w:ascii="Times New Roman" w:hAnsi="Times New Roman" w:cs="Times New Roman"/>
                <w:sz w:val="28"/>
                <w:szCs w:val="28"/>
              </w:rPr>
            </w:pPr>
            <w:r w:rsidRPr="00496AF1">
              <w:rPr>
                <w:rFonts w:ascii="Times New Roman" w:hAnsi="Times New Roman" w:cs="Times New Roman"/>
                <w:sz w:val="28"/>
                <w:szCs w:val="28"/>
              </w:rPr>
              <w:t>12</w:t>
            </w:r>
          </w:p>
        </w:tc>
      </w:tr>
      <w:tr w:rsidR="00496AF1" w:rsidRPr="00496AF1" w:rsidTr="00AB4164">
        <w:trPr>
          <w:trHeight w:val="279"/>
        </w:trPr>
        <w:tc>
          <w:tcPr>
            <w:tcW w:w="567" w:type="dxa"/>
            <w:tcBorders>
              <w:top w:val="nil"/>
              <w:left w:val="single" w:sz="4" w:space="0" w:color="auto"/>
              <w:bottom w:val="nil"/>
              <w:right w:val="nil"/>
            </w:tcBorders>
            <w:shd w:val="clear" w:color="auto" w:fill="FFFFFF"/>
          </w:tcPr>
          <w:p w:rsidR="00496AF1" w:rsidRPr="00496AF1" w:rsidRDefault="00496AF1" w:rsidP="00AB4164">
            <w:pPr>
              <w:shd w:val="clear" w:color="auto" w:fill="FFFFFF"/>
              <w:jc w:val="center"/>
              <w:rPr>
                <w:rFonts w:ascii="Times New Roman" w:hAnsi="Times New Roman" w:cs="Times New Roman"/>
                <w:sz w:val="28"/>
                <w:szCs w:val="28"/>
              </w:rPr>
            </w:pPr>
            <w:r w:rsidRPr="00496AF1">
              <w:rPr>
                <w:rFonts w:ascii="Times New Roman" w:hAnsi="Times New Roman" w:cs="Times New Roman"/>
                <w:sz w:val="28"/>
                <w:szCs w:val="28"/>
              </w:rPr>
              <w:t>7.</w:t>
            </w:r>
          </w:p>
        </w:tc>
        <w:tc>
          <w:tcPr>
            <w:tcW w:w="7514" w:type="dxa"/>
            <w:tcBorders>
              <w:top w:val="nil"/>
              <w:left w:val="nil"/>
              <w:bottom w:val="nil"/>
              <w:right w:val="single" w:sz="4" w:space="0" w:color="auto"/>
            </w:tcBorders>
            <w:shd w:val="clear" w:color="auto" w:fill="FFFFFF"/>
          </w:tcPr>
          <w:p w:rsidR="00496AF1" w:rsidRPr="00496AF1" w:rsidRDefault="00496AF1" w:rsidP="00AB4164">
            <w:pPr>
              <w:shd w:val="clear" w:color="auto" w:fill="FFFFFF"/>
              <w:jc w:val="both"/>
              <w:rPr>
                <w:rFonts w:ascii="Times New Roman" w:hAnsi="Times New Roman" w:cs="Times New Roman"/>
                <w:sz w:val="28"/>
                <w:szCs w:val="28"/>
              </w:rPr>
            </w:pPr>
            <w:r w:rsidRPr="00496AF1">
              <w:rPr>
                <w:rFonts w:ascii="Times New Roman" w:hAnsi="Times New Roman" w:cs="Times New Roman"/>
                <w:sz w:val="28"/>
                <w:szCs w:val="28"/>
              </w:rPr>
              <w:t xml:space="preserve">Окрашивание тканей </w:t>
            </w:r>
            <w:proofErr w:type="gramStart"/>
            <w:r w:rsidRPr="00496AF1">
              <w:rPr>
                <w:rFonts w:ascii="Times New Roman" w:hAnsi="Times New Roman" w:cs="Times New Roman"/>
                <w:sz w:val="28"/>
                <w:szCs w:val="28"/>
              </w:rPr>
              <w:t>гематоксилин-эозином</w:t>
            </w:r>
            <w:proofErr w:type="gramEnd"/>
            <w:r w:rsidRPr="00496AF1">
              <w:rPr>
                <w:rFonts w:ascii="Times New Roman" w:hAnsi="Times New Roman" w:cs="Times New Roman"/>
                <w:sz w:val="28"/>
                <w:szCs w:val="28"/>
              </w:rPr>
              <w:t>.</w:t>
            </w:r>
          </w:p>
        </w:tc>
        <w:tc>
          <w:tcPr>
            <w:tcW w:w="1417" w:type="dxa"/>
            <w:tcBorders>
              <w:top w:val="nil"/>
              <w:left w:val="single" w:sz="4" w:space="0" w:color="auto"/>
              <w:bottom w:val="nil"/>
              <w:right w:val="single" w:sz="4" w:space="0" w:color="auto"/>
            </w:tcBorders>
            <w:shd w:val="clear" w:color="auto" w:fill="FFFFFF"/>
          </w:tcPr>
          <w:p w:rsidR="00496AF1" w:rsidRPr="00496AF1" w:rsidRDefault="00496AF1" w:rsidP="00AB4164">
            <w:pPr>
              <w:shd w:val="clear" w:color="auto" w:fill="FFFFFF"/>
              <w:jc w:val="center"/>
              <w:rPr>
                <w:rFonts w:ascii="Times New Roman" w:hAnsi="Times New Roman" w:cs="Times New Roman"/>
                <w:sz w:val="28"/>
                <w:szCs w:val="28"/>
              </w:rPr>
            </w:pPr>
            <w:r w:rsidRPr="00496AF1">
              <w:rPr>
                <w:rFonts w:ascii="Times New Roman" w:hAnsi="Times New Roman" w:cs="Times New Roman"/>
                <w:sz w:val="28"/>
                <w:szCs w:val="28"/>
              </w:rPr>
              <w:t>12</w:t>
            </w:r>
          </w:p>
        </w:tc>
      </w:tr>
      <w:tr w:rsidR="00496AF1" w:rsidRPr="00496AF1" w:rsidTr="00AB4164">
        <w:trPr>
          <w:trHeight w:val="255"/>
        </w:trPr>
        <w:tc>
          <w:tcPr>
            <w:tcW w:w="567" w:type="dxa"/>
            <w:tcBorders>
              <w:top w:val="nil"/>
              <w:left w:val="single" w:sz="4" w:space="0" w:color="auto"/>
              <w:bottom w:val="nil"/>
              <w:right w:val="nil"/>
            </w:tcBorders>
            <w:shd w:val="clear" w:color="auto" w:fill="FFFFFF"/>
          </w:tcPr>
          <w:p w:rsidR="00496AF1" w:rsidRPr="00496AF1" w:rsidRDefault="00496AF1" w:rsidP="00AB4164">
            <w:pPr>
              <w:shd w:val="clear" w:color="auto" w:fill="FFFFFF"/>
              <w:jc w:val="center"/>
              <w:rPr>
                <w:rFonts w:ascii="Times New Roman" w:hAnsi="Times New Roman" w:cs="Times New Roman"/>
                <w:sz w:val="28"/>
                <w:szCs w:val="28"/>
              </w:rPr>
            </w:pPr>
            <w:r w:rsidRPr="00496AF1">
              <w:rPr>
                <w:rFonts w:ascii="Times New Roman" w:hAnsi="Times New Roman" w:cs="Times New Roman"/>
                <w:sz w:val="28"/>
                <w:szCs w:val="28"/>
              </w:rPr>
              <w:t>8.</w:t>
            </w:r>
          </w:p>
        </w:tc>
        <w:tc>
          <w:tcPr>
            <w:tcW w:w="7514" w:type="dxa"/>
            <w:tcBorders>
              <w:top w:val="nil"/>
              <w:left w:val="nil"/>
              <w:bottom w:val="nil"/>
              <w:right w:val="single" w:sz="4" w:space="0" w:color="auto"/>
            </w:tcBorders>
            <w:shd w:val="clear" w:color="auto" w:fill="FFFFFF"/>
          </w:tcPr>
          <w:p w:rsidR="00496AF1" w:rsidRPr="00496AF1" w:rsidRDefault="00496AF1" w:rsidP="00AB4164">
            <w:pPr>
              <w:shd w:val="clear" w:color="auto" w:fill="FFFFFF"/>
              <w:jc w:val="both"/>
              <w:rPr>
                <w:rFonts w:ascii="Times New Roman" w:hAnsi="Times New Roman" w:cs="Times New Roman"/>
                <w:sz w:val="28"/>
                <w:szCs w:val="28"/>
              </w:rPr>
            </w:pPr>
            <w:r w:rsidRPr="00496AF1">
              <w:rPr>
                <w:rFonts w:ascii="Times New Roman" w:hAnsi="Times New Roman" w:cs="Times New Roman"/>
                <w:sz w:val="28"/>
                <w:szCs w:val="28"/>
              </w:rPr>
              <w:t>Специальные методы окрашивания, окраска бактерий и гистохимические методы исследований</w:t>
            </w:r>
          </w:p>
        </w:tc>
        <w:tc>
          <w:tcPr>
            <w:tcW w:w="1417" w:type="dxa"/>
            <w:tcBorders>
              <w:top w:val="nil"/>
              <w:left w:val="single" w:sz="4" w:space="0" w:color="auto"/>
              <w:bottom w:val="nil"/>
              <w:right w:val="single" w:sz="4" w:space="0" w:color="auto"/>
            </w:tcBorders>
            <w:shd w:val="clear" w:color="auto" w:fill="FFFFFF"/>
          </w:tcPr>
          <w:p w:rsidR="00496AF1" w:rsidRPr="00496AF1" w:rsidRDefault="00496AF1" w:rsidP="00AB4164">
            <w:pPr>
              <w:shd w:val="clear" w:color="auto" w:fill="FFFFFF"/>
              <w:jc w:val="center"/>
              <w:rPr>
                <w:rFonts w:ascii="Times New Roman" w:hAnsi="Times New Roman" w:cs="Times New Roman"/>
                <w:sz w:val="28"/>
                <w:szCs w:val="28"/>
              </w:rPr>
            </w:pPr>
            <w:r w:rsidRPr="00496AF1">
              <w:rPr>
                <w:rFonts w:ascii="Times New Roman" w:hAnsi="Times New Roman" w:cs="Times New Roman"/>
                <w:sz w:val="28"/>
                <w:szCs w:val="28"/>
              </w:rPr>
              <w:t>6</w:t>
            </w:r>
          </w:p>
        </w:tc>
      </w:tr>
      <w:tr w:rsidR="00496AF1" w:rsidRPr="00496AF1" w:rsidTr="00AB4164">
        <w:trPr>
          <w:trHeight w:val="255"/>
        </w:trPr>
        <w:tc>
          <w:tcPr>
            <w:tcW w:w="567" w:type="dxa"/>
            <w:tcBorders>
              <w:top w:val="nil"/>
              <w:left w:val="single" w:sz="4" w:space="0" w:color="auto"/>
              <w:bottom w:val="nil"/>
              <w:right w:val="nil"/>
            </w:tcBorders>
            <w:shd w:val="clear" w:color="auto" w:fill="FFFFFF"/>
          </w:tcPr>
          <w:p w:rsidR="00496AF1" w:rsidRPr="00496AF1" w:rsidRDefault="00496AF1" w:rsidP="00AB4164">
            <w:pPr>
              <w:shd w:val="clear" w:color="auto" w:fill="FFFFFF"/>
              <w:jc w:val="center"/>
              <w:rPr>
                <w:rFonts w:ascii="Times New Roman" w:hAnsi="Times New Roman" w:cs="Times New Roman"/>
                <w:sz w:val="28"/>
                <w:szCs w:val="28"/>
              </w:rPr>
            </w:pPr>
            <w:r w:rsidRPr="00496AF1">
              <w:rPr>
                <w:rFonts w:ascii="Times New Roman" w:hAnsi="Times New Roman" w:cs="Times New Roman"/>
                <w:sz w:val="28"/>
                <w:szCs w:val="28"/>
              </w:rPr>
              <w:t>9.</w:t>
            </w:r>
          </w:p>
        </w:tc>
        <w:tc>
          <w:tcPr>
            <w:tcW w:w="7514" w:type="dxa"/>
            <w:tcBorders>
              <w:top w:val="nil"/>
              <w:left w:val="nil"/>
              <w:bottom w:val="nil"/>
              <w:right w:val="single" w:sz="4" w:space="0" w:color="auto"/>
            </w:tcBorders>
            <w:shd w:val="clear" w:color="auto" w:fill="FFFFFF"/>
          </w:tcPr>
          <w:p w:rsidR="00496AF1" w:rsidRPr="00496AF1" w:rsidRDefault="00496AF1" w:rsidP="00AB4164">
            <w:pPr>
              <w:shd w:val="clear" w:color="auto" w:fill="FFFFFF"/>
              <w:jc w:val="both"/>
              <w:rPr>
                <w:rFonts w:ascii="Times New Roman" w:hAnsi="Times New Roman" w:cs="Times New Roman"/>
                <w:sz w:val="28"/>
                <w:szCs w:val="28"/>
              </w:rPr>
            </w:pPr>
            <w:r w:rsidRPr="00496AF1">
              <w:rPr>
                <w:rFonts w:ascii="Times New Roman" w:hAnsi="Times New Roman" w:cs="Times New Roman"/>
                <w:sz w:val="28"/>
                <w:szCs w:val="28"/>
              </w:rPr>
              <w:t>Обработка срочных биопсий. Резание на замораживающем микрото</w:t>
            </w:r>
            <w:r w:rsidRPr="00496AF1">
              <w:rPr>
                <w:rFonts w:ascii="Times New Roman" w:hAnsi="Times New Roman" w:cs="Times New Roman"/>
                <w:sz w:val="28"/>
                <w:szCs w:val="28"/>
              </w:rPr>
              <w:softHyphen/>
              <w:t>ме.</w:t>
            </w:r>
          </w:p>
        </w:tc>
        <w:tc>
          <w:tcPr>
            <w:tcW w:w="1417" w:type="dxa"/>
            <w:tcBorders>
              <w:top w:val="nil"/>
              <w:left w:val="single" w:sz="4" w:space="0" w:color="auto"/>
              <w:bottom w:val="nil"/>
              <w:right w:val="single" w:sz="4" w:space="0" w:color="auto"/>
            </w:tcBorders>
            <w:shd w:val="clear" w:color="auto" w:fill="FFFFFF"/>
          </w:tcPr>
          <w:p w:rsidR="00496AF1" w:rsidRPr="00496AF1" w:rsidRDefault="00496AF1" w:rsidP="00AB4164">
            <w:pPr>
              <w:shd w:val="clear" w:color="auto" w:fill="FFFFFF"/>
              <w:jc w:val="center"/>
              <w:rPr>
                <w:rFonts w:ascii="Times New Roman" w:hAnsi="Times New Roman" w:cs="Times New Roman"/>
                <w:sz w:val="28"/>
                <w:szCs w:val="28"/>
              </w:rPr>
            </w:pPr>
            <w:r w:rsidRPr="00496AF1">
              <w:rPr>
                <w:rFonts w:ascii="Times New Roman" w:hAnsi="Times New Roman" w:cs="Times New Roman"/>
                <w:sz w:val="28"/>
                <w:szCs w:val="28"/>
              </w:rPr>
              <w:t>6</w:t>
            </w:r>
          </w:p>
        </w:tc>
      </w:tr>
      <w:tr w:rsidR="00496AF1" w:rsidRPr="00496AF1" w:rsidTr="00AB4164">
        <w:trPr>
          <w:trHeight w:val="239"/>
        </w:trPr>
        <w:tc>
          <w:tcPr>
            <w:tcW w:w="567" w:type="dxa"/>
            <w:tcBorders>
              <w:top w:val="nil"/>
              <w:right w:val="nil"/>
            </w:tcBorders>
            <w:shd w:val="clear" w:color="auto" w:fill="FFFFFF"/>
          </w:tcPr>
          <w:p w:rsidR="00496AF1" w:rsidRPr="00496AF1" w:rsidRDefault="00496AF1" w:rsidP="00AB4164">
            <w:pPr>
              <w:shd w:val="clear" w:color="auto" w:fill="FFFFFF"/>
              <w:jc w:val="center"/>
              <w:rPr>
                <w:rFonts w:ascii="Times New Roman" w:hAnsi="Times New Roman" w:cs="Times New Roman"/>
                <w:sz w:val="28"/>
                <w:szCs w:val="28"/>
              </w:rPr>
            </w:pPr>
          </w:p>
        </w:tc>
        <w:tc>
          <w:tcPr>
            <w:tcW w:w="7514" w:type="dxa"/>
            <w:tcBorders>
              <w:top w:val="nil"/>
              <w:left w:val="nil"/>
            </w:tcBorders>
            <w:shd w:val="clear" w:color="auto" w:fill="FFFFFF"/>
          </w:tcPr>
          <w:p w:rsidR="00496AF1" w:rsidRPr="00496AF1" w:rsidRDefault="00496AF1" w:rsidP="00AB4164">
            <w:pPr>
              <w:shd w:val="clear" w:color="auto" w:fill="FFFFFF"/>
              <w:jc w:val="right"/>
              <w:rPr>
                <w:rFonts w:ascii="Times New Roman" w:hAnsi="Times New Roman" w:cs="Times New Roman"/>
                <w:sz w:val="28"/>
                <w:szCs w:val="28"/>
              </w:rPr>
            </w:pPr>
            <w:r w:rsidRPr="00496AF1">
              <w:rPr>
                <w:rFonts w:ascii="Times New Roman" w:hAnsi="Times New Roman" w:cs="Times New Roman"/>
                <w:b/>
                <w:bCs/>
                <w:sz w:val="28"/>
                <w:szCs w:val="28"/>
              </w:rPr>
              <w:t>Итого</w:t>
            </w:r>
          </w:p>
        </w:tc>
        <w:tc>
          <w:tcPr>
            <w:tcW w:w="1417" w:type="dxa"/>
            <w:tcBorders>
              <w:top w:val="nil"/>
            </w:tcBorders>
            <w:shd w:val="clear" w:color="auto" w:fill="FFFFFF"/>
          </w:tcPr>
          <w:p w:rsidR="00496AF1" w:rsidRPr="00496AF1" w:rsidRDefault="00496AF1" w:rsidP="00AB4164">
            <w:pPr>
              <w:shd w:val="clear" w:color="auto" w:fill="FFFFFF"/>
              <w:jc w:val="center"/>
              <w:rPr>
                <w:rFonts w:ascii="Times New Roman" w:hAnsi="Times New Roman" w:cs="Times New Roman"/>
                <w:sz w:val="28"/>
                <w:szCs w:val="28"/>
              </w:rPr>
            </w:pPr>
            <w:r w:rsidRPr="00496AF1">
              <w:rPr>
                <w:rFonts w:ascii="Times New Roman" w:hAnsi="Times New Roman" w:cs="Times New Roman"/>
                <w:b/>
                <w:bCs/>
                <w:sz w:val="28"/>
                <w:szCs w:val="28"/>
              </w:rPr>
              <w:t>72</w:t>
            </w:r>
          </w:p>
        </w:tc>
      </w:tr>
    </w:tbl>
    <w:p w:rsidR="00496AF1" w:rsidRPr="00496AF1" w:rsidRDefault="00496AF1" w:rsidP="00496AF1">
      <w:pPr>
        <w:jc w:val="center"/>
        <w:rPr>
          <w:rFonts w:ascii="Times New Roman" w:hAnsi="Times New Roman" w:cs="Times New Roman"/>
          <w:sz w:val="28"/>
        </w:rPr>
      </w:pPr>
    </w:p>
    <w:p w:rsidR="00496AF1" w:rsidRPr="00496AF1" w:rsidRDefault="00496AF1" w:rsidP="00496AF1">
      <w:pPr>
        <w:pStyle w:val="aa"/>
        <w:jc w:val="center"/>
        <w:rPr>
          <w:b/>
          <w:sz w:val="28"/>
        </w:rPr>
      </w:pPr>
    </w:p>
    <w:p w:rsidR="00496AF1" w:rsidRPr="00496AF1" w:rsidRDefault="00496AF1" w:rsidP="00496AF1">
      <w:pPr>
        <w:pStyle w:val="aa"/>
        <w:jc w:val="center"/>
        <w:rPr>
          <w:b/>
          <w:sz w:val="28"/>
        </w:rPr>
      </w:pPr>
    </w:p>
    <w:p w:rsidR="00496AF1" w:rsidRPr="00496AF1" w:rsidRDefault="00496AF1" w:rsidP="00496AF1">
      <w:pPr>
        <w:pStyle w:val="aa"/>
        <w:jc w:val="center"/>
        <w:rPr>
          <w:b/>
          <w:sz w:val="28"/>
        </w:rPr>
      </w:pPr>
    </w:p>
    <w:p w:rsidR="00496AF1" w:rsidRPr="00496AF1" w:rsidRDefault="00496AF1" w:rsidP="00496AF1">
      <w:pPr>
        <w:pStyle w:val="aa"/>
        <w:jc w:val="center"/>
        <w:rPr>
          <w:b/>
          <w:sz w:val="28"/>
        </w:rPr>
      </w:pPr>
    </w:p>
    <w:p w:rsidR="00496AF1" w:rsidRPr="00496AF1" w:rsidRDefault="00496AF1" w:rsidP="00496AF1">
      <w:pPr>
        <w:jc w:val="both"/>
        <w:rPr>
          <w:rFonts w:ascii="Times New Roman" w:hAnsi="Times New Roman" w:cs="Times New Roman"/>
          <w:b/>
          <w:sz w:val="28"/>
        </w:rPr>
      </w:pPr>
    </w:p>
    <w:p w:rsidR="00496AF1" w:rsidRPr="00496AF1" w:rsidRDefault="00496AF1" w:rsidP="00496AF1">
      <w:pPr>
        <w:jc w:val="both"/>
        <w:rPr>
          <w:rFonts w:ascii="Times New Roman" w:hAnsi="Times New Roman" w:cs="Times New Roman"/>
          <w:b/>
          <w:sz w:val="28"/>
        </w:rPr>
      </w:pPr>
      <w:r w:rsidRPr="00496AF1">
        <w:rPr>
          <w:rFonts w:ascii="Times New Roman" w:hAnsi="Times New Roman" w:cs="Times New Roman"/>
          <w:b/>
          <w:sz w:val="28"/>
        </w:rPr>
        <w:t xml:space="preserve"> </w:t>
      </w:r>
    </w:p>
    <w:p w:rsidR="00496AF1" w:rsidRDefault="00496AF1" w:rsidP="00496AF1">
      <w:pPr>
        <w:jc w:val="both"/>
        <w:rPr>
          <w:rFonts w:ascii="Times New Roman" w:hAnsi="Times New Roman" w:cs="Times New Roman"/>
          <w:b/>
          <w:sz w:val="28"/>
        </w:rPr>
      </w:pPr>
    </w:p>
    <w:p w:rsidR="00496AF1" w:rsidRPr="00496AF1" w:rsidRDefault="00496AF1" w:rsidP="00496AF1">
      <w:pPr>
        <w:pStyle w:val="1"/>
        <w:jc w:val="center"/>
        <w:rPr>
          <w:rFonts w:ascii="Times New Roman" w:hAnsi="Times New Roman"/>
          <w:kern w:val="0"/>
          <w:sz w:val="28"/>
        </w:rPr>
        <w:sectPr w:rsidR="00496AF1" w:rsidRPr="00496AF1" w:rsidSect="00496AF1">
          <w:headerReference w:type="even" r:id="rId10"/>
          <w:headerReference w:type="default" r:id="rId11"/>
          <w:footerReference w:type="even" r:id="rId12"/>
          <w:footerReference w:type="default" r:id="rId13"/>
          <w:pgSz w:w="11906" w:h="16838"/>
          <w:pgMar w:top="851" w:right="851" w:bottom="851" w:left="1701" w:header="709" w:footer="709" w:gutter="0"/>
          <w:pgBorders w:display="firstPage" w:offsetFrom="page">
            <w:top w:val="whiteFlowers" w:sz="24" w:space="24" w:color="auto"/>
            <w:left w:val="whiteFlowers" w:sz="24" w:space="24" w:color="auto"/>
            <w:bottom w:val="whiteFlowers" w:sz="24" w:space="24" w:color="auto"/>
            <w:right w:val="whiteFlowers" w:sz="24" w:space="24" w:color="auto"/>
          </w:pgBorders>
          <w:pgNumType w:start="1"/>
          <w:cols w:space="708"/>
          <w:titlePg/>
          <w:docGrid w:linePitch="360"/>
        </w:sectPr>
      </w:pPr>
    </w:p>
    <w:p w:rsidR="00496AF1" w:rsidRPr="00496AF1" w:rsidRDefault="00496AF1" w:rsidP="00496AF1">
      <w:pPr>
        <w:pStyle w:val="1"/>
        <w:jc w:val="center"/>
        <w:rPr>
          <w:rFonts w:ascii="Times New Roman" w:hAnsi="Times New Roman"/>
          <w:kern w:val="0"/>
          <w:sz w:val="28"/>
        </w:rPr>
      </w:pPr>
      <w:r w:rsidRPr="00496AF1">
        <w:rPr>
          <w:rFonts w:ascii="Times New Roman" w:hAnsi="Times New Roman"/>
          <w:kern w:val="0"/>
          <w:sz w:val="28"/>
        </w:rPr>
        <w:lastRenderedPageBreak/>
        <w:t>СОДЕРЖАНИЕ ПРОГРАММЫ</w:t>
      </w:r>
    </w:p>
    <w:p w:rsidR="00496AF1" w:rsidRPr="00496AF1" w:rsidRDefault="00496AF1" w:rsidP="00496AF1">
      <w:pPr>
        <w:rPr>
          <w:rFonts w:ascii="Times New Roman" w:hAnsi="Times New Roman" w:cs="Times New Roman"/>
          <w:sz w:val="24"/>
        </w:rPr>
      </w:pPr>
    </w:p>
    <w:tbl>
      <w:tblPr>
        <w:tblW w:w="148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25"/>
        <w:gridCol w:w="15"/>
        <w:gridCol w:w="5346"/>
        <w:gridCol w:w="69"/>
        <w:gridCol w:w="90"/>
        <w:gridCol w:w="4519"/>
      </w:tblGrid>
      <w:tr w:rsidR="00496AF1" w:rsidRPr="00496AF1" w:rsidTr="00AB4164">
        <w:trPr>
          <w:tblHeader/>
        </w:trPr>
        <w:tc>
          <w:tcPr>
            <w:tcW w:w="4820" w:type="dxa"/>
            <w:tcBorders>
              <w:bottom w:val="single" w:sz="4" w:space="0" w:color="auto"/>
            </w:tcBorders>
          </w:tcPr>
          <w:p w:rsidR="00496AF1" w:rsidRPr="00496AF1" w:rsidRDefault="00496AF1" w:rsidP="00AB4164">
            <w:pPr>
              <w:ind w:firstLine="31"/>
              <w:jc w:val="center"/>
              <w:rPr>
                <w:rFonts w:ascii="Times New Roman" w:hAnsi="Times New Roman" w:cs="Times New Roman"/>
                <w:bCs/>
                <w:iCs/>
                <w:sz w:val="28"/>
              </w:rPr>
            </w:pPr>
            <w:r w:rsidRPr="00496AF1">
              <w:rPr>
                <w:rFonts w:ascii="Times New Roman" w:hAnsi="Times New Roman" w:cs="Times New Roman"/>
                <w:bCs/>
                <w:iCs/>
                <w:sz w:val="28"/>
              </w:rPr>
              <w:t>Цели изучения темы</w:t>
            </w:r>
          </w:p>
        </w:tc>
        <w:tc>
          <w:tcPr>
            <w:tcW w:w="5386" w:type="dxa"/>
            <w:gridSpan w:val="3"/>
            <w:tcBorders>
              <w:bottom w:val="single" w:sz="4" w:space="0" w:color="auto"/>
            </w:tcBorders>
          </w:tcPr>
          <w:p w:rsidR="00496AF1" w:rsidRPr="00496AF1" w:rsidRDefault="00496AF1" w:rsidP="00AB4164">
            <w:pPr>
              <w:jc w:val="center"/>
              <w:rPr>
                <w:rFonts w:ascii="Times New Roman" w:hAnsi="Times New Roman" w:cs="Times New Roman"/>
                <w:bCs/>
                <w:iCs/>
                <w:sz w:val="28"/>
              </w:rPr>
            </w:pPr>
            <w:r w:rsidRPr="00496AF1">
              <w:rPr>
                <w:rFonts w:ascii="Times New Roman" w:hAnsi="Times New Roman" w:cs="Times New Roman"/>
                <w:bCs/>
                <w:iCs/>
                <w:sz w:val="28"/>
              </w:rPr>
              <w:t>Содержание темы</w:t>
            </w:r>
          </w:p>
        </w:tc>
        <w:tc>
          <w:tcPr>
            <w:tcW w:w="4678" w:type="dxa"/>
            <w:gridSpan w:val="3"/>
            <w:tcBorders>
              <w:bottom w:val="single" w:sz="4" w:space="0" w:color="auto"/>
            </w:tcBorders>
          </w:tcPr>
          <w:p w:rsidR="00496AF1" w:rsidRPr="00496AF1" w:rsidRDefault="00496AF1" w:rsidP="00AB4164">
            <w:pPr>
              <w:jc w:val="center"/>
              <w:rPr>
                <w:rFonts w:ascii="Times New Roman" w:hAnsi="Times New Roman" w:cs="Times New Roman"/>
                <w:bCs/>
                <w:iCs/>
                <w:sz w:val="28"/>
              </w:rPr>
            </w:pPr>
            <w:r w:rsidRPr="00496AF1">
              <w:rPr>
                <w:rFonts w:ascii="Times New Roman" w:hAnsi="Times New Roman" w:cs="Times New Roman"/>
                <w:bCs/>
                <w:iCs/>
                <w:sz w:val="28"/>
              </w:rPr>
              <w:t>Результат</w:t>
            </w:r>
          </w:p>
        </w:tc>
      </w:tr>
      <w:tr w:rsidR="00496AF1" w:rsidRPr="00496AF1" w:rsidTr="00AB4164">
        <w:tc>
          <w:tcPr>
            <w:tcW w:w="14884" w:type="dxa"/>
            <w:gridSpan w:val="7"/>
            <w:tcBorders>
              <w:bottom w:val="nil"/>
            </w:tcBorders>
            <w:vAlign w:val="center"/>
          </w:tcPr>
          <w:p w:rsidR="00496AF1" w:rsidRPr="00496AF1" w:rsidRDefault="00496AF1" w:rsidP="00AB4164">
            <w:pPr>
              <w:pStyle w:val="11"/>
              <w:rPr>
                <w:b w:val="0"/>
                <w:bCs/>
              </w:rPr>
            </w:pPr>
          </w:p>
          <w:p w:rsidR="00496AF1" w:rsidRPr="00496AF1" w:rsidRDefault="00496AF1" w:rsidP="00AB4164">
            <w:pPr>
              <w:pStyle w:val="11"/>
              <w:rPr>
                <w:bCs/>
              </w:rPr>
            </w:pPr>
            <w:r w:rsidRPr="00496AF1">
              <w:rPr>
                <w:b w:val="0"/>
                <w:bCs/>
              </w:rPr>
              <w:t>Тема 1:</w:t>
            </w:r>
            <w:r w:rsidRPr="00496AF1">
              <w:rPr>
                <w:bCs/>
              </w:rPr>
              <w:t xml:space="preserve"> Организация работы гистологической лаборатории.</w:t>
            </w:r>
          </w:p>
          <w:p w:rsidR="00496AF1" w:rsidRPr="00496AF1" w:rsidRDefault="00496AF1" w:rsidP="00AB4164">
            <w:pPr>
              <w:pStyle w:val="11"/>
              <w:rPr>
                <w:bCs/>
              </w:rPr>
            </w:pPr>
            <w:r w:rsidRPr="00496AF1">
              <w:rPr>
                <w:bCs/>
              </w:rPr>
              <w:t>Изучение правил безопасности труда в гистологической лаборатории.</w:t>
            </w:r>
          </w:p>
          <w:p w:rsidR="00496AF1" w:rsidRPr="00496AF1" w:rsidRDefault="00496AF1" w:rsidP="00AB4164">
            <w:pPr>
              <w:pStyle w:val="11"/>
            </w:pPr>
            <w:r w:rsidRPr="00496AF1">
              <w:rPr>
                <w:bCs/>
              </w:rPr>
              <w:t>Организация рабочего места лаборанта-гистолога</w:t>
            </w:r>
          </w:p>
        </w:tc>
      </w:tr>
      <w:tr w:rsidR="00496AF1" w:rsidRPr="00496AF1" w:rsidTr="00AB4164">
        <w:trPr>
          <w:trHeight w:val="6135"/>
        </w:trPr>
        <w:tc>
          <w:tcPr>
            <w:tcW w:w="4820" w:type="dxa"/>
            <w:tcBorders>
              <w:top w:val="nil"/>
              <w:bottom w:val="nil"/>
            </w:tcBorders>
          </w:tcPr>
          <w:p w:rsidR="00496AF1" w:rsidRPr="00496AF1" w:rsidRDefault="00496AF1" w:rsidP="00AB4164">
            <w:pPr>
              <w:jc w:val="both"/>
              <w:rPr>
                <w:rFonts w:ascii="Times New Roman" w:hAnsi="Times New Roman" w:cs="Times New Roman"/>
                <w:sz w:val="28"/>
                <w:szCs w:val="28"/>
              </w:rPr>
            </w:pPr>
            <w:r w:rsidRPr="00496AF1">
              <w:rPr>
                <w:rFonts w:ascii="Times New Roman" w:hAnsi="Times New Roman" w:cs="Times New Roman"/>
                <w:sz w:val="28"/>
                <w:szCs w:val="28"/>
              </w:rPr>
              <w:t>Укрепить понимание сущности и социальной значимости своей будущей профессии.</w:t>
            </w:r>
          </w:p>
          <w:p w:rsidR="00496AF1" w:rsidRPr="00496AF1" w:rsidRDefault="00496AF1" w:rsidP="00AB4164">
            <w:pPr>
              <w:jc w:val="both"/>
              <w:rPr>
                <w:rFonts w:ascii="Times New Roman" w:hAnsi="Times New Roman" w:cs="Times New Roman"/>
                <w:bCs/>
                <w:sz w:val="28"/>
                <w:szCs w:val="28"/>
              </w:rPr>
            </w:pPr>
            <w:r w:rsidRPr="00496AF1">
              <w:rPr>
                <w:rFonts w:ascii="Times New Roman" w:hAnsi="Times New Roman" w:cs="Times New Roman"/>
                <w:sz w:val="28"/>
                <w:szCs w:val="28"/>
              </w:rPr>
              <w:t>Поз</w:t>
            </w:r>
            <w:r w:rsidRPr="00496AF1">
              <w:rPr>
                <w:rFonts w:ascii="Times New Roman" w:hAnsi="Times New Roman" w:cs="Times New Roman"/>
                <w:sz w:val="28"/>
              </w:rPr>
              <w:t>накомить с целями  и задачами, объемом ра</w:t>
            </w:r>
            <w:r w:rsidRPr="00496AF1">
              <w:rPr>
                <w:rFonts w:ascii="Times New Roman" w:hAnsi="Times New Roman" w:cs="Times New Roman"/>
                <w:sz w:val="28"/>
              </w:rPr>
              <w:softHyphen/>
            </w:r>
            <w:r w:rsidRPr="00496AF1">
              <w:rPr>
                <w:rFonts w:ascii="Times New Roman" w:hAnsi="Times New Roman" w:cs="Times New Roman"/>
                <w:spacing w:val="1"/>
                <w:sz w:val="28"/>
              </w:rPr>
              <w:t>боты, принципами организации и оборудованием,</w:t>
            </w:r>
            <w:r w:rsidRPr="00496AF1">
              <w:rPr>
                <w:rFonts w:ascii="Times New Roman" w:hAnsi="Times New Roman" w:cs="Times New Roman"/>
                <w:spacing w:val="-2"/>
                <w:sz w:val="28"/>
              </w:rPr>
              <w:t xml:space="preserve"> режимом работы и правилами </w:t>
            </w:r>
            <w:r w:rsidRPr="00496AF1">
              <w:rPr>
                <w:rFonts w:ascii="Times New Roman" w:hAnsi="Times New Roman" w:cs="Times New Roman"/>
                <w:spacing w:val="-3"/>
                <w:sz w:val="28"/>
              </w:rPr>
              <w:t>безопасности труда</w:t>
            </w:r>
            <w:r w:rsidRPr="00496AF1">
              <w:rPr>
                <w:rFonts w:ascii="Times New Roman" w:hAnsi="Times New Roman" w:cs="Times New Roman"/>
                <w:spacing w:val="1"/>
                <w:sz w:val="28"/>
              </w:rPr>
              <w:t xml:space="preserve"> </w:t>
            </w:r>
            <w:r w:rsidRPr="00496AF1">
              <w:rPr>
                <w:rFonts w:ascii="Times New Roman" w:hAnsi="Times New Roman" w:cs="Times New Roman"/>
                <w:spacing w:val="-2"/>
                <w:sz w:val="28"/>
              </w:rPr>
              <w:t>гистологической лаборатории непосредственно на рабочем месте</w:t>
            </w:r>
            <w:r w:rsidRPr="00496AF1">
              <w:rPr>
                <w:rFonts w:ascii="Times New Roman" w:hAnsi="Times New Roman" w:cs="Times New Roman"/>
                <w:spacing w:val="-3"/>
                <w:sz w:val="28"/>
              </w:rPr>
              <w:t>.</w:t>
            </w:r>
          </w:p>
          <w:p w:rsidR="00496AF1" w:rsidRPr="00496AF1" w:rsidRDefault="00496AF1" w:rsidP="00AB4164">
            <w:pPr>
              <w:shd w:val="clear" w:color="auto" w:fill="FFFFFF"/>
              <w:spacing w:line="317" w:lineRule="exact"/>
              <w:jc w:val="both"/>
              <w:rPr>
                <w:rFonts w:ascii="Times New Roman" w:hAnsi="Times New Roman" w:cs="Times New Roman"/>
                <w:color w:val="000000"/>
                <w:spacing w:val="-2"/>
                <w:sz w:val="28"/>
                <w:szCs w:val="28"/>
              </w:rPr>
            </w:pPr>
            <w:r w:rsidRPr="00496AF1">
              <w:rPr>
                <w:rFonts w:ascii="Times New Roman" w:hAnsi="Times New Roman" w:cs="Times New Roman"/>
                <w:color w:val="000000"/>
                <w:sz w:val="28"/>
                <w:szCs w:val="28"/>
              </w:rPr>
              <w:t>Научить организовывать рабочее место лаборанта-гистолога с соблюдением требований охраны</w:t>
            </w:r>
            <w:r w:rsidRPr="00496AF1">
              <w:rPr>
                <w:rFonts w:ascii="Times New Roman" w:hAnsi="Times New Roman" w:cs="Times New Roman"/>
                <w:sz w:val="28"/>
                <w:szCs w:val="28"/>
              </w:rPr>
              <w:t xml:space="preserve">  </w:t>
            </w:r>
            <w:r w:rsidRPr="00496AF1">
              <w:rPr>
                <w:rFonts w:ascii="Times New Roman" w:hAnsi="Times New Roman" w:cs="Times New Roman"/>
                <w:color w:val="000000"/>
                <w:spacing w:val="4"/>
                <w:sz w:val="28"/>
                <w:szCs w:val="28"/>
              </w:rPr>
              <w:t>труда, производственной санитарии, инфекционной и противопожарной б</w:t>
            </w:r>
            <w:r w:rsidRPr="00496AF1">
              <w:rPr>
                <w:rFonts w:ascii="Times New Roman" w:hAnsi="Times New Roman" w:cs="Times New Roman"/>
                <w:color w:val="000000"/>
                <w:spacing w:val="-2"/>
                <w:sz w:val="28"/>
                <w:szCs w:val="28"/>
              </w:rPr>
              <w:t>езопасности на практической базе.</w:t>
            </w:r>
          </w:p>
          <w:p w:rsidR="00496AF1" w:rsidRPr="00496AF1" w:rsidRDefault="00496AF1" w:rsidP="00AB4164">
            <w:pPr>
              <w:jc w:val="both"/>
              <w:rPr>
                <w:rFonts w:ascii="Times New Roman" w:hAnsi="Times New Roman" w:cs="Times New Roman"/>
                <w:color w:val="000000"/>
                <w:sz w:val="28"/>
                <w:szCs w:val="28"/>
              </w:rPr>
            </w:pPr>
            <w:r w:rsidRPr="00496AF1">
              <w:rPr>
                <w:rFonts w:ascii="Times New Roman" w:hAnsi="Times New Roman" w:cs="Times New Roman"/>
                <w:color w:val="000000"/>
                <w:sz w:val="28"/>
                <w:szCs w:val="28"/>
              </w:rPr>
              <w:t xml:space="preserve">Продолжить формирование точности, </w:t>
            </w:r>
            <w:r w:rsidRPr="00496AF1">
              <w:rPr>
                <w:rFonts w:ascii="Times New Roman" w:hAnsi="Times New Roman" w:cs="Times New Roman"/>
                <w:color w:val="000000"/>
                <w:sz w:val="28"/>
                <w:szCs w:val="28"/>
              </w:rPr>
              <w:lastRenderedPageBreak/>
              <w:t>аккуратности и внимательности при изготовлении гистологического препарата.</w:t>
            </w:r>
          </w:p>
          <w:p w:rsidR="00496AF1" w:rsidRPr="00496AF1" w:rsidRDefault="00496AF1" w:rsidP="00AB4164">
            <w:pPr>
              <w:jc w:val="both"/>
              <w:rPr>
                <w:rFonts w:ascii="Times New Roman" w:hAnsi="Times New Roman" w:cs="Times New Roman"/>
                <w:color w:val="000000"/>
                <w:sz w:val="28"/>
                <w:szCs w:val="28"/>
              </w:rPr>
            </w:pPr>
          </w:p>
          <w:p w:rsidR="00496AF1" w:rsidRPr="00496AF1" w:rsidRDefault="00496AF1" w:rsidP="00AB4164">
            <w:pPr>
              <w:jc w:val="both"/>
              <w:rPr>
                <w:rFonts w:ascii="Times New Roman" w:hAnsi="Times New Roman" w:cs="Times New Roman"/>
                <w:color w:val="000000"/>
                <w:sz w:val="28"/>
                <w:szCs w:val="28"/>
              </w:rPr>
            </w:pPr>
          </w:p>
          <w:p w:rsidR="00496AF1" w:rsidRPr="00496AF1" w:rsidRDefault="00496AF1" w:rsidP="00AB4164">
            <w:pPr>
              <w:jc w:val="both"/>
              <w:rPr>
                <w:rFonts w:ascii="Times New Roman" w:hAnsi="Times New Roman" w:cs="Times New Roman"/>
                <w:sz w:val="24"/>
              </w:rPr>
            </w:pPr>
          </w:p>
        </w:tc>
        <w:tc>
          <w:tcPr>
            <w:tcW w:w="5386" w:type="dxa"/>
            <w:gridSpan w:val="3"/>
            <w:tcBorders>
              <w:top w:val="nil"/>
              <w:bottom w:val="nil"/>
            </w:tcBorders>
          </w:tcPr>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lastRenderedPageBreak/>
              <w:t>Знакомство с целями  и задачами, объемом ра</w:t>
            </w:r>
            <w:r w:rsidRPr="00496AF1">
              <w:rPr>
                <w:rFonts w:ascii="Times New Roman" w:hAnsi="Times New Roman" w:cs="Times New Roman"/>
                <w:sz w:val="28"/>
              </w:rPr>
              <w:softHyphen/>
            </w:r>
            <w:r w:rsidRPr="00496AF1">
              <w:rPr>
                <w:rFonts w:ascii="Times New Roman" w:hAnsi="Times New Roman" w:cs="Times New Roman"/>
                <w:spacing w:val="1"/>
                <w:sz w:val="28"/>
              </w:rPr>
              <w:t>боты, принципами организации и оборудованием,</w:t>
            </w:r>
            <w:r w:rsidRPr="00496AF1">
              <w:rPr>
                <w:rFonts w:ascii="Times New Roman" w:hAnsi="Times New Roman" w:cs="Times New Roman"/>
                <w:spacing w:val="-2"/>
                <w:sz w:val="28"/>
              </w:rPr>
              <w:t xml:space="preserve"> режимом работы и тех</w:t>
            </w:r>
            <w:r w:rsidRPr="00496AF1">
              <w:rPr>
                <w:rFonts w:ascii="Times New Roman" w:hAnsi="Times New Roman" w:cs="Times New Roman"/>
                <w:spacing w:val="-2"/>
                <w:sz w:val="28"/>
              </w:rPr>
              <w:softHyphen/>
            </w:r>
            <w:r w:rsidRPr="00496AF1">
              <w:rPr>
                <w:rFonts w:ascii="Times New Roman" w:hAnsi="Times New Roman" w:cs="Times New Roman"/>
                <w:spacing w:val="-3"/>
                <w:sz w:val="28"/>
              </w:rPr>
              <w:t>никой безопасности</w:t>
            </w:r>
            <w:r w:rsidRPr="00496AF1">
              <w:rPr>
                <w:rFonts w:ascii="Times New Roman" w:hAnsi="Times New Roman" w:cs="Times New Roman"/>
                <w:spacing w:val="1"/>
                <w:sz w:val="28"/>
              </w:rPr>
              <w:t xml:space="preserve"> </w:t>
            </w:r>
            <w:r w:rsidRPr="00496AF1">
              <w:rPr>
                <w:rFonts w:ascii="Times New Roman" w:hAnsi="Times New Roman" w:cs="Times New Roman"/>
                <w:spacing w:val="-2"/>
                <w:sz w:val="28"/>
              </w:rPr>
              <w:t>гистологической лаборатории непосредственно на рабочем месте</w:t>
            </w:r>
            <w:r w:rsidRPr="00496AF1">
              <w:rPr>
                <w:rFonts w:ascii="Times New Roman" w:hAnsi="Times New Roman" w:cs="Times New Roman"/>
                <w:spacing w:val="-3"/>
                <w:sz w:val="28"/>
              </w:rPr>
              <w:t xml:space="preserve">. </w:t>
            </w:r>
            <w:r w:rsidRPr="00496AF1">
              <w:rPr>
                <w:rFonts w:ascii="Times New Roman" w:hAnsi="Times New Roman" w:cs="Times New Roman"/>
                <w:sz w:val="28"/>
              </w:rPr>
              <w:t>Организация рабочего места лаборанта-гистолога. Работа с лабора</w:t>
            </w:r>
            <w:r w:rsidRPr="00496AF1">
              <w:rPr>
                <w:rFonts w:ascii="Times New Roman" w:hAnsi="Times New Roman" w:cs="Times New Roman"/>
                <w:sz w:val="28"/>
              </w:rPr>
              <w:softHyphen/>
            </w:r>
            <w:r w:rsidRPr="00496AF1">
              <w:rPr>
                <w:rFonts w:ascii="Times New Roman" w:hAnsi="Times New Roman" w:cs="Times New Roman"/>
                <w:spacing w:val="-1"/>
                <w:sz w:val="28"/>
              </w:rPr>
              <w:t xml:space="preserve">торной посудой, инструментами и приборами.  </w:t>
            </w:r>
          </w:p>
        </w:tc>
        <w:tc>
          <w:tcPr>
            <w:tcW w:w="4678" w:type="dxa"/>
            <w:gridSpan w:val="3"/>
            <w:tcBorders>
              <w:top w:val="nil"/>
              <w:bottom w:val="nil"/>
            </w:tcBorders>
          </w:tcPr>
          <w:p w:rsidR="00496AF1" w:rsidRPr="00496AF1" w:rsidRDefault="00496AF1" w:rsidP="00AB4164">
            <w:pPr>
              <w:jc w:val="both"/>
              <w:rPr>
                <w:rFonts w:ascii="Times New Roman" w:hAnsi="Times New Roman" w:cs="Times New Roman"/>
                <w:color w:val="000000"/>
                <w:sz w:val="28"/>
                <w:szCs w:val="28"/>
              </w:rPr>
            </w:pPr>
            <w:r w:rsidRPr="00496AF1">
              <w:rPr>
                <w:rFonts w:ascii="Times New Roman" w:hAnsi="Times New Roman" w:cs="Times New Roman"/>
                <w:bCs/>
                <w:color w:val="000000"/>
                <w:sz w:val="28"/>
                <w:szCs w:val="28"/>
              </w:rPr>
              <w:t xml:space="preserve">Объясняет </w:t>
            </w:r>
            <w:r w:rsidRPr="00496AF1">
              <w:rPr>
                <w:rFonts w:ascii="Times New Roman" w:hAnsi="Times New Roman" w:cs="Times New Roman"/>
                <w:color w:val="000000"/>
                <w:sz w:val="28"/>
                <w:szCs w:val="28"/>
              </w:rPr>
              <w:t>социальную значимость профессии, проя</w:t>
            </w:r>
            <w:r w:rsidRPr="00496AF1">
              <w:rPr>
                <w:rFonts w:ascii="Times New Roman" w:hAnsi="Times New Roman" w:cs="Times New Roman"/>
                <w:sz w:val="28"/>
                <w:szCs w:val="28"/>
              </w:rPr>
              <w:t>вляет к ней устойчивый интерес.</w:t>
            </w:r>
          </w:p>
          <w:p w:rsidR="00496AF1" w:rsidRPr="00496AF1" w:rsidRDefault="00496AF1" w:rsidP="00AB4164">
            <w:pPr>
              <w:jc w:val="both"/>
              <w:rPr>
                <w:rFonts w:ascii="Times New Roman" w:hAnsi="Times New Roman" w:cs="Times New Roman"/>
                <w:bCs/>
                <w:sz w:val="28"/>
                <w:szCs w:val="28"/>
              </w:rPr>
            </w:pPr>
            <w:r w:rsidRPr="00496AF1">
              <w:rPr>
                <w:rFonts w:ascii="Times New Roman" w:hAnsi="Times New Roman" w:cs="Times New Roman"/>
                <w:sz w:val="28"/>
                <w:szCs w:val="28"/>
              </w:rPr>
              <w:t>Излагает цели и принципы организации и оснащения гистологической лаборатории.</w:t>
            </w:r>
          </w:p>
          <w:p w:rsidR="00496AF1" w:rsidRPr="00496AF1" w:rsidRDefault="00496AF1" w:rsidP="00AB4164">
            <w:pPr>
              <w:jc w:val="both"/>
              <w:rPr>
                <w:rFonts w:ascii="Times New Roman" w:hAnsi="Times New Roman" w:cs="Times New Roman"/>
                <w:sz w:val="28"/>
                <w:szCs w:val="28"/>
              </w:rPr>
            </w:pPr>
            <w:r w:rsidRPr="00496AF1">
              <w:rPr>
                <w:rFonts w:ascii="Times New Roman" w:hAnsi="Times New Roman" w:cs="Times New Roman"/>
                <w:sz w:val="28"/>
                <w:szCs w:val="28"/>
              </w:rPr>
              <w:t>Соблюдает правила безопасности труда и санитарно-эпидемического режима при работе в гистологической лаборатории.</w:t>
            </w:r>
          </w:p>
          <w:p w:rsidR="00496AF1" w:rsidRPr="00496AF1" w:rsidRDefault="00496AF1" w:rsidP="00AB4164">
            <w:pPr>
              <w:shd w:val="clear" w:color="auto" w:fill="FFFFFF"/>
              <w:spacing w:line="317" w:lineRule="exact"/>
              <w:jc w:val="both"/>
              <w:rPr>
                <w:rFonts w:ascii="Times New Roman" w:hAnsi="Times New Roman" w:cs="Times New Roman"/>
                <w:color w:val="000000"/>
                <w:spacing w:val="-2"/>
                <w:sz w:val="28"/>
                <w:szCs w:val="28"/>
              </w:rPr>
            </w:pPr>
            <w:r w:rsidRPr="00496AF1">
              <w:rPr>
                <w:rFonts w:ascii="Times New Roman" w:hAnsi="Times New Roman" w:cs="Times New Roman"/>
                <w:color w:val="000000"/>
                <w:sz w:val="28"/>
                <w:szCs w:val="28"/>
              </w:rPr>
              <w:t>Организует рабочее место с соблюдением требований охраны</w:t>
            </w:r>
            <w:r w:rsidRPr="00496AF1">
              <w:rPr>
                <w:rFonts w:ascii="Times New Roman" w:hAnsi="Times New Roman" w:cs="Times New Roman"/>
                <w:sz w:val="28"/>
                <w:szCs w:val="28"/>
              </w:rPr>
              <w:t xml:space="preserve">  </w:t>
            </w:r>
            <w:r w:rsidRPr="00496AF1">
              <w:rPr>
                <w:rFonts w:ascii="Times New Roman" w:hAnsi="Times New Roman" w:cs="Times New Roman"/>
                <w:color w:val="000000"/>
                <w:spacing w:val="4"/>
                <w:sz w:val="28"/>
                <w:szCs w:val="28"/>
              </w:rPr>
              <w:t>труда, производственной санитарии, инфекционной и противопожарной б</w:t>
            </w:r>
            <w:r w:rsidRPr="00496AF1">
              <w:rPr>
                <w:rFonts w:ascii="Times New Roman" w:hAnsi="Times New Roman" w:cs="Times New Roman"/>
                <w:color w:val="000000"/>
                <w:spacing w:val="-2"/>
                <w:sz w:val="28"/>
                <w:szCs w:val="28"/>
              </w:rPr>
              <w:t>езопасности.</w:t>
            </w:r>
          </w:p>
          <w:p w:rsidR="00496AF1" w:rsidRPr="00496AF1" w:rsidRDefault="00496AF1" w:rsidP="00AB4164">
            <w:pPr>
              <w:jc w:val="both"/>
              <w:rPr>
                <w:rFonts w:ascii="Times New Roman" w:hAnsi="Times New Roman" w:cs="Times New Roman"/>
                <w:sz w:val="24"/>
              </w:rPr>
            </w:pPr>
            <w:r w:rsidRPr="00496AF1">
              <w:rPr>
                <w:rFonts w:ascii="Times New Roman" w:hAnsi="Times New Roman" w:cs="Times New Roman"/>
                <w:color w:val="000000"/>
                <w:sz w:val="28"/>
                <w:szCs w:val="28"/>
              </w:rPr>
              <w:t xml:space="preserve">Демонстрирует точность, </w:t>
            </w:r>
            <w:r w:rsidRPr="00496AF1">
              <w:rPr>
                <w:rFonts w:ascii="Times New Roman" w:hAnsi="Times New Roman" w:cs="Times New Roman"/>
                <w:color w:val="000000"/>
                <w:sz w:val="28"/>
                <w:szCs w:val="28"/>
              </w:rPr>
              <w:lastRenderedPageBreak/>
              <w:t>аккуратность, внимательность при изготовлении гистологического препарата.</w:t>
            </w:r>
          </w:p>
        </w:tc>
      </w:tr>
      <w:tr w:rsidR="00496AF1" w:rsidRPr="00496AF1" w:rsidTr="00AB4164">
        <w:tc>
          <w:tcPr>
            <w:tcW w:w="14884" w:type="dxa"/>
            <w:gridSpan w:val="7"/>
            <w:tcBorders>
              <w:top w:val="nil"/>
              <w:bottom w:val="nil"/>
            </w:tcBorders>
            <w:vAlign w:val="center"/>
          </w:tcPr>
          <w:p w:rsidR="00496AF1" w:rsidRPr="00496AF1" w:rsidRDefault="00496AF1" w:rsidP="00AB4164">
            <w:pPr>
              <w:jc w:val="center"/>
              <w:rPr>
                <w:rFonts w:ascii="Times New Roman" w:hAnsi="Times New Roman" w:cs="Times New Roman"/>
                <w:b/>
                <w:bCs/>
                <w:sz w:val="28"/>
                <w:szCs w:val="28"/>
              </w:rPr>
            </w:pPr>
            <w:r w:rsidRPr="00496AF1">
              <w:rPr>
                <w:rFonts w:ascii="Times New Roman" w:hAnsi="Times New Roman" w:cs="Times New Roman"/>
                <w:bCs/>
                <w:sz w:val="28"/>
                <w:szCs w:val="28"/>
              </w:rPr>
              <w:lastRenderedPageBreak/>
              <w:t>Тема 2:</w:t>
            </w:r>
            <w:r w:rsidRPr="00496AF1">
              <w:rPr>
                <w:rFonts w:ascii="Times New Roman" w:hAnsi="Times New Roman" w:cs="Times New Roman"/>
                <w:b/>
                <w:bCs/>
                <w:sz w:val="28"/>
                <w:szCs w:val="28"/>
              </w:rPr>
              <w:t xml:space="preserve"> Прием, регистрация  и обработка </w:t>
            </w:r>
            <w:proofErr w:type="spellStart"/>
            <w:r w:rsidRPr="00496AF1">
              <w:rPr>
                <w:rFonts w:ascii="Times New Roman" w:hAnsi="Times New Roman" w:cs="Times New Roman"/>
                <w:b/>
                <w:bCs/>
                <w:sz w:val="28"/>
                <w:szCs w:val="28"/>
              </w:rPr>
              <w:t>биопсийного</w:t>
            </w:r>
            <w:proofErr w:type="spellEnd"/>
            <w:r w:rsidRPr="00496AF1">
              <w:rPr>
                <w:rFonts w:ascii="Times New Roman" w:hAnsi="Times New Roman" w:cs="Times New Roman"/>
                <w:b/>
                <w:bCs/>
                <w:sz w:val="28"/>
                <w:szCs w:val="28"/>
              </w:rPr>
              <w:t xml:space="preserve"> и  операционного материала.</w:t>
            </w:r>
          </w:p>
          <w:p w:rsidR="00496AF1" w:rsidRPr="00496AF1" w:rsidRDefault="00496AF1" w:rsidP="00AB4164">
            <w:pPr>
              <w:jc w:val="center"/>
              <w:rPr>
                <w:rFonts w:ascii="Times New Roman" w:hAnsi="Times New Roman" w:cs="Times New Roman"/>
                <w:sz w:val="24"/>
              </w:rPr>
            </w:pPr>
            <w:r w:rsidRPr="00496AF1">
              <w:rPr>
                <w:rFonts w:ascii="Times New Roman" w:hAnsi="Times New Roman" w:cs="Times New Roman"/>
                <w:b/>
                <w:bCs/>
                <w:sz w:val="28"/>
                <w:szCs w:val="28"/>
              </w:rPr>
              <w:t>Изучение должностных  обязанностей фельдшера-лаборанта патологоанатомического отделения</w:t>
            </w:r>
          </w:p>
        </w:tc>
      </w:tr>
      <w:tr w:rsidR="00496AF1" w:rsidRPr="00496AF1" w:rsidTr="00AB4164">
        <w:trPr>
          <w:trHeight w:val="7785"/>
        </w:trPr>
        <w:tc>
          <w:tcPr>
            <w:tcW w:w="4820" w:type="dxa"/>
            <w:tcBorders>
              <w:top w:val="nil"/>
              <w:bottom w:val="nil"/>
            </w:tcBorders>
          </w:tcPr>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lastRenderedPageBreak/>
              <w:t xml:space="preserve">Напомнить о правилах приема, регистрации, обработки </w:t>
            </w:r>
            <w:proofErr w:type="spellStart"/>
            <w:r w:rsidRPr="00496AF1">
              <w:rPr>
                <w:rFonts w:ascii="Times New Roman" w:hAnsi="Times New Roman" w:cs="Times New Roman"/>
                <w:sz w:val="28"/>
              </w:rPr>
              <w:t>биопсийного</w:t>
            </w:r>
            <w:proofErr w:type="spellEnd"/>
            <w:r w:rsidRPr="00496AF1">
              <w:rPr>
                <w:rFonts w:ascii="Times New Roman" w:hAnsi="Times New Roman" w:cs="Times New Roman"/>
                <w:sz w:val="28"/>
              </w:rPr>
              <w:t xml:space="preserve"> и операционного материала.</w:t>
            </w:r>
          </w:p>
          <w:p w:rsidR="00496AF1" w:rsidRPr="00496AF1" w:rsidRDefault="00496AF1" w:rsidP="00AB4164">
            <w:pPr>
              <w:jc w:val="both"/>
              <w:rPr>
                <w:rFonts w:ascii="Times New Roman" w:hAnsi="Times New Roman" w:cs="Times New Roman"/>
                <w:sz w:val="28"/>
                <w:szCs w:val="28"/>
              </w:rPr>
            </w:pPr>
            <w:proofErr w:type="gramStart"/>
            <w:r w:rsidRPr="00496AF1">
              <w:rPr>
                <w:rFonts w:ascii="Times New Roman" w:hAnsi="Times New Roman" w:cs="Times New Roman"/>
                <w:sz w:val="28"/>
                <w:szCs w:val="28"/>
              </w:rPr>
              <w:t>Научить на рабочем месте производить</w:t>
            </w:r>
            <w:proofErr w:type="gramEnd"/>
            <w:r w:rsidRPr="00496AF1">
              <w:rPr>
                <w:rFonts w:ascii="Times New Roman" w:hAnsi="Times New Roman" w:cs="Times New Roman"/>
                <w:sz w:val="28"/>
                <w:szCs w:val="28"/>
              </w:rPr>
              <w:t xml:space="preserve"> прием, регистрацию, обработку </w:t>
            </w:r>
            <w:proofErr w:type="spellStart"/>
            <w:r w:rsidRPr="00496AF1">
              <w:rPr>
                <w:rFonts w:ascii="Times New Roman" w:hAnsi="Times New Roman" w:cs="Times New Roman"/>
                <w:sz w:val="28"/>
                <w:szCs w:val="28"/>
              </w:rPr>
              <w:t>биопсийного</w:t>
            </w:r>
            <w:proofErr w:type="spellEnd"/>
            <w:r w:rsidRPr="00496AF1">
              <w:rPr>
                <w:rFonts w:ascii="Times New Roman" w:hAnsi="Times New Roman" w:cs="Times New Roman"/>
                <w:sz w:val="28"/>
                <w:szCs w:val="28"/>
              </w:rPr>
              <w:t xml:space="preserve"> и операционного материала. </w:t>
            </w:r>
          </w:p>
          <w:p w:rsidR="00496AF1" w:rsidRPr="00496AF1" w:rsidRDefault="00496AF1" w:rsidP="00AB4164">
            <w:pPr>
              <w:jc w:val="both"/>
              <w:rPr>
                <w:rFonts w:ascii="Times New Roman" w:hAnsi="Times New Roman" w:cs="Times New Roman"/>
                <w:sz w:val="28"/>
                <w:szCs w:val="28"/>
              </w:rPr>
            </w:pPr>
            <w:r w:rsidRPr="00496AF1">
              <w:rPr>
                <w:rFonts w:ascii="Times New Roman" w:hAnsi="Times New Roman" w:cs="Times New Roman"/>
                <w:sz w:val="28"/>
                <w:szCs w:val="28"/>
              </w:rPr>
              <w:t>Изучить должностные  обязанности фельдшера-лаборанта патологоанатомического отделения в контексте практической их реализации.</w:t>
            </w:r>
          </w:p>
          <w:p w:rsidR="00496AF1" w:rsidRPr="00496AF1" w:rsidRDefault="00496AF1" w:rsidP="00AB4164">
            <w:pPr>
              <w:jc w:val="both"/>
              <w:rPr>
                <w:rFonts w:ascii="Times New Roman" w:hAnsi="Times New Roman" w:cs="Times New Roman"/>
                <w:sz w:val="28"/>
                <w:szCs w:val="28"/>
              </w:rPr>
            </w:pPr>
            <w:r w:rsidRPr="00496AF1">
              <w:rPr>
                <w:rFonts w:ascii="Times New Roman" w:hAnsi="Times New Roman" w:cs="Times New Roman"/>
                <w:sz w:val="28"/>
                <w:szCs w:val="28"/>
              </w:rPr>
              <w:t xml:space="preserve">Научить проводить утилизацию отработанного материала, дезинфекцию и стерилизацию использованной лабораторной посуды, инструментария, средств защиты. </w:t>
            </w:r>
          </w:p>
          <w:p w:rsidR="00496AF1" w:rsidRPr="00496AF1" w:rsidRDefault="00496AF1" w:rsidP="00AB4164">
            <w:pPr>
              <w:jc w:val="both"/>
              <w:rPr>
                <w:rFonts w:ascii="Times New Roman" w:hAnsi="Times New Roman" w:cs="Times New Roman"/>
                <w:sz w:val="28"/>
                <w:szCs w:val="28"/>
              </w:rPr>
            </w:pPr>
            <w:r w:rsidRPr="00496AF1">
              <w:rPr>
                <w:rFonts w:ascii="Times New Roman" w:hAnsi="Times New Roman" w:cs="Times New Roman"/>
                <w:sz w:val="28"/>
                <w:szCs w:val="28"/>
              </w:rPr>
              <w:t>Научить архивировать оставшийся после исследования материал.</w:t>
            </w:r>
          </w:p>
          <w:p w:rsidR="00496AF1" w:rsidRPr="00496AF1" w:rsidRDefault="00496AF1" w:rsidP="00AB4164">
            <w:pPr>
              <w:jc w:val="both"/>
              <w:rPr>
                <w:rFonts w:ascii="Times New Roman" w:hAnsi="Times New Roman" w:cs="Times New Roman"/>
                <w:sz w:val="28"/>
                <w:szCs w:val="28"/>
              </w:rPr>
            </w:pPr>
            <w:r w:rsidRPr="00496AF1">
              <w:rPr>
                <w:rFonts w:ascii="Times New Roman" w:hAnsi="Times New Roman" w:cs="Times New Roman"/>
                <w:sz w:val="28"/>
                <w:szCs w:val="28"/>
              </w:rPr>
              <w:t xml:space="preserve">Сформировать знания о правилах </w:t>
            </w:r>
            <w:r w:rsidRPr="00496AF1">
              <w:rPr>
                <w:rFonts w:ascii="Times New Roman" w:hAnsi="Times New Roman" w:cs="Times New Roman"/>
                <w:sz w:val="28"/>
                <w:szCs w:val="28"/>
              </w:rPr>
              <w:lastRenderedPageBreak/>
              <w:t>хранения фиксированных тканей, органов, блоков и микропрепаратов в архиве.</w:t>
            </w:r>
          </w:p>
          <w:p w:rsidR="00496AF1" w:rsidRPr="00496AF1" w:rsidRDefault="00496AF1" w:rsidP="00AB4164">
            <w:pPr>
              <w:jc w:val="both"/>
              <w:rPr>
                <w:rFonts w:ascii="Times New Roman" w:hAnsi="Times New Roman" w:cs="Times New Roman"/>
                <w:sz w:val="28"/>
                <w:szCs w:val="28"/>
              </w:rPr>
            </w:pPr>
            <w:r w:rsidRPr="00496AF1">
              <w:rPr>
                <w:rFonts w:ascii="Times New Roman" w:hAnsi="Times New Roman" w:cs="Times New Roman"/>
                <w:sz w:val="28"/>
                <w:szCs w:val="28"/>
              </w:rPr>
              <w:t>Познакомить с правилами выдачи результатов исследования.</w:t>
            </w:r>
          </w:p>
          <w:p w:rsidR="00496AF1" w:rsidRPr="00496AF1" w:rsidRDefault="00496AF1" w:rsidP="00AB4164">
            <w:pPr>
              <w:jc w:val="both"/>
              <w:rPr>
                <w:rFonts w:ascii="Times New Roman" w:hAnsi="Times New Roman" w:cs="Times New Roman"/>
                <w:sz w:val="28"/>
                <w:szCs w:val="28"/>
              </w:rPr>
            </w:pPr>
          </w:p>
          <w:p w:rsidR="00496AF1" w:rsidRPr="00496AF1" w:rsidRDefault="00496AF1" w:rsidP="00AB4164">
            <w:pPr>
              <w:jc w:val="both"/>
              <w:rPr>
                <w:rFonts w:ascii="Times New Roman" w:hAnsi="Times New Roman" w:cs="Times New Roman"/>
                <w:sz w:val="28"/>
                <w:szCs w:val="28"/>
              </w:rPr>
            </w:pPr>
          </w:p>
          <w:p w:rsidR="00496AF1" w:rsidRPr="00496AF1" w:rsidRDefault="00496AF1" w:rsidP="00AB4164">
            <w:pPr>
              <w:jc w:val="both"/>
              <w:rPr>
                <w:rFonts w:ascii="Times New Roman" w:hAnsi="Times New Roman" w:cs="Times New Roman"/>
                <w:sz w:val="24"/>
              </w:rPr>
            </w:pPr>
          </w:p>
        </w:tc>
        <w:tc>
          <w:tcPr>
            <w:tcW w:w="5386" w:type="dxa"/>
            <w:gridSpan w:val="3"/>
            <w:tcBorders>
              <w:top w:val="nil"/>
              <w:bottom w:val="nil"/>
            </w:tcBorders>
          </w:tcPr>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lastRenderedPageBreak/>
              <w:t xml:space="preserve">Правила приема, обработки </w:t>
            </w:r>
            <w:proofErr w:type="spellStart"/>
            <w:r w:rsidRPr="00496AF1">
              <w:rPr>
                <w:rFonts w:ascii="Times New Roman" w:hAnsi="Times New Roman" w:cs="Times New Roman"/>
                <w:sz w:val="28"/>
              </w:rPr>
              <w:t>биопсийного</w:t>
            </w:r>
            <w:proofErr w:type="spellEnd"/>
            <w:r w:rsidRPr="00496AF1">
              <w:rPr>
                <w:rFonts w:ascii="Times New Roman" w:hAnsi="Times New Roman" w:cs="Times New Roman"/>
                <w:sz w:val="28"/>
              </w:rPr>
              <w:t xml:space="preserve"> и операционного материала. </w:t>
            </w:r>
            <w:r w:rsidRPr="00496AF1">
              <w:rPr>
                <w:rFonts w:ascii="Times New Roman" w:hAnsi="Times New Roman" w:cs="Times New Roman"/>
                <w:spacing w:val="-1"/>
                <w:sz w:val="28"/>
              </w:rPr>
              <w:t xml:space="preserve">Работа </w:t>
            </w:r>
            <w:r w:rsidRPr="00496AF1">
              <w:rPr>
                <w:rFonts w:ascii="Times New Roman" w:hAnsi="Times New Roman" w:cs="Times New Roman"/>
                <w:spacing w:val="-3"/>
                <w:sz w:val="28"/>
              </w:rPr>
              <w:t xml:space="preserve">с документацией: прием и регистрация материала, </w:t>
            </w:r>
            <w:r w:rsidRPr="00496AF1">
              <w:rPr>
                <w:rFonts w:ascii="Times New Roman" w:hAnsi="Times New Roman" w:cs="Times New Roman"/>
                <w:sz w:val="28"/>
              </w:rPr>
              <w:t xml:space="preserve">ведение журналов </w:t>
            </w:r>
            <w:proofErr w:type="spellStart"/>
            <w:r w:rsidRPr="00496AF1">
              <w:rPr>
                <w:rFonts w:ascii="Times New Roman" w:hAnsi="Times New Roman" w:cs="Times New Roman"/>
                <w:sz w:val="28"/>
              </w:rPr>
              <w:t>биопсийного</w:t>
            </w:r>
            <w:proofErr w:type="spellEnd"/>
            <w:r w:rsidRPr="00496AF1">
              <w:rPr>
                <w:rFonts w:ascii="Times New Roman" w:hAnsi="Times New Roman" w:cs="Times New Roman"/>
                <w:sz w:val="28"/>
              </w:rPr>
              <w:t xml:space="preserve"> и </w:t>
            </w:r>
            <w:proofErr w:type="spellStart"/>
            <w:r w:rsidRPr="00496AF1">
              <w:rPr>
                <w:rFonts w:ascii="Times New Roman" w:hAnsi="Times New Roman" w:cs="Times New Roman"/>
                <w:sz w:val="28"/>
              </w:rPr>
              <w:t>аутопсийного</w:t>
            </w:r>
            <w:proofErr w:type="spellEnd"/>
            <w:r w:rsidRPr="00496AF1">
              <w:rPr>
                <w:rFonts w:ascii="Times New Roman" w:hAnsi="Times New Roman" w:cs="Times New Roman"/>
                <w:sz w:val="28"/>
              </w:rPr>
              <w:t xml:space="preserve"> исследований. </w:t>
            </w:r>
            <w:r w:rsidRPr="00496AF1">
              <w:rPr>
                <w:rFonts w:ascii="Times New Roman" w:hAnsi="Times New Roman" w:cs="Times New Roman"/>
                <w:sz w:val="28"/>
                <w:szCs w:val="28"/>
              </w:rPr>
              <w:t xml:space="preserve">Изучение должностных  обязанностей фельдшера-лаборанта патологоанатомического отделения непосредственно на рабочем месте. </w:t>
            </w:r>
            <w:r w:rsidRPr="00496AF1">
              <w:rPr>
                <w:rFonts w:ascii="Times New Roman" w:hAnsi="Times New Roman" w:cs="Times New Roman"/>
                <w:sz w:val="28"/>
              </w:rPr>
              <w:t>Цели и методы утилизации отработанного материала. Цели и методы дезинфекции отработанной лабораторной посуды и инструментария. Правила хранения фиксированных тканей, органов, блоков и микропрепаратов. Работа в гистологическом архиве.</w:t>
            </w:r>
          </w:p>
        </w:tc>
        <w:tc>
          <w:tcPr>
            <w:tcW w:w="4678" w:type="dxa"/>
            <w:gridSpan w:val="3"/>
            <w:tcBorders>
              <w:top w:val="nil"/>
              <w:bottom w:val="nil"/>
            </w:tcBorders>
          </w:tcPr>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 xml:space="preserve">Знает правила приема, регистрации, обработки </w:t>
            </w:r>
            <w:proofErr w:type="spellStart"/>
            <w:r w:rsidRPr="00496AF1">
              <w:rPr>
                <w:rFonts w:ascii="Times New Roman" w:hAnsi="Times New Roman" w:cs="Times New Roman"/>
                <w:sz w:val="28"/>
              </w:rPr>
              <w:t>биопсийного</w:t>
            </w:r>
            <w:proofErr w:type="spellEnd"/>
            <w:r w:rsidRPr="00496AF1">
              <w:rPr>
                <w:rFonts w:ascii="Times New Roman" w:hAnsi="Times New Roman" w:cs="Times New Roman"/>
                <w:sz w:val="28"/>
              </w:rPr>
              <w:t xml:space="preserve"> и операционного материала.</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szCs w:val="28"/>
              </w:rPr>
              <w:t xml:space="preserve">Производит прием, регистрацию, обработку </w:t>
            </w:r>
            <w:proofErr w:type="spellStart"/>
            <w:r w:rsidRPr="00496AF1">
              <w:rPr>
                <w:rFonts w:ascii="Times New Roman" w:hAnsi="Times New Roman" w:cs="Times New Roman"/>
                <w:sz w:val="28"/>
                <w:szCs w:val="28"/>
              </w:rPr>
              <w:t>биопсийного</w:t>
            </w:r>
            <w:proofErr w:type="spellEnd"/>
            <w:r w:rsidRPr="00496AF1">
              <w:rPr>
                <w:rFonts w:ascii="Times New Roman" w:hAnsi="Times New Roman" w:cs="Times New Roman"/>
                <w:sz w:val="28"/>
                <w:szCs w:val="28"/>
              </w:rPr>
              <w:t xml:space="preserve"> и </w:t>
            </w:r>
            <w:proofErr w:type="spellStart"/>
            <w:r w:rsidRPr="00496AF1">
              <w:rPr>
                <w:rFonts w:ascii="Times New Roman" w:hAnsi="Times New Roman" w:cs="Times New Roman"/>
                <w:sz w:val="28"/>
                <w:szCs w:val="28"/>
              </w:rPr>
              <w:t>аутопсийного</w:t>
            </w:r>
            <w:proofErr w:type="spellEnd"/>
            <w:r w:rsidRPr="00496AF1">
              <w:rPr>
                <w:rFonts w:ascii="Times New Roman" w:hAnsi="Times New Roman" w:cs="Times New Roman"/>
                <w:sz w:val="28"/>
                <w:szCs w:val="28"/>
              </w:rPr>
              <w:t xml:space="preserve"> материала. </w:t>
            </w:r>
          </w:p>
          <w:p w:rsidR="00496AF1" w:rsidRPr="00496AF1" w:rsidRDefault="00496AF1" w:rsidP="00AB4164">
            <w:pPr>
              <w:jc w:val="both"/>
              <w:rPr>
                <w:rFonts w:ascii="Times New Roman" w:hAnsi="Times New Roman" w:cs="Times New Roman"/>
                <w:sz w:val="28"/>
                <w:szCs w:val="28"/>
              </w:rPr>
            </w:pPr>
            <w:r w:rsidRPr="00496AF1">
              <w:rPr>
                <w:rFonts w:ascii="Times New Roman" w:hAnsi="Times New Roman" w:cs="Times New Roman"/>
                <w:sz w:val="28"/>
                <w:szCs w:val="28"/>
              </w:rPr>
              <w:t>Знает должностные  обязанности фельдшера-лаборанта патологоанатомического отделения в контексте практической их реализации.</w:t>
            </w:r>
          </w:p>
          <w:p w:rsidR="00496AF1" w:rsidRPr="00496AF1" w:rsidRDefault="00496AF1" w:rsidP="00AB4164">
            <w:pPr>
              <w:jc w:val="both"/>
              <w:rPr>
                <w:rFonts w:ascii="Times New Roman" w:hAnsi="Times New Roman" w:cs="Times New Roman"/>
                <w:sz w:val="28"/>
                <w:szCs w:val="28"/>
              </w:rPr>
            </w:pPr>
            <w:r w:rsidRPr="00496AF1">
              <w:rPr>
                <w:rFonts w:ascii="Times New Roman" w:hAnsi="Times New Roman" w:cs="Times New Roman"/>
                <w:sz w:val="28"/>
                <w:szCs w:val="28"/>
              </w:rPr>
              <w:t xml:space="preserve">Проводит утилизацию отработанного материала, дезинфекцию и стерилизацию использованной лабораторной посуды, инструментария, средств защиты. </w:t>
            </w:r>
          </w:p>
          <w:p w:rsidR="00496AF1" w:rsidRPr="00496AF1" w:rsidRDefault="00496AF1" w:rsidP="00AB4164">
            <w:pPr>
              <w:jc w:val="both"/>
              <w:rPr>
                <w:rFonts w:ascii="Times New Roman" w:hAnsi="Times New Roman" w:cs="Times New Roman"/>
                <w:sz w:val="28"/>
                <w:szCs w:val="28"/>
              </w:rPr>
            </w:pPr>
            <w:r w:rsidRPr="00496AF1">
              <w:rPr>
                <w:rFonts w:ascii="Times New Roman" w:hAnsi="Times New Roman" w:cs="Times New Roman"/>
                <w:sz w:val="28"/>
                <w:szCs w:val="28"/>
              </w:rPr>
              <w:t xml:space="preserve">Выполняет архивирование </w:t>
            </w:r>
            <w:proofErr w:type="gramStart"/>
            <w:r w:rsidRPr="00496AF1">
              <w:rPr>
                <w:rFonts w:ascii="Times New Roman" w:hAnsi="Times New Roman" w:cs="Times New Roman"/>
                <w:sz w:val="28"/>
                <w:szCs w:val="28"/>
              </w:rPr>
              <w:t>оставшийся</w:t>
            </w:r>
            <w:proofErr w:type="gramEnd"/>
            <w:r w:rsidRPr="00496AF1">
              <w:rPr>
                <w:rFonts w:ascii="Times New Roman" w:hAnsi="Times New Roman" w:cs="Times New Roman"/>
                <w:sz w:val="28"/>
                <w:szCs w:val="28"/>
              </w:rPr>
              <w:t xml:space="preserve"> после исследования материала.</w:t>
            </w:r>
          </w:p>
          <w:p w:rsidR="00496AF1" w:rsidRPr="00496AF1" w:rsidRDefault="00496AF1" w:rsidP="00AB4164">
            <w:pPr>
              <w:jc w:val="both"/>
              <w:rPr>
                <w:rFonts w:ascii="Times New Roman" w:hAnsi="Times New Roman" w:cs="Times New Roman"/>
                <w:sz w:val="28"/>
                <w:szCs w:val="28"/>
              </w:rPr>
            </w:pPr>
            <w:r w:rsidRPr="00496AF1">
              <w:rPr>
                <w:rFonts w:ascii="Times New Roman" w:hAnsi="Times New Roman" w:cs="Times New Roman"/>
                <w:sz w:val="28"/>
                <w:szCs w:val="28"/>
              </w:rPr>
              <w:t xml:space="preserve">Знает правила хранения </w:t>
            </w:r>
            <w:r w:rsidRPr="00496AF1">
              <w:rPr>
                <w:rFonts w:ascii="Times New Roman" w:hAnsi="Times New Roman" w:cs="Times New Roman"/>
                <w:sz w:val="28"/>
                <w:szCs w:val="28"/>
              </w:rPr>
              <w:lastRenderedPageBreak/>
              <w:t>фиксированных тканей, органов, блоков и микропрепаратов в архиве.</w:t>
            </w:r>
          </w:p>
          <w:p w:rsidR="00496AF1" w:rsidRPr="00496AF1" w:rsidRDefault="00496AF1" w:rsidP="00AB4164">
            <w:pPr>
              <w:jc w:val="both"/>
              <w:rPr>
                <w:rFonts w:ascii="Times New Roman" w:hAnsi="Times New Roman" w:cs="Times New Roman"/>
                <w:sz w:val="28"/>
                <w:szCs w:val="28"/>
              </w:rPr>
            </w:pPr>
            <w:r w:rsidRPr="00496AF1">
              <w:rPr>
                <w:rFonts w:ascii="Times New Roman" w:hAnsi="Times New Roman" w:cs="Times New Roman"/>
                <w:sz w:val="28"/>
                <w:szCs w:val="28"/>
              </w:rPr>
              <w:t>Соблюдает правила выдачи результатов исследования.</w:t>
            </w:r>
          </w:p>
          <w:p w:rsidR="00496AF1" w:rsidRPr="00496AF1" w:rsidRDefault="00496AF1" w:rsidP="00AB4164">
            <w:pPr>
              <w:jc w:val="both"/>
              <w:rPr>
                <w:rFonts w:ascii="Times New Roman" w:hAnsi="Times New Roman" w:cs="Times New Roman"/>
                <w:sz w:val="24"/>
              </w:rPr>
            </w:pPr>
          </w:p>
        </w:tc>
      </w:tr>
      <w:tr w:rsidR="00496AF1" w:rsidRPr="00496AF1" w:rsidTr="00AB4164">
        <w:tc>
          <w:tcPr>
            <w:tcW w:w="14884" w:type="dxa"/>
            <w:gridSpan w:val="7"/>
            <w:tcBorders>
              <w:top w:val="nil"/>
              <w:bottom w:val="nil"/>
            </w:tcBorders>
          </w:tcPr>
          <w:p w:rsidR="00496AF1" w:rsidRPr="00496AF1" w:rsidRDefault="00496AF1" w:rsidP="00AB4164">
            <w:pPr>
              <w:pStyle w:val="11"/>
              <w:rPr>
                <w:bCs/>
              </w:rPr>
            </w:pPr>
            <w:r w:rsidRPr="00496AF1">
              <w:rPr>
                <w:b w:val="0"/>
                <w:bCs/>
              </w:rPr>
              <w:lastRenderedPageBreak/>
              <w:t>Тема 3:</w:t>
            </w:r>
            <w:r w:rsidRPr="00496AF1">
              <w:rPr>
                <w:bCs/>
              </w:rPr>
              <w:t xml:space="preserve"> Взятие, </w:t>
            </w:r>
            <w:proofErr w:type="spellStart"/>
            <w:r w:rsidRPr="00496AF1">
              <w:rPr>
                <w:bCs/>
              </w:rPr>
              <w:t>этикетировка</w:t>
            </w:r>
            <w:proofErr w:type="spellEnd"/>
            <w:r w:rsidRPr="00496AF1">
              <w:rPr>
                <w:bCs/>
              </w:rPr>
              <w:t xml:space="preserve"> и фиксация материала</w:t>
            </w:r>
          </w:p>
          <w:p w:rsidR="00496AF1" w:rsidRPr="00496AF1" w:rsidRDefault="00496AF1" w:rsidP="00AB4164">
            <w:pPr>
              <w:pStyle w:val="11"/>
            </w:pPr>
            <w:r w:rsidRPr="00496AF1">
              <w:rPr>
                <w:bCs/>
              </w:rPr>
              <w:t xml:space="preserve"> для изготовления гистологических препаратов</w:t>
            </w:r>
          </w:p>
        </w:tc>
      </w:tr>
      <w:tr w:rsidR="00496AF1" w:rsidRPr="00496AF1" w:rsidTr="00AB4164">
        <w:tc>
          <w:tcPr>
            <w:tcW w:w="4820" w:type="dxa"/>
            <w:tcBorders>
              <w:top w:val="nil"/>
              <w:bottom w:val="nil"/>
            </w:tcBorders>
          </w:tcPr>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iCs/>
                <w:sz w:val="28"/>
              </w:rPr>
              <w:t>Углубить знания</w:t>
            </w:r>
            <w:r w:rsidRPr="00496AF1">
              <w:rPr>
                <w:rFonts w:ascii="Times New Roman" w:hAnsi="Times New Roman" w:cs="Times New Roman"/>
                <w:sz w:val="28"/>
              </w:rPr>
              <w:t xml:space="preserve"> о путях получения </w:t>
            </w:r>
            <w:r w:rsidRPr="00496AF1">
              <w:rPr>
                <w:rFonts w:ascii="Times New Roman" w:hAnsi="Times New Roman" w:cs="Times New Roman"/>
                <w:sz w:val="28"/>
              </w:rPr>
              <w:lastRenderedPageBreak/>
              <w:t>материала для гистологического исследования, об особенностях его взятия.</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 xml:space="preserve">Углубить умения по </w:t>
            </w:r>
            <w:proofErr w:type="spellStart"/>
            <w:r w:rsidRPr="00496AF1">
              <w:rPr>
                <w:rFonts w:ascii="Times New Roman" w:hAnsi="Times New Roman" w:cs="Times New Roman"/>
                <w:sz w:val="28"/>
              </w:rPr>
              <w:t>этикетировке</w:t>
            </w:r>
            <w:proofErr w:type="spellEnd"/>
            <w:r w:rsidRPr="00496AF1">
              <w:rPr>
                <w:rFonts w:ascii="Times New Roman" w:hAnsi="Times New Roman" w:cs="Times New Roman"/>
                <w:sz w:val="28"/>
              </w:rPr>
              <w:t xml:space="preserve"> взятого материала.</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Закрепить знания о фиксации.</w:t>
            </w:r>
          </w:p>
          <w:p w:rsidR="00496AF1" w:rsidRPr="00496AF1" w:rsidRDefault="00496AF1" w:rsidP="00AB4164">
            <w:pPr>
              <w:jc w:val="both"/>
              <w:rPr>
                <w:rFonts w:ascii="Times New Roman" w:hAnsi="Times New Roman" w:cs="Times New Roman"/>
                <w:iCs/>
                <w:sz w:val="28"/>
              </w:rPr>
            </w:pPr>
            <w:r w:rsidRPr="00496AF1">
              <w:rPr>
                <w:rFonts w:ascii="Times New Roman" w:hAnsi="Times New Roman" w:cs="Times New Roman"/>
                <w:iCs/>
                <w:sz w:val="28"/>
              </w:rPr>
              <w:t>Закрепить навыки работы с фиксаторами, используемыми в гистологической практике.</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iCs/>
                <w:sz w:val="28"/>
              </w:rPr>
              <w:t xml:space="preserve">Закрепить умения </w:t>
            </w:r>
            <w:r w:rsidRPr="00496AF1">
              <w:rPr>
                <w:rFonts w:ascii="Times New Roman" w:hAnsi="Times New Roman" w:cs="Times New Roman"/>
                <w:sz w:val="28"/>
              </w:rPr>
              <w:t>фиксировать взятый материал.</w:t>
            </w:r>
          </w:p>
          <w:p w:rsidR="00496AF1" w:rsidRPr="00496AF1" w:rsidRDefault="00496AF1" w:rsidP="00AB4164">
            <w:pPr>
              <w:jc w:val="both"/>
              <w:rPr>
                <w:rFonts w:ascii="Times New Roman" w:hAnsi="Times New Roman" w:cs="Times New Roman"/>
                <w:sz w:val="24"/>
              </w:rPr>
            </w:pPr>
            <w:r w:rsidRPr="00496AF1">
              <w:rPr>
                <w:rFonts w:ascii="Times New Roman" w:hAnsi="Times New Roman" w:cs="Times New Roman"/>
                <w:sz w:val="28"/>
              </w:rPr>
              <w:t>Научить устранять артефакты фиксации.</w:t>
            </w:r>
          </w:p>
        </w:tc>
        <w:tc>
          <w:tcPr>
            <w:tcW w:w="5386" w:type="dxa"/>
            <w:gridSpan w:val="3"/>
            <w:tcBorders>
              <w:top w:val="nil"/>
              <w:bottom w:val="nil"/>
            </w:tcBorders>
          </w:tcPr>
          <w:p w:rsidR="00496AF1" w:rsidRPr="00496AF1" w:rsidRDefault="00496AF1" w:rsidP="00AB4164">
            <w:pPr>
              <w:shd w:val="clear" w:color="auto" w:fill="FFFFFF"/>
              <w:spacing w:line="295" w:lineRule="exact"/>
              <w:ind w:left="29"/>
              <w:jc w:val="both"/>
              <w:rPr>
                <w:rFonts w:ascii="Times New Roman" w:hAnsi="Times New Roman" w:cs="Times New Roman"/>
                <w:color w:val="000000"/>
                <w:sz w:val="28"/>
              </w:rPr>
            </w:pPr>
            <w:r w:rsidRPr="00496AF1">
              <w:rPr>
                <w:rFonts w:ascii="Times New Roman" w:hAnsi="Times New Roman" w:cs="Times New Roman"/>
                <w:sz w:val="28"/>
              </w:rPr>
              <w:lastRenderedPageBreak/>
              <w:t>Забор материала для гистологического исследования: в</w:t>
            </w:r>
            <w:r w:rsidRPr="00496AF1">
              <w:rPr>
                <w:rFonts w:ascii="Times New Roman" w:hAnsi="Times New Roman" w:cs="Times New Roman"/>
                <w:color w:val="000000"/>
                <w:sz w:val="28"/>
              </w:rPr>
              <w:t xml:space="preserve">зятие </w:t>
            </w:r>
            <w:proofErr w:type="spellStart"/>
            <w:r w:rsidRPr="00496AF1">
              <w:rPr>
                <w:rFonts w:ascii="Times New Roman" w:hAnsi="Times New Roman" w:cs="Times New Roman"/>
                <w:color w:val="000000"/>
                <w:sz w:val="28"/>
              </w:rPr>
              <w:t>биопсийного</w:t>
            </w:r>
            <w:proofErr w:type="spellEnd"/>
            <w:r w:rsidRPr="00496AF1">
              <w:rPr>
                <w:rFonts w:ascii="Times New Roman" w:hAnsi="Times New Roman" w:cs="Times New Roman"/>
                <w:color w:val="000000"/>
                <w:sz w:val="28"/>
              </w:rPr>
              <w:t xml:space="preserve">, </w:t>
            </w:r>
            <w:r w:rsidRPr="00496AF1">
              <w:rPr>
                <w:rFonts w:ascii="Times New Roman" w:hAnsi="Times New Roman" w:cs="Times New Roman"/>
                <w:color w:val="000000"/>
                <w:sz w:val="28"/>
              </w:rPr>
              <w:lastRenderedPageBreak/>
              <w:t xml:space="preserve">операционного и </w:t>
            </w:r>
            <w:proofErr w:type="spellStart"/>
            <w:r w:rsidRPr="00496AF1">
              <w:rPr>
                <w:rFonts w:ascii="Times New Roman" w:hAnsi="Times New Roman" w:cs="Times New Roman"/>
                <w:color w:val="000000"/>
                <w:sz w:val="28"/>
              </w:rPr>
              <w:t>аутопсийного</w:t>
            </w:r>
            <w:proofErr w:type="spellEnd"/>
            <w:r w:rsidRPr="00496AF1">
              <w:rPr>
                <w:rFonts w:ascii="Times New Roman" w:hAnsi="Times New Roman" w:cs="Times New Roman"/>
                <w:color w:val="000000"/>
                <w:sz w:val="28"/>
              </w:rPr>
              <w:t xml:space="preserve"> материала.</w:t>
            </w:r>
          </w:p>
          <w:p w:rsidR="00496AF1" w:rsidRPr="00496AF1" w:rsidRDefault="00496AF1" w:rsidP="00AB4164">
            <w:pPr>
              <w:jc w:val="both"/>
              <w:rPr>
                <w:rFonts w:ascii="Times New Roman" w:hAnsi="Times New Roman" w:cs="Times New Roman"/>
                <w:sz w:val="28"/>
              </w:rPr>
            </w:pPr>
            <w:proofErr w:type="spellStart"/>
            <w:r w:rsidRPr="00496AF1">
              <w:rPr>
                <w:rFonts w:ascii="Times New Roman" w:hAnsi="Times New Roman" w:cs="Times New Roman"/>
                <w:sz w:val="28"/>
              </w:rPr>
              <w:t>Этикетировка</w:t>
            </w:r>
            <w:proofErr w:type="spellEnd"/>
            <w:r w:rsidRPr="00496AF1">
              <w:rPr>
                <w:rFonts w:ascii="Times New Roman" w:hAnsi="Times New Roman" w:cs="Times New Roman"/>
                <w:sz w:val="28"/>
              </w:rPr>
              <w:t xml:space="preserve"> материала. Фиксация: р</w:t>
            </w:r>
            <w:r w:rsidRPr="00496AF1">
              <w:rPr>
                <w:rFonts w:ascii="Times New Roman" w:hAnsi="Times New Roman" w:cs="Times New Roman"/>
                <w:color w:val="000000"/>
                <w:spacing w:val="-2"/>
                <w:sz w:val="28"/>
              </w:rPr>
              <w:t>абота  с фиксаторами, используемыми в гис</w:t>
            </w:r>
            <w:r w:rsidRPr="00496AF1">
              <w:rPr>
                <w:rFonts w:ascii="Times New Roman" w:hAnsi="Times New Roman" w:cs="Times New Roman"/>
                <w:color w:val="000000"/>
                <w:spacing w:val="-2"/>
                <w:sz w:val="28"/>
              </w:rPr>
              <w:softHyphen/>
              <w:t>тологической практике, п</w:t>
            </w:r>
            <w:r w:rsidRPr="00496AF1">
              <w:rPr>
                <w:rFonts w:ascii="Times New Roman" w:hAnsi="Times New Roman" w:cs="Times New Roman"/>
                <w:sz w:val="28"/>
              </w:rPr>
              <w:t>риготовление 10% нейтрального формалина.</w:t>
            </w:r>
            <w:r w:rsidRPr="00496AF1">
              <w:rPr>
                <w:rFonts w:ascii="Times New Roman" w:hAnsi="Times New Roman" w:cs="Times New Roman"/>
                <w:color w:val="000000"/>
              </w:rPr>
              <w:t xml:space="preserve"> </w:t>
            </w:r>
            <w:r w:rsidRPr="00496AF1">
              <w:rPr>
                <w:rFonts w:ascii="Times New Roman" w:hAnsi="Times New Roman" w:cs="Times New Roman"/>
                <w:color w:val="000000"/>
                <w:sz w:val="28"/>
              </w:rPr>
              <w:t xml:space="preserve">Фиксация </w:t>
            </w:r>
            <w:proofErr w:type="spellStart"/>
            <w:r w:rsidRPr="00496AF1">
              <w:rPr>
                <w:rFonts w:ascii="Times New Roman" w:hAnsi="Times New Roman" w:cs="Times New Roman"/>
                <w:color w:val="000000"/>
                <w:sz w:val="28"/>
              </w:rPr>
              <w:t>био</w:t>
            </w:r>
            <w:r w:rsidRPr="00496AF1">
              <w:rPr>
                <w:rFonts w:ascii="Times New Roman" w:hAnsi="Times New Roman" w:cs="Times New Roman"/>
                <w:color w:val="000000"/>
                <w:spacing w:val="1"/>
                <w:sz w:val="28"/>
              </w:rPr>
              <w:t>псийного</w:t>
            </w:r>
            <w:proofErr w:type="spellEnd"/>
            <w:r w:rsidRPr="00496AF1">
              <w:rPr>
                <w:rFonts w:ascii="Times New Roman" w:hAnsi="Times New Roman" w:cs="Times New Roman"/>
                <w:color w:val="000000"/>
                <w:spacing w:val="1"/>
                <w:sz w:val="28"/>
              </w:rPr>
              <w:t xml:space="preserve"> материала, тканей паренхиматозных, по</w:t>
            </w:r>
            <w:r w:rsidRPr="00496AF1">
              <w:rPr>
                <w:rFonts w:ascii="Times New Roman" w:hAnsi="Times New Roman" w:cs="Times New Roman"/>
                <w:color w:val="000000"/>
                <w:spacing w:val="1"/>
                <w:sz w:val="28"/>
              </w:rPr>
              <w:softHyphen/>
            </w:r>
            <w:r w:rsidRPr="00496AF1">
              <w:rPr>
                <w:rFonts w:ascii="Times New Roman" w:hAnsi="Times New Roman" w:cs="Times New Roman"/>
                <w:color w:val="000000"/>
                <w:spacing w:val="-1"/>
                <w:sz w:val="28"/>
              </w:rPr>
              <w:t xml:space="preserve">лых органов, </w:t>
            </w:r>
            <w:proofErr w:type="spellStart"/>
            <w:r w:rsidRPr="00496AF1">
              <w:rPr>
                <w:rFonts w:ascii="Times New Roman" w:hAnsi="Times New Roman" w:cs="Times New Roman"/>
                <w:color w:val="000000"/>
                <w:spacing w:val="-1"/>
                <w:sz w:val="28"/>
              </w:rPr>
              <w:t>аутопсийного</w:t>
            </w:r>
            <w:proofErr w:type="spellEnd"/>
            <w:r w:rsidRPr="00496AF1">
              <w:rPr>
                <w:rFonts w:ascii="Times New Roman" w:hAnsi="Times New Roman" w:cs="Times New Roman"/>
                <w:color w:val="000000"/>
                <w:spacing w:val="-1"/>
                <w:sz w:val="28"/>
              </w:rPr>
              <w:t xml:space="preserve"> материала.</w:t>
            </w:r>
            <w:r w:rsidRPr="00496AF1">
              <w:rPr>
                <w:rFonts w:ascii="Times New Roman" w:hAnsi="Times New Roman" w:cs="Times New Roman"/>
                <w:sz w:val="28"/>
              </w:rPr>
              <w:t xml:space="preserve"> </w:t>
            </w:r>
            <w:r w:rsidRPr="00496AF1">
              <w:rPr>
                <w:rFonts w:ascii="Times New Roman" w:hAnsi="Times New Roman" w:cs="Times New Roman"/>
                <w:color w:val="000000"/>
                <w:spacing w:val="-1"/>
                <w:sz w:val="28"/>
              </w:rPr>
              <w:t>Устранение артефактов фиксации.</w:t>
            </w:r>
          </w:p>
        </w:tc>
        <w:tc>
          <w:tcPr>
            <w:tcW w:w="4678" w:type="dxa"/>
            <w:gridSpan w:val="3"/>
            <w:tcBorders>
              <w:top w:val="nil"/>
              <w:bottom w:val="nil"/>
            </w:tcBorders>
          </w:tcPr>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iCs/>
                <w:sz w:val="28"/>
              </w:rPr>
              <w:lastRenderedPageBreak/>
              <w:t xml:space="preserve">Определяет пути </w:t>
            </w:r>
            <w:r w:rsidRPr="00496AF1">
              <w:rPr>
                <w:rFonts w:ascii="Times New Roman" w:hAnsi="Times New Roman" w:cs="Times New Roman"/>
                <w:sz w:val="28"/>
              </w:rPr>
              <w:t xml:space="preserve">получения </w:t>
            </w:r>
            <w:r w:rsidRPr="00496AF1">
              <w:rPr>
                <w:rFonts w:ascii="Times New Roman" w:hAnsi="Times New Roman" w:cs="Times New Roman"/>
                <w:sz w:val="28"/>
              </w:rPr>
              <w:lastRenderedPageBreak/>
              <w:t>материала для гистологического исследования.</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Трактует особенности взятия материала для гистологического исследования.</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 xml:space="preserve">Производит </w:t>
            </w:r>
            <w:proofErr w:type="spellStart"/>
            <w:r w:rsidRPr="00496AF1">
              <w:rPr>
                <w:rFonts w:ascii="Times New Roman" w:hAnsi="Times New Roman" w:cs="Times New Roman"/>
                <w:sz w:val="28"/>
              </w:rPr>
              <w:t>этикетировку</w:t>
            </w:r>
            <w:proofErr w:type="spellEnd"/>
            <w:r w:rsidRPr="00496AF1">
              <w:rPr>
                <w:rFonts w:ascii="Times New Roman" w:hAnsi="Times New Roman" w:cs="Times New Roman"/>
                <w:sz w:val="28"/>
              </w:rPr>
              <w:t xml:space="preserve"> взятого материала.</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Объясняет сущность и правила фиксации.</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Демонстрирует навыки работы</w:t>
            </w:r>
            <w:r w:rsidRPr="00496AF1">
              <w:rPr>
                <w:rFonts w:ascii="Times New Roman" w:hAnsi="Times New Roman" w:cs="Times New Roman"/>
                <w:iCs/>
                <w:sz w:val="28"/>
              </w:rPr>
              <w:t xml:space="preserve"> с фиксаторами, используемыми в гистологической практике.</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iCs/>
                <w:sz w:val="28"/>
              </w:rPr>
              <w:t>Фиксирует</w:t>
            </w:r>
            <w:r w:rsidRPr="00496AF1">
              <w:rPr>
                <w:rFonts w:ascii="Times New Roman" w:hAnsi="Times New Roman" w:cs="Times New Roman"/>
                <w:sz w:val="28"/>
              </w:rPr>
              <w:t xml:space="preserve"> взятый материал.</w:t>
            </w:r>
          </w:p>
          <w:p w:rsidR="00496AF1" w:rsidRPr="00496AF1" w:rsidRDefault="00496AF1" w:rsidP="00AB4164">
            <w:pPr>
              <w:jc w:val="both"/>
              <w:rPr>
                <w:rFonts w:ascii="Times New Roman" w:hAnsi="Times New Roman" w:cs="Times New Roman"/>
                <w:sz w:val="24"/>
              </w:rPr>
            </w:pPr>
            <w:r w:rsidRPr="00496AF1">
              <w:rPr>
                <w:rFonts w:ascii="Times New Roman" w:hAnsi="Times New Roman" w:cs="Times New Roman"/>
                <w:sz w:val="28"/>
              </w:rPr>
              <w:t>Устраняет артефакты фиксации.</w:t>
            </w:r>
          </w:p>
        </w:tc>
      </w:tr>
      <w:tr w:rsidR="00496AF1" w:rsidRPr="00496AF1" w:rsidTr="00AB4164">
        <w:tc>
          <w:tcPr>
            <w:tcW w:w="14884" w:type="dxa"/>
            <w:gridSpan w:val="7"/>
            <w:tcBorders>
              <w:top w:val="nil"/>
              <w:bottom w:val="nil"/>
            </w:tcBorders>
          </w:tcPr>
          <w:p w:rsidR="00496AF1" w:rsidRPr="00496AF1" w:rsidRDefault="00496AF1" w:rsidP="00AB4164">
            <w:pPr>
              <w:pStyle w:val="11"/>
              <w:rPr>
                <w:bCs/>
              </w:rPr>
            </w:pPr>
          </w:p>
          <w:p w:rsidR="00496AF1" w:rsidRPr="00496AF1" w:rsidRDefault="00496AF1" w:rsidP="00AB4164">
            <w:pPr>
              <w:pStyle w:val="11"/>
              <w:rPr>
                <w:bCs/>
              </w:rPr>
            </w:pPr>
            <w:r w:rsidRPr="00496AF1">
              <w:rPr>
                <w:b w:val="0"/>
                <w:bCs/>
              </w:rPr>
              <w:t>Тема 4:</w:t>
            </w:r>
            <w:r w:rsidRPr="00496AF1">
              <w:rPr>
                <w:bCs/>
              </w:rPr>
              <w:t xml:space="preserve"> Промывание и обезвоживание материала</w:t>
            </w:r>
          </w:p>
        </w:tc>
      </w:tr>
      <w:tr w:rsidR="00496AF1" w:rsidRPr="00496AF1" w:rsidTr="00AB4164">
        <w:trPr>
          <w:trHeight w:val="2865"/>
        </w:trPr>
        <w:tc>
          <w:tcPr>
            <w:tcW w:w="4820" w:type="dxa"/>
            <w:tcBorders>
              <w:top w:val="nil"/>
              <w:bottom w:val="nil"/>
            </w:tcBorders>
          </w:tcPr>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lastRenderedPageBreak/>
              <w:t>Углубить знания о правилах и методах промывки материала после фиксации.</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Акцентировать внимание на соблюдении алгоритма обезвоживания материала.</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 xml:space="preserve">Обучить технике удаления остатков спирта и ксилола из исследуемого материала. </w:t>
            </w:r>
          </w:p>
          <w:p w:rsidR="00496AF1" w:rsidRPr="00496AF1" w:rsidRDefault="00496AF1" w:rsidP="00AB4164">
            <w:pPr>
              <w:jc w:val="both"/>
              <w:rPr>
                <w:rFonts w:ascii="Times New Roman" w:hAnsi="Times New Roman" w:cs="Times New Roman"/>
                <w:i/>
                <w:sz w:val="24"/>
              </w:rPr>
            </w:pPr>
          </w:p>
        </w:tc>
        <w:tc>
          <w:tcPr>
            <w:tcW w:w="5386" w:type="dxa"/>
            <w:gridSpan w:val="3"/>
            <w:tcBorders>
              <w:top w:val="nil"/>
              <w:bottom w:val="nil"/>
            </w:tcBorders>
          </w:tcPr>
          <w:p w:rsidR="00496AF1" w:rsidRPr="00496AF1" w:rsidRDefault="00496AF1" w:rsidP="00AB4164">
            <w:pPr>
              <w:pStyle w:val="31"/>
              <w:rPr>
                <w:rFonts w:ascii="Times New Roman" w:hAnsi="Times New Roman" w:cs="Times New Roman"/>
              </w:rPr>
            </w:pPr>
            <w:r w:rsidRPr="00496AF1">
              <w:rPr>
                <w:rFonts w:ascii="Times New Roman" w:hAnsi="Times New Roman" w:cs="Times New Roman"/>
                <w:b/>
                <w:bCs/>
              </w:rPr>
              <w:t xml:space="preserve">Промывание и обезвоживание материала. Приготовление гистологической батареи. Техника удаления остатков спирта и ксилола (хлороформа, толуола) из исследуемого материала. </w:t>
            </w:r>
          </w:p>
        </w:tc>
        <w:tc>
          <w:tcPr>
            <w:tcW w:w="4678" w:type="dxa"/>
            <w:gridSpan w:val="3"/>
            <w:tcBorders>
              <w:top w:val="nil"/>
              <w:bottom w:val="nil"/>
            </w:tcBorders>
          </w:tcPr>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Формулирует правила и группирует методы промывки материала после фиксации.</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Соблюдает алгоритм обезвоживания материала.</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Производит удаление остатков спирта и ксилола из исследуемого материала.</w:t>
            </w:r>
          </w:p>
          <w:p w:rsidR="00496AF1" w:rsidRPr="00496AF1" w:rsidRDefault="00496AF1" w:rsidP="00AB4164">
            <w:pPr>
              <w:jc w:val="both"/>
              <w:rPr>
                <w:rFonts w:ascii="Times New Roman" w:hAnsi="Times New Roman" w:cs="Times New Roman"/>
                <w:i/>
                <w:sz w:val="24"/>
              </w:rPr>
            </w:pPr>
            <w:r w:rsidRPr="00496AF1">
              <w:rPr>
                <w:rFonts w:ascii="Times New Roman" w:hAnsi="Times New Roman" w:cs="Times New Roman"/>
                <w:sz w:val="28"/>
              </w:rPr>
              <w:t xml:space="preserve"> </w:t>
            </w:r>
          </w:p>
        </w:tc>
      </w:tr>
      <w:tr w:rsidR="00496AF1" w:rsidRPr="00496AF1" w:rsidTr="00AB4164">
        <w:tc>
          <w:tcPr>
            <w:tcW w:w="14884" w:type="dxa"/>
            <w:gridSpan w:val="7"/>
            <w:tcBorders>
              <w:top w:val="nil"/>
              <w:bottom w:val="nil"/>
            </w:tcBorders>
          </w:tcPr>
          <w:p w:rsidR="00496AF1" w:rsidRPr="00496AF1" w:rsidRDefault="00496AF1" w:rsidP="00AB4164">
            <w:pPr>
              <w:jc w:val="center"/>
              <w:rPr>
                <w:rFonts w:ascii="Times New Roman" w:hAnsi="Times New Roman" w:cs="Times New Roman"/>
                <w:sz w:val="24"/>
              </w:rPr>
            </w:pPr>
            <w:r w:rsidRPr="00496AF1">
              <w:rPr>
                <w:rFonts w:ascii="Times New Roman" w:hAnsi="Times New Roman" w:cs="Times New Roman"/>
                <w:bCs/>
                <w:sz w:val="28"/>
                <w:szCs w:val="28"/>
              </w:rPr>
              <w:t>Тема 5:</w:t>
            </w:r>
            <w:r w:rsidRPr="00496AF1">
              <w:rPr>
                <w:rFonts w:ascii="Times New Roman" w:hAnsi="Times New Roman" w:cs="Times New Roman"/>
                <w:b/>
                <w:bCs/>
                <w:sz w:val="28"/>
                <w:szCs w:val="28"/>
              </w:rPr>
              <w:t xml:space="preserve"> Заливка  в уплотняющие среды</w:t>
            </w:r>
          </w:p>
        </w:tc>
      </w:tr>
      <w:tr w:rsidR="00496AF1" w:rsidRPr="00496AF1" w:rsidTr="00AB4164">
        <w:trPr>
          <w:trHeight w:val="615"/>
        </w:trPr>
        <w:tc>
          <w:tcPr>
            <w:tcW w:w="4820" w:type="dxa"/>
            <w:tcBorders>
              <w:top w:val="nil"/>
              <w:bottom w:val="nil"/>
            </w:tcBorders>
          </w:tcPr>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Углубить знания по технике пропитывания материала парафином.</w:t>
            </w:r>
          </w:p>
          <w:p w:rsidR="00496AF1" w:rsidRPr="00496AF1" w:rsidRDefault="00496AF1" w:rsidP="00AB4164">
            <w:pPr>
              <w:jc w:val="both"/>
              <w:rPr>
                <w:rFonts w:ascii="Times New Roman" w:hAnsi="Times New Roman" w:cs="Times New Roman"/>
                <w:i/>
                <w:sz w:val="24"/>
              </w:rPr>
            </w:pPr>
            <w:r w:rsidRPr="00496AF1">
              <w:rPr>
                <w:rFonts w:ascii="Times New Roman" w:hAnsi="Times New Roman" w:cs="Times New Roman"/>
                <w:sz w:val="28"/>
              </w:rPr>
              <w:t>Совершенствовать навыки заливки материала в парафин, вырезания и наклеивания парафиновых блоков, маркировки парафиновых блоков в контексте практического применения.</w:t>
            </w:r>
          </w:p>
        </w:tc>
        <w:tc>
          <w:tcPr>
            <w:tcW w:w="5386" w:type="dxa"/>
            <w:gridSpan w:val="3"/>
            <w:tcBorders>
              <w:top w:val="nil"/>
              <w:bottom w:val="nil"/>
            </w:tcBorders>
          </w:tcPr>
          <w:p w:rsidR="00496AF1" w:rsidRPr="00496AF1" w:rsidRDefault="00496AF1" w:rsidP="00AB4164">
            <w:pPr>
              <w:shd w:val="clear" w:color="auto" w:fill="FFFFFF"/>
              <w:ind w:firstLine="5"/>
              <w:jc w:val="both"/>
              <w:rPr>
                <w:rFonts w:ascii="Times New Roman" w:hAnsi="Times New Roman" w:cs="Times New Roman"/>
                <w:b/>
                <w:bCs/>
                <w:i/>
                <w:sz w:val="28"/>
                <w:szCs w:val="28"/>
              </w:rPr>
            </w:pPr>
            <w:r w:rsidRPr="00496AF1">
              <w:rPr>
                <w:rFonts w:ascii="Times New Roman" w:hAnsi="Times New Roman" w:cs="Times New Roman"/>
                <w:sz w:val="28"/>
              </w:rPr>
              <w:t xml:space="preserve">Техника пропитывания материала парафином. </w:t>
            </w:r>
            <w:r w:rsidRPr="00496AF1">
              <w:rPr>
                <w:rFonts w:ascii="Times New Roman" w:hAnsi="Times New Roman" w:cs="Times New Roman"/>
                <w:sz w:val="28"/>
                <w:szCs w:val="28"/>
              </w:rPr>
              <w:t>Заливка материала в парафин в заливочном центре и ручным способом. Вырезание и наклеивание парафиновых блоков. Маркировка парафиновых блоков.</w:t>
            </w:r>
          </w:p>
        </w:tc>
        <w:tc>
          <w:tcPr>
            <w:tcW w:w="4678" w:type="dxa"/>
            <w:gridSpan w:val="3"/>
            <w:tcBorders>
              <w:top w:val="nil"/>
              <w:bottom w:val="nil"/>
            </w:tcBorders>
          </w:tcPr>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Излагает технику пропитывания материала парафином.</w:t>
            </w:r>
          </w:p>
          <w:p w:rsidR="00496AF1" w:rsidRPr="00496AF1" w:rsidRDefault="00496AF1" w:rsidP="00AB4164">
            <w:pPr>
              <w:jc w:val="both"/>
              <w:rPr>
                <w:rFonts w:ascii="Times New Roman" w:hAnsi="Times New Roman" w:cs="Times New Roman"/>
                <w:i/>
                <w:sz w:val="24"/>
              </w:rPr>
            </w:pPr>
            <w:r w:rsidRPr="00496AF1">
              <w:rPr>
                <w:rFonts w:ascii="Times New Roman" w:hAnsi="Times New Roman" w:cs="Times New Roman"/>
                <w:sz w:val="28"/>
              </w:rPr>
              <w:t>Демонстрирует навыки заливки материала в парафин, вырезания, наклеивания и маркировки парафиновых блоков.</w:t>
            </w:r>
          </w:p>
        </w:tc>
      </w:tr>
      <w:tr w:rsidR="00496AF1" w:rsidRPr="00496AF1" w:rsidTr="00AB4164">
        <w:tc>
          <w:tcPr>
            <w:tcW w:w="14884" w:type="dxa"/>
            <w:gridSpan w:val="7"/>
            <w:tcBorders>
              <w:top w:val="nil"/>
              <w:bottom w:val="nil"/>
            </w:tcBorders>
          </w:tcPr>
          <w:p w:rsidR="00496AF1" w:rsidRPr="00496AF1" w:rsidRDefault="00496AF1" w:rsidP="00AB4164">
            <w:pPr>
              <w:jc w:val="center"/>
              <w:rPr>
                <w:rFonts w:ascii="Times New Roman" w:hAnsi="Times New Roman" w:cs="Times New Roman"/>
                <w:b/>
                <w:bCs/>
                <w:sz w:val="28"/>
                <w:szCs w:val="28"/>
              </w:rPr>
            </w:pPr>
          </w:p>
          <w:p w:rsidR="00496AF1" w:rsidRPr="00496AF1" w:rsidRDefault="00496AF1" w:rsidP="00AB4164">
            <w:pPr>
              <w:jc w:val="center"/>
              <w:rPr>
                <w:rFonts w:ascii="Times New Roman" w:hAnsi="Times New Roman" w:cs="Times New Roman"/>
                <w:sz w:val="24"/>
              </w:rPr>
            </w:pPr>
            <w:r w:rsidRPr="00496AF1">
              <w:rPr>
                <w:rFonts w:ascii="Times New Roman" w:hAnsi="Times New Roman" w:cs="Times New Roman"/>
                <w:bCs/>
                <w:sz w:val="28"/>
                <w:szCs w:val="28"/>
              </w:rPr>
              <w:lastRenderedPageBreak/>
              <w:t>Тема 6:</w:t>
            </w:r>
            <w:r w:rsidRPr="00496AF1">
              <w:rPr>
                <w:rFonts w:ascii="Times New Roman" w:hAnsi="Times New Roman" w:cs="Times New Roman"/>
                <w:b/>
                <w:bCs/>
                <w:sz w:val="28"/>
                <w:szCs w:val="28"/>
              </w:rPr>
              <w:t xml:space="preserve"> Приготовле</w:t>
            </w:r>
            <w:r w:rsidRPr="00496AF1">
              <w:rPr>
                <w:rFonts w:ascii="Times New Roman" w:hAnsi="Times New Roman" w:cs="Times New Roman"/>
                <w:b/>
                <w:bCs/>
                <w:sz w:val="28"/>
                <w:szCs w:val="28"/>
              </w:rPr>
              <w:softHyphen/>
              <w:t>ние и наклеивание парафиновых срезов</w:t>
            </w:r>
          </w:p>
        </w:tc>
      </w:tr>
      <w:tr w:rsidR="00496AF1" w:rsidRPr="00496AF1" w:rsidTr="00AB4164">
        <w:tc>
          <w:tcPr>
            <w:tcW w:w="4820" w:type="dxa"/>
            <w:tcBorders>
              <w:top w:val="nil"/>
              <w:bottom w:val="nil"/>
            </w:tcBorders>
          </w:tcPr>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lastRenderedPageBreak/>
              <w:t xml:space="preserve">Повторить типы микротомов и </w:t>
            </w:r>
            <w:proofErr w:type="spellStart"/>
            <w:r w:rsidRPr="00496AF1">
              <w:rPr>
                <w:rFonts w:ascii="Times New Roman" w:hAnsi="Times New Roman" w:cs="Times New Roman"/>
                <w:sz w:val="28"/>
              </w:rPr>
              <w:t>микротомных</w:t>
            </w:r>
            <w:proofErr w:type="spellEnd"/>
            <w:r w:rsidRPr="00496AF1">
              <w:rPr>
                <w:rFonts w:ascii="Times New Roman" w:hAnsi="Times New Roman" w:cs="Times New Roman"/>
                <w:sz w:val="28"/>
              </w:rPr>
              <w:t xml:space="preserve"> ножей.</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Совершенствовать навыки работы на санном и ротационном микротомах.</w:t>
            </w:r>
          </w:p>
          <w:p w:rsidR="00496AF1" w:rsidRPr="00496AF1" w:rsidRDefault="00496AF1" w:rsidP="00AB4164">
            <w:pPr>
              <w:jc w:val="both"/>
              <w:rPr>
                <w:rFonts w:ascii="Times New Roman" w:hAnsi="Times New Roman" w:cs="Times New Roman"/>
                <w:sz w:val="28"/>
              </w:rPr>
            </w:pPr>
            <w:proofErr w:type="gramStart"/>
            <w:r w:rsidRPr="00496AF1">
              <w:rPr>
                <w:rFonts w:ascii="Times New Roman" w:hAnsi="Times New Roman" w:cs="Times New Roman"/>
                <w:sz w:val="28"/>
              </w:rPr>
              <w:t>Акцентировать внимание на соблюдении алгоритма приготовления гистологических срезов на санном и ротационном микротомах.</w:t>
            </w:r>
            <w:proofErr w:type="gramEnd"/>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Укрепить умение наклеивания парафиновых срезов на стекла.</w:t>
            </w:r>
          </w:p>
        </w:tc>
        <w:tc>
          <w:tcPr>
            <w:tcW w:w="5386" w:type="dxa"/>
            <w:gridSpan w:val="3"/>
            <w:tcBorders>
              <w:top w:val="nil"/>
              <w:bottom w:val="nil"/>
            </w:tcBorders>
          </w:tcPr>
          <w:p w:rsidR="00496AF1" w:rsidRPr="00496AF1" w:rsidRDefault="00496AF1" w:rsidP="00AB4164">
            <w:pPr>
              <w:shd w:val="clear" w:color="auto" w:fill="FFFFFF"/>
              <w:ind w:firstLine="5"/>
              <w:jc w:val="both"/>
              <w:rPr>
                <w:rFonts w:ascii="Times New Roman" w:hAnsi="Times New Roman" w:cs="Times New Roman"/>
                <w:b/>
                <w:bCs/>
                <w:sz w:val="28"/>
                <w:szCs w:val="28"/>
              </w:rPr>
            </w:pPr>
            <w:proofErr w:type="spellStart"/>
            <w:r w:rsidRPr="00496AF1">
              <w:rPr>
                <w:rFonts w:ascii="Times New Roman" w:hAnsi="Times New Roman" w:cs="Times New Roman"/>
                <w:sz w:val="28"/>
                <w:szCs w:val="28"/>
              </w:rPr>
              <w:t>Микротомные</w:t>
            </w:r>
            <w:proofErr w:type="spellEnd"/>
            <w:r w:rsidRPr="00496AF1">
              <w:rPr>
                <w:rFonts w:ascii="Times New Roman" w:hAnsi="Times New Roman" w:cs="Times New Roman"/>
                <w:sz w:val="28"/>
                <w:szCs w:val="28"/>
              </w:rPr>
              <w:t xml:space="preserve"> ножи, подготовка их к работе. Типы микротомов. Приготовление гистологических срезов на санном и ротационном микротомах. Подготовка предметных стекол. Наклеивание парафиновых срезов на стекла.</w:t>
            </w:r>
          </w:p>
        </w:tc>
        <w:tc>
          <w:tcPr>
            <w:tcW w:w="4678" w:type="dxa"/>
            <w:gridSpan w:val="3"/>
            <w:tcBorders>
              <w:top w:val="nil"/>
              <w:bottom w:val="nil"/>
            </w:tcBorders>
          </w:tcPr>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 xml:space="preserve">Классифицирует типы микротомов и </w:t>
            </w:r>
            <w:proofErr w:type="spellStart"/>
            <w:r w:rsidRPr="00496AF1">
              <w:rPr>
                <w:rFonts w:ascii="Times New Roman" w:hAnsi="Times New Roman" w:cs="Times New Roman"/>
                <w:sz w:val="28"/>
              </w:rPr>
              <w:t>микротомных</w:t>
            </w:r>
            <w:proofErr w:type="spellEnd"/>
            <w:r w:rsidRPr="00496AF1">
              <w:rPr>
                <w:rFonts w:ascii="Times New Roman" w:hAnsi="Times New Roman" w:cs="Times New Roman"/>
                <w:sz w:val="28"/>
              </w:rPr>
              <w:t xml:space="preserve"> ножей.</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Демонстрирует навыки работы на санном и ротационном микротомах.</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Соблюдает алгоритм приготовления гистологических срезов на санном и ротационном микротомах.</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Выполняет наклеивание парафиновые срезы на стекла.</w:t>
            </w:r>
          </w:p>
          <w:p w:rsidR="00496AF1" w:rsidRPr="00496AF1" w:rsidRDefault="00496AF1" w:rsidP="00AB4164">
            <w:pPr>
              <w:jc w:val="both"/>
              <w:rPr>
                <w:rFonts w:ascii="Times New Roman" w:hAnsi="Times New Roman" w:cs="Times New Roman"/>
                <w:sz w:val="28"/>
              </w:rPr>
            </w:pPr>
          </w:p>
        </w:tc>
      </w:tr>
      <w:tr w:rsidR="00496AF1" w:rsidRPr="00496AF1" w:rsidTr="00AB4164">
        <w:tc>
          <w:tcPr>
            <w:tcW w:w="14884" w:type="dxa"/>
            <w:gridSpan w:val="7"/>
            <w:tcBorders>
              <w:top w:val="nil"/>
              <w:bottom w:val="nil"/>
            </w:tcBorders>
          </w:tcPr>
          <w:p w:rsidR="00496AF1" w:rsidRPr="00496AF1" w:rsidRDefault="00496AF1" w:rsidP="00AB4164">
            <w:pPr>
              <w:widowControl w:val="0"/>
              <w:autoSpaceDE w:val="0"/>
              <w:autoSpaceDN w:val="0"/>
              <w:adjustRightInd w:val="0"/>
              <w:jc w:val="center"/>
              <w:rPr>
                <w:rFonts w:ascii="Times New Roman" w:hAnsi="Times New Roman" w:cs="Times New Roman"/>
                <w:b/>
                <w:iCs/>
                <w:sz w:val="28"/>
              </w:rPr>
            </w:pPr>
          </w:p>
          <w:p w:rsidR="00496AF1" w:rsidRPr="00496AF1" w:rsidRDefault="00496AF1" w:rsidP="00AB4164">
            <w:pPr>
              <w:widowControl w:val="0"/>
              <w:autoSpaceDE w:val="0"/>
              <w:autoSpaceDN w:val="0"/>
              <w:adjustRightInd w:val="0"/>
              <w:jc w:val="center"/>
              <w:rPr>
                <w:rFonts w:ascii="Times New Roman" w:hAnsi="Times New Roman" w:cs="Times New Roman"/>
                <w:b/>
                <w:iCs/>
                <w:sz w:val="28"/>
              </w:rPr>
            </w:pPr>
            <w:r w:rsidRPr="00496AF1">
              <w:rPr>
                <w:rFonts w:ascii="Times New Roman" w:hAnsi="Times New Roman" w:cs="Times New Roman"/>
                <w:iCs/>
                <w:sz w:val="28"/>
              </w:rPr>
              <w:t>Тема 7:</w:t>
            </w:r>
            <w:r w:rsidRPr="00496AF1">
              <w:rPr>
                <w:rFonts w:ascii="Times New Roman" w:hAnsi="Times New Roman" w:cs="Times New Roman"/>
                <w:b/>
                <w:iCs/>
                <w:sz w:val="28"/>
              </w:rPr>
              <w:t xml:space="preserve"> Окрашивание тканей </w:t>
            </w:r>
            <w:proofErr w:type="gramStart"/>
            <w:r w:rsidRPr="00496AF1">
              <w:rPr>
                <w:rFonts w:ascii="Times New Roman" w:hAnsi="Times New Roman" w:cs="Times New Roman"/>
                <w:b/>
                <w:iCs/>
                <w:sz w:val="28"/>
              </w:rPr>
              <w:t>гематоксилин-эозином</w:t>
            </w:r>
            <w:proofErr w:type="gramEnd"/>
          </w:p>
        </w:tc>
      </w:tr>
      <w:tr w:rsidR="00496AF1" w:rsidRPr="00496AF1" w:rsidTr="00AB4164">
        <w:tc>
          <w:tcPr>
            <w:tcW w:w="4845" w:type="dxa"/>
            <w:gridSpan w:val="2"/>
            <w:tcBorders>
              <w:top w:val="nil"/>
              <w:left w:val="single" w:sz="4" w:space="0" w:color="auto"/>
              <w:bottom w:val="nil"/>
              <w:right w:val="single" w:sz="4" w:space="0" w:color="auto"/>
            </w:tcBorders>
          </w:tcPr>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Закрепить знания по основным  принципам и методам окрашивания гистологических препаратов.</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 xml:space="preserve">Акцентировать внимание на соблюдении алгоритма окрашивания гистологических препаратов </w:t>
            </w:r>
            <w:proofErr w:type="gramStart"/>
            <w:r w:rsidRPr="00496AF1">
              <w:rPr>
                <w:rFonts w:ascii="Times New Roman" w:hAnsi="Times New Roman" w:cs="Times New Roman"/>
                <w:sz w:val="28"/>
              </w:rPr>
              <w:lastRenderedPageBreak/>
              <w:t>гематоксилин-эозином</w:t>
            </w:r>
            <w:proofErr w:type="gramEnd"/>
            <w:r w:rsidRPr="00496AF1">
              <w:rPr>
                <w:rFonts w:ascii="Times New Roman" w:hAnsi="Times New Roman" w:cs="Times New Roman"/>
                <w:sz w:val="28"/>
              </w:rPr>
              <w:t xml:space="preserve"> с обзорными целями.</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Совершенствовать навыки заключения срезов в оптически прозрачную среду.</w:t>
            </w:r>
          </w:p>
          <w:p w:rsidR="00496AF1" w:rsidRPr="00496AF1" w:rsidRDefault="00496AF1" w:rsidP="00AB4164">
            <w:pPr>
              <w:widowControl w:val="0"/>
              <w:autoSpaceDE w:val="0"/>
              <w:autoSpaceDN w:val="0"/>
              <w:adjustRightInd w:val="0"/>
              <w:jc w:val="both"/>
              <w:rPr>
                <w:rFonts w:ascii="Times New Roman" w:hAnsi="Times New Roman" w:cs="Times New Roman"/>
                <w:b/>
                <w:iCs/>
                <w:sz w:val="28"/>
              </w:rPr>
            </w:pPr>
            <w:r w:rsidRPr="00496AF1">
              <w:rPr>
                <w:rFonts w:ascii="Times New Roman" w:hAnsi="Times New Roman" w:cs="Times New Roman"/>
                <w:sz w:val="28"/>
              </w:rPr>
              <w:t>Совершенствовать умения по оценке качества готового гистологического препарата и устранению погрешностей.</w:t>
            </w:r>
          </w:p>
        </w:tc>
        <w:tc>
          <w:tcPr>
            <w:tcW w:w="5430" w:type="dxa"/>
            <w:gridSpan w:val="3"/>
            <w:tcBorders>
              <w:top w:val="nil"/>
              <w:left w:val="single" w:sz="4" w:space="0" w:color="auto"/>
              <w:bottom w:val="nil"/>
              <w:right w:val="single" w:sz="4" w:space="0" w:color="auto"/>
            </w:tcBorders>
          </w:tcPr>
          <w:p w:rsidR="00496AF1" w:rsidRPr="00496AF1" w:rsidRDefault="00496AF1" w:rsidP="00AB4164">
            <w:pPr>
              <w:widowControl w:val="0"/>
              <w:autoSpaceDE w:val="0"/>
              <w:autoSpaceDN w:val="0"/>
              <w:adjustRightInd w:val="0"/>
              <w:jc w:val="both"/>
              <w:rPr>
                <w:rFonts w:ascii="Times New Roman" w:hAnsi="Times New Roman" w:cs="Times New Roman"/>
                <w:b/>
                <w:iCs/>
                <w:sz w:val="28"/>
              </w:rPr>
            </w:pPr>
            <w:r w:rsidRPr="00496AF1">
              <w:rPr>
                <w:rFonts w:ascii="Times New Roman" w:hAnsi="Times New Roman" w:cs="Times New Roman"/>
                <w:sz w:val="28"/>
              </w:rPr>
              <w:lastRenderedPageBreak/>
              <w:t xml:space="preserve">Общие принципы и методы окрашивания гистологических препаратов. </w:t>
            </w:r>
            <w:proofErr w:type="spellStart"/>
            <w:r w:rsidRPr="00496AF1">
              <w:rPr>
                <w:rFonts w:ascii="Times New Roman" w:hAnsi="Times New Roman" w:cs="Times New Roman"/>
                <w:sz w:val="28"/>
              </w:rPr>
              <w:t>Депарафинирование</w:t>
            </w:r>
            <w:proofErr w:type="spellEnd"/>
            <w:r w:rsidRPr="00496AF1">
              <w:rPr>
                <w:rFonts w:ascii="Times New Roman" w:hAnsi="Times New Roman" w:cs="Times New Roman"/>
                <w:sz w:val="28"/>
              </w:rPr>
              <w:t xml:space="preserve">: цели и техника. Окрашивание препаратов  </w:t>
            </w:r>
            <w:proofErr w:type="gramStart"/>
            <w:r w:rsidRPr="00496AF1">
              <w:rPr>
                <w:rFonts w:ascii="Times New Roman" w:hAnsi="Times New Roman" w:cs="Times New Roman"/>
                <w:sz w:val="28"/>
              </w:rPr>
              <w:t>гематоксилин-эозином</w:t>
            </w:r>
            <w:proofErr w:type="gramEnd"/>
            <w:r w:rsidRPr="00496AF1">
              <w:rPr>
                <w:rFonts w:ascii="Times New Roman" w:hAnsi="Times New Roman" w:cs="Times New Roman"/>
                <w:sz w:val="28"/>
              </w:rPr>
              <w:t xml:space="preserve"> с обзорными целями. Заключение срезов в оптически прозрачную среду. </w:t>
            </w:r>
            <w:r w:rsidRPr="00496AF1">
              <w:rPr>
                <w:rFonts w:ascii="Times New Roman" w:hAnsi="Times New Roman" w:cs="Times New Roman"/>
                <w:sz w:val="28"/>
              </w:rPr>
              <w:lastRenderedPageBreak/>
              <w:t>Оценка качества готового гистологического препарата. Устранение погрешностей.</w:t>
            </w:r>
          </w:p>
        </w:tc>
        <w:tc>
          <w:tcPr>
            <w:tcW w:w="4609" w:type="dxa"/>
            <w:gridSpan w:val="2"/>
            <w:tcBorders>
              <w:top w:val="nil"/>
              <w:left w:val="single" w:sz="4" w:space="0" w:color="auto"/>
              <w:bottom w:val="nil"/>
            </w:tcBorders>
          </w:tcPr>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lastRenderedPageBreak/>
              <w:t>Группирует основные  принципы и методы окрашивания гистологических препаратов.</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 xml:space="preserve">Соблюдает алгоритм окрашивания гистологических препаратов </w:t>
            </w:r>
            <w:proofErr w:type="gramStart"/>
            <w:r w:rsidRPr="00496AF1">
              <w:rPr>
                <w:rFonts w:ascii="Times New Roman" w:hAnsi="Times New Roman" w:cs="Times New Roman"/>
                <w:sz w:val="28"/>
              </w:rPr>
              <w:t>гематоксилин-эозином</w:t>
            </w:r>
            <w:proofErr w:type="gramEnd"/>
            <w:r w:rsidRPr="00496AF1">
              <w:rPr>
                <w:rFonts w:ascii="Times New Roman" w:hAnsi="Times New Roman" w:cs="Times New Roman"/>
                <w:sz w:val="28"/>
              </w:rPr>
              <w:t xml:space="preserve"> с обзорными </w:t>
            </w:r>
            <w:r w:rsidRPr="00496AF1">
              <w:rPr>
                <w:rFonts w:ascii="Times New Roman" w:hAnsi="Times New Roman" w:cs="Times New Roman"/>
                <w:sz w:val="28"/>
              </w:rPr>
              <w:lastRenderedPageBreak/>
              <w:t>целями.</w:t>
            </w:r>
          </w:p>
          <w:p w:rsidR="00496AF1" w:rsidRPr="00496AF1" w:rsidRDefault="00496AF1" w:rsidP="00AB4164">
            <w:pPr>
              <w:widowControl w:val="0"/>
              <w:autoSpaceDE w:val="0"/>
              <w:autoSpaceDN w:val="0"/>
              <w:adjustRightInd w:val="0"/>
              <w:jc w:val="both"/>
              <w:rPr>
                <w:rFonts w:ascii="Times New Roman" w:hAnsi="Times New Roman" w:cs="Times New Roman"/>
                <w:sz w:val="28"/>
              </w:rPr>
            </w:pPr>
            <w:r w:rsidRPr="00496AF1">
              <w:rPr>
                <w:rFonts w:ascii="Times New Roman" w:hAnsi="Times New Roman" w:cs="Times New Roman"/>
                <w:sz w:val="28"/>
              </w:rPr>
              <w:t>Демонстрирует навыки заключения срезов в оптически прозрачную среду.</w:t>
            </w:r>
          </w:p>
          <w:p w:rsidR="00496AF1" w:rsidRPr="00496AF1" w:rsidRDefault="00496AF1" w:rsidP="00AB4164">
            <w:pPr>
              <w:widowControl w:val="0"/>
              <w:autoSpaceDE w:val="0"/>
              <w:autoSpaceDN w:val="0"/>
              <w:adjustRightInd w:val="0"/>
              <w:jc w:val="both"/>
              <w:rPr>
                <w:rFonts w:ascii="Times New Roman" w:hAnsi="Times New Roman" w:cs="Times New Roman"/>
                <w:b/>
                <w:iCs/>
                <w:sz w:val="28"/>
              </w:rPr>
            </w:pPr>
            <w:r w:rsidRPr="00496AF1">
              <w:rPr>
                <w:rFonts w:ascii="Times New Roman" w:hAnsi="Times New Roman" w:cs="Times New Roman"/>
                <w:sz w:val="28"/>
              </w:rPr>
              <w:t>Оценивает качество готового гистологического препарата и устраняет погрешности.</w:t>
            </w:r>
          </w:p>
        </w:tc>
      </w:tr>
      <w:tr w:rsidR="00496AF1" w:rsidRPr="00496AF1" w:rsidTr="00AB4164">
        <w:tc>
          <w:tcPr>
            <w:tcW w:w="14884" w:type="dxa"/>
            <w:gridSpan w:val="7"/>
            <w:tcBorders>
              <w:top w:val="nil"/>
              <w:bottom w:val="nil"/>
            </w:tcBorders>
          </w:tcPr>
          <w:p w:rsidR="00496AF1" w:rsidRPr="00496AF1" w:rsidRDefault="00496AF1" w:rsidP="00AB4164">
            <w:pPr>
              <w:jc w:val="center"/>
              <w:rPr>
                <w:rFonts w:ascii="Times New Roman" w:hAnsi="Times New Roman" w:cs="Times New Roman"/>
                <w:b/>
                <w:bCs/>
                <w:sz w:val="28"/>
                <w:szCs w:val="28"/>
              </w:rPr>
            </w:pPr>
          </w:p>
          <w:p w:rsidR="00496AF1" w:rsidRPr="00496AF1" w:rsidRDefault="00496AF1" w:rsidP="00AB4164">
            <w:pPr>
              <w:jc w:val="center"/>
              <w:rPr>
                <w:rFonts w:ascii="Times New Roman" w:hAnsi="Times New Roman" w:cs="Times New Roman"/>
                <w:b/>
                <w:bCs/>
                <w:sz w:val="28"/>
                <w:szCs w:val="28"/>
              </w:rPr>
            </w:pPr>
            <w:r w:rsidRPr="00496AF1">
              <w:rPr>
                <w:rFonts w:ascii="Times New Roman" w:hAnsi="Times New Roman" w:cs="Times New Roman"/>
                <w:bCs/>
                <w:sz w:val="28"/>
                <w:szCs w:val="28"/>
              </w:rPr>
              <w:t>Тема 8:</w:t>
            </w:r>
            <w:r w:rsidRPr="00496AF1">
              <w:rPr>
                <w:rFonts w:ascii="Times New Roman" w:hAnsi="Times New Roman" w:cs="Times New Roman"/>
                <w:b/>
                <w:bCs/>
                <w:sz w:val="28"/>
                <w:szCs w:val="28"/>
              </w:rPr>
              <w:t xml:space="preserve"> Специальные методы окрашивания, </w:t>
            </w:r>
          </w:p>
          <w:p w:rsidR="00496AF1" w:rsidRPr="00496AF1" w:rsidRDefault="00496AF1" w:rsidP="00AB4164">
            <w:pPr>
              <w:jc w:val="center"/>
              <w:rPr>
                <w:rFonts w:ascii="Times New Roman" w:hAnsi="Times New Roman" w:cs="Times New Roman"/>
              </w:rPr>
            </w:pPr>
            <w:r w:rsidRPr="00496AF1">
              <w:rPr>
                <w:rFonts w:ascii="Times New Roman" w:hAnsi="Times New Roman" w:cs="Times New Roman"/>
                <w:b/>
                <w:bCs/>
                <w:sz w:val="28"/>
                <w:szCs w:val="28"/>
              </w:rPr>
              <w:t>окраска бактерий и гистохимические методы исследований</w:t>
            </w:r>
          </w:p>
        </w:tc>
      </w:tr>
      <w:tr w:rsidR="00496AF1" w:rsidRPr="00496AF1" w:rsidTr="00AB4164">
        <w:tc>
          <w:tcPr>
            <w:tcW w:w="4860" w:type="dxa"/>
            <w:gridSpan w:val="3"/>
            <w:tcBorders>
              <w:top w:val="nil"/>
              <w:bottom w:val="nil"/>
            </w:tcBorders>
          </w:tcPr>
          <w:p w:rsidR="00496AF1" w:rsidRPr="00496AF1" w:rsidRDefault="00496AF1" w:rsidP="00AB4164">
            <w:pPr>
              <w:widowControl w:val="0"/>
              <w:autoSpaceDE w:val="0"/>
              <w:autoSpaceDN w:val="0"/>
              <w:adjustRightInd w:val="0"/>
              <w:jc w:val="both"/>
              <w:rPr>
                <w:rFonts w:ascii="Times New Roman" w:hAnsi="Times New Roman" w:cs="Times New Roman"/>
                <w:color w:val="000000"/>
                <w:sz w:val="28"/>
                <w:shd w:val="clear" w:color="auto" w:fill="FFFFFF"/>
              </w:rPr>
            </w:pPr>
            <w:r w:rsidRPr="00496AF1">
              <w:rPr>
                <w:rFonts w:ascii="Times New Roman" w:hAnsi="Times New Roman" w:cs="Times New Roman"/>
                <w:color w:val="000000"/>
                <w:sz w:val="28"/>
                <w:shd w:val="clear" w:color="auto" w:fill="FFFFFF"/>
              </w:rPr>
              <w:t>Закрепить знания по специальным методам окрашивания.</w:t>
            </w:r>
          </w:p>
          <w:p w:rsidR="00496AF1" w:rsidRPr="00496AF1" w:rsidRDefault="00496AF1" w:rsidP="00AB4164">
            <w:pPr>
              <w:widowControl w:val="0"/>
              <w:autoSpaceDE w:val="0"/>
              <w:autoSpaceDN w:val="0"/>
              <w:adjustRightInd w:val="0"/>
              <w:jc w:val="both"/>
              <w:rPr>
                <w:rFonts w:ascii="Times New Roman" w:hAnsi="Times New Roman" w:cs="Times New Roman"/>
                <w:color w:val="000000"/>
                <w:sz w:val="28"/>
                <w:shd w:val="clear" w:color="auto" w:fill="FFFFFF"/>
              </w:rPr>
            </w:pPr>
            <w:r w:rsidRPr="00496AF1">
              <w:rPr>
                <w:rFonts w:ascii="Times New Roman" w:hAnsi="Times New Roman" w:cs="Times New Roman"/>
                <w:color w:val="000000"/>
                <w:sz w:val="28"/>
                <w:shd w:val="clear" w:color="auto" w:fill="FFFFFF"/>
              </w:rPr>
              <w:t>Обучить методикам окрашивания гистологических препаратов специальными методами.</w:t>
            </w:r>
          </w:p>
          <w:p w:rsidR="00496AF1" w:rsidRPr="00496AF1" w:rsidRDefault="00496AF1" w:rsidP="00AB4164">
            <w:pPr>
              <w:widowControl w:val="0"/>
              <w:autoSpaceDE w:val="0"/>
              <w:autoSpaceDN w:val="0"/>
              <w:adjustRightInd w:val="0"/>
              <w:jc w:val="both"/>
              <w:rPr>
                <w:rFonts w:ascii="Times New Roman" w:hAnsi="Times New Roman" w:cs="Times New Roman"/>
                <w:color w:val="000000"/>
                <w:sz w:val="28"/>
                <w:shd w:val="clear" w:color="auto" w:fill="FFFFFF"/>
              </w:rPr>
            </w:pPr>
            <w:r w:rsidRPr="00496AF1">
              <w:rPr>
                <w:rFonts w:ascii="Times New Roman" w:hAnsi="Times New Roman" w:cs="Times New Roman"/>
                <w:color w:val="000000"/>
                <w:sz w:val="28"/>
                <w:shd w:val="clear" w:color="auto" w:fill="FFFFFF"/>
              </w:rPr>
              <w:t xml:space="preserve">Изучить готовые гистологические препараты по выявлению элементов нервной системы, неклеточных </w:t>
            </w:r>
            <w:r w:rsidRPr="00496AF1">
              <w:rPr>
                <w:rFonts w:ascii="Times New Roman" w:hAnsi="Times New Roman" w:cs="Times New Roman"/>
                <w:color w:val="000000"/>
                <w:sz w:val="28"/>
                <w:shd w:val="clear" w:color="auto" w:fill="FFFFFF"/>
              </w:rPr>
              <w:lastRenderedPageBreak/>
              <w:t>структур соединительной ткани и др.</w:t>
            </w:r>
          </w:p>
          <w:p w:rsidR="00496AF1" w:rsidRPr="00496AF1" w:rsidRDefault="00496AF1" w:rsidP="00AB4164">
            <w:pPr>
              <w:widowControl w:val="0"/>
              <w:autoSpaceDE w:val="0"/>
              <w:autoSpaceDN w:val="0"/>
              <w:adjustRightInd w:val="0"/>
              <w:jc w:val="both"/>
              <w:rPr>
                <w:rFonts w:ascii="Times New Roman" w:hAnsi="Times New Roman" w:cs="Times New Roman"/>
                <w:iCs/>
                <w:sz w:val="28"/>
              </w:rPr>
            </w:pPr>
            <w:r w:rsidRPr="00496AF1">
              <w:rPr>
                <w:rFonts w:ascii="Times New Roman" w:hAnsi="Times New Roman" w:cs="Times New Roman"/>
                <w:color w:val="000000"/>
                <w:sz w:val="28"/>
                <w:szCs w:val="17"/>
                <w:shd w:val="clear" w:color="auto" w:fill="FFFFFF"/>
              </w:rPr>
              <w:t xml:space="preserve">Углубить знания по методике окрашивания </w:t>
            </w:r>
            <w:proofErr w:type="spellStart"/>
            <w:r w:rsidRPr="00496AF1">
              <w:rPr>
                <w:rFonts w:ascii="Times New Roman" w:hAnsi="Times New Roman" w:cs="Times New Roman"/>
                <w:iCs/>
                <w:sz w:val="28"/>
              </w:rPr>
              <w:t>гастробиопсий</w:t>
            </w:r>
            <w:proofErr w:type="spellEnd"/>
            <w:r w:rsidRPr="00496AF1">
              <w:rPr>
                <w:rFonts w:ascii="Times New Roman" w:hAnsi="Times New Roman" w:cs="Times New Roman"/>
                <w:iCs/>
                <w:sz w:val="28"/>
              </w:rPr>
              <w:t xml:space="preserve"> азуром на </w:t>
            </w:r>
            <w:proofErr w:type="spellStart"/>
            <w:r w:rsidRPr="00496AF1">
              <w:rPr>
                <w:rFonts w:ascii="Times New Roman" w:hAnsi="Times New Roman" w:cs="Times New Roman"/>
                <w:iCs/>
                <w:sz w:val="28"/>
              </w:rPr>
              <w:t>Хеликобактер</w:t>
            </w:r>
            <w:proofErr w:type="spellEnd"/>
            <w:r w:rsidRPr="00496AF1">
              <w:rPr>
                <w:rFonts w:ascii="Times New Roman" w:hAnsi="Times New Roman" w:cs="Times New Roman"/>
                <w:iCs/>
                <w:sz w:val="28"/>
              </w:rPr>
              <w:t xml:space="preserve"> </w:t>
            </w:r>
            <w:proofErr w:type="spellStart"/>
            <w:r w:rsidRPr="00496AF1">
              <w:rPr>
                <w:rFonts w:ascii="Times New Roman" w:hAnsi="Times New Roman" w:cs="Times New Roman"/>
                <w:iCs/>
                <w:sz w:val="28"/>
              </w:rPr>
              <w:t>пилори</w:t>
            </w:r>
            <w:proofErr w:type="spellEnd"/>
            <w:r w:rsidRPr="00496AF1">
              <w:rPr>
                <w:rFonts w:ascii="Times New Roman" w:hAnsi="Times New Roman" w:cs="Times New Roman"/>
                <w:iCs/>
                <w:sz w:val="28"/>
              </w:rPr>
              <w:t>.</w:t>
            </w:r>
          </w:p>
          <w:p w:rsidR="00496AF1" w:rsidRPr="00496AF1" w:rsidRDefault="00496AF1" w:rsidP="00AB4164">
            <w:pPr>
              <w:widowControl w:val="0"/>
              <w:autoSpaceDE w:val="0"/>
              <w:autoSpaceDN w:val="0"/>
              <w:adjustRightInd w:val="0"/>
              <w:jc w:val="both"/>
              <w:rPr>
                <w:rFonts w:ascii="Times New Roman" w:hAnsi="Times New Roman" w:cs="Times New Roman"/>
                <w:color w:val="000000"/>
                <w:sz w:val="28"/>
                <w:szCs w:val="17"/>
                <w:shd w:val="clear" w:color="auto" w:fill="FFFFFF"/>
              </w:rPr>
            </w:pPr>
            <w:r w:rsidRPr="00496AF1">
              <w:rPr>
                <w:rFonts w:ascii="Times New Roman" w:hAnsi="Times New Roman" w:cs="Times New Roman"/>
                <w:color w:val="000000"/>
                <w:sz w:val="28"/>
                <w:shd w:val="clear" w:color="auto" w:fill="FFFFFF"/>
              </w:rPr>
              <w:t xml:space="preserve">Изучить готовые </w:t>
            </w:r>
            <w:r w:rsidRPr="00496AF1">
              <w:rPr>
                <w:rFonts w:ascii="Times New Roman" w:hAnsi="Times New Roman" w:cs="Times New Roman"/>
                <w:color w:val="000000"/>
                <w:sz w:val="28"/>
                <w:szCs w:val="17"/>
                <w:shd w:val="clear" w:color="auto" w:fill="FFFFFF"/>
              </w:rPr>
              <w:t xml:space="preserve">гистологические препараты желудка, демонстрирующие </w:t>
            </w:r>
            <w:proofErr w:type="spellStart"/>
            <w:r w:rsidRPr="00496AF1">
              <w:rPr>
                <w:rFonts w:ascii="Times New Roman" w:hAnsi="Times New Roman" w:cs="Times New Roman"/>
                <w:color w:val="000000"/>
                <w:sz w:val="28"/>
                <w:szCs w:val="17"/>
                <w:shd w:val="clear" w:color="auto" w:fill="FFFFFF"/>
              </w:rPr>
              <w:t>хеликобактерный</w:t>
            </w:r>
            <w:proofErr w:type="spellEnd"/>
            <w:r w:rsidRPr="00496AF1">
              <w:rPr>
                <w:rFonts w:ascii="Times New Roman" w:hAnsi="Times New Roman" w:cs="Times New Roman"/>
                <w:color w:val="000000"/>
                <w:sz w:val="28"/>
                <w:szCs w:val="17"/>
                <w:shd w:val="clear" w:color="auto" w:fill="FFFFFF"/>
              </w:rPr>
              <w:t xml:space="preserve"> гастрит.</w:t>
            </w:r>
          </w:p>
          <w:p w:rsidR="00496AF1" w:rsidRPr="00496AF1" w:rsidRDefault="00496AF1" w:rsidP="00AB4164">
            <w:pPr>
              <w:widowControl w:val="0"/>
              <w:autoSpaceDE w:val="0"/>
              <w:autoSpaceDN w:val="0"/>
              <w:adjustRightInd w:val="0"/>
              <w:jc w:val="both"/>
              <w:rPr>
                <w:rFonts w:ascii="Times New Roman" w:hAnsi="Times New Roman" w:cs="Times New Roman"/>
                <w:iCs/>
                <w:sz w:val="28"/>
              </w:rPr>
            </w:pPr>
            <w:r w:rsidRPr="00496AF1">
              <w:rPr>
                <w:rFonts w:ascii="Times New Roman" w:hAnsi="Times New Roman" w:cs="Times New Roman"/>
                <w:iCs/>
                <w:sz w:val="28"/>
              </w:rPr>
              <w:t>Закрепить знания по основным принципам проведения гистохимических реакций.</w:t>
            </w:r>
          </w:p>
          <w:p w:rsidR="00496AF1" w:rsidRPr="00496AF1" w:rsidRDefault="00496AF1" w:rsidP="00AB4164">
            <w:pPr>
              <w:jc w:val="both"/>
              <w:rPr>
                <w:rFonts w:ascii="Times New Roman" w:hAnsi="Times New Roman" w:cs="Times New Roman"/>
                <w:b/>
                <w:bCs/>
                <w:sz w:val="28"/>
                <w:szCs w:val="28"/>
              </w:rPr>
            </w:pPr>
            <w:r w:rsidRPr="00496AF1">
              <w:rPr>
                <w:rFonts w:ascii="Times New Roman" w:hAnsi="Times New Roman" w:cs="Times New Roman"/>
                <w:sz w:val="28"/>
              </w:rPr>
              <w:t>Обучить методикам некоторых гистохимических реакций (выявление липидов, углеводов, нуклеиновых кислот, ферментов и др.)</w:t>
            </w:r>
          </w:p>
        </w:tc>
        <w:tc>
          <w:tcPr>
            <w:tcW w:w="5505" w:type="dxa"/>
            <w:gridSpan w:val="3"/>
            <w:tcBorders>
              <w:top w:val="nil"/>
              <w:bottom w:val="nil"/>
            </w:tcBorders>
          </w:tcPr>
          <w:p w:rsidR="00496AF1" w:rsidRPr="00496AF1" w:rsidRDefault="00496AF1" w:rsidP="00AB4164">
            <w:pPr>
              <w:jc w:val="both"/>
              <w:rPr>
                <w:rFonts w:ascii="Times New Roman" w:hAnsi="Times New Roman" w:cs="Times New Roman"/>
                <w:b/>
                <w:bCs/>
                <w:sz w:val="28"/>
                <w:szCs w:val="28"/>
              </w:rPr>
            </w:pPr>
            <w:r w:rsidRPr="00496AF1">
              <w:rPr>
                <w:rFonts w:ascii="Times New Roman" w:hAnsi="Times New Roman" w:cs="Times New Roman"/>
                <w:sz w:val="28"/>
              </w:rPr>
              <w:lastRenderedPageBreak/>
              <w:t xml:space="preserve">Специальные методы окрашивания. Выявление элементов нервной системы, неклеточных структур соединительной ткани. Методы окраски на выявление бактерий. Возможности гистохимических исследований. Механизм гистохимических реакций. Гистохимическое выявление липидов, углеводов, нуклеиновых кислот, </w:t>
            </w:r>
            <w:r w:rsidRPr="00496AF1">
              <w:rPr>
                <w:rFonts w:ascii="Times New Roman" w:hAnsi="Times New Roman" w:cs="Times New Roman"/>
                <w:sz w:val="28"/>
              </w:rPr>
              <w:lastRenderedPageBreak/>
              <w:t>ферментов и др.</w:t>
            </w:r>
          </w:p>
        </w:tc>
        <w:tc>
          <w:tcPr>
            <w:tcW w:w="4519" w:type="dxa"/>
            <w:tcBorders>
              <w:top w:val="nil"/>
              <w:bottom w:val="nil"/>
            </w:tcBorders>
          </w:tcPr>
          <w:p w:rsidR="00496AF1" w:rsidRPr="00496AF1" w:rsidRDefault="00496AF1" w:rsidP="00AB4164">
            <w:pPr>
              <w:widowControl w:val="0"/>
              <w:autoSpaceDE w:val="0"/>
              <w:autoSpaceDN w:val="0"/>
              <w:adjustRightInd w:val="0"/>
              <w:jc w:val="both"/>
              <w:rPr>
                <w:rFonts w:ascii="Times New Roman" w:hAnsi="Times New Roman" w:cs="Times New Roman"/>
                <w:color w:val="000000"/>
                <w:sz w:val="28"/>
                <w:shd w:val="clear" w:color="auto" w:fill="FFFFFF"/>
              </w:rPr>
            </w:pPr>
            <w:r w:rsidRPr="00496AF1">
              <w:rPr>
                <w:rFonts w:ascii="Times New Roman" w:hAnsi="Times New Roman" w:cs="Times New Roman"/>
                <w:color w:val="000000"/>
                <w:sz w:val="28"/>
                <w:shd w:val="clear" w:color="auto" w:fill="FFFFFF"/>
              </w:rPr>
              <w:lastRenderedPageBreak/>
              <w:t>Характеризует специальные методы окрашивания.</w:t>
            </w:r>
          </w:p>
          <w:p w:rsidR="00496AF1" w:rsidRPr="00496AF1" w:rsidRDefault="00496AF1" w:rsidP="00AB4164">
            <w:pPr>
              <w:widowControl w:val="0"/>
              <w:autoSpaceDE w:val="0"/>
              <w:autoSpaceDN w:val="0"/>
              <w:adjustRightInd w:val="0"/>
              <w:jc w:val="both"/>
              <w:rPr>
                <w:rFonts w:ascii="Times New Roman" w:hAnsi="Times New Roman" w:cs="Times New Roman"/>
                <w:color w:val="000000"/>
                <w:sz w:val="28"/>
                <w:shd w:val="clear" w:color="auto" w:fill="FFFFFF"/>
              </w:rPr>
            </w:pPr>
            <w:r w:rsidRPr="00496AF1">
              <w:rPr>
                <w:rFonts w:ascii="Times New Roman" w:hAnsi="Times New Roman" w:cs="Times New Roman"/>
                <w:color w:val="000000"/>
                <w:sz w:val="28"/>
                <w:shd w:val="clear" w:color="auto" w:fill="FFFFFF"/>
              </w:rPr>
              <w:t>Владеет методиками окрашивания гистологических препаратов специальными методами.</w:t>
            </w:r>
          </w:p>
          <w:p w:rsidR="00496AF1" w:rsidRPr="00496AF1" w:rsidRDefault="00496AF1" w:rsidP="00AB4164">
            <w:pPr>
              <w:widowControl w:val="0"/>
              <w:autoSpaceDE w:val="0"/>
              <w:autoSpaceDN w:val="0"/>
              <w:adjustRightInd w:val="0"/>
              <w:jc w:val="both"/>
              <w:rPr>
                <w:rFonts w:ascii="Times New Roman" w:hAnsi="Times New Roman" w:cs="Times New Roman"/>
                <w:color w:val="000000"/>
                <w:sz w:val="28"/>
                <w:shd w:val="clear" w:color="auto" w:fill="FFFFFF"/>
              </w:rPr>
            </w:pPr>
            <w:r w:rsidRPr="00496AF1">
              <w:rPr>
                <w:rFonts w:ascii="Times New Roman" w:hAnsi="Times New Roman" w:cs="Times New Roman"/>
                <w:color w:val="000000"/>
                <w:sz w:val="28"/>
                <w:shd w:val="clear" w:color="auto" w:fill="FFFFFF"/>
              </w:rPr>
              <w:t xml:space="preserve">Дает характеристику гистологическим препаратам, окрашенных специальными </w:t>
            </w:r>
            <w:r w:rsidRPr="00496AF1">
              <w:rPr>
                <w:rFonts w:ascii="Times New Roman" w:hAnsi="Times New Roman" w:cs="Times New Roman"/>
                <w:color w:val="000000"/>
                <w:sz w:val="28"/>
                <w:shd w:val="clear" w:color="auto" w:fill="FFFFFF"/>
              </w:rPr>
              <w:lastRenderedPageBreak/>
              <w:t>методами (выявление элементов нервной системы, неклеточных структур соединительной ткани и др.).</w:t>
            </w:r>
          </w:p>
          <w:p w:rsidR="00496AF1" w:rsidRPr="00496AF1" w:rsidRDefault="00496AF1" w:rsidP="00AB4164">
            <w:pPr>
              <w:widowControl w:val="0"/>
              <w:autoSpaceDE w:val="0"/>
              <w:autoSpaceDN w:val="0"/>
              <w:adjustRightInd w:val="0"/>
              <w:jc w:val="both"/>
              <w:rPr>
                <w:rFonts w:ascii="Times New Roman" w:hAnsi="Times New Roman" w:cs="Times New Roman"/>
                <w:iCs/>
                <w:sz w:val="28"/>
              </w:rPr>
            </w:pPr>
            <w:r w:rsidRPr="00496AF1">
              <w:rPr>
                <w:rFonts w:ascii="Times New Roman" w:hAnsi="Times New Roman" w:cs="Times New Roman"/>
                <w:color w:val="000000"/>
                <w:sz w:val="28"/>
                <w:szCs w:val="17"/>
                <w:shd w:val="clear" w:color="auto" w:fill="FFFFFF"/>
              </w:rPr>
              <w:t xml:space="preserve">Описывает методику окрашивания </w:t>
            </w:r>
            <w:proofErr w:type="spellStart"/>
            <w:r w:rsidRPr="00496AF1">
              <w:rPr>
                <w:rFonts w:ascii="Times New Roman" w:hAnsi="Times New Roman" w:cs="Times New Roman"/>
                <w:iCs/>
                <w:sz w:val="28"/>
              </w:rPr>
              <w:t>гастробиопсий</w:t>
            </w:r>
            <w:proofErr w:type="spellEnd"/>
            <w:r w:rsidRPr="00496AF1">
              <w:rPr>
                <w:rFonts w:ascii="Times New Roman" w:hAnsi="Times New Roman" w:cs="Times New Roman"/>
                <w:iCs/>
                <w:sz w:val="28"/>
              </w:rPr>
              <w:t xml:space="preserve"> азуром на </w:t>
            </w:r>
            <w:proofErr w:type="spellStart"/>
            <w:r w:rsidRPr="00496AF1">
              <w:rPr>
                <w:rFonts w:ascii="Times New Roman" w:hAnsi="Times New Roman" w:cs="Times New Roman"/>
                <w:iCs/>
                <w:sz w:val="28"/>
              </w:rPr>
              <w:t>Хеликобактер</w:t>
            </w:r>
            <w:proofErr w:type="spellEnd"/>
            <w:r w:rsidRPr="00496AF1">
              <w:rPr>
                <w:rFonts w:ascii="Times New Roman" w:hAnsi="Times New Roman" w:cs="Times New Roman"/>
                <w:iCs/>
                <w:sz w:val="28"/>
              </w:rPr>
              <w:t xml:space="preserve"> </w:t>
            </w:r>
            <w:proofErr w:type="spellStart"/>
            <w:r w:rsidRPr="00496AF1">
              <w:rPr>
                <w:rFonts w:ascii="Times New Roman" w:hAnsi="Times New Roman" w:cs="Times New Roman"/>
                <w:iCs/>
                <w:sz w:val="28"/>
              </w:rPr>
              <w:t>пилори</w:t>
            </w:r>
            <w:proofErr w:type="spellEnd"/>
            <w:r w:rsidRPr="00496AF1">
              <w:rPr>
                <w:rFonts w:ascii="Times New Roman" w:hAnsi="Times New Roman" w:cs="Times New Roman"/>
                <w:iCs/>
                <w:sz w:val="28"/>
              </w:rPr>
              <w:t>.</w:t>
            </w:r>
          </w:p>
          <w:p w:rsidR="00496AF1" w:rsidRPr="00496AF1" w:rsidRDefault="00496AF1" w:rsidP="00AB4164">
            <w:pPr>
              <w:widowControl w:val="0"/>
              <w:autoSpaceDE w:val="0"/>
              <w:autoSpaceDN w:val="0"/>
              <w:adjustRightInd w:val="0"/>
              <w:jc w:val="both"/>
              <w:rPr>
                <w:rFonts w:ascii="Times New Roman" w:hAnsi="Times New Roman" w:cs="Times New Roman"/>
                <w:color w:val="000000"/>
                <w:sz w:val="28"/>
                <w:szCs w:val="17"/>
                <w:shd w:val="clear" w:color="auto" w:fill="FFFFFF"/>
              </w:rPr>
            </w:pPr>
            <w:r w:rsidRPr="00496AF1">
              <w:rPr>
                <w:rFonts w:ascii="Times New Roman" w:hAnsi="Times New Roman" w:cs="Times New Roman"/>
                <w:color w:val="000000"/>
                <w:sz w:val="28"/>
                <w:shd w:val="clear" w:color="auto" w:fill="FFFFFF"/>
              </w:rPr>
              <w:t xml:space="preserve">Дает характеристику </w:t>
            </w:r>
            <w:r w:rsidRPr="00496AF1">
              <w:rPr>
                <w:rFonts w:ascii="Times New Roman" w:hAnsi="Times New Roman" w:cs="Times New Roman"/>
                <w:color w:val="000000"/>
                <w:sz w:val="28"/>
                <w:szCs w:val="17"/>
                <w:shd w:val="clear" w:color="auto" w:fill="FFFFFF"/>
              </w:rPr>
              <w:t xml:space="preserve">гистологическим препаратам желудка, </w:t>
            </w:r>
            <w:proofErr w:type="gramStart"/>
            <w:r w:rsidRPr="00496AF1">
              <w:rPr>
                <w:rFonts w:ascii="Times New Roman" w:hAnsi="Times New Roman" w:cs="Times New Roman"/>
                <w:color w:val="000000"/>
                <w:sz w:val="28"/>
                <w:szCs w:val="17"/>
                <w:shd w:val="clear" w:color="auto" w:fill="FFFFFF"/>
              </w:rPr>
              <w:t>демонстрирующих</w:t>
            </w:r>
            <w:proofErr w:type="gramEnd"/>
            <w:r w:rsidRPr="00496AF1">
              <w:rPr>
                <w:rFonts w:ascii="Times New Roman" w:hAnsi="Times New Roman" w:cs="Times New Roman"/>
                <w:color w:val="000000"/>
                <w:sz w:val="28"/>
                <w:szCs w:val="17"/>
                <w:shd w:val="clear" w:color="auto" w:fill="FFFFFF"/>
              </w:rPr>
              <w:t xml:space="preserve"> </w:t>
            </w:r>
            <w:proofErr w:type="spellStart"/>
            <w:r w:rsidRPr="00496AF1">
              <w:rPr>
                <w:rFonts w:ascii="Times New Roman" w:hAnsi="Times New Roman" w:cs="Times New Roman"/>
                <w:color w:val="000000"/>
                <w:sz w:val="28"/>
                <w:szCs w:val="17"/>
                <w:shd w:val="clear" w:color="auto" w:fill="FFFFFF"/>
              </w:rPr>
              <w:t>хеликобактерный</w:t>
            </w:r>
            <w:proofErr w:type="spellEnd"/>
            <w:r w:rsidRPr="00496AF1">
              <w:rPr>
                <w:rFonts w:ascii="Times New Roman" w:hAnsi="Times New Roman" w:cs="Times New Roman"/>
                <w:color w:val="000000"/>
                <w:sz w:val="28"/>
                <w:szCs w:val="17"/>
                <w:shd w:val="clear" w:color="auto" w:fill="FFFFFF"/>
              </w:rPr>
              <w:t xml:space="preserve"> гастрит.</w:t>
            </w:r>
          </w:p>
          <w:p w:rsidR="00496AF1" w:rsidRPr="00496AF1" w:rsidRDefault="00496AF1" w:rsidP="00AB4164">
            <w:pPr>
              <w:widowControl w:val="0"/>
              <w:autoSpaceDE w:val="0"/>
              <w:autoSpaceDN w:val="0"/>
              <w:adjustRightInd w:val="0"/>
              <w:jc w:val="both"/>
              <w:rPr>
                <w:rFonts w:ascii="Times New Roman" w:hAnsi="Times New Roman" w:cs="Times New Roman"/>
                <w:iCs/>
                <w:sz w:val="28"/>
              </w:rPr>
            </w:pPr>
            <w:r w:rsidRPr="00496AF1">
              <w:rPr>
                <w:rFonts w:ascii="Times New Roman" w:hAnsi="Times New Roman" w:cs="Times New Roman"/>
                <w:iCs/>
                <w:sz w:val="28"/>
              </w:rPr>
              <w:t>Формулирует основные принципы проведения гистохимических реакций.</w:t>
            </w:r>
          </w:p>
          <w:p w:rsidR="00496AF1" w:rsidRPr="00496AF1" w:rsidRDefault="00496AF1" w:rsidP="00AB4164">
            <w:pPr>
              <w:jc w:val="both"/>
              <w:rPr>
                <w:rFonts w:ascii="Times New Roman" w:hAnsi="Times New Roman" w:cs="Times New Roman"/>
                <w:b/>
                <w:bCs/>
                <w:sz w:val="28"/>
                <w:szCs w:val="28"/>
              </w:rPr>
            </w:pPr>
            <w:r w:rsidRPr="00496AF1">
              <w:rPr>
                <w:rFonts w:ascii="Times New Roman" w:hAnsi="Times New Roman" w:cs="Times New Roman"/>
                <w:sz w:val="28"/>
              </w:rPr>
              <w:t>Выполняет методики некоторых гистохимических реакций (выявление липидов, углеводов, нуклеиновых кислот, ферментов и др.)</w:t>
            </w:r>
          </w:p>
        </w:tc>
      </w:tr>
      <w:tr w:rsidR="00496AF1" w:rsidRPr="00496AF1" w:rsidTr="00AB4164">
        <w:tc>
          <w:tcPr>
            <w:tcW w:w="14884" w:type="dxa"/>
            <w:gridSpan w:val="7"/>
            <w:tcBorders>
              <w:top w:val="nil"/>
              <w:bottom w:val="nil"/>
            </w:tcBorders>
          </w:tcPr>
          <w:p w:rsidR="00496AF1" w:rsidRPr="00496AF1" w:rsidRDefault="00496AF1" w:rsidP="00AB4164">
            <w:pPr>
              <w:jc w:val="center"/>
              <w:rPr>
                <w:rFonts w:ascii="Times New Roman" w:hAnsi="Times New Roman" w:cs="Times New Roman"/>
                <w:b/>
                <w:bCs/>
                <w:sz w:val="28"/>
                <w:szCs w:val="28"/>
              </w:rPr>
            </w:pPr>
            <w:r w:rsidRPr="00496AF1">
              <w:rPr>
                <w:rFonts w:ascii="Times New Roman" w:hAnsi="Times New Roman" w:cs="Times New Roman"/>
                <w:b/>
                <w:bCs/>
                <w:sz w:val="28"/>
                <w:szCs w:val="28"/>
              </w:rPr>
              <w:lastRenderedPageBreak/>
              <w:t xml:space="preserve">Тема 9: Обработка срочных биопсий. </w:t>
            </w:r>
          </w:p>
          <w:p w:rsidR="00496AF1" w:rsidRPr="00496AF1" w:rsidRDefault="00496AF1" w:rsidP="00AB4164">
            <w:pPr>
              <w:jc w:val="center"/>
              <w:rPr>
                <w:rFonts w:ascii="Times New Roman" w:hAnsi="Times New Roman" w:cs="Times New Roman"/>
              </w:rPr>
            </w:pPr>
            <w:r w:rsidRPr="00496AF1">
              <w:rPr>
                <w:rFonts w:ascii="Times New Roman" w:hAnsi="Times New Roman" w:cs="Times New Roman"/>
                <w:b/>
                <w:bCs/>
                <w:sz w:val="28"/>
                <w:szCs w:val="28"/>
              </w:rPr>
              <w:lastRenderedPageBreak/>
              <w:t>Резание на замораживающем микрото</w:t>
            </w:r>
            <w:r w:rsidRPr="00496AF1">
              <w:rPr>
                <w:rFonts w:ascii="Times New Roman" w:hAnsi="Times New Roman" w:cs="Times New Roman"/>
                <w:b/>
                <w:bCs/>
                <w:sz w:val="28"/>
                <w:szCs w:val="28"/>
              </w:rPr>
              <w:softHyphen/>
              <w:t>ме</w:t>
            </w:r>
          </w:p>
        </w:tc>
      </w:tr>
      <w:tr w:rsidR="00496AF1" w:rsidRPr="00496AF1" w:rsidTr="00AB4164">
        <w:tc>
          <w:tcPr>
            <w:tcW w:w="4820" w:type="dxa"/>
            <w:tcBorders>
              <w:top w:val="nil"/>
            </w:tcBorders>
          </w:tcPr>
          <w:p w:rsidR="00496AF1" w:rsidRPr="00496AF1" w:rsidRDefault="00496AF1" w:rsidP="00AB4164">
            <w:pPr>
              <w:jc w:val="both"/>
              <w:rPr>
                <w:rFonts w:ascii="Times New Roman" w:hAnsi="Times New Roman" w:cs="Times New Roman"/>
                <w:iCs/>
                <w:sz w:val="28"/>
              </w:rPr>
            </w:pPr>
            <w:r w:rsidRPr="00496AF1">
              <w:rPr>
                <w:rFonts w:ascii="Times New Roman" w:hAnsi="Times New Roman" w:cs="Times New Roman"/>
                <w:iCs/>
                <w:sz w:val="28"/>
              </w:rPr>
              <w:lastRenderedPageBreak/>
              <w:t>Закрепить знания по алгоритму обработки «срочных биопсий».</w:t>
            </w:r>
          </w:p>
          <w:p w:rsidR="00496AF1" w:rsidRPr="00496AF1" w:rsidRDefault="00496AF1" w:rsidP="00AB4164">
            <w:pPr>
              <w:jc w:val="both"/>
              <w:rPr>
                <w:rFonts w:ascii="Times New Roman" w:hAnsi="Times New Roman" w:cs="Times New Roman"/>
                <w:iCs/>
                <w:sz w:val="28"/>
              </w:rPr>
            </w:pPr>
            <w:r w:rsidRPr="00496AF1">
              <w:rPr>
                <w:rFonts w:ascii="Times New Roman" w:hAnsi="Times New Roman" w:cs="Times New Roman"/>
                <w:iCs/>
                <w:sz w:val="28"/>
              </w:rPr>
              <w:t>Закрепить навыки по работе на замораживающем микротоме.</w:t>
            </w:r>
          </w:p>
          <w:p w:rsidR="00496AF1" w:rsidRPr="00496AF1" w:rsidRDefault="00496AF1" w:rsidP="00AB4164">
            <w:pPr>
              <w:jc w:val="both"/>
              <w:rPr>
                <w:rFonts w:ascii="Times New Roman" w:hAnsi="Times New Roman" w:cs="Times New Roman"/>
                <w:iCs/>
                <w:sz w:val="28"/>
              </w:rPr>
            </w:pPr>
            <w:r w:rsidRPr="00496AF1">
              <w:rPr>
                <w:rFonts w:ascii="Times New Roman" w:hAnsi="Times New Roman" w:cs="Times New Roman"/>
                <w:iCs/>
                <w:sz w:val="28"/>
              </w:rPr>
              <w:t>Научить готовить гистологические препараты из замороженных срезов и давать оценку их качеству.</w:t>
            </w:r>
          </w:p>
        </w:tc>
        <w:tc>
          <w:tcPr>
            <w:tcW w:w="5386" w:type="dxa"/>
            <w:gridSpan w:val="3"/>
            <w:tcBorders>
              <w:top w:val="nil"/>
            </w:tcBorders>
          </w:tcPr>
          <w:p w:rsidR="00496AF1" w:rsidRPr="00496AF1" w:rsidRDefault="00496AF1" w:rsidP="00AB4164">
            <w:pPr>
              <w:jc w:val="both"/>
              <w:rPr>
                <w:rFonts w:ascii="Times New Roman" w:hAnsi="Times New Roman" w:cs="Times New Roman"/>
                <w:b/>
                <w:bCs/>
                <w:sz w:val="24"/>
              </w:rPr>
            </w:pPr>
            <w:r w:rsidRPr="00496AF1">
              <w:rPr>
                <w:rFonts w:ascii="Times New Roman" w:hAnsi="Times New Roman" w:cs="Times New Roman"/>
                <w:sz w:val="28"/>
                <w:szCs w:val="28"/>
              </w:rPr>
              <w:t>Показания к методу замораживания тканей. Приготовление гистологических срезов на замораживающем микротоме. Приготовление гистологических препаратов из замороженных срезов.</w:t>
            </w:r>
          </w:p>
        </w:tc>
        <w:tc>
          <w:tcPr>
            <w:tcW w:w="4678" w:type="dxa"/>
            <w:gridSpan w:val="3"/>
            <w:tcBorders>
              <w:top w:val="nil"/>
            </w:tcBorders>
          </w:tcPr>
          <w:p w:rsidR="00496AF1" w:rsidRPr="00496AF1" w:rsidRDefault="00496AF1" w:rsidP="00AB4164">
            <w:pPr>
              <w:jc w:val="both"/>
              <w:rPr>
                <w:rFonts w:ascii="Times New Roman" w:hAnsi="Times New Roman" w:cs="Times New Roman"/>
                <w:iCs/>
                <w:sz w:val="28"/>
              </w:rPr>
            </w:pPr>
            <w:r w:rsidRPr="00496AF1">
              <w:rPr>
                <w:rFonts w:ascii="Times New Roman" w:hAnsi="Times New Roman" w:cs="Times New Roman"/>
                <w:iCs/>
                <w:sz w:val="28"/>
              </w:rPr>
              <w:t>Трактует алгоритм обработки «срочных биопсий».</w:t>
            </w:r>
          </w:p>
          <w:p w:rsidR="00496AF1" w:rsidRPr="00496AF1" w:rsidRDefault="00496AF1" w:rsidP="00AB4164">
            <w:pPr>
              <w:jc w:val="both"/>
              <w:rPr>
                <w:rFonts w:ascii="Times New Roman" w:hAnsi="Times New Roman" w:cs="Times New Roman"/>
                <w:iCs/>
                <w:sz w:val="28"/>
              </w:rPr>
            </w:pPr>
            <w:r w:rsidRPr="00496AF1">
              <w:rPr>
                <w:rFonts w:ascii="Times New Roman" w:hAnsi="Times New Roman" w:cs="Times New Roman"/>
                <w:iCs/>
                <w:sz w:val="28"/>
              </w:rPr>
              <w:t>Демонстрирует навыки работы на замораживающем микротоме.</w:t>
            </w:r>
          </w:p>
          <w:p w:rsidR="00496AF1" w:rsidRPr="00496AF1" w:rsidRDefault="00496AF1" w:rsidP="00AB4164">
            <w:pPr>
              <w:jc w:val="both"/>
              <w:rPr>
                <w:rFonts w:ascii="Times New Roman" w:hAnsi="Times New Roman" w:cs="Times New Roman"/>
                <w:iCs/>
                <w:sz w:val="28"/>
              </w:rPr>
            </w:pPr>
            <w:r w:rsidRPr="00496AF1">
              <w:rPr>
                <w:rFonts w:ascii="Times New Roman" w:hAnsi="Times New Roman" w:cs="Times New Roman"/>
                <w:iCs/>
                <w:sz w:val="28"/>
              </w:rPr>
              <w:t>Готовит гистологические препараты из замороженных срезов.</w:t>
            </w:r>
          </w:p>
          <w:p w:rsidR="00496AF1" w:rsidRPr="00496AF1" w:rsidRDefault="00496AF1" w:rsidP="00AB4164">
            <w:pPr>
              <w:jc w:val="both"/>
              <w:rPr>
                <w:rFonts w:ascii="Times New Roman" w:hAnsi="Times New Roman" w:cs="Times New Roman"/>
                <w:iCs/>
                <w:sz w:val="28"/>
              </w:rPr>
            </w:pPr>
            <w:r w:rsidRPr="00496AF1">
              <w:rPr>
                <w:rFonts w:ascii="Times New Roman" w:hAnsi="Times New Roman" w:cs="Times New Roman"/>
                <w:iCs/>
                <w:sz w:val="28"/>
              </w:rPr>
              <w:t>Оценивает качество гистологического препарата из замороженных срезов.</w:t>
            </w:r>
          </w:p>
        </w:tc>
      </w:tr>
    </w:tbl>
    <w:p w:rsidR="00496AF1" w:rsidRPr="00496AF1" w:rsidRDefault="00496AF1" w:rsidP="00496AF1">
      <w:pPr>
        <w:shd w:val="clear" w:color="auto" w:fill="FFFFFF"/>
        <w:spacing w:line="324" w:lineRule="exact"/>
        <w:rPr>
          <w:rFonts w:ascii="Times New Roman" w:hAnsi="Times New Roman" w:cs="Times New Roman"/>
          <w:color w:val="808080"/>
          <w:spacing w:val="1"/>
          <w:sz w:val="24"/>
        </w:rPr>
        <w:sectPr w:rsidR="00496AF1" w:rsidRPr="00496AF1" w:rsidSect="00496AF1">
          <w:pgSz w:w="16838" w:h="11906" w:orient="landscape"/>
          <w:pgMar w:top="426" w:right="851" w:bottom="568" w:left="1701" w:header="709" w:footer="709" w:gutter="0"/>
          <w:cols w:space="708"/>
          <w:docGrid w:linePitch="360"/>
        </w:sectPr>
      </w:pPr>
    </w:p>
    <w:p w:rsidR="00496AF1" w:rsidRPr="00421838" w:rsidRDefault="00496AF1" w:rsidP="00496AF1">
      <w:pPr>
        <w:pStyle w:val="aa"/>
        <w:jc w:val="center"/>
        <w:rPr>
          <w:b/>
          <w:sz w:val="32"/>
          <w:szCs w:val="32"/>
        </w:rPr>
      </w:pPr>
      <w:r w:rsidRPr="00421838">
        <w:rPr>
          <w:b/>
          <w:sz w:val="32"/>
          <w:szCs w:val="32"/>
        </w:rPr>
        <w:lastRenderedPageBreak/>
        <w:t xml:space="preserve">Примерные критерии оценки </w:t>
      </w:r>
    </w:p>
    <w:p w:rsidR="00496AF1" w:rsidRPr="00421838" w:rsidRDefault="00496AF1" w:rsidP="00496AF1">
      <w:pPr>
        <w:pStyle w:val="aa"/>
        <w:jc w:val="center"/>
        <w:rPr>
          <w:b/>
          <w:sz w:val="32"/>
          <w:szCs w:val="32"/>
        </w:rPr>
      </w:pPr>
      <w:r w:rsidRPr="00421838">
        <w:rPr>
          <w:b/>
          <w:sz w:val="32"/>
          <w:szCs w:val="32"/>
        </w:rPr>
        <w:t>результатов учебной деятельности учащихся на учебной практике по гистологии.</w:t>
      </w:r>
    </w:p>
    <w:p w:rsidR="00496AF1" w:rsidRPr="00496AF1" w:rsidRDefault="00496AF1" w:rsidP="00496AF1">
      <w:pPr>
        <w:pStyle w:val="aa"/>
        <w:jc w:val="center"/>
        <w:rPr>
          <w:sz w:val="2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7912"/>
      </w:tblGrid>
      <w:tr w:rsidR="00496AF1" w:rsidRPr="00496AF1" w:rsidTr="00AB4164">
        <w:trPr>
          <w:trHeight w:val="4755"/>
        </w:trPr>
        <w:tc>
          <w:tcPr>
            <w:tcW w:w="1728" w:type="dxa"/>
          </w:tcPr>
          <w:p w:rsidR="00496AF1" w:rsidRPr="00496AF1" w:rsidRDefault="00496AF1" w:rsidP="00AB4164">
            <w:pPr>
              <w:jc w:val="center"/>
              <w:rPr>
                <w:rFonts w:ascii="Times New Roman" w:hAnsi="Times New Roman" w:cs="Times New Roman"/>
                <w:sz w:val="28"/>
              </w:rPr>
            </w:pPr>
            <w:r w:rsidRPr="00496AF1">
              <w:rPr>
                <w:rFonts w:ascii="Times New Roman" w:hAnsi="Times New Roman" w:cs="Times New Roman"/>
                <w:sz w:val="28"/>
              </w:rPr>
              <w:t xml:space="preserve">1 </w:t>
            </w:r>
          </w:p>
          <w:p w:rsidR="00496AF1" w:rsidRPr="00496AF1" w:rsidRDefault="00496AF1" w:rsidP="00AB4164">
            <w:pPr>
              <w:jc w:val="center"/>
              <w:rPr>
                <w:rFonts w:ascii="Times New Roman" w:hAnsi="Times New Roman" w:cs="Times New Roman"/>
                <w:sz w:val="28"/>
              </w:rPr>
            </w:pPr>
            <w:r w:rsidRPr="00496AF1">
              <w:rPr>
                <w:rFonts w:ascii="Times New Roman" w:hAnsi="Times New Roman" w:cs="Times New Roman"/>
                <w:sz w:val="28"/>
              </w:rPr>
              <w:t>(один)</w:t>
            </w:r>
          </w:p>
        </w:tc>
        <w:tc>
          <w:tcPr>
            <w:tcW w:w="7912" w:type="dxa"/>
          </w:tcPr>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Отсутствует мотивация к практическому освоению профессии. Нерационально организует рабочее место. Не выполняет действующие в учреждении здравоохранения правила внутреннего распорядка. Не соблюдает инструкции по охране труда и санитарно-эпидемическому режиму.</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Не умеет применять полученные теоретические знания для решения практических задач. Не соблюдает алгоритм изготовления гистологического препарата, допускает ошибки, влияющие на конечный результат исследования. Не может дать оценку качества гистологического препарата. Не умеет оформлять медицинскую документацию.</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Программа практики выполнена не в полном объеме. Отчетная документация по практике оформлена небрежно, с большими отклонениями от правил оформления. Индивидуальное задание не выполнено.</w:t>
            </w:r>
          </w:p>
        </w:tc>
      </w:tr>
      <w:tr w:rsidR="00496AF1" w:rsidRPr="00496AF1" w:rsidTr="00AB4164">
        <w:trPr>
          <w:trHeight w:val="4680"/>
        </w:trPr>
        <w:tc>
          <w:tcPr>
            <w:tcW w:w="1728" w:type="dxa"/>
          </w:tcPr>
          <w:p w:rsidR="00496AF1" w:rsidRPr="00496AF1" w:rsidRDefault="00496AF1" w:rsidP="00AB4164">
            <w:pPr>
              <w:jc w:val="center"/>
              <w:rPr>
                <w:rFonts w:ascii="Times New Roman" w:hAnsi="Times New Roman" w:cs="Times New Roman"/>
                <w:sz w:val="28"/>
              </w:rPr>
            </w:pPr>
            <w:r w:rsidRPr="00496AF1">
              <w:rPr>
                <w:rFonts w:ascii="Times New Roman" w:hAnsi="Times New Roman" w:cs="Times New Roman"/>
                <w:sz w:val="28"/>
              </w:rPr>
              <w:t xml:space="preserve">2 </w:t>
            </w:r>
          </w:p>
          <w:p w:rsidR="00496AF1" w:rsidRPr="00496AF1" w:rsidRDefault="00496AF1" w:rsidP="00AB4164">
            <w:pPr>
              <w:jc w:val="center"/>
              <w:rPr>
                <w:rFonts w:ascii="Times New Roman" w:hAnsi="Times New Roman" w:cs="Times New Roman"/>
                <w:sz w:val="28"/>
              </w:rPr>
            </w:pPr>
            <w:r w:rsidRPr="00496AF1">
              <w:rPr>
                <w:rFonts w:ascii="Times New Roman" w:hAnsi="Times New Roman" w:cs="Times New Roman"/>
                <w:sz w:val="28"/>
              </w:rPr>
              <w:t>(два)</w:t>
            </w:r>
          </w:p>
        </w:tc>
        <w:tc>
          <w:tcPr>
            <w:tcW w:w="7912" w:type="dxa"/>
          </w:tcPr>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Отсутствует мотивация к практическому освоению профессии. Нерационально организует рабочее место. Не выполняет действующие в учреждении здравоохранения правила внутреннего распорядка. Не соблюдает инструкции по охране труда и санитарно-эпидемическому режиму.</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Не умеет применять полученные теоретические знания для решения практических задач. Не соблюдает алгоритм изготовления гистологического препарата, допускает ошибки, влияющие на конечный результат исследования. Не может дать оценку качества гистологического препарата. Не умеет оформлять медицинскую документацию.</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Программа практики выполнена не в полном объеме. Отчетная документация по практике оформлена неаккуратно, с большими отклонениями от правил оформления. Индивидуальное задание выполнено не в полной мере.</w:t>
            </w:r>
          </w:p>
        </w:tc>
      </w:tr>
      <w:tr w:rsidR="00496AF1" w:rsidRPr="00496AF1" w:rsidTr="00AB4164">
        <w:trPr>
          <w:trHeight w:val="930"/>
        </w:trPr>
        <w:tc>
          <w:tcPr>
            <w:tcW w:w="1728" w:type="dxa"/>
          </w:tcPr>
          <w:p w:rsidR="00496AF1" w:rsidRPr="00496AF1" w:rsidRDefault="00496AF1" w:rsidP="00AB4164">
            <w:pPr>
              <w:jc w:val="center"/>
              <w:rPr>
                <w:rFonts w:ascii="Times New Roman" w:hAnsi="Times New Roman" w:cs="Times New Roman"/>
                <w:sz w:val="28"/>
              </w:rPr>
            </w:pPr>
            <w:r w:rsidRPr="00496AF1">
              <w:rPr>
                <w:rFonts w:ascii="Times New Roman" w:hAnsi="Times New Roman" w:cs="Times New Roman"/>
                <w:sz w:val="28"/>
              </w:rPr>
              <w:lastRenderedPageBreak/>
              <w:t xml:space="preserve">3 </w:t>
            </w:r>
          </w:p>
          <w:p w:rsidR="00496AF1" w:rsidRPr="00496AF1" w:rsidRDefault="00496AF1" w:rsidP="00AB4164">
            <w:pPr>
              <w:jc w:val="center"/>
              <w:rPr>
                <w:rFonts w:ascii="Times New Roman" w:hAnsi="Times New Roman" w:cs="Times New Roman"/>
                <w:sz w:val="28"/>
              </w:rPr>
            </w:pPr>
            <w:r w:rsidRPr="00496AF1">
              <w:rPr>
                <w:rFonts w:ascii="Times New Roman" w:hAnsi="Times New Roman" w:cs="Times New Roman"/>
                <w:sz w:val="28"/>
              </w:rPr>
              <w:t>(три)</w:t>
            </w:r>
          </w:p>
        </w:tc>
        <w:tc>
          <w:tcPr>
            <w:tcW w:w="7912" w:type="dxa"/>
          </w:tcPr>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Не проявляет интерес к практическому освоению профессии. Нерационально организует рабочее место. Не в полной мере  выполняет действующие в учреждении здравоохранения правила внутреннего распорядка и инструкции по охране труда и санитарно-эпидемическому режиму.</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Не умеет применять полученные теоретические знания для решения практических задач. Не соблюдает алгоритм изготовления гистологического препарата, допускает ошибки, влияющие на конечный результат исследования. Не может дать оценку качества гистологического препарата. Медицинскую документацию оформляет с грубыми ошибками.</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Программа практики выполнена не в полном объеме. Отчетная документация по практике оформлена неаккуратно, с отклонениями от правил оформления. Индивидуальное задание выполнено не в полном объеме.</w:t>
            </w:r>
          </w:p>
        </w:tc>
      </w:tr>
      <w:tr w:rsidR="00496AF1" w:rsidRPr="00496AF1" w:rsidTr="00AB4164">
        <w:tc>
          <w:tcPr>
            <w:tcW w:w="1728" w:type="dxa"/>
          </w:tcPr>
          <w:p w:rsidR="00496AF1" w:rsidRPr="00496AF1" w:rsidRDefault="00496AF1" w:rsidP="00AB4164">
            <w:pPr>
              <w:jc w:val="center"/>
              <w:rPr>
                <w:rFonts w:ascii="Times New Roman" w:hAnsi="Times New Roman" w:cs="Times New Roman"/>
                <w:sz w:val="28"/>
              </w:rPr>
            </w:pPr>
            <w:r w:rsidRPr="00496AF1">
              <w:rPr>
                <w:rFonts w:ascii="Times New Roman" w:hAnsi="Times New Roman" w:cs="Times New Roman"/>
                <w:sz w:val="28"/>
              </w:rPr>
              <w:t xml:space="preserve">4 </w:t>
            </w:r>
          </w:p>
          <w:p w:rsidR="00496AF1" w:rsidRPr="00496AF1" w:rsidRDefault="00496AF1" w:rsidP="00AB4164">
            <w:pPr>
              <w:jc w:val="center"/>
              <w:rPr>
                <w:rFonts w:ascii="Times New Roman" w:hAnsi="Times New Roman" w:cs="Times New Roman"/>
                <w:sz w:val="28"/>
              </w:rPr>
            </w:pPr>
            <w:r w:rsidRPr="00496AF1">
              <w:rPr>
                <w:rFonts w:ascii="Times New Roman" w:hAnsi="Times New Roman" w:cs="Times New Roman"/>
                <w:sz w:val="28"/>
              </w:rPr>
              <w:t>(четыре)</w:t>
            </w:r>
          </w:p>
        </w:tc>
        <w:tc>
          <w:tcPr>
            <w:tcW w:w="7912" w:type="dxa"/>
          </w:tcPr>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Проявляет интерес к практическому освоению профессии. Соблюдает нормы этики и деонтологии.  Нерационально организует рабочее место. Выполняет действующие в учреждении здравоохранения правила внутреннего распорядка. Соблюдает инструкции по охране труда и санитарно-эпидемическому режиму.</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Применяет полученные теоретические знания для решения практических задач в знакомой ситуации. Соблюдает алгоритм изготовления гистологического препарата, но имеют место единичные ошибки, не влияющие на конечный результат исследования. Неуверенно дает оценку качества гистологического препарата. Медицинскую документацию оформляет с ошибками.</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Программа практики выполнена в полном объеме. Отчетная документация по практике оформлена неаккуратно, с отклонениями от правил оформления. Индивидуальное задание выполнено, но неправильно оформлено, учащийся не может его защитить.</w:t>
            </w:r>
          </w:p>
        </w:tc>
      </w:tr>
      <w:tr w:rsidR="00496AF1" w:rsidRPr="00496AF1" w:rsidTr="00AB4164">
        <w:trPr>
          <w:trHeight w:val="5730"/>
        </w:trPr>
        <w:tc>
          <w:tcPr>
            <w:tcW w:w="1728" w:type="dxa"/>
          </w:tcPr>
          <w:p w:rsidR="00496AF1" w:rsidRPr="00496AF1" w:rsidRDefault="00496AF1" w:rsidP="00AB4164">
            <w:pPr>
              <w:jc w:val="center"/>
              <w:rPr>
                <w:rFonts w:ascii="Times New Roman" w:hAnsi="Times New Roman" w:cs="Times New Roman"/>
                <w:sz w:val="28"/>
              </w:rPr>
            </w:pPr>
            <w:r w:rsidRPr="00496AF1">
              <w:rPr>
                <w:rFonts w:ascii="Times New Roman" w:hAnsi="Times New Roman" w:cs="Times New Roman"/>
                <w:sz w:val="28"/>
              </w:rPr>
              <w:lastRenderedPageBreak/>
              <w:t xml:space="preserve">5 </w:t>
            </w:r>
          </w:p>
          <w:p w:rsidR="00496AF1" w:rsidRPr="00496AF1" w:rsidRDefault="00496AF1" w:rsidP="00AB4164">
            <w:pPr>
              <w:jc w:val="center"/>
              <w:rPr>
                <w:rFonts w:ascii="Times New Roman" w:hAnsi="Times New Roman" w:cs="Times New Roman"/>
                <w:sz w:val="28"/>
              </w:rPr>
            </w:pPr>
            <w:r w:rsidRPr="00496AF1">
              <w:rPr>
                <w:rFonts w:ascii="Times New Roman" w:hAnsi="Times New Roman" w:cs="Times New Roman"/>
                <w:sz w:val="28"/>
              </w:rPr>
              <w:t>(пять)</w:t>
            </w:r>
          </w:p>
        </w:tc>
        <w:tc>
          <w:tcPr>
            <w:tcW w:w="7912" w:type="dxa"/>
          </w:tcPr>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Проявляет интерес к практическому освоению профессии. Соблюдает нормы этики и деонтологии.  Нерационально организует рабочее место. Выполняет действующие в учреждении здравоохранения правила внутреннего распорядка. Соблюдает инструкции по охране труда и санитарно-эпидемическому режиму.</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Применяет полученные теоретические знания для решения практических задач в знакомой ситуации. Соблюдает алгоритм изготовления гистологического препарата, но имеют место единичные ошибки, не влияющие на конечный результат исследования. Неуверенно дает оценку качества гистологического препарата, не умеет устранить погрешности. Медицинскую документацию оформляет с ошибками.</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Программа практики выполнена в полном объеме. Отчетная документация по практике оформлена неаккуратно, с отклонениями от правил оформления. Индивидуальное задание выполнено, имеются неточности в оформлении, учащийся не может его защитить.</w:t>
            </w:r>
          </w:p>
        </w:tc>
      </w:tr>
      <w:tr w:rsidR="00496AF1" w:rsidRPr="00496AF1" w:rsidTr="00AB4164">
        <w:trPr>
          <w:trHeight w:val="2325"/>
        </w:trPr>
        <w:tc>
          <w:tcPr>
            <w:tcW w:w="1728" w:type="dxa"/>
          </w:tcPr>
          <w:p w:rsidR="00496AF1" w:rsidRPr="00496AF1" w:rsidRDefault="00496AF1" w:rsidP="00AB4164">
            <w:pPr>
              <w:jc w:val="center"/>
              <w:rPr>
                <w:rFonts w:ascii="Times New Roman" w:hAnsi="Times New Roman" w:cs="Times New Roman"/>
                <w:sz w:val="28"/>
              </w:rPr>
            </w:pPr>
            <w:r w:rsidRPr="00496AF1">
              <w:rPr>
                <w:rFonts w:ascii="Times New Roman" w:hAnsi="Times New Roman" w:cs="Times New Roman"/>
                <w:sz w:val="28"/>
              </w:rPr>
              <w:t xml:space="preserve">6 </w:t>
            </w:r>
          </w:p>
          <w:p w:rsidR="00496AF1" w:rsidRPr="00496AF1" w:rsidRDefault="00496AF1" w:rsidP="00AB4164">
            <w:pPr>
              <w:jc w:val="center"/>
              <w:rPr>
                <w:rFonts w:ascii="Times New Roman" w:hAnsi="Times New Roman" w:cs="Times New Roman"/>
                <w:sz w:val="28"/>
              </w:rPr>
            </w:pPr>
            <w:r w:rsidRPr="00496AF1">
              <w:rPr>
                <w:rFonts w:ascii="Times New Roman" w:hAnsi="Times New Roman" w:cs="Times New Roman"/>
                <w:sz w:val="28"/>
              </w:rPr>
              <w:t>(шесть)</w:t>
            </w:r>
          </w:p>
        </w:tc>
        <w:tc>
          <w:tcPr>
            <w:tcW w:w="7912" w:type="dxa"/>
          </w:tcPr>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Проявляет интерес к избранной профессии и к практическому ее освоению. Соблюдает нормы этики и деонтологии. Рационально организует рабочее место. Выполняет действующие в учреждении здравоохранения правила внутреннего распорядка. Соблюдает инструкции по охране труда и санитарно-эпидемическому режиму.</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Осознанно применяет полученные теоретические знания на практике. Соблюдает алгоритм изготовления гистологического препарата, но имеют место единичные ошибки, не влияющие на конечный результат исследования. Дает оценку качества гистологического препарата, не в полной мере может устранить погрешности.  Умеет оформлять медицинскую документацию.</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Программа практики выполнена в полном объеме. Отчетная документация по практике оформлена с отклонениями от правил оформления. Индивидуальное задание выполнено с использованием дополнительных источников, имеются неточности в оформлении, учащийся не полностью ориентируется в выбранной теме.</w:t>
            </w:r>
          </w:p>
        </w:tc>
      </w:tr>
      <w:tr w:rsidR="00496AF1" w:rsidRPr="00496AF1" w:rsidTr="00AB4164">
        <w:tc>
          <w:tcPr>
            <w:tcW w:w="1728" w:type="dxa"/>
          </w:tcPr>
          <w:p w:rsidR="00496AF1" w:rsidRPr="00496AF1" w:rsidRDefault="00496AF1" w:rsidP="00AB4164">
            <w:pPr>
              <w:pStyle w:val="11"/>
              <w:rPr>
                <w:b w:val="0"/>
                <w:bCs/>
              </w:rPr>
            </w:pPr>
            <w:r w:rsidRPr="00496AF1">
              <w:rPr>
                <w:b w:val="0"/>
                <w:bCs/>
              </w:rPr>
              <w:lastRenderedPageBreak/>
              <w:t xml:space="preserve">7 </w:t>
            </w:r>
          </w:p>
          <w:p w:rsidR="00496AF1" w:rsidRPr="00496AF1" w:rsidRDefault="00496AF1" w:rsidP="00AB4164">
            <w:pPr>
              <w:jc w:val="center"/>
              <w:rPr>
                <w:rFonts w:ascii="Times New Roman" w:hAnsi="Times New Roman" w:cs="Times New Roman"/>
                <w:sz w:val="28"/>
                <w:szCs w:val="28"/>
              </w:rPr>
            </w:pPr>
            <w:r w:rsidRPr="00496AF1">
              <w:rPr>
                <w:rFonts w:ascii="Times New Roman" w:hAnsi="Times New Roman" w:cs="Times New Roman"/>
                <w:sz w:val="28"/>
                <w:szCs w:val="28"/>
              </w:rPr>
              <w:t>(семь)</w:t>
            </w:r>
          </w:p>
        </w:tc>
        <w:tc>
          <w:tcPr>
            <w:tcW w:w="7912" w:type="dxa"/>
          </w:tcPr>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Проявляет интерес к избранной профессии и к практическому ее освоению. Понимает сущность и социальную значимость своей профессии, обладает чувством профессиональной ответственности за результаты своего труда. Соблюдает нормы этики и деонтологии. Рационально организует рабочее место. Выполняет действующие в учреждении здравоохранения правила внутреннего распорядка. Соблюдает инструкции по охране труда и санитарно-эпидемическому режиму. Координирует свою профессиональную и общественную деятельность с работой коллег. Умеет  планировать работу, анализировать её результаты.</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Осознанно применяет полученные теоретические знания на практике. Соблюдает алгоритм изготовления гистологического препарата. Дает оценку качества гистологического препарата, может устранить погрешности, грамотно использует профессиональную лексику.  Умеет оформлять медицинскую документацию. Готов при реализации профессиональных функций решать поставленные задачи, требующие анализа ситуации и выбора решений.</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 xml:space="preserve">Программа практики выполнена в полном объеме. Отчетная документация по практике оформлена аккуратно и по правилам. Индивидуальное задание выполнено с использованием дополнительных источников, правильно оформлено, учащийся ориентируется в выбранной теме, может защитить ее. </w:t>
            </w:r>
          </w:p>
        </w:tc>
      </w:tr>
      <w:tr w:rsidR="00496AF1" w:rsidRPr="00496AF1" w:rsidTr="00AB4164">
        <w:tc>
          <w:tcPr>
            <w:tcW w:w="1728" w:type="dxa"/>
          </w:tcPr>
          <w:p w:rsidR="00496AF1" w:rsidRPr="00496AF1" w:rsidRDefault="00496AF1" w:rsidP="00AB4164">
            <w:pPr>
              <w:jc w:val="center"/>
              <w:rPr>
                <w:rFonts w:ascii="Times New Roman" w:hAnsi="Times New Roman" w:cs="Times New Roman"/>
                <w:sz w:val="28"/>
              </w:rPr>
            </w:pPr>
            <w:r w:rsidRPr="00496AF1">
              <w:rPr>
                <w:rFonts w:ascii="Times New Roman" w:hAnsi="Times New Roman" w:cs="Times New Roman"/>
                <w:sz w:val="28"/>
              </w:rPr>
              <w:t xml:space="preserve">8 </w:t>
            </w:r>
          </w:p>
          <w:p w:rsidR="00496AF1" w:rsidRPr="00496AF1" w:rsidRDefault="00496AF1" w:rsidP="00AB4164">
            <w:pPr>
              <w:jc w:val="center"/>
              <w:rPr>
                <w:rFonts w:ascii="Times New Roman" w:hAnsi="Times New Roman" w:cs="Times New Roman"/>
                <w:sz w:val="28"/>
              </w:rPr>
            </w:pPr>
            <w:r w:rsidRPr="00496AF1">
              <w:rPr>
                <w:rFonts w:ascii="Times New Roman" w:hAnsi="Times New Roman" w:cs="Times New Roman"/>
                <w:sz w:val="28"/>
              </w:rPr>
              <w:t>(восемь)</w:t>
            </w:r>
          </w:p>
        </w:tc>
        <w:tc>
          <w:tcPr>
            <w:tcW w:w="7912" w:type="dxa"/>
          </w:tcPr>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 xml:space="preserve">Проявляет интерес к избранной профессии и к практическому ее освоению. Понимает сущность и социальную значимость своей профессии, обладает чувством профессиональной ответственности за результаты своего труда. Соблюдает нормы этики и деонтологии. Рационально организует рабочее место. Выполняет действующие в учреждении здравоохранения правила внутреннего распорядка. Соблюдает инструкции по охране труда и санитарно-эпидемическому режиму. Координирует свою профессиональную и общественную деятельность с работой коллег. Умеет планировать работу, анализировать её результаты. </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 xml:space="preserve">Осознанно применяет полученные теоретические знания на </w:t>
            </w:r>
            <w:r w:rsidRPr="00496AF1">
              <w:rPr>
                <w:rFonts w:ascii="Times New Roman" w:hAnsi="Times New Roman" w:cs="Times New Roman"/>
                <w:sz w:val="28"/>
              </w:rPr>
              <w:lastRenderedPageBreak/>
              <w:t xml:space="preserve">практике. Соблюдает алгоритм изготовления гистологического препарата. Дает оценку качества гистологического препарата, может устранить погрешности.  </w:t>
            </w:r>
            <w:proofErr w:type="gramStart"/>
            <w:r w:rsidRPr="00496AF1">
              <w:rPr>
                <w:rFonts w:ascii="Times New Roman" w:hAnsi="Times New Roman" w:cs="Times New Roman"/>
                <w:sz w:val="28"/>
              </w:rPr>
              <w:t>Знает новейшую технику и оборудование, применяемые для изготовления гистологических препаратов, грамотно использует профессиональную лексику.</w:t>
            </w:r>
            <w:proofErr w:type="gramEnd"/>
            <w:r w:rsidRPr="00496AF1">
              <w:rPr>
                <w:rFonts w:ascii="Times New Roman" w:hAnsi="Times New Roman" w:cs="Times New Roman"/>
                <w:sz w:val="28"/>
              </w:rPr>
              <w:t xml:space="preserve"> Готов при реализации профессиональных функций решать поставленные задачи, требующие анализа ситуации и выбора решений. Самостоятельно овладевает дополнительными знаниями в области профессиональной деятельности. Умеет оформлять медицинскую документацию. </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Программа практики выполнена в полном объеме. Отчетная документация по практике оформлена аккуратно и по правилам. Индивидуальное задание выполнено с использованием дополнительных источников, правильно оформлено, учащийся ориентируется в выбранной теме, может защитить ее.</w:t>
            </w:r>
          </w:p>
        </w:tc>
      </w:tr>
      <w:tr w:rsidR="00496AF1" w:rsidRPr="00496AF1" w:rsidTr="00AB4164">
        <w:tc>
          <w:tcPr>
            <w:tcW w:w="1728" w:type="dxa"/>
          </w:tcPr>
          <w:p w:rsidR="00496AF1" w:rsidRPr="00496AF1" w:rsidRDefault="00496AF1" w:rsidP="00AB4164">
            <w:pPr>
              <w:jc w:val="center"/>
              <w:rPr>
                <w:rFonts w:ascii="Times New Roman" w:hAnsi="Times New Roman" w:cs="Times New Roman"/>
                <w:sz w:val="28"/>
              </w:rPr>
            </w:pPr>
            <w:r w:rsidRPr="00496AF1">
              <w:rPr>
                <w:rFonts w:ascii="Times New Roman" w:hAnsi="Times New Roman" w:cs="Times New Roman"/>
                <w:sz w:val="28"/>
              </w:rPr>
              <w:lastRenderedPageBreak/>
              <w:t xml:space="preserve">9 </w:t>
            </w:r>
          </w:p>
          <w:p w:rsidR="00496AF1" w:rsidRPr="00496AF1" w:rsidRDefault="00496AF1" w:rsidP="00AB4164">
            <w:pPr>
              <w:jc w:val="center"/>
              <w:rPr>
                <w:rFonts w:ascii="Times New Roman" w:hAnsi="Times New Roman" w:cs="Times New Roman"/>
                <w:sz w:val="28"/>
              </w:rPr>
            </w:pPr>
            <w:r w:rsidRPr="00496AF1">
              <w:rPr>
                <w:rFonts w:ascii="Times New Roman" w:hAnsi="Times New Roman" w:cs="Times New Roman"/>
                <w:sz w:val="28"/>
              </w:rPr>
              <w:t>(девять)</w:t>
            </w:r>
          </w:p>
        </w:tc>
        <w:tc>
          <w:tcPr>
            <w:tcW w:w="7912" w:type="dxa"/>
          </w:tcPr>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 xml:space="preserve">Проявляет интерес к избранной профессии и к практическому ее освоению. Понимает сущность и социальную значимость своей профессии, обладает чувством профессиональной ответственности за результаты своего труда. Соблюдает нормы этики и деонтологии. Рационально организует рабочее место. Выполняет действующие в учреждении здравоохранения правила внутреннего распорядка. Соблюдает инструкции по охране труда и санитарно-эпидемическому режиму. Координирует свою профессиональную и общественную деятельность с работой коллег. Умеет рационально организовать свой труд, анализировать его результаты. Осознанно применяет полученные теоретические знания на практике. Соблюдает алгоритм изготовления гистологического препарата. Дает оценку качества гистологического препарата, может устранить погрешности.  </w:t>
            </w:r>
            <w:proofErr w:type="gramStart"/>
            <w:r w:rsidRPr="00496AF1">
              <w:rPr>
                <w:rFonts w:ascii="Times New Roman" w:hAnsi="Times New Roman" w:cs="Times New Roman"/>
                <w:sz w:val="28"/>
              </w:rPr>
              <w:t>Знает новейшую технику и оборудование, применяемые для изготовления гистологических препаратов, грамотно использует профессиональную лексику.</w:t>
            </w:r>
            <w:proofErr w:type="gramEnd"/>
            <w:r w:rsidRPr="00496AF1">
              <w:rPr>
                <w:rFonts w:ascii="Times New Roman" w:hAnsi="Times New Roman" w:cs="Times New Roman"/>
                <w:sz w:val="28"/>
              </w:rPr>
              <w:t xml:space="preserve"> Готов при реализации профессиональных функций решать поставленные задачи, требующие анализа ситуации и выбора решений. Самостоятельно овладевает дополнительными знаниями в области профессиональной деятельности. </w:t>
            </w:r>
            <w:proofErr w:type="gramStart"/>
            <w:r w:rsidRPr="00496AF1">
              <w:rPr>
                <w:rFonts w:ascii="Times New Roman" w:hAnsi="Times New Roman" w:cs="Times New Roman"/>
                <w:sz w:val="28"/>
              </w:rPr>
              <w:t>Способен</w:t>
            </w:r>
            <w:proofErr w:type="gramEnd"/>
            <w:r w:rsidRPr="00496AF1">
              <w:rPr>
                <w:rFonts w:ascii="Times New Roman" w:hAnsi="Times New Roman" w:cs="Times New Roman"/>
                <w:sz w:val="28"/>
              </w:rPr>
              <w:t xml:space="preserve"> самостоятельно и творчески решать сложные проблемы в </w:t>
            </w:r>
            <w:r w:rsidRPr="00496AF1">
              <w:rPr>
                <w:rFonts w:ascii="Times New Roman" w:hAnsi="Times New Roman" w:cs="Times New Roman"/>
                <w:sz w:val="28"/>
              </w:rPr>
              <w:lastRenderedPageBreak/>
              <w:t>нестандартной</w:t>
            </w:r>
            <w:r w:rsidRPr="00496AF1">
              <w:rPr>
                <w:rFonts w:ascii="Times New Roman" w:hAnsi="Times New Roman" w:cs="Times New Roman"/>
                <w:b/>
                <w:sz w:val="28"/>
              </w:rPr>
              <w:t xml:space="preserve"> </w:t>
            </w:r>
            <w:r w:rsidRPr="00496AF1">
              <w:rPr>
                <w:rFonts w:ascii="Times New Roman" w:hAnsi="Times New Roman" w:cs="Times New Roman"/>
                <w:sz w:val="28"/>
              </w:rPr>
              <w:t xml:space="preserve">ситуации. Умеет оформлять медицинскую документацию. </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Программа практики выполнена в полном объеме. Отчетная документация по практике оформлена аккуратно и по правилам. Индивидуальное задание выполнено с использованием дополнительных источников, правильно оформлено, учащийся ориентируется в выбранной теме, может грамотно защитить ее.</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Владеет профессиональными и обще профессиональными компетенциями.</w:t>
            </w:r>
          </w:p>
        </w:tc>
      </w:tr>
      <w:tr w:rsidR="00496AF1" w:rsidRPr="00496AF1" w:rsidTr="00AB4164">
        <w:tc>
          <w:tcPr>
            <w:tcW w:w="1728" w:type="dxa"/>
          </w:tcPr>
          <w:p w:rsidR="00496AF1" w:rsidRPr="00496AF1" w:rsidRDefault="00496AF1" w:rsidP="00AB4164">
            <w:pPr>
              <w:jc w:val="center"/>
              <w:rPr>
                <w:rFonts w:ascii="Times New Roman" w:hAnsi="Times New Roman" w:cs="Times New Roman"/>
                <w:sz w:val="28"/>
              </w:rPr>
            </w:pPr>
            <w:r w:rsidRPr="00496AF1">
              <w:rPr>
                <w:rFonts w:ascii="Times New Roman" w:hAnsi="Times New Roman" w:cs="Times New Roman"/>
                <w:sz w:val="28"/>
              </w:rPr>
              <w:lastRenderedPageBreak/>
              <w:t xml:space="preserve">10 </w:t>
            </w:r>
          </w:p>
          <w:p w:rsidR="00496AF1" w:rsidRPr="00496AF1" w:rsidRDefault="00496AF1" w:rsidP="00AB4164">
            <w:pPr>
              <w:jc w:val="center"/>
              <w:rPr>
                <w:rFonts w:ascii="Times New Roman" w:hAnsi="Times New Roman" w:cs="Times New Roman"/>
                <w:sz w:val="28"/>
              </w:rPr>
            </w:pPr>
            <w:r w:rsidRPr="00496AF1">
              <w:rPr>
                <w:rFonts w:ascii="Times New Roman" w:hAnsi="Times New Roman" w:cs="Times New Roman"/>
                <w:sz w:val="28"/>
              </w:rPr>
              <w:t>(десять)</w:t>
            </w:r>
          </w:p>
        </w:tc>
        <w:tc>
          <w:tcPr>
            <w:tcW w:w="7912" w:type="dxa"/>
          </w:tcPr>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 xml:space="preserve">Проявляет интерес к избранной профессии и к практическому ее освоению. Понимает сущность и социальную значимость своей профессии, обладает чувством профессиональной ответственности за результаты своего труда. Соблюдает нормы этики и деонтологии. Рационально организует рабочее место. Выполняет действующие в учреждении здравоохранения правила внутреннего распорядка. Соблюдает инструкции по охране труда и санитарно-эпидемическому режиму. Координирует свою профессиональную и общественную деятельность с работой коллег. Умеет рационально организовать свой труд, анализировать его результаты. Осознанно применяет полученные теоретические знания на практике. Соблюдает алгоритм изготовления гистологического препарата. Дает оценку качества гистологического препарата, может устранить погрешности.  </w:t>
            </w:r>
            <w:proofErr w:type="gramStart"/>
            <w:r w:rsidRPr="00496AF1">
              <w:rPr>
                <w:rFonts w:ascii="Times New Roman" w:hAnsi="Times New Roman" w:cs="Times New Roman"/>
                <w:sz w:val="28"/>
              </w:rPr>
              <w:t>Знает новейшую технику и оборудование, применяемые для изготовления гистологических препаратов.</w:t>
            </w:r>
            <w:proofErr w:type="gramEnd"/>
            <w:r w:rsidRPr="00496AF1">
              <w:rPr>
                <w:rFonts w:ascii="Times New Roman" w:hAnsi="Times New Roman" w:cs="Times New Roman"/>
                <w:sz w:val="28"/>
              </w:rPr>
              <w:t xml:space="preserve"> Обладает культурой мышления, грамотно использует профессиональную лексику. Готов при реализации профессиональных функций решать поставленные задачи, требующие анализа ситуации и выбора решений. Самостоятельно овладевает дополнительными знаниями в области профессиональной деятельности. </w:t>
            </w:r>
            <w:proofErr w:type="gramStart"/>
            <w:r w:rsidRPr="00496AF1">
              <w:rPr>
                <w:rFonts w:ascii="Times New Roman" w:hAnsi="Times New Roman" w:cs="Times New Roman"/>
                <w:sz w:val="28"/>
              </w:rPr>
              <w:t>Способен</w:t>
            </w:r>
            <w:proofErr w:type="gramEnd"/>
            <w:r w:rsidRPr="00496AF1">
              <w:rPr>
                <w:rFonts w:ascii="Times New Roman" w:hAnsi="Times New Roman" w:cs="Times New Roman"/>
                <w:sz w:val="28"/>
              </w:rPr>
              <w:t xml:space="preserve"> самостоятельно и творчески решать сложные проблемы в нестандартной</w:t>
            </w:r>
            <w:r w:rsidRPr="00496AF1">
              <w:rPr>
                <w:rFonts w:ascii="Times New Roman" w:hAnsi="Times New Roman" w:cs="Times New Roman"/>
                <w:b/>
                <w:sz w:val="28"/>
              </w:rPr>
              <w:t xml:space="preserve"> </w:t>
            </w:r>
            <w:r w:rsidRPr="00496AF1">
              <w:rPr>
                <w:rFonts w:ascii="Times New Roman" w:hAnsi="Times New Roman" w:cs="Times New Roman"/>
                <w:sz w:val="28"/>
              </w:rPr>
              <w:t xml:space="preserve">ситуации. Самостоятельно овладевает дополнительными знаниями в области профессиональной деятельности. Умеет оформлять медицинскую документацию. </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 xml:space="preserve">Программа практики выполнена в полном объеме. Отчетная </w:t>
            </w:r>
            <w:r w:rsidRPr="00496AF1">
              <w:rPr>
                <w:rFonts w:ascii="Times New Roman" w:hAnsi="Times New Roman" w:cs="Times New Roman"/>
                <w:sz w:val="28"/>
              </w:rPr>
              <w:lastRenderedPageBreak/>
              <w:t xml:space="preserve">документация по практике оформлена аккуратно и по правилам. </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Индивидуальное задание выполнено с использованием дополнительных источников, правильно оформлено, учащийся ориентируется в выбранной теме, может грамотно и творчески защитить ее.</w:t>
            </w:r>
          </w:p>
          <w:p w:rsidR="00496AF1" w:rsidRPr="00496AF1" w:rsidRDefault="00496AF1" w:rsidP="00AB4164">
            <w:pPr>
              <w:jc w:val="both"/>
              <w:rPr>
                <w:rFonts w:ascii="Times New Roman" w:hAnsi="Times New Roman" w:cs="Times New Roman"/>
                <w:sz w:val="28"/>
              </w:rPr>
            </w:pPr>
            <w:r w:rsidRPr="00496AF1">
              <w:rPr>
                <w:rFonts w:ascii="Times New Roman" w:hAnsi="Times New Roman" w:cs="Times New Roman"/>
                <w:sz w:val="28"/>
              </w:rPr>
              <w:t>В полном объеме владеет профессиональными и обще профессиональными компетенциями.</w:t>
            </w:r>
          </w:p>
        </w:tc>
      </w:tr>
    </w:tbl>
    <w:p w:rsidR="00496AF1" w:rsidRPr="00496AF1" w:rsidRDefault="00496AF1" w:rsidP="00496AF1">
      <w:pPr>
        <w:rPr>
          <w:rFonts w:ascii="Times New Roman" w:hAnsi="Times New Roman" w:cs="Times New Roman"/>
          <w:b/>
          <w:sz w:val="24"/>
        </w:rPr>
        <w:sectPr w:rsidR="00496AF1" w:rsidRPr="00496AF1" w:rsidSect="00496AF1">
          <w:footerReference w:type="even" r:id="rId14"/>
          <w:type w:val="evenPage"/>
          <w:pgSz w:w="11906" w:h="16838" w:code="259"/>
          <w:pgMar w:top="851" w:right="851" w:bottom="851" w:left="1701" w:header="709" w:footer="709" w:gutter="0"/>
          <w:pgNumType w:start="32"/>
          <w:cols w:space="708"/>
          <w:docGrid w:linePitch="360"/>
        </w:sectPr>
      </w:pPr>
    </w:p>
    <w:p w:rsidR="00496AF1" w:rsidRPr="00496AF1" w:rsidRDefault="00496AF1" w:rsidP="00496AF1">
      <w:pPr>
        <w:rPr>
          <w:rFonts w:ascii="Times New Roman" w:hAnsi="Times New Roman" w:cs="Times New Roman"/>
          <w:b/>
          <w:sz w:val="24"/>
        </w:rPr>
      </w:pPr>
    </w:p>
    <w:p w:rsidR="00496AF1" w:rsidRPr="00AB4164" w:rsidRDefault="00496AF1" w:rsidP="00AB4164">
      <w:pPr>
        <w:ind w:firstLine="567"/>
        <w:jc w:val="center"/>
        <w:rPr>
          <w:rFonts w:ascii="Times New Roman" w:hAnsi="Times New Roman" w:cs="Times New Roman"/>
          <w:sz w:val="24"/>
        </w:rPr>
      </w:pPr>
      <w:r w:rsidRPr="00496AF1">
        <w:rPr>
          <w:rFonts w:ascii="Times New Roman" w:hAnsi="Times New Roman" w:cs="Times New Roman"/>
          <w:b/>
          <w:caps/>
          <w:sz w:val="28"/>
        </w:rPr>
        <w:t>литература</w:t>
      </w:r>
    </w:p>
    <w:p w:rsidR="00496AF1" w:rsidRPr="00496AF1" w:rsidRDefault="00496AF1" w:rsidP="00496AF1">
      <w:pPr>
        <w:shd w:val="clear" w:color="auto" w:fill="FFFFFF"/>
        <w:jc w:val="center"/>
        <w:rPr>
          <w:rFonts w:ascii="Times New Roman" w:hAnsi="Times New Roman" w:cs="Times New Roman"/>
          <w:b/>
          <w:caps/>
          <w:sz w:val="28"/>
        </w:rPr>
      </w:pPr>
    </w:p>
    <w:p w:rsidR="00496AF1" w:rsidRPr="00496AF1" w:rsidRDefault="00496AF1" w:rsidP="00496AF1">
      <w:pPr>
        <w:pStyle w:val="ad"/>
        <w:tabs>
          <w:tab w:val="left" w:pos="-2552"/>
        </w:tabs>
        <w:ind w:left="0"/>
        <w:jc w:val="both"/>
        <w:rPr>
          <w:u w:val="single"/>
        </w:rPr>
      </w:pPr>
      <w:r w:rsidRPr="00496AF1">
        <w:rPr>
          <w:u w:val="single"/>
        </w:rPr>
        <w:t>Основная</w:t>
      </w:r>
    </w:p>
    <w:p w:rsidR="00496AF1" w:rsidRPr="00496AF1" w:rsidRDefault="00496AF1" w:rsidP="00496AF1">
      <w:pPr>
        <w:pStyle w:val="ad"/>
        <w:tabs>
          <w:tab w:val="left" w:pos="-2552"/>
        </w:tabs>
        <w:ind w:left="0"/>
        <w:jc w:val="both"/>
      </w:pPr>
      <w:r w:rsidRPr="00496AF1">
        <w:t xml:space="preserve"> </w:t>
      </w:r>
      <w:proofErr w:type="spellStart"/>
      <w:r w:rsidRPr="00496AF1">
        <w:rPr>
          <w:b/>
        </w:rPr>
        <w:t>Артишевский</w:t>
      </w:r>
      <w:proofErr w:type="spellEnd"/>
      <w:r w:rsidRPr="00496AF1">
        <w:rPr>
          <w:b/>
        </w:rPr>
        <w:t xml:space="preserve"> А.А</w:t>
      </w:r>
      <w:r w:rsidRPr="00496AF1">
        <w:t xml:space="preserve">., </w:t>
      </w:r>
      <w:proofErr w:type="spellStart"/>
      <w:r w:rsidRPr="00496AF1">
        <w:t>Леонтюк</w:t>
      </w:r>
      <w:proofErr w:type="spellEnd"/>
      <w:r w:rsidRPr="00496AF1">
        <w:t xml:space="preserve"> А.С.,  </w:t>
      </w:r>
      <w:proofErr w:type="spellStart"/>
      <w:r w:rsidRPr="00496AF1">
        <w:t>Слука</w:t>
      </w:r>
      <w:proofErr w:type="spellEnd"/>
      <w:r w:rsidRPr="00496AF1">
        <w:t xml:space="preserve"> Б.А. Гистология с техникой гистологических исследований. – </w:t>
      </w:r>
      <w:proofErr w:type="spellStart"/>
      <w:r w:rsidRPr="00496AF1">
        <w:t>Мн</w:t>
      </w:r>
      <w:proofErr w:type="spellEnd"/>
      <w:r w:rsidRPr="00496AF1">
        <w:t xml:space="preserve">: </w:t>
      </w:r>
      <w:proofErr w:type="spellStart"/>
      <w:r w:rsidRPr="00496AF1">
        <w:t>Вышэйшая</w:t>
      </w:r>
      <w:proofErr w:type="spellEnd"/>
      <w:r w:rsidRPr="00496AF1">
        <w:t xml:space="preserve"> школа, 1999.</w:t>
      </w:r>
    </w:p>
    <w:p w:rsidR="00496AF1" w:rsidRPr="00496AF1" w:rsidRDefault="00496AF1" w:rsidP="00496AF1">
      <w:pPr>
        <w:pStyle w:val="ad"/>
        <w:tabs>
          <w:tab w:val="left" w:pos="-2552"/>
        </w:tabs>
        <w:ind w:left="0"/>
        <w:jc w:val="both"/>
      </w:pPr>
      <w:r w:rsidRPr="00496AF1">
        <w:rPr>
          <w:b/>
        </w:rPr>
        <w:t xml:space="preserve">Корженевский Д.Э., </w:t>
      </w:r>
      <w:r w:rsidRPr="00496AF1">
        <w:t>Гиляров А.В. Основы гистологической техники. – Санкт-Петербург «</w:t>
      </w:r>
      <w:proofErr w:type="spellStart"/>
      <w:r w:rsidRPr="00496AF1">
        <w:t>СпецЛит</w:t>
      </w:r>
      <w:proofErr w:type="spellEnd"/>
      <w:r w:rsidRPr="00496AF1">
        <w:t>», 2010</w:t>
      </w:r>
    </w:p>
    <w:p w:rsidR="00496AF1" w:rsidRPr="00496AF1" w:rsidRDefault="00496AF1" w:rsidP="00496AF1">
      <w:pPr>
        <w:pStyle w:val="ad"/>
        <w:tabs>
          <w:tab w:val="left" w:pos="-2552"/>
        </w:tabs>
        <w:ind w:left="0"/>
        <w:jc w:val="both"/>
      </w:pPr>
    </w:p>
    <w:p w:rsidR="00496AF1" w:rsidRPr="00496AF1" w:rsidRDefault="00496AF1" w:rsidP="00496AF1">
      <w:pPr>
        <w:pStyle w:val="ad"/>
        <w:tabs>
          <w:tab w:val="left" w:pos="-2552"/>
        </w:tabs>
        <w:ind w:left="0"/>
        <w:jc w:val="both"/>
        <w:rPr>
          <w:u w:val="single"/>
        </w:rPr>
      </w:pPr>
      <w:r w:rsidRPr="00496AF1">
        <w:rPr>
          <w:u w:val="single"/>
        </w:rPr>
        <w:t>Дополнительная:</w:t>
      </w:r>
    </w:p>
    <w:p w:rsidR="00496AF1" w:rsidRPr="00496AF1" w:rsidRDefault="00496AF1" w:rsidP="00496AF1">
      <w:pPr>
        <w:widowControl w:val="0"/>
        <w:shd w:val="clear" w:color="auto" w:fill="FFFFFF"/>
        <w:autoSpaceDE w:val="0"/>
        <w:autoSpaceDN w:val="0"/>
        <w:adjustRightInd w:val="0"/>
        <w:spacing w:before="120"/>
        <w:jc w:val="both"/>
        <w:rPr>
          <w:rFonts w:ascii="Times New Roman" w:hAnsi="Times New Roman" w:cs="Times New Roman"/>
          <w:sz w:val="28"/>
        </w:rPr>
      </w:pPr>
      <w:proofErr w:type="spellStart"/>
      <w:r w:rsidRPr="00496AF1">
        <w:rPr>
          <w:rFonts w:ascii="Times New Roman" w:hAnsi="Times New Roman" w:cs="Times New Roman"/>
          <w:b/>
          <w:sz w:val="28"/>
        </w:rPr>
        <w:t>Артишевский</w:t>
      </w:r>
      <w:proofErr w:type="spellEnd"/>
      <w:r w:rsidRPr="00496AF1">
        <w:rPr>
          <w:rFonts w:ascii="Times New Roman" w:hAnsi="Times New Roman" w:cs="Times New Roman"/>
          <w:b/>
          <w:sz w:val="28"/>
        </w:rPr>
        <w:t xml:space="preserve"> А.А.,</w:t>
      </w:r>
      <w:r w:rsidRPr="00496AF1">
        <w:rPr>
          <w:rFonts w:ascii="Times New Roman" w:hAnsi="Times New Roman" w:cs="Times New Roman"/>
          <w:sz w:val="28"/>
        </w:rPr>
        <w:t xml:space="preserve"> Гайдук В.С., </w:t>
      </w:r>
      <w:proofErr w:type="spellStart"/>
      <w:r w:rsidRPr="00496AF1">
        <w:rPr>
          <w:rFonts w:ascii="Times New Roman" w:hAnsi="Times New Roman" w:cs="Times New Roman"/>
          <w:sz w:val="28"/>
        </w:rPr>
        <w:t>Леонтюк</w:t>
      </w:r>
      <w:proofErr w:type="spellEnd"/>
      <w:r w:rsidRPr="00496AF1">
        <w:rPr>
          <w:rFonts w:ascii="Times New Roman" w:hAnsi="Times New Roman" w:cs="Times New Roman"/>
          <w:sz w:val="28"/>
        </w:rPr>
        <w:t xml:space="preserve"> А.С.,  </w:t>
      </w:r>
      <w:proofErr w:type="spellStart"/>
      <w:r w:rsidRPr="00496AF1">
        <w:rPr>
          <w:rFonts w:ascii="Times New Roman" w:hAnsi="Times New Roman" w:cs="Times New Roman"/>
          <w:sz w:val="28"/>
        </w:rPr>
        <w:t>Слука</w:t>
      </w:r>
      <w:proofErr w:type="spellEnd"/>
      <w:r w:rsidRPr="00496AF1">
        <w:rPr>
          <w:rFonts w:ascii="Times New Roman" w:hAnsi="Times New Roman" w:cs="Times New Roman"/>
          <w:sz w:val="28"/>
        </w:rPr>
        <w:t xml:space="preserve"> Б.А.</w:t>
      </w:r>
      <w:r w:rsidRPr="00496AF1">
        <w:rPr>
          <w:rFonts w:ascii="Times New Roman" w:hAnsi="Times New Roman" w:cs="Times New Roman"/>
        </w:rPr>
        <w:t xml:space="preserve">  </w:t>
      </w:r>
      <w:r w:rsidRPr="00496AF1">
        <w:rPr>
          <w:rFonts w:ascii="Times New Roman" w:hAnsi="Times New Roman" w:cs="Times New Roman"/>
          <w:sz w:val="28"/>
        </w:rPr>
        <w:t>Гистология в вопросах и ответах – Мозырь: Белый ветер, 2000.</w:t>
      </w:r>
    </w:p>
    <w:p w:rsidR="00496AF1" w:rsidRPr="00496AF1" w:rsidRDefault="00496AF1" w:rsidP="00496AF1">
      <w:pPr>
        <w:pStyle w:val="ad"/>
        <w:tabs>
          <w:tab w:val="left" w:pos="-2552"/>
        </w:tabs>
        <w:ind w:left="0"/>
        <w:jc w:val="both"/>
        <w:rPr>
          <w:bCs/>
          <w:szCs w:val="28"/>
        </w:rPr>
      </w:pPr>
      <w:r w:rsidRPr="00496AF1">
        <w:rPr>
          <w:b/>
          <w:bCs/>
          <w:szCs w:val="28"/>
        </w:rPr>
        <w:t>Бойчук А.В.</w:t>
      </w:r>
      <w:r w:rsidRPr="00496AF1">
        <w:rPr>
          <w:bCs/>
          <w:szCs w:val="28"/>
        </w:rPr>
        <w:t xml:space="preserve"> Гистология. Атлас для практических занятий. Изд.: ГОЭТАР-Медиа. 2008.</w:t>
      </w:r>
    </w:p>
    <w:p w:rsidR="00496AF1" w:rsidRPr="00496AF1" w:rsidRDefault="00496AF1" w:rsidP="00496AF1">
      <w:pPr>
        <w:pStyle w:val="ad"/>
        <w:tabs>
          <w:tab w:val="left" w:pos="-2552"/>
        </w:tabs>
        <w:ind w:left="0"/>
        <w:jc w:val="both"/>
      </w:pPr>
      <w:proofErr w:type="spellStart"/>
      <w:r w:rsidRPr="00496AF1">
        <w:rPr>
          <w:b/>
        </w:rPr>
        <w:t>Гунин</w:t>
      </w:r>
      <w:proofErr w:type="spellEnd"/>
      <w:r w:rsidRPr="00496AF1">
        <w:rPr>
          <w:b/>
        </w:rPr>
        <w:t xml:space="preserve"> А.Г</w:t>
      </w:r>
      <w:r w:rsidRPr="00496AF1">
        <w:t>. Гистология в таблицах и схемах. Изд.: МИА, 2005</w:t>
      </w:r>
    </w:p>
    <w:p w:rsidR="00496AF1" w:rsidRPr="00496AF1" w:rsidRDefault="00496AF1" w:rsidP="00496AF1">
      <w:pPr>
        <w:pStyle w:val="ad"/>
        <w:tabs>
          <w:tab w:val="left" w:pos="-2552"/>
        </w:tabs>
        <w:ind w:left="0"/>
        <w:jc w:val="both"/>
      </w:pPr>
      <w:proofErr w:type="spellStart"/>
      <w:r w:rsidRPr="00496AF1">
        <w:rPr>
          <w:b/>
        </w:rPr>
        <w:t>Мяделец</w:t>
      </w:r>
      <w:proofErr w:type="spellEnd"/>
      <w:r w:rsidRPr="00496AF1">
        <w:rPr>
          <w:b/>
        </w:rPr>
        <w:t xml:space="preserve"> О.Д</w:t>
      </w:r>
      <w:r w:rsidRPr="00496AF1">
        <w:t>. Гистология, цитология и эмбриология. – Витебск: Изд-во ВГУМУ, 2000.</w:t>
      </w:r>
    </w:p>
    <w:p w:rsidR="00496AF1" w:rsidRPr="00496AF1" w:rsidRDefault="00496AF1" w:rsidP="00496AF1">
      <w:pPr>
        <w:pStyle w:val="ad"/>
        <w:tabs>
          <w:tab w:val="left" w:pos="-2552"/>
        </w:tabs>
        <w:ind w:left="0"/>
        <w:jc w:val="both"/>
      </w:pPr>
      <w:proofErr w:type="spellStart"/>
      <w:r w:rsidRPr="00496AF1">
        <w:rPr>
          <w:b/>
        </w:rPr>
        <w:t>Улумбеков</w:t>
      </w:r>
      <w:proofErr w:type="spellEnd"/>
      <w:r w:rsidRPr="00496AF1">
        <w:rPr>
          <w:b/>
        </w:rPr>
        <w:t xml:space="preserve"> Э.Г</w:t>
      </w:r>
      <w:r w:rsidRPr="00496AF1">
        <w:t>. Гистология, эмбриология, цитология: учебник с приложением на компакт-диске. Изд.: ГЭОТАР-Медиа. 2007.</w:t>
      </w:r>
    </w:p>
    <w:p w:rsidR="00496AF1" w:rsidRPr="00496AF1" w:rsidRDefault="00496AF1" w:rsidP="00496AF1">
      <w:pPr>
        <w:pStyle w:val="ad"/>
        <w:tabs>
          <w:tab w:val="left" w:pos="-2552"/>
        </w:tabs>
        <w:ind w:left="0"/>
        <w:jc w:val="both"/>
      </w:pPr>
      <w:r w:rsidRPr="00496AF1">
        <w:rPr>
          <w:b/>
        </w:rPr>
        <w:t>Самусев Р.П.,</w:t>
      </w:r>
      <w:r w:rsidRPr="00496AF1">
        <w:t xml:space="preserve"> </w:t>
      </w:r>
      <w:proofErr w:type="spellStart"/>
      <w:r w:rsidRPr="00496AF1">
        <w:t>Пупышева</w:t>
      </w:r>
      <w:proofErr w:type="spellEnd"/>
      <w:r w:rsidRPr="00496AF1">
        <w:t xml:space="preserve"> Г.И., Смирнов А.В. Атлас по цитологии, гистологии и эмбриологии. – Москва «ОНИКС 21 век» «Мир и образование», 2004.</w:t>
      </w:r>
    </w:p>
    <w:p w:rsidR="00496AF1" w:rsidRPr="00496AF1" w:rsidRDefault="00496AF1" w:rsidP="00496AF1">
      <w:pPr>
        <w:pStyle w:val="ad"/>
        <w:tabs>
          <w:tab w:val="left" w:pos="-2552"/>
        </w:tabs>
        <w:ind w:left="0"/>
        <w:jc w:val="both"/>
        <w:rPr>
          <w:bCs/>
          <w:szCs w:val="28"/>
        </w:rPr>
      </w:pPr>
      <w:r w:rsidRPr="00496AF1">
        <w:rPr>
          <w:b/>
          <w:bCs/>
          <w:szCs w:val="28"/>
        </w:rPr>
        <w:t>Сапожников А.Г.</w:t>
      </w:r>
      <w:r w:rsidRPr="00496AF1">
        <w:rPr>
          <w:bCs/>
          <w:szCs w:val="28"/>
        </w:rPr>
        <w:t xml:space="preserve">, А.Е. </w:t>
      </w:r>
      <w:proofErr w:type="spellStart"/>
      <w:r w:rsidRPr="00496AF1">
        <w:rPr>
          <w:bCs/>
          <w:szCs w:val="28"/>
        </w:rPr>
        <w:t>Доросевич</w:t>
      </w:r>
      <w:proofErr w:type="spellEnd"/>
      <w:r w:rsidRPr="00496AF1">
        <w:rPr>
          <w:bCs/>
          <w:szCs w:val="28"/>
        </w:rPr>
        <w:t xml:space="preserve"> «Гистология и микроскопическая техника» - Смоленск «САУ», 2000</w:t>
      </w:r>
    </w:p>
    <w:p w:rsidR="00496AF1" w:rsidRPr="00496AF1" w:rsidRDefault="00496AF1" w:rsidP="00496AF1">
      <w:pPr>
        <w:pStyle w:val="ad"/>
        <w:tabs>
          <w:tab w:val="left" w:pos="-2552"/>
        </w:tabs>
        <w:ind w:firstLine="709"/>
        <w:jc w:val="both"/>
        <w:rPr>
          <w:b/>
          <w:szCs w:val="28"/>
        </w:rPr>
      </w:pPr>
    </w:p>
    <w:p w:rsidR="00496AF1" w:rsidRDefault="00496AF1" w:rsidP="00496AF1">
      <w:pPr>
        <w:ind w:left="-851"/>
        <w:rPr>
          <w:rFonts w:ascii="Times New Roman" w:hAnsi="Times New Roman" w:cs="Times New Roman"/>
          <w:sz w:val="36"/>
          <w:szCs w:val="36"/>
        </w:rPr>
      </w:pPr>
    </w:p>
    <w:p w:rsidR="00496AF1" w:rsidRDefault="00496AF1" w:rsidP="00496AF1">
      <w:pPr>
        <w:ind w:left="-851"/>
        <w:rPr>
          <w:rFonts w:ascii="Times New Roman" w:hAnsi="Times New Roman" w:cs="Times New Roman"/>
          <w:sz w:val="36"/>
          <w:szCs w:val="36"/>
        </w:rPr>
      </w:pPr>
    </w:p>
    <w:p w:rsidR="00496AF1" w:rsidRDefault="00496AF1" w:rsidP="00496AF1">
      <w:pPr>
        <w:ind w:left="-851"/>
        <w:rPr>
          <w:rFonts w:ascii="Times New Roman" w:hAnsi="Times New Roman" w:cs="Times New Roman"/>
          <w:sz w:val="36"/>
          <w:szCs w:val="36"/>
        </w:rPr>
      </w:pPr>
    </w:p>
    <w:p w:rsidR="00496AF1" w:rsidRDefault="00496AF1" w:rsidP="00496AF1">
      <w:pPr>
        <w:ind w:left="-851"/>
        <w:rPr>
          <w:rFonts w:ascii="Times New Roman" w:hAnsi="Times New Roman" w:cs="Times New Roman"/>
          <w:sz w:val="36"/>
          <w:szCs w:val="36"/>
        </w:rPr>
      </w:pPr>
    </w:p>
    <w:p w:rsidR="00496AF1" w:rsidRDefault="00496AF1" w:rsidP="00496AF1">
      <w:pPr>
        <w:ind w:left="-851"/>
        <w:rPr>
          <w:rFonts w:ascii="Times New Roman" w:hAnsi="Times New Roman" w:cs="Times New Roman"/>
          <w:sz w:val="36"/>
          <w:szCs w:val="36"/>
        </w:rPr>
      </w:pPr>
    </w:p>
    <w:p w:rsidR="00496AF1" w:rsidRDefault="00496AF1" w:rsidP="00496AF1">
      <w:pPr>
        <w:ind w:left="-851"/>
        <w:rPr>
          <w:rFonts w:ascii="Times New Roman" w:hAnsi="Times New Roman" w:cs="Times New Roman"/>
          <w:sz w:val="36"/>
          <w:szCs w:val="36"/>
        </w:rPr>
      </w:pPr>
    </w:p>
    <w:p w:rsidR="00AB4164" w:rsidRDefault="00AB4164" w:rsidP="00496AF1">
      <w:pPr>
        <w:ind w:left="-851"/>
        <w:rPr>
          <w:rFonts w:ascii="Times New Roman" w:hAnsi="Times New Roman" w:cs="Times New Roman"/>
          <w:sz w:val="36"/>
          <w:szCs w:val="36"/>
        </w:rPr>
      </w:pPr>
    </w:p>
    <w:p w:rsidR="00496AF1" w:rsidRDefault="00496AF1" w:rsidP="00496AF1">
      <w:pPr>
        <w:ind w:left="-851"/>
        <w:rPr>
          <w:rFonts w:ascii="Times New Roman" w:hAnsi="Times New Roman" w:cs="Times New Roman"/>
          <w:sz w:val="36"/>
          <w:szCs w:val="36"/>
        </w:rPr>
      </w:pPr>
    </w:p>
    <w:p w:rsidR="000657AD" w:rsidRDefault="000657AD" w:rsidP="00496AF1">
      <w:pPr>
        <w:ind w:left="-851"/>
        <w:rPr>
          <w:rFonts w:ascii="Times New Roman" w:hAnsi="Times New Roman" w:cs="Times New Roman"/>
          <w:sz w:val="36"/>
          <w:szCs w:val="36"/>
        </w:rPr>
      </w:pPr>
    </w:p>
    <w:p w:rsidR="00684BB7" w:rsidRPr="00684BB7" w:rsidRDefault="00684BB7" w:rsidP="00684BB7">
      <w:pPr>
        <w:spacing w:after="0" w:line="240" w:lineRule="auto"/>
        <w:ind w:left="-426"/>
        <w:jc w:val="center"/>
        <w:rPr>
          <w:rFonts w:ascii="Times New Roman" w:hAnsi="Times New Roman" w:cs="Times New Roman"/>
          <w:b/>
          <w:sz w:val="28"/>
          <w:szCs w:val="28"/>
        </w:rPr>
      </w:pPr>
      <w:r w:rsidRPr="00684BB7">
        <w:rPr>
          <w:rFonts w:ascii="Times New Roman" w:hAnsi="Times New Roman" w:cs="Times New Roman"/>
          <w:b/>
          <w:sz w:val="28"/>
          <w:szCs w:val="28"/>
        </w:rPr>
        <w:lastRenderedPageBreak/>
        <w:t>Вопросы для собеседования по дисциплине: « Гистология с г</w:t>
      </w:r>
      <w:r>
        <w:rPr>
          <w:rFonts w:ascii="Times New Roman" w:hAnsi="Times New Roman" w:cs="Times New Roman"/>
          <w:b/>
          <w:sz w:val="28"/>
          <w:szCs w:val="28"/>
        </w:rPr>
        <w:t>истологическими исследованиями»</w:t>
      </w:r>
      <w:r w:rsidR="00421838">
        <w:rPr>
          <w:rFonts w:ascii="Times New Roman" w:hAnsi="Times New Roman" w:cs="Times New Roman"/>
          <w:b/>
          <w:sz w:val="28"/>
          <w:szCs w:val="28"/>
        </w:rPr>
        <w:t xml:space="preserve"> для</w:t>
      </w:r>
      <w:r>
        <w:rPr>
          <w:rFonts w:ascii="Times New Roman" w:hAnsi="Times New Roman" w:cs="Times New Roman"/>
          <w:b/>
          <w:sz w:val="28"/>
          <w:szCs w:val="28"/>
        </w:rPr>
        <w:t xml:space="preserve"> 1 курс</w:t>
      </w:r>
      <w:r w:rsidR="00421838">
        <w:rPr>
          <w:rFonts w:ascii="Times New Roman" w:hAnsi="Times New Roman" w:cs="Times New Roman"/>
          <w:b/>
          <w:sz w:val="28"/>
          <w:szCs w:val="28"/>
        </w:rPr>
        <w:t>а</w:t>
      </w:r>
    </w:p>
    <w:p w:rsidR="00684BB7" w:rsidRPr="00684BB7" w:rsidRDefault="00684BB7" w:rsidP="00684BB7">
      <w:pPr>
        <w:spacing w:after="0" w:line="240" w:lineRule="auto"/>
        <w:ind w:left="-426"/>
        <w:jc w:val="center"/>
        <w:rPr>
          <w:rFonts w:ascii="Times New Roman" w:hAnsi="Times New Roman" w:cs="Times New Roman"/>
          <w:b/>
          <w:sz w:val="28"/>
          <w:szCs w:val="28"/>
        </w:rPr>
      </w:pPr>
    </w:p>
    <w:p w:rsidR="00684BB7" w:rsidRPr="00684BB7" w:rsidRDefault="00684BB7" w:rsidP="00684BB7">
      <w:pPr>
        <w:spacing w:after="0" w:line="240" w:lineRule="auto"/>
        <w:ind w:left="-426"/>
        <w:jc w:val="center"/>
        <w:rPr>
          <w:rFonts w:ascii="Times New Roman" w:hAnsi="Times New Roman" w:cs="Times New Roman"/>
          <w:b/>
          <w:sz w:val="28"/>
          <w:szCs w:val="28"/>
        </w:rPr>
      </w:pPr>
    </w:p>
    <w:p w:rsidR="00684BB7" w:rsidRPr="00684BB7" w:rsidRDefault="00684BB7" w:rsidP="00684BB7">
      <w:pPr>
        <w:spacing w:after="0" w:line="240" w:lineRule="auto"/>
        <w:ind w:left="-426"/>
        <w:jc w:val="both"/>
        <w:rPr>
          <w:rFonts w:ascii="Times New Roman" w:hAnsi="Times New Roman" w:cs="Times New Roman"/>
          <w:bCs/>
          <w:sz w:val="28"/>
          <w:szCs w:val="28"/>
        </w:rPr>
      </w:pPr>
      <w:r w:rsidRPr="00684BB7">
        <w:rPr>
          <w:rFonts w:ascii="Times New Roman" w:hAnsi="Times New Roman" w:cs="Times New Roman"/>
          <w:sz w:val="28"/>
          <w:szCs w:val="28"/>
        </w:rPr>
        <w:t>1.Цели и принципы организации и оснащения гистологической лаборатории.</w:t>
      </w:r>
    </w:p>
    <w:p w:rsidR="00684BB7" w:rsidRPr="00684BB7" w:rsidRDefault="00684BB7" w:rsidP="00684BB7">
      <w:pPr>
        <w:spacing w:after="0" w:line="240" w:lineRule="auto"/>
        <w:ind w:left="-426"/>
        <w:jc w:val="both"/>
        <w:rPr>
          <w:rFonts w:ascii="Times New Roman" w:hAnsi="Times New Roman" w:cs="Times New Roman"/>
          <w:sz w:val="28"/>
          <w:szCs w:val="28"/>
        </w:rPr>
      </w:pPr>
      <w:r w:rsidRPr="00684BB7">
        <w:rPr>
          <w:rFonts w:ascii="Times New Roman" w:hAnsi="Times New Roman" w:cs="Times New Roman"/>
          <w:sz w:val="28"/>
          <w:szCs w:val="28"/>
        </w:rPr>
        <w:t>2.Правила безопасности труда и санитарно-эпидемического режима при работе в гистологической лаборатории.</w:t>
      </w:r>
    </w:p>
    <w:p w:rsidR="00684BB7" w:rsidRPr="00684BB7" w:rsidRDefault="00684BB7" w:rsidP="00684BB7">
      <w:pPr>
        <w:shd w:val="clear" w:color="auto" w:fill="FFFFFF"/>
        <w:spacing w:after="0" w:line="240" w:lineRule="auto"/>
        <w:ind w:left="-426"/>
        <w:jc w:val="both"/>
        <w:rPr>
          <w:rFonts w:ascii="Times New Roman" w:hAnsi="Times New Roman" w:cs="Times New Roman"/>
          <w:color w:val="000000"/>
          <w:spacing w:val="-2"/>
          <w:sz w:val="28"/>
          <w:szCs w:val="28"/>
        </w:rPr>
      </w:pPr>
      <w:r w:rsidRPr="00684BB7">
        <w:rPr>
          <w:rFonts w:ascii="Times New Roman" w:hAnsi="Times New Roman" w:cs="Times New Roman"/>
          <w:color w:val="000000"/>
          <w:sz w:val="28"/>
          <w:szCs w:val="28"/>
        </w:rPr>
        <w:t>3.Организия рабочего места фельдшера-лаборанта с соблюдением требований охраны</w:t>
      </w:r>
      <w:r w:rsidRPr="00684BB7">
        <w:rPr>
          <w:rFonts w:ascii="Times New Roman" w:hAnsi="Times New Roman" w:cs="Times New Roman"/>
          <w:sz w:val="28"/>
          <w:szCs w:val="28"/>
        </w:rPr>
        <w:t xml:space="preserve">  </w:t>
      </w:r>
      <w:r w:rsidRPr="00684BB7">
        <w:rPr>
          <w:rFonts w:ascii="Times New Roman" w:hAnsi="Times New Roman" w:cs="Times New Roman"/>
          <w:color w:val="000000"/>
          <w:spacing w:val="4"/>
          <w:sz w:val="28"/>
          <w:szCs w:val="28"/>
        </w:rPr>
        <w:t>труда, производственной санитарии, инфекционной и противопожарной б</w:t>
      </w:r>
      <w:r w:rsidRPr="00684BB7">
        <w:rPr>
          <w:rFonts w:ascii="Times New Roman" w:hAnsi="Times New Roman" w:cs="Times New Roman"/>
          <w:color w:val="000000"/>
          <w:spacing w:val="-2"/>
          <w:sz w:val="28"/>
          <w:szCs w:val="28"/>
        </w:rPr>
        <w:t>езопасности.</w:t>
      </w:r>
    </w:p>
    <w:p w:rsidR="00684BB7" w:rsidRPr="00684BB7" w:rsidRDefault="00684BB7" w:rsidP="00684BB7">
      <w:pPr>
        <w:spacing w:after="0" w:line="240" w:lineRule="auto"/>
        <w:ind w:left="-426"/>
        <w:jc w:val="both"/>
        <w:rPr>
          <w:rFonts w:ascii="Times New Roman" w:hAnsi="Times New Roman" w:cs="Times New Roman"/>
          <w:sz w:val="28"/>
        </w:rPr>
      </w:pPr>
      <w:r w:rsidRPr="00684BB7">
        <w:rPr>
          <w:rFonts w:ascii="Times New Roman" w:hAnsi="Times New Roman" w:cs="Times New Roman"/>
          <w:color w:val="000000"/>
          <w:sz w:val="28"/>
          <w:szCs w:val="28"/>
        </w:rPr>
        <w:t>4.</w:t>
      </w:r>
      <w:r w:rsidRPr="00684BB7">
        <w:rPr>
          <w:rFonts w:ascii="Times New Roman" w:hAnsi="Times New Roman" w:cs="Times New Roman"/>
          <w:sz w:val="28"/>
        </w:rPr>
        <w:t xml:space="preserve"> Правила приема, обработки </w:t>
      </w:r>
      <w:proofErr w:type="spellStart"/>
      <w:r w:rsidRPr="00684BB7">
        <w:rPr>
          <w:rFonts w:ascii="Times New Roman" w:hAnsi="Times New Roman" w:cs="Times New Roman"/>
          <w:sz w:val="28"/>
        </w:rPr>
        <w:t>биопсийного</w:t>
      </w:r>
      <w:proofErr w:type="spellEnd"/>
      <w:r w:rsidRPr="00684BB7">
        <w:rPr>
          <w:rFonts w:ascii="Times New Roman" w:hAnsi="Times New Roman" w:cs="Times New Roman"/>
          <w:sz w:val="28"/>
        </w:rPr>
        <w:t xml:space="preserve"> и операционного материала. 5.</w:t>
      </w:r>
      <w:r w:rsidRPr="00684BB7">
        <w:rPr>
          <w:rFonts w:ascii="Times New Roman" w:hAnsi="Times New Roman" w:cs="Times New Roman"/>
          <w:spacing w:val="-1"/>
          <w:sz w:val="28"/>
        </w:rPr>
        <w:t xml:space="preserve">Работа </w:t>
      </w:r>
      <w:r w:rsidRPr="00684BB7">
        <w:rPr>
          <w:rFonts w:ascii="Times New Roman" w:hAnsi="Times New Roman" w:cs="Times New Roman"/>
          <w:spacing w:val="-3"/>
          <w:sz w:val="28"/>
        </w:rPr>
        <w:t xml:space="preserve">с документацией: прием и регистрация материала, </w:t>
      </w:r>
      <w:r w:rsidRPr="00684BB7">
        <w:rPr>
          <w:rFonts w:ascii="Times New Roman" w:hAnsi="Times New Roman" w:cs="Times New Roman"/>
          <w:sz w:val="28"/>
        </w:rPr>
        <w:t xml:space="preserve">ведение журналов </w:t>
      </w:r>
      <w:proofErr w:type="spellStart"/>
      <w:r w:rsidRPr="00684BB7">
        <w:rPr>
          <w:rFonts w:ascii="Times New Roman" w:hAnsi="Times New Roman" w:cs="Times New Roman"/>
          <w:sz w:val="28"/>
        </w:rPr>
        <w:t>биопсийного</w:t>
      </w:r>
      <w:proofErr w:type="spellEnd"/>
      <w:r w:rsidRPr="00684BB7">
        <w:rPr>
          <w:rFonts w:ascii="Times New Roman" w:hAnsi="Times New Roman" w:cs="Times New Roman"/>
          <w:sz w:val="28"/>
        </w:rPr>
        <w:t xml:space="preserve"> и </w:t>
      </w:r>
      <w:proofErr w:type="spellStart"/>
      <w:r w:rsidRPr="00684BB7">
        <w:rPr>
          <w:rFonts w:ascii="Times New Roman" w:hAnsi="Times New Roman" w:cs="Times New Roman"/>
          <w:sz w:val="28"/>
        </w:rPr>
        <w:t>аутопсийного</w:t>
      </w:r>
      <w:proofErr w:type="spellEnd"/>
      <w:r w:rsidRPr="00684BB7">
        <w:rPr>
          <w:rFonts w:ascii="Times New Roman" w:hAnsi="Times New Roman" w:cs="Times New Roman"/>
          <w:sz w:val="28"/>
        </w:rPr>
        <w:t xml:space="preserve"> исследований. </w:t>
      </w:r>
    </w:p>
    <w:p w:rsidR="00684BB7" w:rsidRPr="00684BB7" w:rsidRDefault="00684BB7" w:rsidP="00684BB7">
      <w:pPr>
        <w:spacing w:after="0" w:line="240" w:lineRule="auto"/>
        <w:ind w:left="-426"/>
        <w:jc w:val="both"/>
        <w:rPr>
          <w:rFonts w:ascii="Times New Roman" w:hAnsi="Times New Roman" w:cs="Times New Roman"/>
          <w:sz w:val="28"/>
          <w:szCs w:val="28"/>
        </w:rPr>
      </w:pPr>
      <w:r w:rsidRPr="00684BB7">
        <w:rPr>
          <w:rFonts w:ascii="Times New Roman" w:hAnsi="Times New Roman" w:cs="Times New Roman"/>
          <w:sz w:val="28"/>
        </w:rPr>
        <w:t>6.</w:t>
      </w:r>
      <w:r w:rsidRPr="00684BB7">
        <w:rPr>
          <w:rFonts w:ascii="Times New Roman" w:hAnsi="Times New Roman" w:cs="Times New Roman"/>
          <w:sz w:val="28"/>
          <w:szCs w:val="28"/>
        </w:rPr>
        <w:t xml:space="preserve"> Должностные  обязанности фельдшера-лаборанта патологоанатомического отделения.</w:t>
      </w:r>
    </w:p>
    <w:p w:rsidR="00684BB7" w:rsidRPr="00684BB7" w:rsidRDefault="00684BB7" w:rsidP="00684BB7">
      <w:pPr>
        <w:spacing w:after="0" w:line="240" w:lineRule="auto"/>
        <w:ind w:left="-426"/>
        <w:jc w:val="both"/>
        <w:rPr>
          <w:rFonts w:ascii="Times New Roman" w:hAnsi="Times New Roman" w:cs="Times New Roman"/>
          <w:sz w:val="28"/>
        </w:rPr>
      </w:pPr>
      <w:r w:rsidRPr="00684BB7">
        <w:rPr>
          <w:rFonts w:ascii="Times New Roman" w:hAnsi="Times New Roman" w:cs="Times New Roman"/>
          <w:sz w:val="28"/>
          <w:szCs w:val="28"/>
        </w:rPr>
        <w:t xml:space="preserve">7. </w:t>
      </w:r>
      <w:r w:rsidRPr="00684BB7">
        <w:rPr>
          <w:rFonts w:ascii="Times New Roman" w:hAnsi="Times New Roman" w:cs="Times New Roman"/>
          <w:sz w:val="28"/>
        </w:rPr>
        <w:t xml:space="preserve">Цели и методы утилизации отработанного материала. </w:t>
      </w:r>
    </w:p>
    <w:p w:rsidR="00684BB7" w:rsidRPr="00684BB7" w:rsidRDefault="00684BB7" w:rsidP="00684BB7">
      <w:pPr>
        <w:spacing w:after="0" w:line="240" w:lineRule="auto"/>
        <w:ind w:left="-426"/>
        <w:jc w:val="both"/>
        <w:rPr>
          <w:rFonts w:ascii="Times New Roman" w:hAnsi="Times New Roman" w:cs="Times New Roman"/>
          <w:sz w:val="28"/>
        </w:rPr>
      </w:pPr>
      <w:r w:rsidRPr="00684BB7">
        <w:rPr>
          <w:rFonts w:ascii="Times New Roman" w:hAnsi="Times New Roman" w:cs="Times New Roman"/>
          <w:sz w:val="28"/>
        </w:rPr>
        <w:t xml:space="preserve">8.Цели и методы дезинфекции отработанной лабораторной посуды и инструментария. </w:t>
      </w:r>
    </w:p>
    <w:p w:rsidR="00684BB7" w:rsidRPr="00684BB7" w:rsidRDefault="00684BB7" w:rsidP="00684BB7">
      <w:pPr>
        <w:spacing w:after="0" w:line="240" w:lineRule="auto"/>
        <w:ind w:left="-426"/>
        <w:jc w:val="both"/>
        <w:rPr>
          <w:rFonts w:ascii="Times New Roman" w:hAnsi="Times New Roman" w:cs="Times New Roman"/>
          <w:sz w:val="28"/>
        </w:rPr>
      </w:pPr>
      <w:r w:rsidRPr="00684BB7">
        <w:rPr>
          <w:rFonts w:ascii="Times New Roman" w:hAnsi="Times New Roman" w:cs="Times New Roman"/>
          <w:sz w:val="28"/>
        </w:rPr>
        <w:t xml:space="preserve">9.Правила хранения фиксированных тканей, органов, блоков и микропрепаратов. </w:t>
      </w:r>
    </w:p>
    <w:p w:rsidR="00684BB7" w:rsidRPr="00684BB7" w:rsidRDefault="00684BB7" w:rsidP="00684BB7">
      <w:pPr>
        <w:shd w:val="clear" w:color="auto" w:fill="FFFFFF"/>
        <w:spacing w:after="0" w:line="240" w:lineRule="auto"/>
        <w:ind w:left="-426"/>
        <w:jc w:val="both"/>
        <w:rPr>
          <w:rFonts w:ascii="Times New Roman" w:hAnsi="Times New Roman" w:cs="Times New Roman"/>
          <w:color w:val="000000"/>
          <w:sz w:val="28"/>
        </w:rPr>
      </w:pPr>
      <w:r w:rsidRPr="00684BB7">
        <w:rPr>
          <w:rFonts w:ascii="Times New Roman" w:hAnsi="Times New Roman" w:cs="Times New Roman"/>
          <w:sz w:val="28"/>
        </w:rPr>
        <w:t xml:space="preserve">10. Забор и </w:t>
      </w:r>
      <w:proofErr w:type="spellStart"/>
      <w:r w:rsidRPr="00684BB7">
        <w:rPr>
          <w:rFonts w:ascii="Times New Roman" w:hAnsi="Times New Roman" w:cs="Times New Roman"/>
          <w:sz w:val="28"/>
        </w:rPr>
        <w:t>этикетировка</w:t>
      </w:r>
      <w:proofErr w:type="spellEnd"/>
      <w:r w:rsidRPr="00684BB7">
        <w:rPr>
          <w:rFonts w:ascii="Times New Roman" w:hAnsi="Times New Roman" w:cs="Times New Roman"/>
          <w:sz w:val="28"/>
        </w:rPr>
        <w:t xml:space="preserve">  материала для гистологического исследования: в</w:t>
      </w:r>
      <w:r w:rsidRPr="00684BB7">
        <w:rPr>
          <w:rFonts w:ascii="Times New Roman" w:hAnsi="Times New Roman" w:cs="Times New Roman"/>
          <w:color w:val="000000"/>
          <w:sz w:val="28"/>
        </w:rPr>
        <w:t xml:space="preserve">зятие </w:t>
      </w:r>
      <w:proofErr w:type="spellStart"/>
      <w:r w:rsidRPr="00684BB7">
        <w:rPr>
          <w:rFonts w:ascii="Times New Roman" w:hAnsi="Times New Roman" w:cs="Times New Roman"/>
          <w:color w:val="000000"/>
          <w:sz w:val="28"/>
        </w:rPr>
        <w:t>биопсийного</w:t>
      </w:r>
      <w:proofErr w:type="spellEnd"/>
      <w:r w:rsidRPr="00684BB7">
        <w:rPr>
          <w:rFonts w:ascii="Times New Roman" w:hAnsi="Times New Roman" w:cs="Times New Roman"/>
          <w:color w:val="000000"/>
          <w:sz w:val="28"/>
        </w:rPr>
        <w:t xml:space="preserve">, операционного и </w:t>
      </w:r>
      <w:proofErr w:type="spellStart"/>
      <w:r w:rsidRPr="00684BB7">
        <w:rPr>
          <w:rFonts w:ascii="Times New Roman" w:hAnsi="Times New Roman" w:cs="Times New Roman"/>
          <w:color w:val="000000"/>
          <w:sz w:val="28"/>
        </w:rPr>
        <w:t>аутопсийного</w:t>
      </w:r>
      <w:proofErr w:type="spellEnd"/>
      <w:r w:rsidRPr="00684BB7">
        <w:rPr>
          <w:rFonts w:ascii="Times New Roman" w:hAnsi="Times New Roman" w:cs="Times New Roman"/>
          <w:color w:val="000000"/>
          <w:sz w:val="28"/>
        </w:rPr>
        <w:t xml:space="preserve"> материала.</w:t>
      </w:r>
    </w:p>
    <w:p w:rsidR="00684BB7" w:rsidRPr="00684BB7" w:rsidRDefault="00684BB7" w:rsidP="00684BB7">
      <w:pPr>
        <w:spacing w:after="0" w:line="240" w:lineRule="auto"/>
        <w:ind w:left="-426"/>
        <w:jc w:val="both"/>
        <w:rPr>
          <w:rFonts w:ascii="Times New Roman" w:hAnsi="Times New Roman" w:cs="Times New Roman"/>
          <w:sz w:val="28"/>
        </w:rPr>
      </w:pPr>
      <w:r w:rsidRPr="00684BB7">
        <w:rPr>
          <w:rFonts w:ascii="Times New Roman" w:hAnsi="Times New Roman" w:cs="Times New Roman"/>
          <w:sz w:val="28"/>
        </w:rPr>
        <w:t>11. Фиксация материала для гистологического исследования.</w:t>
      </w:r>
    </w:p>
    <w:p w:rsidR="00684BB7" w:rsidRPr="00684BB7" w:rsidRDefault="00684BB7" w:rsidP="00684BB7">
      <w:pPr>
        <w:spacing w:after="0" w:line="240" w:lineRule="auto"/>
        <w:ind w:left="-426"/>
        <w:jc w:val="both"/>
        <w:rPr>
          <w:rFonts w:ascii="Times New Roman" w:hAnsi="Times New Roman" w:cs="Times New Roman"/>
          <w:bCs/>
          <w:sz w:val="28"/>
          <w:szCs w:val="28"/>
        </w:rPr>
      </w:pPr>
      <w:r w:rsidRPr="00684BB7">
        <w:rPr>
          <w:rFonts w:ascii="Times New Roman" w:hAnsi="Times New Roman" w:cs="Times New Roman"/>
          <w:sz w:val="28"/>
          <w:szCs w:val="28"/>
        </w:rPr>
        <w:t>12.</w:t>
      </w:r>
      <w:r w:rsidRPr="00684BB7">
        <w:rPr>
          <w:rFonts w:ascii="Times New Roman" w:hAnsi="Times New Roman" w:cs="Times New Roman"/>
          <w:bCs/>
          <w:sz w:val="28"/>
          <w:szCs w:val="28"/>
        </w:rPr>
        <w:t xml:space="preserve"> Промывание и обезвоживание материала.</w:t>
      </w:r>
    </w:p>
    <w:p w:rsidR="00684BB7" w:rsidRPr="00684BB7" w:rsidRDefault="00684BB7" w:rsidP="00684BB7">
      <w:pPr>
        <w:spacing w:after="0" w:line="240" w:lineRule="auto"/>
        <w:ind w:left="-426"/>
        <w:jc w:val="both"/>
        <w:rPr>
          <w:rFonts w:ascii="Times New Roman" w:hAnsi="Times New Roman" w:cs="Times New Roman"/>
          <w:bCs/>
          <w:sz w:val="28"/>
          <w:szCs w:val="28"/>
        </w:rPr>
      </w:pPr>
      <w:r w:rsidRPr="00684BB7">
        <w:rPr>
          <w:rFonts w:ascii="Times New Roman" w:hAnsi="Times New Roman" w:cs="Times New Roman"/>
          <w:bCs/>
          <w:sz w:val="28"/>
          <w:szCs w:val="28"/>
        </w:rPr>
        <w:t>13. Заливка  в уплотняющие среды.</w:t>
      </w:r>
    </w:p>
    <w:p w:rsidR="00684BB7" w:rsidRPr="00684BB7" w:rsidRDefault="00684BB7" w:rsidP="00684BB7">
      <w:pPr>
        <w:spacing w:after="0" w:line="240" w:lineRule="auto"/>
        <w:ind w:left="-426"/>
        <w:jc w:val="both"/>
        <w:rPr>
          <w:rFonts w:ascii="Times New Roman" w:hAnsi="Times New Roman" w:cs="Times New Roman"/>
          <w:sz w:val="28"/>
          <w:szCs w:val="28"/>
        </w:rPr>
      </w:pPr>
      <w:r w:rsidRPr="00684BB7">
        <w:rPr>
          <w:rFonts w:ascii="Times New Roman" w:hAnsi="Times New Roman" w:cs="Times New Roman"/>
          <w:bCs/>
          <w:sz w:val="28"/>
          <w:szCs w:val="28"/>
        </w:rPr>
        <w:t>14.</w:t>
      </w:r>
      <w:r w:rsidRPr="00684BB7">
        <w:rPr>
          <w:rFonts w:ascii="Times New Roman" w:hAnsi="Times New Roman" w:cs="Times New Roman"/>
          <w:sz w:val="28"/>
          <w:szCs w:val="28"/>
        </w:rPr>
        <w:t xml:space="preserve"> </w:t>
      </w:r>
      <w:proofErr w:type="spellStart"/>
      <w:r w:rsidRPr="00684BB7">
        <w:rPr>
          <w:rFonts w:ascii="Times New Roman" w:hAnsi="Times New Roman" w:cs="Times New Roman"/>
          <w:sz w:val="28"/>
          <w:szCs w:val="28"/>
        </w:rPr>
        <w:t>Микротомные</w:t>
      </w:r>
      <w:proofErr w:type="spellEnd"/>
      <w:r w:rsidRPr="00684BB7">
        <w:rPr>
          <w:rFonts w:ascii="Times New Roman" w:hAnsi="Times New Roman" w:cs="Times New Roman"/>
          <w:sz w:val="28"/>
          <w:szCs w:val="28"/>
        </w:rPr>
        <w:t xml:space="preserve"> ножи, подготовка их к работе. Типы микротомов. 15.Приготовление гистологических срезов на санном и ротационном микротомах. Подготовка предметных стекол. Наклеивание парафиновых срезов на стекла.</w:t>
      </w:r>
    </w:p>
    <w:p w:rsidR="00684BB7" w:rsidRPr="00684BB7" w:rsidRDefault="00684BB7" w:rsidP="00684BB7">
      <w:pPr>
        <w:spacing w:after="0" w:line="240" w:lineRule="auto"/>
        <w:ind w:left="-426"/>
        <w:jc w:val="both"/>
        <w:rPr>
          <w:rFonts w:ascii="Times New Roman" w:hAnsi="Times New Roman" w:cs="Times New Roman"/>
          <w:sz w:val="28"/>
        </w:rPr>
      </w:pPr>
      <w:r w:rsidRPr="00684BB7">
        <w:rPr>
          <w:rFonts w:ascii="Times New Roman" w:hAnsi="Times New Roman" w:cs="Times New Roman"/>
          <w:sz w:val="28"/>
          <w:szCs w:val="28"/>
        </w:rPr>
        <w:t>16.</w:t>
      </w:r>
      <w:r w:rsidRPr="00684BB7">
        <w:rPr>
          <w:rFonts w:ascii="Times New Roman" w:hAnsi="Times New Roman" w:cs="Times New Roman"/>
          <w:sz w:val="28"/>
        </w:rPr>
        <w:t xml:space="preserve"> Общие принципы и методы окрашивания гистологических препаратов. 17.Депарафинирование: цели и техника.</w:t>
      </w:r>
    </w:p>
    <w:p w:rsidR="00684BB7" w:rsidRPr="00684BB7" w:rsidRDefault="00684BB7" w:rsidP="00684BB7">
      <w:pPr>
        <w:spacing w:after="0" w:line="240" w:lineRule="auto"/>
        <w:ind w:left="-426"/>
        <w:jc w:val="both"/>
        <w:rPr>
          <w:rFonts w:ascii="Times New Roman" w:hAnsi="Times New Roman" w:cs="Times New Roman"/>
          <w:sz w:val="28"/>
        </w:rPr>
      </w:pPr>
      <w:r w:rsidRPr="00684BB7">
        <w:rPr>
          <w:rFonts w:ascii="Times New Roman" w:hAnsi="Times New Roman" w:cs="Times New Roman"/>
          <w:sz w:val="28"/>
        </w:rPr>
        <w:t xml:space="preserve">18. Окрашивание препаратов  </w:t>
      </w:r>
      <w:proofErr w:type="gramStart"/>
      <w:r w:rsidRPr="00684BB7">
        <w:rPr>
          <w:rFonts w:ascii="Times New Roman" w:hAnsi="Times New Roman" w:cs="Times New Roman"/>
          <w:sz w:val="28"/>
        </w:rPr>
        <w:t>гематоксилин-эозином</w:t>
      </w:r>
      <w:proofErr w:type="gramEnd"/>
      <w:r w:rsidRPr="00684BB7">
        <w:rPr>
          <w:rFonts w:ascii="Times New Roman" w:hAnsi="Times New Roman" w:cs="Times New Roman"/>
          <w:sz w:val="28"/>
        </w:rPr>
        <w:t xml:space="preserve"> с обзорными целями. Заключение срезов в оптически прозрачную среду. </w:t>
      </w:r>
    </w:p>
    <w:p w:rsidR="00684BB7" w:rsidRPr="00684BB7" w:rsidRDefault="00684BB7" w:rsidP="00684BB7">
      <w:pPr>
        <w:spacing w:after="0" w:line="240" w:lineRule="auto"/>
        <w:ind w:left="-426"/>
        <w:jc w:val="both"/>
        <w:rPr>
          <w:rFonts w:ascii="Times New Roman" w:hAnsi="Times New Roman" w:cs="Times New Roman"/>
          <w:sz w:val="28"/>
        </w:rPr>
      </w:pPr>
      <w:r w:rsidRPr="00684BB7">
        <w:rPr>
          <w:rFonts w:ascii="Times New Roman" w:hAnsi="Times New Roman" w:cs="Times New Roman"/>
          <w:sz w:val="28"/>
        </w:rPr>
        <w:t>19.Оценка качества готового гистологического препарата. Устранение погрешностей.</w:t>
      </w:r>
    </w:p>
    <w:p w:rsidR="00684BB7" w:rsidRPr="00684BB7" w:rsidRDefault="00684BB7" w:rsidP="00684BB7">
      <w:pPr>
        <w:spacing w:after="0" w:line="240" w:lineRule="auto"/>
        <w:ind w:left="-426"/>
        <w:jc w:val="both"/>
        <w:rPr>
          <w:rFonts w:ascii="Times New Roman" w:hAnsi="Times New Roman" w:cs="Times New Roman"/>
          <w:sz w:val="28"/>
        </w:rPr>
      </w:pPr>
      <w:r w:rsidRPr="00684BB7">
        <w:rPr>
          <w:rFonts w:ascii="Times New Roman" w:hAnsi="Times New Roman" w:cs="Times New Roman"/>
          <w:sz w:val="28"/>
        </w:rPr>
        <w:t xml:space="preserve">20. Специальные методы окрашивания препаратов. </w:t>
      </w:r>
      <w:r w:rsidRPr="00684BB7">
        <w:rPr>
          <w:rFonts w:ascii="Times New Roman" w:hAnsi="Times New Roman" w:cs="Times New Roman"/>
          <w:bCs/>
          <w:sz w:val="28"/>
          <w:szCs w:val="28"/>
        </w:rPr>
        <w:t>Окраска бактерий и гистохимические методы исследований.</w:t>
      </w:r>
      <w:r w:rsidRPr="00684BB7">
        <w:rPr>
          <w:rFonts w:ascii="Times New Roman" w:hAnsi="Times New Roman" w:cs="Times New Roman"/>
          <w:sz w:val="28"/>
        </w:rPr>
        <w:t xml:space="preserve"> </w:t>
      </w:r>
    </w:p>
    <w:p w:rsidR="00684BB7" w:rsidRPr="00684BB7" w:rsidRDefault="00684BB7" w:rsidP="00684BB7">
      <w:pPr>
        <w:spacing w:after="0" w:line="240" w:lineRule="auto"/>
        <w:ind w:left="-426"/>
        <w:jc w:val="both"/>
        <w:rPr>
          <w:rFonts w:ascii="Times New Roman" w:hAnsi="Times New Roman" w:cs="Times New Roman"/>
          <w:sz w:val="28"/>
          <w:szCs w:val="28"/>
        </w:rPr>
      </w:pPr>
      <w:r w:rsidRPr="00684BB7">
        <w:rPr>
          <w:rFonts w:ascii="Times New Roman" w:hAnsi="Times New Roman" w:cs="Times New Roman"/>
          <w:sz w:val="28"/>
        </w:rPr>
        <w:t>21.</w:t>
      </w:r>
      <w:r w:rsidRPr="00684BB7">
        <w:rPr>
          <w:rFonts w:ascii="Times New Roman" w:hAnsi="Times New Roman" w:cs="Times New Roman"/>
          <w:sz w:val="28"/>
          <w:szCs w:val="28"/>
        </w:rPr>
        <w:t xml:space="preserve"> Показания к методу замораживания тканей. Приготовление гистологических срезов на замораживающем микротоме. Приготовление гистологических препаратов из замороженных срезов.</w:t>
      </w:r>
    </w:p>
    <w:p w:rsidR="00496AF1" w:rsidRDefault="00496AF1" w:rsidP="00684BB7">
      <w:pPr>
        <w:spacing w:after="0" w:line="240" w:lineRule="auto"/>
        <w:ind w:left="-426"/>
        <w:rPr>
          <w:rFonts w:ascii="Times New Roman" w:hAnsi="Times New Roman" w:cs="Times New Roman"/>
          <w:sz w:val="36"/>
          <w:szCs w:val="36"/>
        </w:rPr>
      </w:pPr>
    </w:p>
    <w:p w:rsidR="00684BB7" w:rsidRDefault="00684BB7" w:rsidP="00684BB7">
      <w:pPr>
        <w:spacing w:after="0" w:line="240" w:lineRule="auto"/>
        <w:ind w:left="-426"/>
        <w:rPr>
          <w:rFonts w:ascii="Times New Roman" w:hAnsi="Times New Roman" w:cs="Times New Roman"/>
          <w:sz w:val="36"/>
          <w:szCs w:val="36"/>
        </w:rPr>
      </w:pPr>
    </w:p>
    <w:p w:rsidR="00684BB7" w:rsidRDefault="00684BB7" w:rsidP="00684BB7">
      <w:pPr>
        <w:spacing w:after="0" w:line="240" w:lineRule="auto"/>
        <w:ind w:left="-426"/>
        <w:rPr>
          <w:rFonts w:ascii="Times New Roman" w:hAnsi="Times New Roman" w:cs="Times New Roman"/>
          <w:sz w:val="36"/>
          <w:szCs w:val="36"/>
        </w:rPr>
      </w:pPr>
    </w:p>
    <w:p w:rsidR="00AB4164" w:rsidRDefault="00AB4164" w:rsidP="00684BB7">
      <w:pPr>
        <w:spacing w:after="0" w:line="240" w:lineRule="auto"/>
        <w:ind w:left="-426"/>
        <w:rPr>
          <w:rFonts w:ascii="Times New Roman" w:hAnsi="Times New Roman" w:cs="Times New Roman"/>
          <w:sz w:val="36"/>
          <w:szCs w:val="36"/>
        </w:rPr>
      </w:pPr>
    </w:p>
    <w:p w:rsidR="00684BB7" w:rsidRDefault="00684BB7" w:rsidP="00684BB7">
      <w:pPr>
        <w:spacing w:after="0" w:line="240" w:lineRule="auto"/>
        <w:ind w:left="-426"/>
        <w:rPr>
          <w:rFonts w:ascii="Times New Roman" w:hAnsi="Times New Roman" w:cs="Times New Roman"/>
          <w:sz w:val="36"/>
          <w:szCs w:val="36"/>
        </w:rPr>
      </w:pPr>
    </w:p>
    <w:p w:rsidR="00684BB7" w:rsidRPr="00684BB7" w:rsidRDefault="00684BB7" w:rsidP="00684BB7">
      <w:pPr>
        <w:spacing w:after="0" w:line="240" w:lineRule="auto"/>
        <w:ind w:left="-426"/>
        <w:jc w:val="center"/>
        <w:rPr>
          <w:rFonts w:ascii="Times New Roman" w:hAnsi="Times New Roman" w:cs="Times New Roman"/>
          <w:b/>
          <w:sz w:val="28"/>
          <w:szCs w:val="28"/>
        </w:rPr>
      </w:pPr>
      <w:r w:rsidRPr="00684BB7">
        <w:rPr>
          <w:rFonts w:ascii="Times New Roman" w:hAnsi="Times New Roman" w:cs="Times New Roman"/>
          <w:b/>
          <w:sz w:val="28"/>
          <w:szCs w:val="28"/>
        </w:rPr>
        <w:lastRenderedPageBreak/>
        <w:t>ПЕРЕЧЕНЬ ПРАКТИЧЕСКИХ НАВЫКОВ,</w:t>
      </w:r>
    </w:p>
    <w:p w:rsidR="00684BB7" w:rsidRPr="00684BB7" w:rsidRDefault="00684BB7" w:rsidP="00684BB7">
      <w:pPr>
        <w:spacing w:after="0" w:line="240" w:lineRule="auto"/>
        <w:ind w:left="-426"/>
        <w:jc w:val="center"/>
        <w:rPr>
          <w:rFonts w:ascii="Times New Roman" w:hAnsi="Times New Roman" w:cs="Times New Roman"/>
          <w:b/>
          <w:sz w:val="28"/>
          <w:szCs w:val="28"/>
        </w:rPr>
      </w:pPr>
      <w:r w:rsidRPr="00684BB7">
        <w:rPr>
          <w:rFonts w:ascii="Times New Roman" w:hAnsi="Times New Roman" w:cs="Times New Roman"/>
          <w:b/>
          <w:sz w:val="28"/>
          <w:szCs w:val="28"/>
        </w:rPr>
        <w:t>ПОДЛЕЖАЩИХ УСВОЕНИЮ В ПЕРИОД УЧЕБНОЙ ПРАКТИКИ</w:t>
      </w:r>
    </w:p>
    <w:p w:rsidR="00684BB7" w:rsidRDefault="00684BB7" w:rsidP="00684BB7">
      <w:pPr>
        <w:spacing w:after="0" w:line="240" w:lineRule="auto"/>
        <w:ind w:left="-426"/>
        <w:jc w:val="center"/>
        <w:rPr>
          <w:rFonts w:ascii="Times New Roman" w:hAnsi="Times New Roman" w:cs="Times New Roman"/>
          <w:b/>
          <w:sz w:val="28"/>
          <w:szCs w:val="28"/>
        </w:rPr>
      </w:pPr>
      <w:r w:rsidRPr="00684BB7">
        <w:rPr>
          <w:rFonts w:ascii="Times New Roman" w:hAnsi="Times New Roman" w:cs="Times New Roman"/>
          <w:b/>
          <w:sz w:val="28"/>
          <w:szCs w:val="28"/>
        </w:rPr>
        <w:t xml:space="preserve">ПО ГИСТОЛОГИИ </w:t>
      </w:r>
      <w:r w:rsidR="00421838">
        <w:rPr>
          <w:rFonts w:ascii="Times New Roman" w:hAnsi="Times New Roman" w:cs="Times New Roman"/>
          <w:b/>
          <w:sz w:val="28"/>
          <w:szCs w:val="28"/>
        </w:rPr>
        <w:t xml:space="preserve">ДЛЯ </w:t>
      </w:r>
      <w:r w:rsidRPr="00684BB7">
        <w:rPr>
          <w:rFonts w:ascii="Times New Roman" w:hAnsi="Times New Roman" w:cs="Times New Roman"/>
          <w:b/>
          <w:sz w:val="28"/>
          <w:szCs w:val="28"/>
        </w:rPr>
        <w:t>1 КУРС</w:t>
      </w:r>
      <w:r w:rsidR="00421838">
        <w:rPr>
          <w:rFonts w:ascii="Times New Roman" w:hAnsi="Times New Roman" w:cs="Times New Roman"/>
          <w:b/>
          <w:sz w:val="28"/>
          <w:szCs w:val="28"/>
        </w:rPr>
        <w:t>А</w:t>
      </w:r>
    </w:p>
    <w:p w:rsidR="00684BB7" w:rsidRDefault="00684BB7" w:rsidP="00684BB7">
      <w:pPr>
        <w:spacing w:after="0" w:line="240" w:lineRule="auto"/>
        <w:ind w:left="-426"/>
        <w:jc w:val="center"/>
        <w:rPr>
          <w:rFonts w:ascii="Times New Roman" w:hAnsi="Times New Roman" w:cs="Times New Roman"/>
          <w:b/>
          <w:sz w:val="28"/>
          <w:szCs w:val="28"/>
        </w:rPr>
      </w:pPr>
    </w:p>
    <w:p w:rsidR="00684BB7" w:rsidRDefault="00684BB7" w:rsidP="00684BB7">
      <w:pPr>
        <w:spacing w:after="0" w:line="240" w:lineRule="auto"/>
        <w:ind w:left="-426"/>
        <w:rPr>
          <w:rFonts w:ascii="Times New Roman" w:hAnsi="Times New Roman" w:cs="Times New Roman"/>
          <w:sz w:val="28"/>
          <w:szCs w:val="28"/>
        </w:rPr>
      </w:pPr>
      <w:r>
        <w:rPr>
          <w:rFonts w:ascii="Times New Roman" w:hAnsi="Times New Roman" w:cs="Times New Roman"/>
          <w:b/>
          <w:sz w:val="28"/>
          <w:szCs w:val="28"/>
        </w:rPr>
        <w:t xml:space="preserve">1. </w:t>
      </w:r>
      <w:r w:rsidRPr="00496AF1">
        <w:rPr>
          <w:rFonts w:ascii="Times New Roman" w:hAnsi="Times New Roman" w:cs="Times New Roman"/>
          <w:sz w:val="28"/>
          <w:szCs w:val="28"/>
        </w:rPr>
        <w:t>Организация работы гистологической лаборатории. Изучение правил безопасности труда в гистологической лаборатории. Организация рабочего места лаборанта-гистолога.</w:t>
      </w:r>
    </w:p>
    <w:p w:rsidR="00684BB7" w:rsidRDefault="00684BB7" w:rsidP="00684BB7">
      <w:pPr>
        <w:spacing w:after="0" w:line="240" w:lineRule="auto"/>
        <w:ind w:left="-426"/>
        <w:rPr>
          <w:rFonts w:ascii="Times New Roman" w:hAnsi="Times New Roman" w:cs="Times New Roman"/>
          <w:sz w:val="28"/>
          <w:szCs w:val="28"/>
        </w:rPr>
      </w:pPr>
    </w:p>
    <w:p w:rsidR="00684BB7" w:rsidRDefault="00684BB7" w:rsidP="00684BB7">
      <w:pPr>
        <w:spacing w:after="0" w:line="240" w:lineRule="auto"/>
        <w:ind w:left="-426"/>
        <w:rPr>
          <w:rFonts w:ascii="Times New Roman" w:hAnsi="Times New Roman" w:cs="Times New Roman"/>
          <w:sz w:val="28"/>
          <w:szCs w:val="28"/>
        </w:rPr>
      </w:pPr>
      <w:r>
        <w:rPr>
          <w:rFonts w:ascii="Times New Roman" w:hAnsi="Times New Roman" w:cs="Times New Roman"/>
          <w:b/>
          <w:sz w:val="28"/>
          <w:szCs w:val="28"/>
        </w:rPr>
        <w:t xml:space="preserve">2. </w:t>
      </w:r>
      <w:r w:rsidRPr="00496AF1">
        <w:rPr>
          <w:rFonts w:ascii="Times New Roman" w:hAnsi="Times New Roman" w:cs="Times New Roman"/>
          <w:sz w:val="28"/>
          <w:szCs w:val="28"/>
        </w:rPr>
        <w:t xml:space="preserve">Прием, регистрация  и обработка </w:t>
      </w:r>
      <w:proofErr w:type="spellStart"/>
      <w:r w:rsidRPr="00496AF1">
        <w:rPr>
          <w:rFonts w:ascii="Times New Roman" w:hAnsi="Times New Roman" w:cs="Times New Roman"/>
          <w:sz w:val="28"/>
          <w:szCs w:val="28"/>
        </w:rPr>
        <w:t>биопсийного</w:t>
      </w:r>
      <w:proofErr w:type="spellEnd"/>
      <w:r w:rsidRPr="00496AF1">
        <w:rPr>
          <w:rFonts w:ascii="Times New Roman" w:hAnsi="Times New Roman" w:cs="Times New Roman"/>
          <w:sz w:val="28"/>
          <w:szCs w:val="28"/>
        </w:rPr>
        <w:t xml:space="preserve"> и  операционного материала. Изучение должностных  обязанностей фельдшера-лаборанта </w:t>
      </w:r>
      <w:proofErr w:type="spellStart"/>
      <w:r w:rsidRPr="00496AF1">
        <w:rPr>
          <w:rFonts w:ascii="Times New Roman" w:hAnsi="Times New Roman" w:cs="Times New Roman"/>
          <w:sz w:val="28"/>
          <w:szCs w:val="28"/>
        </w:rPr>
        <w:t>патологоанотомического</w:t>
      </w:r>
      <w:proofErr w:type="spellEnd"/>
      <w:r w:rsidRPr="00496AF1">
        <w:rPr>
          <w:rFonts w:ascii="Times New Roman" w:hAnsi="Times New Roman" w:cs="Times New Roman"/>
          <w:sz w:val="28"/>
          <w:szCs w:val="28"/>
        </w:rPr>
        <w:t xml:space="preserve"> отделения</w:t>
      </w:r>
      <w:r>
        <w:rPr>
          <w:rFonts w:ascii="Times New Roman" w:hAnsi="Times New Roman" w:cs="Times New Roman"/>
          <w:sz w:val="28"/>
          <w:szCs w:val="28"/>
        </w:rPr>
        <w:t>.</w:t>
      </w:r>
    </w:p>
    <w:p w:rsidR="00A45504" w:rsidRDefault="00A45504" w:rsidP="00684BB7">
      <w:pPr>
        <w:spacing w:after="0" w:line="240" w:lineRule="auto"/>
        <w:ind w:left="-426"/>
        <w:rPr>
          <w:rFonts w:ascii="Times New Roman" w:hAnsi="Times New Roman" w:cs="Times New Roman"/>
          <w:sz w:val="28"/>
          <w:szCs w:val="28"/>
        </w:rPr>
      </w:pPr>
    </w:p>
    <w:p w:rsidR="00A45504" w:rsidRDefault="00A45504" w:rsidP="00684BB7">
      <w:pPr>
        <w:spacing w:after="0" w:line="240" w:lineRule="auto"/>
        <w:ind w:left="-426"/>
        <w:rPr>
          <w:rFonts w:ascii="Times New Roman" w:hAnsi="Times New Roman" w:cs="Times New Roman"/>
          <w:sz w:val="28"/>
          <w:szCs w:val="28"/>
        </w:rPr>
      </w:pPr>
      <w:r>
        <w:rPr>
          <w:rFonts w:ascii="Times New Roman" w:hAnsi="Times New Roman" w:cs="Times New Roman"/>
          <w:b/>
          <w:sz w:val="28"/>
          <w:szCs w:val="28"/>
        </w:rPr>
        <w:t xml:space="preserve">3. </w:t>
      </w:r>
      <w:r w:rsidRPr="00496AF1">
        <w:rPr>
          <w:rFonts w:ascii="Times New Roman" w:hAnsi="Times New Roman" w:cs="Times New Roman"/>
          <w:sz w:val="28"/>
          <w:szCs w:val="28"/>
        </w:rPr>
        <w:t xml:space="preserve">Взятие, </w:t>
      </w:r>
      <w:proofErr w:type="spellStart"/>
      <w:r w:rsidRPr="00496AF1">
        <w:rPr>
          <w:rFonts w:ascii="Times New Roman" w:hAnsi="Times New Roman" w:cs="Times New Roman"/>
          <w:sz w:val="28"/>
          <w:szCs w:val="28"/>
        </w:rPr>
        <w:t>этикетировка</w:t>
      </w:r>
      <w:proofErr w:type="spellEnd"/>
      <w:r w:rsidRPr="00496AF1">
        <w:rPr>
          <w:rFonts w:ascii="Times New Roman" w:hAnsi="Times New Roman" w:cs="Times New Roman"/>
          <w:sz w:val="28"/>
          <w:szCs w:val="28"/>
        </w:rPr>
        <w:t xml:space="preserve"> и фиксация материала для изготовления гистологических препаратов.</w:t>
      </w:r>
    </w:p>
    <w:p w:rsidR="00A45504" w:rsidRDefault="00A45504" w:rsidP="00684BB7">
      <w:pPr>
        <w:spacing w:after="0" w:line="240" w:lineRule="auto"/>
        <w:ind w:left="-426"/>
        <w:rPr>
          <w:rFonts w:ascii="Times New Roman" w:hAnsi="Times New Roman" w:cs="Times New Roman"/>
          <w:sz w:val="28"/>
          <w:szCs w:val="28"/>
        </w:rPr>
      </w:pPr>
    </w:p>
    <w:p w:rsidR="009753D1" w:rsidRDefault="009753D1" w:rsidP="00684BB7">
      <w:pPr>
        <w:spacing w:after="0" w:line="240" w:lineRule="auto"/>
        <w:ind w:left="-426"/>
        <w:rPr>
          <w:rFonts w:ascii="Times New Roman" w:hAnsi="Times New Roman" w:cs="Times New Roman"/>
          <w:sz w:val="28"/>
          <w:szCs w:val="28"/>
        </w:rPr>
      </w:pPr>
      <w:r>
        <w:rPr>
          <w:rFonts w:ascii="Times New Roman" w:hAnsi="Times New Roman" w:cs="Times New Roman"/>
          <w:b/>
          <w:sz w:val="28"/>
          <w:szCs w:val="28"/>
        </w:rPr>
        <w:t xml:space="preserve">4. </w:t>
      </w:r>
      <w:r w:rsidRPr="00496AF1">
        <w:rPr>
          <w:rFonts w:ascii="Times New Roman" w:hAnsi="Times New Roman" w:cs="Times New Roman"/>
          <w:sz w:val="28"/>
          <w:szCs w:val="28"/>
        </w:rPr>
        <w:t>Промывание и обезвоживание материала.</w:t>
      </w:r>
    </w:p>
    <w:p w:rsidR="009753D1" w:rsidRDefault="009753D1" w:rsidP="00684BB7">
      <w:pPr>
        <w:spacing w:after="0" w:line="240" w:lineRule="auto"/>
        <w:ind w:left="-426"/>
        <w:rPr>
          <w:rFonts w:ascii="Times New Roman" w:hAnsi="Times New Roman" w:cs="Times New Roman"/>
          <w:sz w:val="28"/>
          <w:szCs w:val="28"/>
        </w:rPr>
      </w:pPr>
    </w:p>
    <w:p w:rsidR="009753D1" w:rsidRDefault="009753D1" w:rsidP="00684BB7">
      <w:pPr>
        <w:spacing w:after="0" w:line="240" w:lineRule="auto"/>
        <w:ind w:left="-426"/>
        <w:rPr>
          <w:rFonts w:ascii="Times New Roman" w:hAnsi="Times New Roman" w:cs="Times New Roman"/>
          <w:sz w:val="28"/>
          <w:szCs w:val="28"/>
        </w:rPr>
      </w:pPr>
      <w:r>
        <w:rPr>
          <w:rFonts w:ascii="Times New Roman" w:hAnsi="Times New Roman" w:cs="Times New Roman"/>
          <w:b/>
          <w:sz w:val="28"/>
          <w:szCs w:val="28"/>
        </w:rPr>
        <w:t xml:space="preserve">5. </w:t>
      </w:r>
      <w:r w:rsidRPr="00496AF1">
        <w:rPr>
          <w:rFonts w:ascii="Times New Roman" w:hAnsi="Times New Roman" w:cs="Times New Roman"/>
          <w:sz w:val="28"/>
          <w:szCs w:val="28"/>
        </w:rPr>
        <w:t>Заливка  в уплотняющие среды.</w:t>
      </w:r>
    </w:p>
    <w:p w:rsidR="009753D1" w:rsidRDefault="009753D1" w:rsidP="00684BB7">
      <w:pPr>
        <w:spacing w:after="0" w:line="240" w:lineRule="auto"/>
        <w:ind w:left="-426"/>
        <w:rPr>
          <w:rFonts w:ascii="Times New Roman" w:hAnsi="Times New Roman" w:cs="Times New Roman"/>
          <w:sz w:val="28"/>
          <w:szCs w:val="28"/>
        </w:rPr>
      </w:pPr>
    </w:p>
    <w:p w:rsidR="009753D1" w:rsidRDefault="009753D1" w:rsidP="00684BB7">
      <w:pPr>
        <w:spacing w:after="0" w:line="240" w:lineRule="auto"/>
        <w:ind w:left="-426"/>
        <w:rPr>
          <w:rFonts w:ascii="Times New Roman" w:hAnsi="Times New Roman" w:cs="Times New Roman"/>
          <w:sz w:val="28"/>
          <w:szCs w:val="28"/>
        </w:rPr>
      </w:pPr>
      <w:r>
        <w:rPr>
          <w:rFonts w:ascii="Times New Roman" w:hAnsi="Times New Roman" w:cs="Times New Roman"/>
          <w:b/>
          <w:sz w:val="28"/>
          <w:szCs w:val="28"/>
        </w:rPr>
        <w:t xml:space="preserve">6. </w:t>
      </w:r>
      <w:r w:rsidRPr="00496AF1">
        <w:rPr>
          <w:rFonts w:ascii="Times New Roman" w:hAnsi="Times New Roman" w:cs="Times New Roman"/>
          <w:sz w:val="28"/>
          <w:szCs w:val="28"/>
        </w:rPr>
        <w:t>Приготовле</w:t>
      </w:r>
      <w:r w:rsidRPr="00496AF1">
        <w:rPr>
          <w:rFonts w:ascii="Times New Roman" w:hAnsi="Times New Roman" w:cs="Times New Roman"/>
          <w:sz w:val="28"/>
          <w:szCs w:val="28"/>
        </w:rPr>
        <w:softHyphen/>
        <w:t>ние и наклеивание парафиновых срезов.</w:t>
      </w:r>
    </w:p>
    <w:p w:rsidR="009753D1" w:rsidRDefault="009753D1" w:rsidP="00684BB7">
      <w:pPr>
        <w:spacing w:after="0" w:line="240" w:lineRule="auto"/>
        <w:ind w:left="-426"/>
        <w:rPr>
          <w:rFonts w:ascii="Times New Roman" w:hAnsi="Times New Roman" w:cs="Times New Roman"/>
          <w:sz w:val="28"/>
          <w:szCs w:val="28"/>
        </w:rPr>
      </w:pPr>
    </w:p>
    <w:p w:rsidR="009753D1" w:rsidRDefault="009753D1" w:rsidP="00684BB7">
      <w:pPr>
        <w:spacing w:after="0" w:line="240" w:lineRule="auto"/>
        <w:ind w:left="-426"/>
        <w:rPr>
          <w:rFonts w:ascii="Times New Roman" w:hAnsi="Times New Roman" w:cs="Times New Roman"/>
          <w:sz w:val="28"/>
          <w:szCs w:val="28"/>
        </w:rPr>
      </w:pPr>
      <w:r>
        <w:rPr>
          <w:rFonts w:ascii="Times New Roman" w:hAnsi="Times New Roman" w:cs="Times New Roman"/>
          <w:b/>
          <w:sz w:val="28"/>
          <w:szCs w:val="28"/>
        </w:rPr>
        <w:t xml:space="preserve">7. </w:t>
      </w:r>
      <w:r w:rsidRPr="00496AF1">
        <w:rPr>
          <w:rFonts w:ascii="Times New Roman" w:hAnsi="Times New Roman" w:cs="Times New Roman"/>
          <w:sz w:val="28"/>
          <w:szCs w:val="28"/>
        </w:rPr>
        <w:t xml:space="preserve">Окрашивание тканей </w:t>
      </w:r>
      <w:proofErr w:type="gramStart"/>
      <w:r w:rsidRPr="00496AF1">
        <w:rPr>
          <w:rFonts w:ascii="Times New Roman" w:hAnsi="Times New Roman" w:cs="Times New Roman"/>
          <w:sz w:val="28"/>
          <w:szCs w:val="28"/>
        </w:rPr>
        <w:t>гематоксилин-эозином</w:t>
      </w:r>
      <w:proofErr w:type="gramEnd"/>
      <w:r w:rsidRPr="00496AF1">
        <w:rPr>
          <w:rFonts w:ascii="Times New Roman" w:hAnsi="Times New Roman" w:cs="Times New Roman"/>
          <w:sz w:val="28"/>
          <w:szCs w:val="28"/>
        </w:rPr>
        <w:t>.</w:t>
      </w:r>
    </w:p>
    <w:p w:rsidR="009753D1" w:rsidRDefault="009753D1" w:rsidP="00684BB7">
      <w:pPr>
        <w:spacing w:after="0" w:line="240" w:lineRule="auto"/>
        <w:ind w:left="-426"/>
        <w:rPr>
          <w:rFonts w:ascii="Times New Roman" w:hAnsi="Times New Roman" w:cs="Times New Roman"/>
          <w:sz w:val="28"/>
          <w:szCs w:val="28"/>
        </w:rPr>
      </w:pPr>
    </w:p>
    <w:p w:rsidR="009753D1" w:rsidRDefault="009753D1" w:rsidP="00684BB7">
      <w:pPr>
        <w:spacing w:after="0" w:line="240" w:lineRule="auto"/>
        <w:ind w:left="-426"/>
        <w:rPr>
          <w:rFonts w:ascii="Times New Roman" w:hAnsi="Times New Roman" w:cs="Times New Roman"/>
          <w:sz w:val="28"/>
          <w:szCs w:val="28"/>
        </w:rPr>
      </w:pPr>
      <w:r>
        <w:rPr>
          <w:rFonts w:ascii="Times New Roman" w:hAnsi="Times New Roman" w:cs="Times New Roman"/>
          <w:b/>
          <w:sz w:val="28"/>
          <w:szCs w:val="28"/>
        </w:rPr>
        <w:t xml:space="preserve">8. </w:t>
      </w:r>
      <w:r w:rsidRPr="00496AF1">
        <w:rPr>
          <w:rFonts w:ascii="Times New Roman" w:hAnsi="Times New Roman" w:cs="Times New Roman"/>
          <w:sz w:val="28"/>
          <w:szCs w:val="28"/>
        </w:rPr>
        <w:t>Специальные методы окрашивания, окраска бактерий и гистохимические методы исследований</w:t>
      </w:r>
      <w:r>
        <w:rPr>
          <w:rFonts w:ascii="Times New Roman" w:hAnsi="Times New Roman" w:cs="Times New Roman"/>
          <w:sz w:val="28"/>
          <w:szCs w:val="28"/>
        </w:rPr>
        <w:t>.</w:t>
      </w:r>
    </w:p>
    <w:p w:rsidR="009753D1" w:rsidRDefault="009753D1" w:rsidP="00684BB7">
      <w:pPr>
        <w:spacing w:after="0" w:line="240" w:lineRule="auto"/>
        <w:ind w:left="-426"/>
        <w:rPr>
          <w:rFonts w:ascii="Times New Roman" w:hAnsi="Times New Roman" w:cs="Times New Roman"/>
          <w:sz w:val="28"/>
          <w:szCs w:val="28"/>
        </w:rPr>
      </w:pPr>
    </w:p>
    <w:p w:rsidR="009753D1" w:rsidRDefault="009753D1" w:rsidP="00684BB7">
      <w:pPr>
        <w:spacing w:after="0" w:line="240" w:lineRule="auto"/>
        <w:ind w:left="-426"/>
        <w:rPr>
          <w:rFonts w:ascii="Times New Roman" w:hAnsi="Times New Roman" w:cs="Times New Roman"/>
          <w:sz w:val="28"/>
          <w:szCs w:val="28"/>
        </w:rPr>
      </w:pPr>
      <w:r>
        <w:rPr>
          <w:rFonts w:ascii="Times New Roman" w:hAnsi="Times New Roman" w:cs="Times New Roman"/>
          <w:b/>
          <w:sz w:val="28"/>
          <w:szCs w:val="28"/>
        </w:rPr>
        <w:t xml:space="preserve">9. </w:t>
      </w:r>
      <w:r w:rsidRPr="00496AF1">
        <w:rPr>
          <w:rFonts w:ascii="Times New Roman" w:hAnsi="Times New Roman" w:cs="Times New Roman"/>
          <w:sz w:val="28"/>
          <w:szCs w:val="28"/>
        </w:rPr>
        <w:t>Обработка срочных биопсий. Резание на замораживающем микрото</w:t>
      </w:r>
      <w:r w:rsidRPr="00496AF1">
        <w:rPr>
          <w:rFonts w:ascii="Times New Roman" w:hAnsi="Times New Roman" w:cs="Times New Roman"/>
          <w:sz w:val="28"/>
          <w:szCs w:val="28"/>
        </w:rPr>
        <w:softHyphen/>
        <w:t>ме.</w:t>
      </w:r>
    </w:p>
    <w:p w:rsidR="009753D1" w:rsidRDefault="009753D1" w:rsidP="00684BB7">
      <w:pPr>
        <w:spacing w:after="0" w:line="240" w:lineRule="auto"/>
        <w:ind w:left="-426"/>
        <w:rPr>
          <w:rFonts w:ascii="Times New Roman" w:hAnsi="Times New Roman" w:cs="Times New Roman"/>
          <w:sz w:val="28"/>
          <w:szCs w:val="28"/>
        </w:rPr>
      </w:pPr>
    </w:p>
    <w:p w:rsidR="009753D1" w:rsidRDefault="009753D1" w:rsidP="00684BB7">
      <w:pPr>
        <w:spacing w:after="0" w:line="240" w:lineRule="auto"/>
        <w:ind w:left="-426"/>
        <w:rPr>
          <w:rFonts w:ascii="Times New Roman" w:hAnsi="Times New Roman" w:cs="Times New Roman"/>
          <w:sz w:val="28"/>
          <w:szCs w:val="28"/>
        </w:rPr>
      </w:pPr>
    </w:p>
    <w:p w:rsidR="009753D1" w:rsidRDefault="009753D1" w:rsidP="00684BB7">
      <w:pPr>
        <w:spacing w:after="0" w:line="240" w:lineRule="auto"/>
        <w:ind w:left="-426"/>
        <w:rPr>
          <w:rFonts w:ascii="Times New Roman" w:hAnsi="Times New Roman" w:cs="Times New Roman"/>
          <w:sz w:val="28"/>
          <w:szCs w:val="28"/>
        </w:rPr>
      </w:pPr>
    </w:p>
    <w:p w:rsidR="009753D1" w:rsidRDefault="009753D1" w:rsidP="00684BB7">
      <w:pPr>
        <w:spacing w:after="0" w:line="240" w:lineRule="auto"/>
        <w:ind w:left="-426"/>
        <w:rPr>
          <w:rFonts w:ascii="Times New Roman" w:hAnsi="Times New Roman" w:cs="Times New Roman"/>
          <w:sz w:val="28"/>
          <w:szCs w:val="28"/>
        </w:rPr>
      </w:pPr>
    </w:p>
    <w:p w:rsidR="009753D1" w:rsidRDefault="009753D1" w:rsidP="00684BB7">
      <w:pPr>
        <w:spacing w:after="0" w:line="240" w:lineRule="auto"/>
        <w:ind w:left="-426"/>
        <w:rPr>
          <w:rFonts w:ascii="Times New Roman" w:hAnsi="Times New Roman" w:cs="Times New Roman"/>
          <w:sz w:val="28"/>
          <w:szCs w:val="28"/>
        </w:rPr>
      </w:pPr>
    </w:p>
    <w:p w:rsidR="009753D1" w:rsidRDefault="009753D1" w:rsidP="00684BB7">
      <w:pPr>
        <w:spacing w:after="0" w:line="240" w:lineRule="auto"/>
        <w:ind w:left="-426"/>
        <w:rPr>
          <w:rFonts w:ascii="Times New Roman" w:hAnsi="Times New Roman" w:cs="Times New Roman"/>
          <w:sz w:val="28"/>
          <w:szCs w:val="28"/>
        </w:rPr>
      </w:pPr>
    </w:p>
    <w:p w:rsidR="009753D1" w:rsidRDefault="009753D1" w:rsidP="00684BB7">
      <w:pPr>
        <w:spacing w:after="0" w:line="240" w:lineRule="auto"/>
        <w:ind w:left="-426"/>
        <w:rPr>
          <w:rFonts w:ascii="Times New Roman" w:hAnsi="Times New Roman" w:cs="Times New Roman"/>
          <w:sz w:val="28"/>
          <w:szCs w:val="28"/>
        </w:rPr>
      </w:pPr>
    </w:p>
    <w:p w:rsidR="009753D1" w:rsidRDefault="009753D1" w:rsidP="00684BB7">
      <w:pPr>
        <w:spacing w:after="0" w:line="240" w:lineRule="auto"/>
        <w:ind w:left="-426"/>
        <w:rPr>
          <w:rFonts w:ascii="Times New Roman" w:hAnsi="Times New Roman" w:cs="Times New Roman"/>
          <w:sz w:val="28"/>
          <w:szCs w:val="28"/>
        </w:rPr>
      </w:pPr>
    </w:p>
    <w:p w:rsidR="009753D1" w:rsidRDefault="009753D1" w:rsidP="00684BB7">
      <w:pPr>
        <w:spacing w:after="0" w:line="240" w:lineRule="auto"/>
        <w:ind w:left="-426"/>
        <w:rPr>
          <w:rFonts w:ascii="Times New Roman" w:hAnsi="Times New Roman" w:cs="Times New Roman"/>
          <w:sz w:val="28"/>
          <w:szCs w:val="28"/>
        </w:rPr>
      </w:pPr>
    </w:p>
    <w:p w:rsidR="009753D1" w:rsidRDefault="009753D1" w:rsidP="00684BB7">
      <w:pPr>
        <w:spacing w:after="0" w:line="240" w:lineRule="auto"/>
        <w:ind w:left="-426"/>
        <w:rPr>
          <w:rFonts w:ascii="Times New Roman" w:hAnsi="Times New Roman" w:cs="Times New Roman"/>
          <w:sz w:val="28"/>
          <w:szCs w:val="28"/>
        </w:rPr>
      </w:pPr>
    </w:p>
    <w:p w:rsidR="009753D1" w:rsidRDefault="009753D1" w:rsidP="00684BB7">
      <w:pPr>
        <w:spacing w:after="0" w:line="240" w:lineRule="auto"/>
        <w:ind w:left="-426"/>
        <w:rPr>
          <w:rFonts w:ascii="Times New Roman" w:hAnsi="Times New Roman" w:cs="Times New Roman"/>
          <w:sz w:val="28"/>
          <w:szCs w:val="28"/>
        </w:rPr>
      </w:pPr>
    </w:p>
    <w:p w:rsidR="009753D1" w:rsidRDefault="009753D1" w:rsidP="00684BB7">
      <w:pPr>
        <w:spacing w:after="0" w:line="240" w:lineRule="auto"/>
        <w:ind w:left="-426"/>
        <w:rPr>
          <w:rFonts w:ascii="Times New Roman" w:hAnsi="Times New Roman" w:cs="Times New Roman"/>
          <w:sz w:val="28"/>
          <w:szCs w:val="28"/>
        </w:rPr>
      </w:pPr>
    </w:p>
    <w:p w:rsidR="009753D1" w:rsidRDefault="009753D1" w:rsidP="00684BB7">
      <w:pPr>
        <w:spacing w:after="0" w:line="240" w:lineRule="auto"/>
        <w:ind w:left="-426"/>
        <w:rPr>
          <w:rFonts w:ascii="Times New Roman" w:hAnsi="Times New Roman" w:cs="Times New Roman"/>
          <w:sz w:val="28"/>
          <w:szCs w:val="28"/>
        </w:rPr>
      </w:pPr>
    </w:p>
    <w:p w:rsidR="009753D1" w:rsidRDefault="009753D1" w:rsidP="00684BB7">
      <w:pPr>
        <w:spacing w:after="0" w:line="240" w:lineRule="auto"/>
        <w:ind w:left="-426"/>
        <w:rPr>
          <w:rFonts w:ascii="Times New Roman" w:hAnsi="Times New Roman" w:cs="Times New Roman"/>
          <w:sz w:val="28"/>
          <w:szCs w:val="28"/>
        </w:rPr>
      </w:pPr>
    </w:p>
    <w:p w:rsidR="009753D1" w:rsidRDefault="009753D1" w:rsidP="00684BB7">
      <w:pPr>
        <w:spacing w:after="0" w:line="240" w:lineRule="auto"/>
        <w:ind w:left="-426"/>
        <w:rPr>
          <w:rFonts w:ascii="Times New Roman" w:hAnsi="Times New Roman" w:cs="Times New Roman"/>
          <w:sz w:val="28"/>
          <w:szCs w:val="28"/>
        </w:rPr>
      </w:pPr>
    </w:p>
    <w:p w:rsidR="009753D1" w:rsidRDefault="009753D1" w:rsidP="00684BB7">
      <w:pPr>
        <w:spacing w:after="0" w:line="240" w:lineRule="auto"/>
        <w:ind w:left="-426"/>
        <w:rPr>
          <w:rFonts w:ascii="Times New Roman" w:hAnsi="Times New Roman" w:cs="Times New Roman"/>
          <w:sz w:val="28"/>
          <w:szCs w:val="28"/>
        </w:rPr>
      </w:pPr>
    </w:p>
    <w:p w:rsidR="009753D1" w:rsidRDefault="009753D1" w:rsidP="00684BB7">
      <w:pPr>
        <w:spacing w:after="0" w:line="240" w:lineRule="auto"/>
        <w:ind w:left="-426"/>
        <w:rPr>
          <w:rFonts w:ascii="Times New Roman" w:hAnsi="Times New Roman" w:cs="Times New Roman"/>
          <w:sz w:val="28"/>
          <w:szCs w:val="28"/>
        </w:rPr>
      </w:pPr>
    </w:p>
    <w:p w:rsidR="009753D1" w:rsidRDefault="009753D1" w:rsidP="009753D1">
      <w:pPr>
        <w:pStyle w:val="ae"/>
        <w:jc w:val="center"/>
        <w:rPr>
          <w:rFonts w:ascii="Times New Roman" w:hAnsi="Times New Roman" w:cs="Times New Roman"/>
          <w:b/>
          <w:sz w:val="28"/>
          <w:szCs w:val="28"/>
        </w:rPr>
      </w:pPr>
      <w:r>
        <w:rPr>
          <w:rFonts w:ascii="Times New Roman" w:hAnsi="Times New Roman" w:cs="Times New Roman"/>
          <w:b/>
          <w:sz w:val="28"/>
          <w:szCs w:val="28"/>
        </w:rPr>
        <w:lastRenderedPageBreak/>
        <w:t>ПЕРЕЧЕНЬ ТВОРЧЕСКИХ РАБОТ ДЛЯ УЧЕБНОЙ ПРАКТИКИ ПО ДИСЦИПЛИНЕ: « ГИСТОЛОГИЯ С ГИСТОЛОГИЧЕСКИМИ ИССЛЕДОВАНИЯМИ» ДЛЯ 1 КУРСА.</w:t>
      </w:r>
    </w:p>
    <w:p w:rsidR="009753D1" w:rsidRPr="00D7751B" w:rsidRDefault="009753D1" w:rsidP="009753D1">
      <w:pPr>
        <w:pStyle w:val="ae"/>
        <w:jc w:val="center"/>
        <w:rPr>
          <w:rFonts w:ascii="Times New Roman" w:hAnsi="Times New Roman" w:cs="Times New Roman"/>
          <w:b/>
          <w:sz w:val="28"/>
          <w:szCs w:val="28"/>
        </w:rPr>
      </w:pPr>
    </w:p>
    <w:p w:rsidR="009753D1" w:rsidRDefault="009753D1" w:rsidP="009753D1">
      <w:pPr>
        <w:pStyle w:val="ae"/>
        <w:jc w:val="center"/>
        <w:rPr>
          <w:rFonts w:ascii="Times New Roman" w:hAnsi="Times New Roman" w:cs="Times New Roman"/>
          <w:b/>
          <w:sz w:val="28"/>
          <w:szCs w:val="28"/>
        </w:rPr>
      </w:pPr>
    </w:p>
    <w:p w:rsidR="009753D1" w:rsidRDefault="009753D1" w:rsidP="009753D1">
      <w:pPr>
        <w:pStyle w:val="ae"/>
        <w:rPr>
          <w:rFonts w:ascii="Times New Roman" w:hAnsi="Times New Roman" w:cs="Times New Roman"/>
          <w:sz w:val="28"/>
          <w:szCs w:val="28"/>
        </w:rPr>
      </w:pPr>
      <w:r w:rsidRPr="009B4033">
        <w:rPr>
          <w:rFonts w:ascii="Times New Roman" w:hAnsi="Times New Roman" w:cs="Times New Roman"/>
          <w:sz w:val="28"/>
          <w:szCs w:val="28"/>
        </w:rPr>
        <w:t>1.Приготовление сложных фиксаторов.</w:t>
      </w:r>
    </w:p>
    <w:p w:rsidR="009753D1" w:rsidRDefault="009753D1" w:rsidP="009753D1">
      <w:pPr>
        <w:pStyle w:val="ae"/>
        <w:rPr>
          <w:rFonts w:ascii="Times New Roman" w:hAnsi="Times New Roman" w:cs="Times New Roman"/>
          <w:sz w:val="28"/>
          <w:szCs w:val="28"/>
        </w:rPr>
      </w:pPr>
    </w:p>
    <w:p w:rsidR="009753D1" w:rsidRDefault="009753D1" w:rsidP="009753D1">
      <w:pPr>
        <w:pStyle w:val="ae"/>
        <w:rPr>
          <w:rFonts w:ascii="Times New Roman" w:hAnsi="Times New Roman" w:cs="Times New Roman"/>
          <w:sz w:val="28"/>
          <w:szCs w:val="28"/>
        </w:rPr>
      </w:pPr>
      <w:r>
        <w:rPr>
          <w:rFonts w:ascii="Times New Roman" w:hAnsi="Times New Roman" w:cs="Times New Roman"/>
          <w:sz w:val="28"/>
          <w:szCs w:val="28"/>
        </w:rPr>
        <w:t>2.Приготовление простых фиксаторов.</w:t>
      </w:r>
    </w:p>
    <w:p w:rsidR="009753D1" w:rsidRDefault="009753D1" w:rsidP="009753D1">
      <w:pPr>
        <w:pStyle w:val="ae"/>
        <w:rPr>
          <w:rFonts w:ascii="Times New Roman" w:hAnsi="Times New Roman" w:cs="Times New Roman"/>
          <w:sz w:val="28"/>
          <w:szCs w:val="28"/>
        </w:rPr>
      </w:pPr>
    </w:p>
    <w:p w:rsidR="009753D1" w:rsidRDefault="009753D1" w:rsidP="009753D1">
      <w:pPr>
        <w:pStyle w:val="ae"/>
        <w:rPr>
          <w:rFonts w:ascii="Times New Roman" w:hAnsi="Times New Roman" w:cs="Times New Roman"/>
          <w:sz w:val="28"/>
          <w:szCs w:val="28"/>
        </w:rPr>
      </w:pPr>
      <w:r>
        <w:rPr>
          <w:rFonts w:ascii="Times New Roman" w:hAnsi="Times New Roman" w:cs="Times New Roman"/>
          <w:sz w:val="28"/>
          <w:szCs w:val="28"/>
        </w:rPr>
        <w:t>3.Методы обезвоживания материала.</w:t>
      </w:r>
    </w:p>
    <w:p w:rsidR="009753D1" w:rsidRDefault="009753D1" w:rsidP="009753D1">
      <w:pPr>
        <w:pStyle w:val="ae"/>
        <w:rPr>
          <w:rFonts w:ascii="Times New Roman" w:hAnsi="Times New Roman" w:cs="Times New Roman"/>
          <w:sz w:val="28"/>
          <w:szCs w:val="28"/>
        </w:rPr>
      </w:pPr>
    </w:p>
    <w:p w:rsidR="009753D1" w:rsidRDefault="009753D1" w:rsidP="009753D1">
      <w:pPr>
        <w:pStyle w:val="ae"/>
        <w:rPr>
          <w:rFonts w:ascii="Times New Roman" w:hAnsi="Times New Roman" w:cs="Times New Roman"/>
          <w:sz w:val="28"/>
          <w:szCs w:val="28"/>
        </w:rPr>
      </w:pPr>
      <w:r>
        <w:rPr>
          <w:rFonts w:ascii="Times New Roman" w:hAnsi="Times New Roman" w:cs="Times New Roman"/>
          <w:sz w:val="28"/>
          <w:szCs w:val="28"/>
        </w:rPr>
        <w:t xml:space="preserve">4.Способы взятия и </w:t>
      </w:r>
      <w:proofErr w:type="spellStart"/>
      <w:r>
        <w:rPr>
          <w:rFonts w:ascii="Times New Roman" w:hAnsi="Times New Roman" w:cs="Times New Roman"/>
          <w:sz w:val="28"/>
          <w:szCs w:val="28"/>
        </w:rPr>
        <w:t>этикетировки</w:t>
      </w:r>
      <w:proofErr w:type="spellEnd"/>
      <w:r>
        <w:rPr>
          <w:rFonts w:ascii="Times New Roman" w:hAnsi="Times New Roman" w:cs="Times New Roman"/>
          <w:sz w:val="28"/>
          <w:szCs w:val="28"/>
        </w:rPr>
        <w:t xml:space="preserve"> гистологических препаратов.</w:t>
      </w:r>
    </w:p>
    <w:p w:rsidR="009753D1" w:rsidRDefault="009753D1" w:rsidP="009753D1">
      <w:pPr>
        <w:pStyle w:val="ae"/>
        <w:rPr>
          <w:rFonts w:ascii="Times New Roman" w:hAnsi="Times New Roman" w:cs="Times New Roman"/>
          <w:sz w:val="28"/>
          <w:szCs w:val="28"/>
        </w:rPr>
      </w:pPr>
    </w:p>
    <w:p w:rsidR="009753D1" w:rsidRDefault="009753D1" w:rsidP="009753D1">
      <w:pPr>
        <w:pStyle w:val="ae"/>
        <w:rPr>
          <w:rFonts w:ascii="Times New Roman" w:hAnsi="Times New Roman" w:cs="Times New Roman"/>
          <w:sz w:val="28"/>
          <w:szCs w:val="28"/>
        </w:rPr>
      </w:pPr>
      <w:r>
        <w:rPr>
          <w:rFonts w:ascii="Times New Roman" w:hAnsi="Times New Roman" w:cs="Times New Roman"/>
          <w:sz w:val="28"/>
          <w:szCs w:val="28"/>
        </w:rPr>
        <w:t>5.Методы окрашивания соединительных тканей.</w:t>
      </w:r>
    </w:p>
    <w:p w:rsidR="009753D1" w:rsidRDefault="009753D1" w:rsidP="009753D1">
      <w:pPr>
        <w:pStyle w:val="ae"/>
        <w:rPr>
          <w:rFonts w:ascii="Times New Roman" w:hAnsi="Times New Roman" w:cs="Times New Roman"/>
          <w:sz w:val="28"/>
          <w:szCs w:val="28"/>
        </w:rPr>
      </w:pPr>
    </w:p>
    <w:p w:rsidR="009753D1" w:rsidRDefault="009753D1" w:rsidP="009753D1">
      <w:pPr>
        <w:pStyle w:val="ae"/>
        <w:rPr>
          <w:rFonts w:ascii="Times New Roman" w:hAnsi="Times New Roman" w:cs="Times New Roman"/>
          <w:sz w:val="28"/>
          <w:szCs w:val="28"/>
        </w:rPr>
      </w:pPr>
      <w:r>
        <w:rPr>
          <w:rFonts w:ascii="Times New Roman" w:hAnsi="Times New Roman" w:cs="Times New Roman"/>
          <w:sz w:val="28"/>
          <w:szCs w:val="28"/>
        </w:rPr>
        <w:t>6.Окрашивание мышечных тканей (методы).</w:t>
      </w:r>
    </w:p>
    <w:p w:rsidR="009753D1" w:rsidRDefault="009753D1" w:rsidP="009753D1">
      <w:pPr>
        <w:pStyle w:val="ae"/>
        <w:rPr>
          <w:rFonts w:ascii="Times New Roman" w:hAnsi="Times New Roman" w:cs="Times New Roman"/>
          <w:sz w:val="28"/>
          <w:szCs w:val="28"/>
        </w:rPr>
      </w:pPr>
    </w:p>
    <w:p w:rsidR="009753D1" w:rsidRDefault="009753D1" w:rsidP="009753D1">
      <w:pPr>
        <w:pStyle w:val="ae"/>
        <w:rPr>
          <w:rFonts w:ascii="Times New Roman" w:hAnsi="Times New Roman" w:cs="Times New Roman"/>
          <w:sz w:val="28"/>
          <w:szCs w:val="28"/>
        </w:rPr>
      </w:pPr>
      <w:r>
        <w:rPr>
          <w:rFonts w:ascii="Times New Roman" w:hAnsi="Times New Roman" w:cs="Times New Roman"/>
          <w:sz w:val="28"/>
          <w:szCs w:val="28"/>
        </w:rPr>
        <w:t>7.Организация работы в гистологической лаборатории.</w:t>
      </w:r>
    </w:p>
    <w:p w:rsidR="009753D1" w:rsidRDefault="009753D1" w:rsidP="009753D1">
      <w:pPr>
        <w:pStyle w:val="ae"/>
        <w:rPr>
          <w:rFonts w:ascii="Times New Roman" w:hAnsi="Times New Roman" w:cs="Times New Roman"/>
          <w:sz w:val="28"/>
          <w:szCs w:val="28"/>
        </w:rPr>
      </w:pPr>
    </w:p>
    <w:p w:rsidR="009753D1" w:rsidRDefault="009753D1" w:rsidP="009753D1">
      <w:pPr>
        <w:pStyle w:val="ae"/>
        <w:rPr>
          <w:rFonts w:ascii="Times New Roman" w:hAnsi="Times New Roman" w:cs="Times New Roman"/>
          <w:sz w:val="28"/>
          <w:szCs w:val="28"/>
        </w:rPr>
      </w:pPr>
      <w:r>
        <w:rPr>
          <w:rFonts w:ascii="Times New Roman" w:hAnsi="Times New Roman" w:cs="Times New Roman"/>
          <w:sz w:val="28"/>
          <w:szCs w:val="28"/>
        </w:rPr>
        <w:t xml:space="preserve">8.Окрашивание тканей </w:t>
      </w:r>
      <w:proofErr w:type="gramStart"/>
      <w:r>
        <w:rPr>
          <w:rFonts w:ascii="Times New Roman" w:hAnsi="Times New Roman" w:cs="Times New Roman"/>
          <w:sz w:val="28"/>
          <w:szCs w:val="28"/>
        </w:rPr>
        <w:t>гематоксилин-эозином</w:t>
      </w:r>
      <w:proofErr w:type="gramEnd"/>
      <w:r>
        <w:rPr>
          <w:rFonts w:ascii="Times New Roman" w:hAnsi="Times New Roman" w:cs="Times New Roman"/>
          <w:sz w:val="28"/>
          <w:szCs w:val="28"/>
        </w:rPr>
        <w:t>.</w:t>
      </w:r>
    </w:p>
    <w:p w:rsidR="009753D1" w:rsidRDefault="009753D1" w:rsidP="009753D1">
      <w:pPr>
        <w:pStyle w:val="ae"/>
        <w:rPr>
          <w:rFonts w:ascii="Times New Roman" w:hAnsi="Times New Roman" w:cs="Times New Roman"/>
          <w:sz w:val="28"/>
          <w:szCs w:val="28"/>
        </w:rPr>
      </w:pPr>
    </w:p>
    <w:p w:rsidR="009753D1" w:rsidRDefault="009753D1" w:rsidP="009753D1">
      <w:pPr>
        <w:pStyle w:val="ae"/>
        <w:rPr>
          <w:rFonts w:ascii="Times New Roman" w:hAnsi="Times New Roman" w:cs="Times New Roman"/>
          <w:sz w:val="28"/>
          <w:szCs w:val="28"/>
        </w:rPr>
      </w:pPr>
      <w:r>
        <w:rPr>
          <w:rFonts w:ascii="Times New Roman" w:hAnsi="Times New Roman" w:cs="Times New Roman"/>
          <w:sz w:val="28"/>
          <w:szCs w:val="28"/>
        </w:rPr>
        <w:t>9.Пропитывание и заливка в парафин гистологического материала.</w:t>
      </w:r>
    </w:p>
    <w:p w:rsidR="009753D1" w:rsidRDefault="009753D1" w:rsidP="009753D1">
      <w:pPr>
        <w:pStyle w:val="ae"/>
        <w:rPr>
          <w:rFonts w:ascii="Times New Roman" w:hAnsi="Times New Roman" w:cs="Times New Roman"/>
          <w:sz w:val="28"/>
          <w:szCs w:val="28"/>
        </w:rPr>
      </w:pPr>
    </w:p>
    <w:p w:rsidR="009753D1" w:rsidRPr="009B4033" w:rsidRDefault="009753D1" w:rsidP="009753D1">
      <w:pPr>
        <w:pStyle w:val="ae"/>
        <w:rPr>
          <w:rFonts w:ascii="Times New Roman" w:hAnsi="Times New Roman" w:cs="Times New Roman"/>
          <w:sz w:val="28"/>
          <w:szCs w:val="28"/>
        </w:rPr>
      </w:pPr>
      <w:r>
        <w:rPr>
          <w:rFonts w:ascii="Times New Roman" w:hAnsi="Times New Roman" w:cs="Times New Roman"/>
          <w:sz w:val="28"/>
          <w:szCs w:val="28"/>
        </w:rPr>
        <w:t>10.Проведение ШИ</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реакции.</w:t>
      </w:r>
    </w:p>
    <w:p w:rsidR="009753D1" w:rsidRDefault="009753D1" w:rsidP="009753D1">
      <w:pPr>
        <w:pStyle w:val="ae"/>
        <w:rPr>
          <w:rFonts w:ascii="Times New Roman" w:hAnsi="Times New Roman" w:cs="Times New Roman"/>
          <w:sz w:val="28"/>
          <w:szCs w:val="28"/>
        </w:rPr>
      </w:pPr>
    </w:p>
    <w:p w:rsidR="009753D1" w:rsidRDefault="009753D1" w:rsidP="00684BB7">
      <w:pPr>
        <w:spacing w:after="0" w:line="240" w:lineRule="auto"/>
        <w:ind w:left="-426"/>
        <w:rPr>
          <w:rFonts w:ascii="Times New Roman" w:hAnsi="Times New Roman" w:cs="Times New Roman"/>
          <w:b/>
          <w:sz w:val="28"/>
          <w:szCs w:val="28"/>
        </w:rPr>
      </w:pPr>
    </w:p>
    <w:p w:rsidR="009753D1" w:rsidRDefault="009753D1" w:rsidP="00684BB7">
      <w:pPr>
        <w:spacing w:after="0" w:line="240" w:lineRule="auto"/>
        <w:ind w:left="-426"/>
        <w:rPr>
          <w:rFonts w:ascii="Times New Roman" w:hAnsi="Times New Roman" w:cs="Times New Roman"/>
          <w:b/>
          <w:sz w:val="28"/>
          <w:szCs w:val="28"/>
        </w:rPr>
      </w:pPr>
    </w:p>
    <w:p w:rsidR="009753D1" w:rsidRDefault="009753D1" w:rsidP="00684BB7">
      <w:pPr>
        <w:spacing w:after="0" w:line="240" w:lineRule="auto"/>
        <w:ind w:left="-426"/>
        <w:rPr>
          <w:rFonts w:ascii="Times New Roman" w:hAnsi="Times New Roman" w:cs="Times New Roman"/>
          <w:b/>
          <w:sz w:val="28"/>
          <w:szCs w:val="28"/>
        </w:rPr>
      </w:pPr>
    </w:p>
    <w:p w:rsidR="009753D1" w:rsidRDefault="009753D1" w:rsidP="00684BB7">
      <w:pPr>
        <w:spacing w:after="0" w:line="240" w:lineRule="auto"/>
        <w:ind w:left="-426"/>
        <w:rPr>
          <w:rFonts w:ascii="Times New Roman" w:hAnsi="Times New Roman" w:cs="Times New Roman"/>
          <w:b/>
          <w:sz w:val="28"/>
          <w:szCs w:val="28"/>
        </w:rPr>
      </w:pPr>
    </w:p>
    <w:p w:rsidR="009753D1" w:rsidRDefault="009753D1" w:rsidP="00684BB7">
      <w:pPr>
        <w:spacing w:after="0" w:line="240" w:lineRule="auto"/>
        <w:ind w:left="-426"/>
        <w:rPr>
          <w:rFonts w:ascii="Times New Roman" w:hAnsi="Times New Roman" w:cs="Times New Roman"/>
          <w:b/>
          <w:sz w:val="28"/>
          <w:szCs w:val="28"/>
        </w:rPr>
      </w:pPr>
    </w:p>
    <w:p w:rsidR="009753D1" w:rsidRDefault="009753D1" w:rsidP="00684BB7">
      <w:pPr>
        <w:spacing w:after="0" w:line="240" w:lineRule="auto"/>
        <w:ind w:left="-426"/>
        <w:rPr>
          <w:rFonts w:ascii="Times New Roman" w:hAnsi="Times New Roman" w:cs="Times New Roman"/>
          <w:b/>
          <w:sz w:val="28"/>
          <w:szCs w:val="28"/>
        </w:rPr>
      </w:pPr>
    </w:p>
    <w:p w:rsidR="009753D1" w:rsidRDefault="009753D1" w:rsidP="00684BB7">
      <w:pPr>
        <w:spacing w:after="0" w:line="240" w:lineRule="auto"/>
        <w:ind w:left="-426"/>
        <w:rPr>
          <w:rFonts w:ascii="Times New Roman" w:hAnsi="Times New Roman" w:cs="Times New Roman"/>
          <w:b/>
          <w:sz w:val="28"/>
          <w:szCs w:val="28"/>
        </w:rPr>
      </w:pPr>
    </w:p>
    <w:p w:rsidR="009753D1" w:rsidRDefault="009753D1" w:rsidP="00684BB7">
      <w:pPr>
        <w:spacing w:after="0" w:line="240" w:lineRule="auto"/>
        <w:ind w:left="-426"/>
        <w:rPr>
          <w:rFonts w:ascii="Times New Roman" w:hAnsi="Times New Roman" w:cs="Times New Roman"/>
          <w:b/>
          <w:sz w:val="28"/>
          <w:szCs w:val="28"/>
        </w:rPr>
      </w:pPr>
    </w:p>
    <w:p w:rsidR="009753D1" w:rsidRDefault="009753D1" w:rsidP="00684BB7">
      <w:pPr>
        <w:spacing w:after="0" w:line="240" w:lineRule="auto"/>
        <w:ind w:left="-426"/>
        <w:rPr>
          <w:rFonts w:ascii="Times New Roman" w:hAnsi="Times New Roman" w:cs="Times New Roman"/>
          <w:b/>
          <w:sz w:val="28"/>
          <w:szCs w:val="28"/>
        </w:rPr>
      </w:pPr>
    </w:p>
    <w:p w:rsidR="009753D1" w:rsidRDefault="009753D1" w:rsidP="00684BB7">
      <w:pPr>
        <w:spacing w:after="0" w:line="240" w:lineRule="auto"/>
        <w:ind w:left="-426"/>
        <w:rPr>
          <w:rFonts w:ascii="Times New Roman" w:hAnsi="Times New Roman" w:cs="Times New Roman"/>
          <w:b/>
          <w:sz w:val="28"/>
          <w:szCs w:val="28"/>
        </w:rPr>
      </w:pPr>
    </w:p>
    <w:p w:rsidR="009753D1" w:rsidRDefault="009753D1" w:rsidP="00684BB7">
      <w:pPr>
        <w:spacing w:after="0" w:line="240" w:lineRule="auto"/>
        <w:ind w:left="-426"/>
        <w:rPr>
          <w:rFonts w:ascii="Times New Roman" w:hAnsi="Times New Roman" w:cs="Times New Roman"/>
          <w:b/>
          <w:sz w:val="28"/>
          <w:szCs w:val="28"/>
        </w:rPr>
      </w:pPr>
    </w:p>
    <w:p w:rsidR="009753D1" w:rsidRDefault="009753D1" w:rsidP="00684BB7">
      <w:pPr>
        <w:spacing w:after="0" w:line="240" w:lineRule="auto"/>
        <w:ind w:left="-426"/>
        <w:rPr>
          <w:rFonts w:ascii="Times New Roman" w:hAnsi="Times New Roman" w:cs="Times New Roman"/>
          <w:b/>
          <w:sz w:val="28"/>
          <w:szCs w:val="28"/>
        </w:rPr>
      </w:pPr>
    </w:p>
    <w:p w:rsidR="009753D1" w:rsidRDefault="009753D1" w:rsidP="00684BB7">
      <w:pPr>
        <w:spacing w:after="0" w:line="240" w:lineRule="auto"/>
        <w:ind w:left="-426"/>
        <w:rPr>
          <w:rFonts w:ascii="Times New Roman" w:hAnsi="Times New Roman" w:cs="Times New Roman"/>
          <w:b/>
          <w:sz w:val="28"/>
          <w:szCs w:val="28"/>
        </w:rPr>
      </w:pPr>
    </w:p>
    <w:p w:rsidR="009753D1" w:rsidRDefault="009753D1" w:rsidP="00684BB7">
      <w:pPr>
        <w:spacing w:after="0" w:line="240" w:lineRule="auto"/>
        <w:ind w:left="-426"/>
        <w:rPr>
          <w:rFonts w:ascii="Times New Roman" w:hAnsi="Times New Roman" w:cs="Times New Roman"/>
          <w:b/>
          <w:sz w:val="28"/>
          <w:szCs w:val="28"/>
        </w:rPr>
      </w:pPr>
    </w:p>
    <w:p w:rsidR="009753D1" w:rsidRDefault="009753D1" w:rsidP="00684BB7">
      <w:pPr>
        <w:spacing w:after="0" w:line="240" w:lineRule="auto"/>
        <w:ind w:left="-426"/>
        <w:rPr>
          <w:rFonts w:ascii="Times New Roman" w:hAnsi="Times New Roman" w:cs="Times New Roman"/>
          <w:b/>
          <w:sz w:val="28"/>
          <w:szCs w:val="28"/>
        </w:rPr>
      </w:pPr>
    </w:p>
    <w:p w:rsidR="009753D1" w:rsidRDefault="009753D1" w:rsidP="00684BB7">
      <w:pPr>
        <w:spacing w:after="0" w:line="240" w:lineRule="auto"/>
        <w:ind w:left="-426"/>
        <w:rPr>
          <w:rFonts w:ascii="Times New Roman" w:hAnsi="Times New Roman" w:cs="Times New Roman"/>
          <w:b/>
          <w:sz w:val="28"/>
          <w:szCs w:val="28"/>
        </w:rPr>
      </w:pPr>
    </w:p>
    <w:p w:rsidR="009753D1" w:rsidRDefault="009753D1" w:rsidP="00684BB7">
      <w:pPr>
        <w:spacing w:after="0" w:line="240" w:lineRule="auto"/>
        <w:ind w:left="-426"/>
        <w:rPr>
          <w:rFonts w:ascii="Times New Roman" w:hAnsi="Times New Roman" w:cs="Times New Roman"/>
          <w:b/>
          <w:sz w:val="28"/>
          <w:szCs w:val="28"/>
        </w:rPr>
      </w:pPr>
    </w:p>
    <w:p w:rsidR="009753D1" w:rsidRDefault="009753D1" w:rsidP="00684BB7">
      <w:pPr>
        <w:spacing w:after="0" w:line="240" w:lineRule="auto"/>
        <w:ind w:left="-426"/>
        <w:rPr>
          <w:rFonts w:ascii="Times New Roman" w:hAnsi="Times New Roman" w:cs="Times New Roman"/>
          <w:b/>
          <w:sz w:val="28"/>
          <w:szCs w:val="28"/>
        </w:rPr>
      </w:pPr>
    </w:p>
    <w:p w:rsidR="009753D1" w:rsidRDefault="009753D1" w:rsidP="00684BB7">
      <w:pPr>
        <w:spacing w:after="0" w:line="240" w:lineRule="auto"/>
        <w:ind w:left="-426"/>
        <w:rPr>
          <w:rFonts w:ascii="Times New Roman" w:hAnsi="Times New Roman" w:cs="Times New Roman"/>
          <w:b/>
          <w:sz w:val="28"/>
          <w:szCs w:val="28"/>
        </w:rPr>
      </w:pPr>
    </w:p>
    <w:p w:rsidR="000657AD" w:rsidRDefault="000657AD" w:rsidP="009753D1">
      <w:pPr>
        <w:spacing w:after="0" w:line="240" w:lineRule="auto"/>
        <w:ind w:left="-142"/>
        <w:rPr>
          <w:rFonts w:ascii="Times New Roman" w:hAnsi="Times New Roman" w:cs="Times New Roman"/>
          <w:b/>
          <w:sz w:val="28"/>
          <w:szCs w:val="28"/>
        </w:rPr>
      </w:pPr>
    </w:p>
    <w:p w:rsidR="00585C2A" w:rsidRDefault="000657AD" w:rsidP="009753D1">
      <w:pPr>
        <w:spacing w:after="0" w:line="240" w:lineRule="auto"/>
        <w:ind w:left="-142"/>
        <w:rPr>
          <w:rFonts w:ascii="Times New Roman" w:hAnsi="Times New Roman" w:cs="Times New Roman"/>
          <w:b/>
          <w:sz w:val="28"/>
          <w:szCs w:val="28"/>
        </w:rPr>
      </w:pPr>
      <w:r>
        <w:rPr>
          <w:caps/>
          <w:noProof/>
          <w:sz w:val="26"/>
          <w:szCs w:val="26"/>
          <w:lang w:eastAsia="ru-RU"/>
        </w:rPr>
        <w:lastRenderedPageBreak/>
        <w:drawing>
          <wp:inline distT="0" distB="0" distL="0" distR="0">
            <wp:extent cx="5939790" cy="9603097"/>
            <wp:effectExtent l="19050" t="0" r="3810" b="0"/>
            <wp:docPr id="13" name="Рисунок 13" descr="Паразиты_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аразиты_УП"/>
                    <pic:cNvPicPr>
                      <a:picLocks noChangeAspect="1" noChangeArrowheads="1"/>
                    </pic:cNvPicPr>
                  </pic:nvPicPr>
                  <pic:blipFill>
                    <a:blip r:embed="rId15" cstate="print"/>
                    <a:srcRect l="15822" t="1872"/>
                    <a:stretch>
                      <a:fillRect/>
                    </a:stretch>
                  </pic:blipFill>
                  <pic:spPr bwMode="auto">
                    <a:xfrm>
                      <a:off x="0" y="0"/>
                      <a:ext cx="5939790" cy="9603097"/>
                    </a:xfrm>
                    <a:prstGeom prst="rect">
                      <a:avLst/>
                    </a:prstGeom>
                    <a:noFill/>
                    <a:ln w="9525">
                      <a:noFill/>
                      <a:miter lim="800000"/>
                      <a:headEnd/>
                      <a:tailEnd/>
                    </a:ln>
                  </pic:spPr>
                </pic:pic>
              </a:graphicData>
            </a:graphic>
          </wp:inline>
        </w:drawing>
      </w:r>
    </w:p>
    <w:p w:rsidR="00AB4164" w:rsidRDefault="00AB4164" w:rsidP="009753D1">
      <w:pPr>
        <w:spacing w:after="0" w:line="240" w:lineRule="auto"/>
        <w:ind w:left="-142"/>
        <w:rPr>
          <w:rFonts w:ascii="Times New Roman" w:hAnsi="Times New Roman" w:cs="Times New Roman"/>
          <w:b/>
          <w:sz w:val="28"/>
          <w:szCs w:val="28"/>
        </w:rPr>
      </w:pPr>
    </w:p>
    <w:tbl>
      <w:tblPr>
        <w:tblW w:w="10035" w:type="dxa"/>
        <w:tblInd w:w="-432" w:type="dxa"/>
        <w:tblLook w:val="01E0" w:firstRow="1" w:lastRow="1" w:firstColumn="1" w:lastColumn="1" w:noHBand="0" w:noVBand="0"/>
      </w:tblPr>
      <w:tblGrid>
        <w:gridCol w:w="1833"/>
        <w:gridCol w:w="8202"/>
      </w:tblGrid>
      <w:tr w:rsidR="000657AD" w:rsidRPr="000657AD" w:rsidTr="00FD037A">
        <w:tc>
          <w:tcPr>
            <w:tcW w:w="1833" w:type="dxa"/>
          </w:tcPr>
          <w:p w:rsidR="000657AD" w:rsidRPr="000657AD" w:rsidRDefault="000657AD" w:rsidP="00FD037A">
            <w:pPr>
              <w:pStyle w:val="aa"/>
              <w:rPr>
                <w:sz w:val="28"/>
                <w:szCs w:val="28"/>
              </w:rPr>
            </w:pPr>
            <w:r w:rsidRPr="000657AD">
              <w:rPr>
                <w:sz w:val="28"/>
                <w:szCs w:val="28"/>
              </w:rPr>
              <w:t>Автор</w:t>
            </w:r>
          </w:p>
        </w:tc>
        <w:tc>
          <w:tcPr>
            <w:tcW w:w="8202" w:type="dxa"/>
          </w:tcPr>
          <w:p w:rsidR="000657AD" w:rsidRPr="000657AD" w:rsidRDefault="000657AD" w:rsidP="00FD037A">
            <w:pPr>
              <w:pStyle w:val="aa"/>
              <w:jc w:val="both"/>
              <w:rPr>
                <w:sz w:val="28"/>
                <w:szCs w:val="28"/>
              </w:rPr>
            </w:pPr>
            <w:r w:rsidRPr="000657AD">
              <w:rPr>
                <w:i/>
                <w:sz w:val="28"/>
                <w:szCs w:val="28"/>
              </w:rPr>
              <w:t>Е.Н. </w:t>
            </w:r>
            <w:proofErr w:type="spellStart"/>
            <w:r w:rsidRPr="000657AD">
              <w:rPr>
                <w:i/>
                <w:sz w:val="28"/>
                <w:szCs w:val="28"/>
              </w:rPr>
              <w:t>Поторокина</w:t>
            </w:r>
            <w:proofErr w:type="spellEnd"/>
            <w:r w:rsidRPr="000657AD">
              <w:rPr>
                <w:sz w:val="28"/>
                <w:szCs w:val="28"/>
              </w:rPr>
              <w:t>,  преподаватель второй квалификационной категории  учреждения образования «Витебский государственный медицинский  колледж».</w:t>
            </w:r>
          </w:p>
          <w:p w:rsidR="000657AD" w:rsidRPr="000657AD" w:rsidRDefault="000657AD" w:rsidP="00FD037A">
            <w:pPr>
              <w:pStyle w:val="aa"/>
              <w:jc w:val="both"/>
              <w:rPr>
                <w:sz w:val="28"/>
                <w:szCs w:val="28"/>
              </w:rPr>
            </w:pPr>
          </w:p>
        </w:tc>
      </w:tr>
      <w:tr w:rsidR="000657AD" w:rsidRPr="000657AD" w:rsidTr="00FD037A">
        <w:tc>
          <w:tcPr>
            <w:tcW w:w="1833" w:type="dxa"/>
          </w:tcPr>
          <w:p w:rsidR="000657AD" w:rsidRPr="000657AD" w:rsidRDefault="000657AD" w:rsidP="00FD037A">
            <w:pPr>
              <w:pStyle w:val="aa"/>
              <w:rPr>
                <w:sz w:val="28"/>
                <w:szCs w:val="28"/>
              </w:rPr>
            </w:pPr>
            <w:r w:rsidRPr="000657AD">
              <w:rPr>
                <w:sz w:val="28"/>
                <w:szCs w:val="28"/>
              </w:rPr>
              <w:t>Рецензенты:</w:t>
            </w:r>
          </w:p>
        </w:tc>
        <w:tc>
          <w:tcPr>
            <w:tcW w:w="8202" w:type="dxa"/>
          </w:tcPr>
          <w:p w:rsidR="000657AD" w:rsidRPr="000657AD" w:rsidRDefault="000657AD" w:rsidP="00FD037A">
            <w:pPr>
              <w:jc w:val="both"/>
              <w:rPr>
                <w:rFonts w:ascii="Times New Roman" w:hAnsi="Times New Roman" w:cs="Times New Roman"/>
                <w:sz w:val="28"/>
                <w:szCs w:val="28"/>
              </w:rPr>
            </w:pPr>
            <w:r w:rsidRPr="000657AD">
              <w:rPr>
                <w:rFonts w:ascii="Times New Roman" w:hAnsi="Times New Roman" w:cs="Times New Roman"/>
                <w:i/>
                <w:sz w:val="28"/>
                <w:szCs w:val="28"/>
              </w:rPr>
              <w:t>И.Д. </w:t>
            </w:r>
            <w:proofErr w:type="spellStart"/>
            <w:r w:rsidRPr="000657AD">
              <w:rPr>
                <w:rFonts w:ascii="Times New Roman" w:hAnsi="Times New Roman" w:cs="Times New Roman"/>
                <w:i/>
                <w:sz w:val="28"/>
                <w:szCs w:val="28"/>
              </w:rPr>
              <w:t>Касач</w:t>
            </w:r>
            <w:proofErr w:type="spellEnd"/>
            <w:r w:rsidRPr="000657AD">
              <w:rPr>
                <w:rFonts w:ascii="Times New Roman" w:hAnsi="Times New Roman" w:cs="Times New Roman"/>
                <w:sz w:val="28"/>
                <w:szCs w:val="28"/>
              </w:rPr>
              <w:t>, врач-бактериолог микробиологической лаборатории государственного учреждения «Витебский областной центр гигиены, эпидемиологии и общественного здоровья»;</w:t>
            </w:r>
          </w:p>
          <w:p w:rsidR="000657AD" w:rsidRPr="000657AD" w:rsidRDefault="000657AD" w:rsidP="00FD037A">
            <w:pPr>
              <w:jc w:val="both"/>
              <w:rPr>
                <w:rFonts w:ascii="Times New Roman" w:hAnsi="Times New Roman" w:cs="Times New Roman"/>
                <w:sz w:val="28"/>
                <w:szCs w:val="28"/>
              </w:rPr>
            </w:pPr>
            <w:r w:rsidRPr="000657AD">
              <w:rPr>
                <w:rFonts w:ascii="Times New Roman" w:hAnsi="Times New Roman" w:cs="Times New Roman"/>
                <w:i/>
                <w:sz w:val="28"/>
                <w:szCs w:val="28"/>
              </w:rPr>
              <w:t>Г.Н. </w:t>
            </w:r>
            <w:proofErr w:type="spellStart"/>
            <w:r w:rsidRPr="000657AD">
              <w:rPr>
                <w:rFonts w:ascii="Times New Roman" w:hAnsi="Times New Roman" w:cs="Times New Roman"/>
                <w:i/>
                <w:sz w:val="28"/>
                <w:szCs w:val="28"/>
              </w:rPr>
              <w:t>Паляниця</w:t>
            </w:r>
            <w:proofErr w:type="spellEnd"/>
            <w:r w:rsidRPr="000657AD">
              <w:rPr>
                <w:rFonts w:ascii="Times New Roman" w:hAnsi="Times New Roman" w:cs="Times New Roman"/>
                <w:sz w:val="28"/>
                <w:szCs w:val="28"/>
              </w:rPr>
              <w:t>, врач-паразитолог государственного учреждения «Витебский зональный центр гигиены и эпидемиологии».</w:t>
            </w:r>
          </w:p>
        </w:tc>
      </w:tr>
    </w:tbl>
    <w:p w:rsidR="00AB4164" w:rsidRDefault="00AB4164" w:rsidP="009753D1">
      <w:pPr>
        <w:spacing w:after="0" w:line="240" w:lineRule="auto"/>
        <w:ind w:left="-142"/>
        <w:rPr>
          <w:rFonts w:ascii="Times New Roman" w:hAnsi="Times New Roman" w:cs="Times New Roman"/>
          <w:b/>
          <w:sz w:val="28"/>
          <w:szCs w:val="28"/>
        </w:rPr>
      </w:pPr>
    </w:p>
    <w:p w:rsidR="00AB4164" w:rsidRDefault="00AB4164" w:rsidP="009753D1">
      <w:pPr>
        <w:spacing w:after="0" w:line="240" w:lineRule="auto"/>
        <w:ind w:left="-142"/>
        <w:rPr>
          <w:rFonts w:ascii="Times New Roman" w:hAnsi="Times New Roman" w:cs="Times New Roman"/>
          <w:b/>
          <w:sz w:val="28"/>
          <w:szCs w:val="28"/>
        </w:rPr>
      </w:pPr>
    </w:p>
    <w:p w:rsidR="00AB4164" w:rsidRDefault="00AB4164" w:rsidP="009753D1">
      <w:pPr>
        <w:spacing w:after="0" w:line="240" w:lineRule="auto"/>
        <w:ind w:left="-142"/>
        <w:rPr>
          <w:rFonts w:ascii="Times New Roman" w:hAnsi="Times New Roman" w:cs="Times New Roman"/>
          <w:b/>
          <w:sz w:val="28"/>
          <w:szCs w:val="28"/>
        </w:rPr>
      </w:pPr>
    </w:p>
    <w:p w:rsidR="00AB4164" w:rsidRDefault="00AB4164" w:rsidP="009753D1">
      <w:pPr>
        <w:spacing w:after="0" w:line="240" w:lineRule="auto"/>
        <w:ind w:left="-142"/>
        <w:rPr>
          <w:rFonts w:ascii="Times New Roman" w:hAnsi="Times New Roman" w:cs="Times New Roman"/>
          <w:b/>
          <w:sz w:val="28"/>
          <w:szCs w:val="28"/>
        </w:rPr>
      </w:pPr>
    </w:p>
    <w:p w:rsidR="00AB4164" w:rsidRDefault="00AB4164" w:rsidP="009753D1">
      <w:pPr>
        <w:spacing w:after="0" w:line="240" w:lineRule="auto"/>
        <w:ind w:left="-142"/>
        <w:rPr>
          <w:rFonts w:ascii="Times New Roman" w:hAnsi="Times New Roman" w:cs="Times New Roman"/>
          <w:b/>
          <w:sz w:val="28"/>
          <w:szCs w:val="28"/>
        </w:rPr>
      </w:pPr>
    </w:p>
    <w:p w:rsidR="00AB4164" w:rsidRDefault="00AB4164" w:rsidP="009753D1">
      <w:pPr>
        <w:spacing w:after="0" w:line="240" w:lineRule="auto"/>
        <w:ind w:left="-142"/>
        <w:rPr>
          <w:rFonts w:ascii="Times New Roman" w:hAnsi="Times New Roman" w:cs="Times New Roman"/>
          <w:b/>
          <w:sz w:val="28"/>
          <w:szCs w:val="28"/>
        </w:rPr>
      </w:pPr>
    </w:p>
    <w:p w:rsidR="00AB4164" w:rsidRDefault="00AB4164" w:rsidP="009753D1">
      <w:pPr>
        <w:spacing w:after="0" w:line="240" w:lineRule="auto"/>
        <w:ind w:left="-142"/>
        <w:rPr>
          <w:rFonts w:ascii="Times New Roman" w:hAnsi="Times New Roman" w:cs="Times New Roman"/>
          <w:b/>
          <w:sz w:val="28"/>
          <w:szCs w:val="28"/>
        </w:rPr>
      </w:pPr>
    </w:p>
    <w:p w:rsidR="00AB4164" w:rsidRDefault="00AB4164" w:rsidP="009753D1">
      <w:pPr>
        <w:spacing w:after="0" w:line="240" w:lineRule="auto"/>
        <w:ind w:left="-142"/>
        <w:rPr>
          <w:rFonts w:ascii="Times New Roman" w:hAnsi="Times New Roman" w:cs="Times New Roman"/>
          <w:b/>
          <w:sz w:val="28"/>
          <w:szCs w:val="28"/>
        </w:rPr>
      </w:pPr>
    </w:p>
    <w:p w:rsidR="00AB4164" w:rsidRDefault="00AB4164" w:rsidP="009753D1">
      <w:pPr>
        <w:spacing w:after="0" w:line="240" w:lineRule="auto"/>
        <w:ind w:left="-142"/>
        <w:rPr>
          <w:rFonts w:ascii="Times New Roman" w:hAnsi="Times New Roman" w:cs="Times New Roman"/>
          <w:b/>
          <w:sz w:val="28"/>
          <w:szCs w:val="28"/>
        </w:rPr>
      </w:pPr>
    </w:p>
    <w:p w:rsidR="00AB4164" w:rsidRDefault="00AB4164" w:rsidP="009753D1">
      <w:pPr>
        <w:spacing w:after="0" w:line="240" w:lineRule="auto"/>
        <w:ind w:left="-142"/>
        <w:rPr>
          <w:rFonts w:ascii="Times New Roman" w:hAnsi="Times New Roman" w:cs="Times New Roman"/>
          <w:b/>
          <w:sz w:val="28"/>
          <w:szCs w:val="28"/>
        </w:rPr>
      </w:pPr>
    </w:p>
    <w:p w:rsidR="00AB4164" w:rsidRDefault="00AB4164" w:rsidP="009753D1">
      <w:pPr>
        <w:spacing w:after="0" w:line="240" w:lineRule="auto"/>
        <w:ind w:left="-142"/>
        <w:rPr>
          <w:rFonts w:ascii="Times New Roman" w:hAnsi="Times New Roman" w:cs="Times New Roman"/>
          <w:b/>
          <w:sz w:val="28"/>
          <w:szCs w:val="28"/>
        </w:rPr>
      </w:pPr>
    </w:p>
    <w:p w:rsidR="00AB4164" w:rsidRDefault="00AB4164" w:rsidP="009753D1">
      <w:pPr>
        <w:spacing w:after="0" w:line="240" w:lineRule="auto"/>
        <w:ind w:left="-142"/>
        <w:rPr>
          <w:rFonts w:ascii="Times New Roman" w:hAnsi="Times New Roman" w:cs="Times New Roman"/>
          <w:b/>
          <w:sz w:val="28"/>
          <w:szCs w:val="28"/>
        </w:rPr>
      </w:pPr>
    </w:p>
    <w:p w:rsidR="00AB4164" w:rsidRDefault="00AB4164" w:rsidP="009753D1">
      <w:pPr>
        <w:spacing w:after="0" w:line="240" w:lineRule="auto"/>
        <w:ind w:left="-142"/>
        <w:rPr>
          <w:rFonts w:ascii="Times New Roman" w:hAnsi="Times New Roman" w:cs="Times New Roman"/>
          <w:b/>
          <w:sz w:val="28"/>
          <w:szCs w:val="28"/>
        </w:rPr>
      </w:pPr>
    </w:p>
    <w:p w:rsidR="00AB4164" w:rsidRDefault="00AB4164" w:rsidP="009753D1">
      <w:pPr>
        <w:spacing w:after="0" w:line="240" w:lineRule="auto"/>
        <w:ind w:left="-142"/>
        <w:rPr>
          <w:rFonts w:ascii="Times New Roman" w:hAnsi="Times New Roman" w:cs="Times New Roman"/>
          <w:b/>
          <w:sz w:val="28"/>
          <w:szCs w:val="28"/>
        </w:rPr>
      </w:pPr>
    </w:p>
    <w:p w:rsidR="00AB4164" w:rsidRDefault="00AB4164" w:rsidP="009753D1">
      <w:pPr>
        <w:spacing w:after="0" w:line="240" w:lineRule="auto"/>
        <w:ind w:left="-142"/>
        <w:rPr>
          <w:rFonts w:ascii="Times New Roman" w:hAnsi="Times New Roman" w:cs="Times New Roman"/>
          <w:b/>
          <w:sz w:val="28"/>
          <w:szCs w:val="28"/>
        </w:rPr>
      </w:pPr>
    </w:p>
    <w:p w:rsidR="00AB4164" w:rsidRDefault="00AB4164" w:rsidP="009753D1">
      <w:pPr>
        <w:spacing w:after="0" w:line="240" w:lineRule="auto"/>
        <w:ind w:left="-142"/>
        <w:rPr>
          <w:rFonts w:ascii="Times New Roman" w:hAnsi="Times New Roman" w:cs="Times New Roman"/>
          <w:b/>
          <w:sz w:val="28"/>
          <w:szCs w:val="28"/>
        </w:rPr>
      </w:pPr>
    </w:p>
    <w:p w:rsidR="00AB4164" w:rsidRDefault="00AB4164" w:rsidP="009753D1">
      <w:pPr>
        <w:spacing w:after="0" w:line="240" w:lineRule="auto"/>
        <w:ind w:left="-142"/>
        <w:rPr>
          <w:rFonts w:ascii="Times New Roman" w:hAnsi="Times New Roman" w:cs="Times New Roman"/>
          <w:b/>
          <w:sz w:val="28"/>
          <w:szCs w:val="28"/>
        </w:rPr>
      </w:pPr>
    </w:p>
    <w:p w:rsidR="00AB4164" w:rsidRDefault="00AB4164" w:rsidP="009753D1">
      <w:pPr>
        <w:spacing w:after="0" w:line="240" w:lineRule="auto"/>
        <w:ind w:left="-142"/>
        <w:rPr>
          <w:rFonts w:ascii="Times New Roman" w:hAnsi="Times New Roman" w:cs="Times New Roman"/>
          <w:b/>
          <w:sz w:val="28"/>
          <w:szCs w:val="28"/>
        </w:rPr>
      </w:pPr>
    </w:p>
    <w:p w:rsidR="00AB4164" w:rsidRDefault="00AB4164" w:rsidP="009753D1">
      <w:pPr>
        <w:spacing w:after="0" w:line="240" w:lineRule="auto"/>
        <w:ind w:left="-142"/>
        <w:rPr>
          <w:rFonts w:ascii="Times New Roman" w:hAnsi="Times New Roman" w:cs="Times New Roman"/>
          <w:b/>
          <w:sz w:val="28"/>
          <w:szCs w:val="28"/>
        </w:rPr>
      </w:pPr>
    </w:p>
    <w:p w:rsidR="00AB4164" w:rsidRDefault="00AB4164" w:rsidP="009753D1">
      <w:pPr>
        <w:spacing w:after="0" w:line="240" w:lineRule="auto"/>
        <w:ind w:left="-142"/>
        <w:rPr>
          <w:rFonts w:ascii="Times New Roman" w:hAnsi="Times New Roman" w:cs="Times New Roman"/>
          <w:b/>
          <w:sz w:val="28"/>
          <w:szCs w:val="28"/>
        </w:rPr>
      </w:pPr>
    </w:p>
    <w:p w:rsidR="00AB4164" w:rsidRDefault="00AB4164" w:rsidP="009753D1">
      <w:pPr>
        <w:spacing w:after="0" w:line="240" w:lineRule="auto"/>
        <w:ind w:left="-142"/>
        <w:rPr>
          <w:rFonts w:ascii="Times New Roman" w:hAnsi="Times New Roman" w:cs="Times New Roman"/>
          <w:b/>
          <w:sz w:val="28"/>
          <w:szCs w:val="28"/>
        </w:rPr>
      </w:pPr>
    </w:p>
    <w:p w:rsidR="00AB4164" w:rsidRDefault="00AB4164" w:rsidP="009753D1">
      <w:pPr>
        <w:spacing w:after="0" w:line="240" w:lineRule="auto"/>
        <w:ind w:left="-142"/>
        <w:rPr>
          <w:rFonts w:ascii="Times New Roman" w:hAnsi="Times New Roman" w:cs="Times New Roman"/>
          <w:b/>
          <w:sz w:val="28"/>
          <w:szCs w:val="28"/>
        </w:rPr>
      </w:pPr>
    </w:p>
    <w:p w:rsidR="00AB4164" w:rsidRDefault="00AB4164" w:rsidP="009753D1">
      <w:pPr>
        <w:spacing w:after="0" w:line="240" w:lineRule="auto"/>
        <w:ind w:left="-142"/>
        <w:rPr>
          <w:rFonts w:ascii="Times New Roman" w:hAnsi="Times New Roman" w:cs="Times New Roman"/>
          <w:b/>
          <w:sz w:val="28"/>
          <w:szCs w:val="28"/>
        </w:rPr>
      </w:pPr>
    </w:p>
    <w:p w:rsidR="00AB4164" w:rsidRDefault="00AB4164" w:rsidP="009753D1">
      <w:pPr>
        <w:spacing w:after="0" w:line="240" w:lineRule="auto"/>
        <w:ind w:left="-142"/>
        <w:rPr>
          <w:rFonts w:ascii="Times New Roman" w:hAnsi="Times New Roman" w:cs="Times New Roman"/>
          <w:b/>
          <w:sz w:val="28"/>
          <w:szCs w:val="28"/>
        </w:rPr>
      </w:pPr>
    </w:p>
    <w:p w:rsidR="00AB4164" w:rsidRDefault="00AB4164" w:rsidP="009753D1">
      <w:pPr>
        <w:spacing w:after="0" w:line="240" w:lineRule="auto"/>
        <w:ind w:left="-142"/>
        <w:rPr>
          <w:rFonts w:ascii="Times New Roman" w:hAnsi="Times New Roman" w:cs="Times New Roman"/>
          <w:b/>
          <w:sz w:val="28"/>
          <w:szCs w:val="28"/>
        </w:rPr>
      </w:pPr>
    </w:p>
    <w:p w:rsidR="00AB4164" w:rsidRDefault="00AB4164" w:rsidP="009753D1">
      <w:pPr>
        <w:spacing w:after="0" w:line="240" w:lineRule="auto"/>
        <w:ind w:left="-142"/>
        <w:rPr>
          <w:rFonts w:ascii="Times New Roman" w:hAnsi="Times New Roman" w:cs="Times New Roman"/>
          <w:b/>
          <w:sz w:val="28"/>
          <w:szCs w:val="28"/>
        </w:rPr>
      </w:pPr>
    </w:p>
    <w:p w:rsidR="00AB4164" w:rsidRDefault="00AB4164" w:rsidP="009753D1">
      <w:pPr>
        <w:spacing w:after="0" w:line="240" w:lineRule="auto"/>
        <w:ind w:left="-142"/>
        <w:rPr>
          <w:rFonts w:ascii="Times New Roman" w:hAnsi="Times New Roman" w:cs="Times New Roman"/>
          <w:b/>
          <w:sz w:val="28"/>
          <w:szCs w:val="28"/>
        </w:rPr>
      </w:pPr>
    </w:p>
    <w:p w:rsidR="00AB4164" w:rsidRDefault="00AB4164" w:rsidP="009753D1">
      <w:pPr>
        <w:spacing w:after="0" w:line="240" w:lineRule="auto"/>
        <w:ind w:left="-142"/>
        <w:rPr>
          <w:rFonts w:ascii="Times New Roman" w:hAnsi="Times New Roman" w:cs="Times New Roman"/>
          <w:b/>
          <w:sz w:val="28"/>
          <w:szCs w:val="28"/>
        </w:rPr>
      </w:pPr>
    </w:p>
    <w:p w:rsidR="00AB4164" w:rsidRPr="00AB4164" w:rsidRDefault="00AB4164" w:rsidP="00AB4164">
      <w:pPr>
        <w:pStyle w:val="aa"/>
        <w:rPr>
          <w:b/>
        </w:rPr>
      </w:pPr>
    </w:p>
    <w:p w:rsidR="00AB4164" w:rsidRPr="00AB4164" w:rsidRDefault="00AB4164" w:rsidP="00AB4164">
      <w:pPr>
        <w:pStyle w:val="aa"/>
      </w:pPr>
    </w:p>
    <w:p w:rsidR="00AB4164" w:rsidRPr="00AB4164" w:rsidRDefault="00AB4164" w:rsidP="00AB4164">
      <w:pPr>
        <w:pStyle w:val="aa"/>
      </w:pPr>
    </w:p>
    <w:p w:rsidR="00AB4164" w:rsidRDefault="00AB4164" w:rsidP="00AB4164">
      <w:pPr>
        <w:pStyle w:val="aa"/>
      </w:pPr>
    </w:p>
    <w:p w:rsidR="00421838" w:rsidRDefault="00421838" w:rsidP="00AB4164">
      <w:pPr>
        <w:pStyle w:val="aa"/>
      </w:pPr>
    </w:p>
    <w:p w:rsidR="000657AD" w:rsidRDefault="000657AD" w:rsidP="00AB4164">
      <w:pPr>
        <w:pStyle w:val="aa"/>
      </w:pPr>
    </w:p>
    <w:p w:rsidR="00421838" w:rsidRDefault="00421838" w:rsidP="00AB4164">
      <w:pPr>
        <w:pStyle w:val="aa"/>
      </w:pPr>
    </w:p>
    <w:p w:rsidR="000657AD" w:rsidRPr="00174DD5" w:rsidRDefault="000657AD" w:rsidP="000657AD">
      <w:pPr>
        <w:spacing w:after="0" w:line="240" w:lineRule="auto"/>
        <w:jc w:val="center"/>
        <w:rPr>
          <w:rFonts w:ascii="Times New Roman" w:hAnsi="Times New Roman" w:cs="Times New Roman"/>
          <w:b/>
          <w:sz w:val="28"/>
          <w:szCs w:val="28"/>
        </w:rPr>
      </w:pPr>
      <w:r w:rsidRPr="00174DD5">
        <w:rPr>
          <w:rFonts w:ascii="Times New Roman" w:hAnsi="Times New Roman" w:cs="Times New Roman"/>
          <w:b/>
          <w:sz w:val="28"/>
          <w:szCs w:val="28"/>
        </w:rPr>
        <w:lastRenderedPageBreak/>
        <w:t>ПОЯСНИТЕЛЬНАЯ ЗАПИСКА</w:t>
      </w:r>
    </w:p>
    <w:p w:rsidR="000657AD" w:rsidRPr="00174DD5" w:rsidRDefault="000657AD" w:rsidP="000657AD">
      <w:pPr>
        <w:spacing w:after="0" w:line="240" w:lineRule="auto"/>
        <w:jc w:val="center"/>
        <w:rPr>
          <w:rFonts w:ascii="Times New Roman" w:hAnsi="Times New Roman" w:cs="Times New Roman"/>
          <w:sz w:val="28"/>
          <w:szCs w:val="28"/>
        </w:rPr>
      </w:pPr>
    </w:p>
    <w:p w:rsidR="000657AD" w:rsidRPr="00174DD5" w:rsidRDefault="000657AD" w:rsidP="000657AD">
      <w:pPr>
        <w:pStyle w:val="21"/>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             </w:t>
      </w:r>
      <w:proofErr w:type="gramStart"/>
      <w:r w:rsidRPr="00174DD5">
        <w:rPr>
          <w:rFonts w:ascii="Times New Roman" w:hAnsi="Times New Roman" w:cs="Times New Roman"/>
          <w:sz w:val="28"/>
          <w:szCs w:val="28"/>
        </w:rPr>
        <w:t>Учебная практика по паразитологии направлена на закрепление, углубление и систематизацию знаний, полученных при изучении  дисциплины «Медицинская паразитология с энтомологией», приобретение учащимися первичных профессиональных умений и навыков по специальности, развитие профессионального мышления, умения сравнивать, логически мыслить и применять полученные практические навыки в различных ситуациях, ознакомление с правилами безопасности труда, усвоение деонтологии медицинского работника.</w:t>
      </w:r>
      <w:proofErr w:type="gramEnd"/>
    </w:p>
    <w:p w:rsidR="000657AD" w:rsidRPr="00174DD5" w:rsidRDefault="000657AD" w:rsidP="000657AD">
      <w:pPr>
        <w:pStyle w:val="21"/>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             Организация и проведение практики осуществляется в соответствии с  Положением о практике учащихся, курсантов, осваивающих содержание образовательных программ среднего специального образования, утвержденным постановлением Совета Министров Республики Беларусь от 11.07.2011 № 941.</w:t>
      </w:r>
    </w:p>
    <w:p w:rsidR="000657AD" w:rsidRPr="00174DD5" w:rsidRDefault="000657AD" w:rsidP="000657AD">
      <w:pPr>
        <w:pStyle w:val="21"/>
        <w:spacing w:after="0" w:line="240" w:lineRule="auto"/>
        <w:ind w:firstLine="708"/>
        <w:jc w:val="both"/>
        <w:rPr>
          <w:rFonts w:ascii="Times New Roman" w:hAnsi="Times New Roman" w:cs="Times New Roman"/>
          <w:sz w:val="28"/>
          <w:szCs w:val="28"/>
        </w:rPr>
      </w:pPr>
      <w:r w:rsidRPr="00174DD5">
        <w:rPr>
          <w:rFonts w:ascii="Times New Roman" w:hAnsi="Times New Roman" w:cs="Times New Roman"/>
          <w:sz w:val="28"/>
          <w:szCs w:val="28"/>
        </w:rPr>
        <w:t xml:space="preserve">Продолжительность учебной практики по паразитологии </w:t>
      </w:r>
      <w:r w:rsidRPr="00174DD5">
        <w:rPr>
          <w:rFonts w:ascii="Times New Roman" w:hAnsi="Times New Roman" w:cs="Times New Roman"/>
          <w:sz w:val="28"/>
          <w:szCs w:val="28"/>
        </w:rPr>
        <w:sym w:font="Symbol" w:char="F02D"/>
      </w:r>
      <w:r w:rsidRPr="00174DD5">
        <w:rPr>
          <w:rFonts w:ascii="Times New Roman" w:hAnsi="Times New Roman" w:cs="Times New Roman"/>
          <w:sz w:val="28"/>
          <w:szCs w:val="28"/>
        </w:rPr>
        <w:t xml:space="preserve"> 72 </w:t>
      </w:r>
      <w:proofErr w:type="gramStart"/>
      <w:r w:rsidRPr="00174DD5">
        <w:rPr>
          <w:rFonts w:ascii="Times New Roman" w:hAnsi="Times New Roman" w:cs="Times New Roman"/>
          <w:sz w:val="28"/>
          <w:szCs w:val="28"/>
        </w:rPr>
        <w:t>учебных</w:t>
      </w:r>
      <w:proofErr w:type="gramEnd"/>
      <w:r w:rsidRPr="00174DD5">
        <w:rPr>
          <w:rFonts w:ascii="Times New Roman" w:hAnsi="Times New Roman" w:cs="Times New Roman"/>
          <w:sz w:val="28"/>
          <w:szCs w:val="28"/>
        </w:rPr>
        <w:t xml:space="preserve"> часа. Продолжительность рабочего дня не должна превышать 6 учебных часов при 6-дневной рабочей неделе и 7,12 учебного часа при 5-дневной рабочей неделе. Общая продолжительность рабочей недели не должна превышать 36 учебных часов.</w:t>
      </w:r>
    </w:p>
    <w:p w:rsidR="000657AD" w:rsidRPr="00174DD5" w:rsidRDefault="000657AD" w:rsidP="000657AD">
      <w:pPr>
        <w:pStyle w:val="21"/>
        <w:spacing w:after="0" w:line="240" w:lineRule="auto"/>
        <w:ind w:firstLine="708"/>
        <w:jc w:val="both"/>
        <w:rPr>
          <w:rFonts w:ascii="Times New Roman" w:hAnsi="Times New Roman" w:cs="Times New Roman"/>
          <w:sz w:val="28"/>
          <w:szCs w:val="28"/>
        </w:rPr>
      </w:pPr>
      <w:r w:rsidRPr="00174DD5">
        <w:rPr>
          <w:rFonts w:ascii="Times New Roman" w:hAnsi="Times New Roman" w:cs="Times New Roman"/>
          <w:color w:val="000000"/>
          <w:spacing w:val="-4"/>
          <w:sz w:val="28"/>
          <w:szCs w:val="28"/>
        </w:rPr>
        <w:t xml:space="preserve">Учебная практика по </w:t>
      </w:r>
      <w:r w:rsidRPr="00174DD5">
        <w:rPr>
          <w:rFonts w:ascii="Times New Roman" w:hAnsi="Times New Roman" w:cs="Times New Roman"/>
          <w:sz w:val="28"/>
          <w:szCs w:val="28"/>
        </w:rPr>
        <w:t>паразитологии</w:t>
      </w:r>
      <w:r w:rsidRPr="00174DD5">
        <w:rPr>
          <w:rFonts w:ascii="Times New Roman" w:hAnsi="Times New Roman" w:cs="Times New Roman"/>
          <w:color w:val="000000"/>
          <w:spacing w:val="-4"/>
          <w:sz w:val="28"/>
          <w:szCs w:val="28"/>
        </w:rPr>
        <w:t xml:space="preserve"> </w:t>
      </w:r>
      <w:r w:rsidRPr="00174DD5">
        <w:rPr>
          <w:rFonts w:ascii="Times New Roman" w:hAnsi="Times New Roman" w:cs="Times New Roman"/>
          <w:sz w:val="28"/>
          <w:szCs w:val="28"/>
        </w:rPr>
        <w:t>п</w:t>
      </w:r>
      <w:r w:rsidRPr="00174DD5">
        <w:rPr>
          <w:rFonts w:ascii="Times New Roman" w:hAnsi="Times New Roman" w:cs="Times New Roman"/>
          <w:color w:val="000000"/>
          <w:spacing w:val="-4"/>
          <w:sz w:val="28"/>
          <w:szCs w:val="28"/>
        </w:rPr>
        <w:t xml:space="preserve">роводится на </w:t>
      </w:r>
      <w:r w:rsidRPr="00174DD5">
        <w:rPr>
          <w:rFonts w:ascii="Times New Roman" w:hAnsi="Times New Roman" w:cs="Times New Roman"/>
          <w:color w:val="000000"/>
          <w:spacing w:val="-4"/>
          <w:sz w:val="28"/>
          <w:szCs w:val="28"/>
          <w:lang w:val="en-US"/>
        </w:rPr>
        <w:t>II</w:t>
      </w:r>
      <w:r w:rsidRPr="00174DD5">
        <w:rPr>
          <w:rFonts w:ascii="Times New Roman" w:hAnsi="Times New Roman" w:cs="Times New Roman"/>
          <w:color w:val="000000"/>
          <w:spacing w:val="-4"/>
          <w:sz w:val="28"/>
          <w:szCs w:val="28"/>
        </w:rPr>
        <w:t xml:space="preserve"> курсе после завершения изучения дисциплины «</w:t>
      </w:r>
      <w:r w:rsidRPr="00174DD5">
        <w:rPr>
          <w:rFonts w:ascii="Times New Roman" w:hAnsi="Times New Roman" w:cs="Times New Roman"/>
          <w:sz w:val="28"/>
          <w:szCs w:val="28"/>
        </w:rPr>
        <w:t>Медицинская паразитология с энтомологией»</w:t>
      </w:r>
      <w:r w:rsidRPr="00174DD5">
        <w:rPr>
          <w:rFonts w:ascii="Times New Roman" w:hAnsi="Times New Roman" w:cs="Times New Roman"/>
          <w:color w:val="000000"/>
          <w:spacing w:val="-4"/>
          <w:sz w:val="28"/>
          <w:szCs w:val="28"/>
        </w:rPr>
        <w:t xml:space="preserve"> на базах учреждений здравоохранения, </w:t>
      </w:r>
      <w:r w:rsidRPr="00174DD5">
        <w:rPr>
          <w:rFonts w:ascii="Times New Roman" w:hAnsi="Times New Roman" w:cs="Times New Roman"/>
          <w:color w:val="000000"/>
          <w:spacing w:val="-3"/>
          <w:sz w:val="28"/>
          <w:szCs w:val="28"/>
        </w:rPr>
        <w:t>закрепленных Министерством здравоохранения Республики Беларусь за учреждениями, реализующими образовательные программы среднего специального образования по профилю образования «Здравоохранение». В</w:t>
      </w:r>
      <w:r w:rsidRPr="00174DD5">
        <w:rPr>
          <w:rFonts w:ascii="Times New Roman" w:hAnsi="Times New Roman" w:cs="Times New Roman"/>
          <w:color w:val="000000"/>
          <w:spacing w:val="4"/>
          <w:sz w:val="28"/>
          <w:szCs w:val="28"/>
        </w:rPr>
        <w:t xml:space="preserve"> качестве баз </w:t>
      </w:r>
      <w:r w:rsidRPr="00174DD5">
        <w:rPr>
          <w:rFonts w:ascii="Times New Roman" w:hAnsi="Times New Roman" w:cs="Times New Roman"/>
          <w:color w:val="000000"/>
          <w:spacing w:val="7"/>
          <w:sz w:val="28"/>
          <w:szCs w:val="28"/>
        </w:rPr>
        <w:t xml:space="preserve">практического обучения используются </w:t>
      </w:r>
      <w:r w:rsidRPr="00174DD5">
        <w:rPr>
          <w:rFonts w:ascii="Times New Roman" w:hAnsi="Times New Roman" w:cs="Times New Roman"/>
          <w:sz w:val="28"/>
          <w:szCs w:val="28"/>
        </w:rPr>
        <w:t>микробиологические  лаборатории центров гигиены, эпидемиологии и общественного здоровья, в которых имеются условия для выполнения программы практики в полном объёме.</w:t>
      </w:r>
    </w:p>
    <w:p w:rsidR="000657AD" w:rsidRPr="00174DD5" w:rsidRDefault="000657AD" w:rsidP="000657AD">
      <w:pPr>
        <w:pStyle w:val="21"/>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         Учащиеся в период учебной практики обязаны соблюдать правила внутреннего трудового распорядка лаборатории, требования безопасности труда. Учащиеся работают под контролем руководителей практики, осуществляющих непосредственное руководство. Практиканты ежедневно ведут дневники, где записывают выполненную работу.</w:t>
      </w:r>
    </w:p>
    <w:p w:rsidR="000657AD" w:rsidRPr="00174DD5" w:rsidRDefault="000657AD" w:rsidP="000657AD">
      <w:pPr>
        <w:spacing w:after="0" w:line="240" w:lineRule="auto"/>
        <w:ind w:firstLine="798"/>
        <w:jc w:val="both"/>
        <w:rPr>
          <w:rFonts w:ascii="Times New Roman" w:hAnsi="Times New Roman" w:cs="Times New Roman"/>
          <w:sz w:val="28"/>
          <w:szCs w:val="28"/>
        </w:rPr>
      </w:pPr>
      <w:r w:rsidRPr="00174DD5">
        <w:rPr>
          <w:rFonts w:ascii="Times New Roman" w:hAnsi="Times New Roman" w:cs="Times New Roman"/>
          <w:sz w:val="28"/>
          <w:szCs w:val="28"/>
        </w:rPr>
        <w:t>С целью углубленного изучения отдельных вопросов,  касающихся профессиональной деятельности,  или развития   исследовательской,  творческой деятельности в период учебной практики учащиеся выполняют индивидуальное задание, тематику которых разрабатывает руководитель практики от учреждения образования.</w:t>
      </w:r>
    </w:p>
    <w:p w:rsidR="000657AD" w:rsidRPr="00174DD5" w:rsidRDefault="000657AD" w:rsidP="000657AD">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ab/>
        <w:t>По окончании практики учащийся обязан представить в учреждение образования  производственную характеристику с отметкой, письменный отчёт о выполненной работе, путёвку (лично или на группу), дневник, выполненное индивидуальное задание.</w:t>
      </w:r>
    </w:p>
    <w:p w:rsidR="000657AD" w:rsidRPr="00174DD5" w:rsidRDefault="000657AD" w:rsidP="000657AD">
      <w:pPr>
        <w:pStyle w:val="21"/>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         Все документы должны быть заверены печатью  центра гигиены, эпидемиологии и общественного здоровья, подписью общего и непосредственного руководителей практики.</w:t>
      </w:r>
    </w:p>
    <w:p w:rsidR="000657AD" w:rsidRPr="00174DD5" w:rsidRDefault="000657AD" w:rsidP="000657AD">
      <w:pPr>
        <w:spacing w:after="0" w:line="240" w:lineRule="auto"/>
        <w:ind w:firstLine="708"/>
        <w:jc w:val="both"/>
        <w:rPr>
          <w:rFonts w:ascii="Times New Roman" w:hAnsi="Times New Roman" w:cs="Times New Roman"/>
          <w:sz w:val="28"/>
          <w:szCs w:val="28"/>
        </w:rPr>
      </w:pPr>
      <w:r w:rsidRPr="00174DD5">
        <w:rPr>
          <w:rFonts w:ascii="Times New Roman" w:hAnsi="Times New Roman" w:cs="Times New Roman"/>
          <w:sz w:val="28"/>
          <w:szCs w:val="28"/>
        </w:rPr>
        <w:lastRenderedPageBreak/>
        <w:t>На основе данной типовой учебной программы преподавателями, руководителями практики от учреждения образования, разрабатывается учебная программа учреждения образования, которая согласовывается с руководством баз практического обучения, рассматривается цикловой (предметной) комиссией и утверждается руководителем учреждения образования. В учебной программе учреждения образования уточняется содержание учебной практики, устанавливаются календарные сроки освоения каждой темы. На каждый учебный год программа корректируется с учетом изменений, происшедших на местах практики.</w:t>
      </w:r>
    </w:p>
    <w:p w:rsidR="000657AD" w:rsidRPr="00174DD5" w:rsidRDefault="000657AD" w:rsidP="000657AD">
      <w:pPr>
        <w:spacing w:after="0" w:line="240" w:lineRule="auto"/>
        <w:ind w:firstLine="708"/>
        <w:jc w:val="both"/>
        <w:rPr>
          <w:rFonts w:ascii="Times New Roman" w:hAnsi="Times New Roman" w:cs="Times New Roman"/>
          <w:sz w:val="28"/>
          <w:szCs w:val="28"/>
        </w:rPr>
      </w:pPr>
      <w:r w:rsidRPr="00174DD5">
        <w:rPr>
          <w:rFonts w:ascii="Times New Roman" w:hAnsi="Times New Roman" w:cs="Times New Roman"/>
          <w:sz w:val="28"/>
          <w:szCs w:val="28"/>
        </w:rPr>
        <w:t>При</w:t>
      </w:r>
      <w:r w:rsidRPr="00174DD5">
        <w:rPr>
          <w:rFonts w:ascii="Times New Roman" w:hAnsi="Times New Roman" w:cs="Times New Roman"/>
          <w:b/>
          <w:i/>
          <w:sz w:val="28"/>
          <w:szCs w:val="28"/>
        </w:rPr>
        <w:t xml:space="preserve"> </w:t>
      </w:r>
      <w:r w:rsidRPr="00174DD5">
        <w:rPr>
          <w:rFonts w:ascii="Times New Roman" w:hAnsi="Times New Roman" w:cs="Times New Roman"/>
          <w:sz w:val="28"/>
          <w:szCs w:val="28"/>
        </w:rPr>
        <w:t>распределении учебных часов (рабочих дней) и порядка изучаемых разделов, руководитель учебной практики может вносить изменения в пределах 15 % от общего бюджета времени, отведенного на  учебную практику.</w:t>
      </w:r>
    </w:p>
    <w:p w:rsidR="000657AD" w:rsidRPr="00174DD5" w:rsidRDefault="000657AD" w:rsidP="000657AD">
      <w:pPr>
        <w:spacing w:after="0" w:line="240" w:lineRule="auto"/>
        <w:jc w:val="both"/>
        <w:rPr>
          <w:rFonts w:ascii="Times New Roman" w:hAnsi="Times New Roman" w:cs="Times New Roman"/>
          <w:sz w:val="28"/>
          <w:szCs w:val="28"/>
        </w:rPr>
      </w:pPr>
    </w:p>
    <w:p w:rsidR="000657AD" w:rsidRPr="00174DD5" w:rsidRDefault="000657AD" w:rsidP="000657AD">
      <w:pPr>
        <w:spacing w:after="0" w:line="240" w:lineRule="auto"/>
        <w:jc w:val="both"/>
        <w:rPr>
          <w:rFonts w:ascii="Times New Roman" w:hAnsi="Times New Roman" w:cs="Times New Roman"/>
          <w:sz w:val="28"/>
          <w:szCs w:val="28"/>
        </w:rPr>
        <w:sectPr w:rsidR="000657AD" w:rsidRPr="00174DD5" w:rsidSect="000657AD">
          <w:headerReference w:type="even" r:id="rId16"/>
          <w:footerReference w:type="even" r:id="rId17"/>
          <w:footerReference w:type="default" r:id="rId18"/>
          <w:pgSz w:w="11906" w:h="16838"/>
          <w:pgMar w:top="567" w:right="851" w:bottom="851" w:left="1701" w:header="720" w:footer="720" w:gutter="0"/>
          <w:cols w:space="708"/>
          <w:titlePg/>
          <w:docGrid w:linePitch="360"/>
        </w:sectPr>
      </w:pPr>
    </w:p>
    <w:p w:rsidR="000657AD" w:rsidRPr="00174DD5" w:rsidRDefault="000657AD" w:rsidP="000657AD">
      <w:pPr>
        <w:spacing w:after="0" w:line="240" w:lineRule="auto"/>
        <w:jc w:val="center"/>
        <w:rPr>
          <w:rFonts w:ascii="Times New Roman" w:hAnsi="Times New Roman" w:cs="Times New Roman"/>
          <w:b/>
          <w:sz w:val="28"/>
          <w:szCs w:val="28"/>
        </w:rPr>
      </w:pPr>
      <w:r w:rsidRPr="00174DD5">
        <w:rPr>
          <w:rFonts w:ascii="Times New Roman" w:hAnsi="Times New Roman" w:cs="Times New Roman"/>
          <w:b/>
          <w:sz w:val="28"/>
          <w:szCs w:val="28"/>
        </w:rPr>
        <w:lastRenderedPageBreak/>
        <w:t>ПРИМЕРНЫЙ ТЕМАТИЧЕСКИЙ ПЛАН</w:t>
      </w:r>
    </w:p>
    <w:p w:rsidR="000657AD" w:rsidRPr="00174DD5" w:rsidRDefault="000657AD" w:rsidP="000657AD">
      <w:pPr>
        <w:spacing w:after="0" w:line="240" w:lineRule="auto"/>
        <w:rPr>
          <w:rFonts w:ascii="Times New Roman" w:hAnsi="Times New Roman" w:cs="Times New Roman"/>
          <w:b/>
          <w:sz w:val="28"/>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662"/>
        <w:gridCol w:w="1843"/>
      </w:tblGrid>
      <w:tr w:rsidR="000657AD" w:rsidRPr="00174DD5" w:rsidTr="00FD037A">
        <w:tc>
          <w:tcPr>
            <w:tcW w:w="709" w:type="dxa"/>
          </w:tcPr>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 xml:space="preserve">№ </w:t>
            </w:r>
          </w:p>
          <w:p w:rsidR="000657AD" w:rsidRPr="00174DD5" w:rsidRDefault="000657AD" w:rsidP="000657AD">
            <w:pPr>
              <w:spacing w:after="0" w:line="240" w:lineRule="auto"/>
              <w:jc w:val="center"/>
              <w:rPr>
                <w:rFonts w:ascii="Times New Roman" w:hAnsi="Times New Roman" w:cs="Times New Roman"/>
                <w:sz w:val="28"/>
                <w:szCs w:val="28"/>
              </w:rPr>
            </w:pPr>
            <w:proofErr w:type="gramStart"/>
            <w:r w:rsidRPr="00174DD5">
              <w:rPr>
                <w:rFonts w:ascii="Times New Roman" w:hAnsi="Times New Roman" w:cs="Times New Roman"/>
                <w:sz w:val="28"/>
                <w:szCs w:val="28"/>
              </w:rPr>
              <w:t>п</w:t>
            </w:r>
            <w:proofErr w:type="gramEnd"/>
            <w:r w:rsidRPr="00174DD5">
              <w:rPr>
                <w:rFonts w:ascii="Times New Roman" w:hAnsi="Times New Roman" w:cs="Times New Roman"/>
                <w:sz w:val="28"/>
                <w:szCs w:val="28"/>
              </w:rPr>
              <w:t>/п</w:t>
            </w:r>
          </w:p>
        </w:tc>
        <w:tc>
          <w:tcPr>
            <w:tcW w:w="6662" w:type="dxa"/>
            <w:vAlign w:val="center"/>
          </w:tcPr>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Раздел, тема</w:t>
            </w:r>
          </w:p>
        </w:tc>
        <w:tc>
          <w:tcPr>
            <w:tcW w:w="1843" w:type="dxa"/>
          </w:tcPr>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Кол-во</w:t>
            </w:r>
          </w:p>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часов</w:t>
            </w:r>
          </w:p>
        </w:tc>
      </w:tr>
      <w:tr w:rsidR="000657AD" w:rsidRPr="00174DD5" w:rsidTr="00FD037A">
        <w:trPr>
          <w:trHeight w:val="1344"/>
        </w:trPr>
        <w:tc>
          <w:tcPr>
            <w:tcW w:w="709" w:type="dxa"/>
            <w:tcBorders>
              <w:top w:val="nil"/>
              <w:bottom w:val="nil"/>
            </w:tcBorders>
          </w:tcPr>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1.</w:t>
            </w:r>
          </w:p>
          <w:p w:rsidR="000657AD" w:rsidRPr="00174DD5" w:rsidRDefault="000657AD" w:rsidP="000657AD">
            <w:pPr>
              <w:spacing w:after="0" w:line="240" w:lineRule="auto"/>
              <w:jc w:val="center"/>
              <w:rPr>
                <w:rFonts w:ascii="Times New Roman" w:hAnsi="Times New Roman" w:cs="Times New Roman"/>
                <w:sz w:val="28"/>
                <w:szCs w:val="28"/>
              </w:rPr>
            </w:pPr>
          </w:p>
          <w:p w:rsidR="000657AD" w:rsidRPr="00174DD5" w:rsidRDefault="000657AD" w:rsidP="000657AD">
            <w:pPr>
              <w:spacing w:after="0" w:line="240" w:lineRule="auto"/>
              <w:jc w:val="center"/>
              <w:rPr>
                <w:rFonts w:ascii="Times New Roman" w:hAnsi="Times New Roman" w:cs="Times New Roman"/>
                <w:sz w:val="28"/>
                <w:szCs w:val="28"/>
              </w:rPr>
            </w:pPr>
          </w:p>
          <w:p w:rsidR="000657AD" w:rsidRPr="00174DD5" w:rsidRDefault="000657AD" w:rsidP="000657AD">
            <w:pPr>
              <w:spacing w:after="0" w:line="240" w:lineRule="auto"/>
              <w:jc w:val="center"/>
              <w:rPr>
                <w:rFonts w:ascii="Times New Roman" w:hAnsi="Times New Roman" w:cs="Times New Roman"/>
                <w:sz w:val="28"/>
                <w:szCs w:val="28"/>
              </w:rPr>
            </w:pPr>
          </w:p>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2.</w:t>
            </w:r>
          </w:p>
        </w:tc>
        <w:tc>
          <w:tcPr>
            <w:tcW w:w="6662" w:type="dxa"/>
            <w:tcBorders>
              <w:top w:val="nil"/>
              <w:bottom w:val="nil"/>
            </w:tcBorders>
          </w:tcPr>
          <w:p w:rsidR="000657AD" w:rsidRPr="00174DD5" w:rsidRDefault="000657AD" w:rsidP="000657AD">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Организация работы </w:t>
            </w:r>
            <w:proofErr w:type="spellStart"/>
            <w:r w:rsidRPr="00174DD5">
              <w:rPr>
                <w:rFonts w:ascii="Times New Roman" w:hAnsi="Times New Roman" w:cs="Times New Roman"/>
                <w:sz w:val="28"/>
                <w:szCs w:val="28"/>
              </w:rPr>
              <w:t>паразитологической</w:t>
            </w:r>
            <w:proofErr w:type="spellEnd"/>
            <w:r w:rsidRPr="00174DD5">
              <w:rPr>
                <w:rFonts w:ascii="Times New Roman" w:hAnsi="Times New Roman" w:cs="Times New Roman"/>
                <w:sz w:val="28"/>
                <w:szCs w:val="28"/>
              </w:rPr>
              <w:t xml:space="preserve"> лаборатории. Правила соблюдения личной гигиены, безопасности труда. Организация рабочего места фельдшера – лаборанта</w:t>
            </w:r>
          </w:p>
          <w:p w:rsidR="000657AD" w:rsidRPr="00174DD5" w:rsidRDefault="000657AD" w:rsidP="000657AD">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Ознакомление с учетно-отчетной документацией</w:t>
            </w:r>
          </w:p>
        </w:tc>
        <w:tc>
          <w:tcPr>
            <w:tcW w:w="1843" w:type="dxa"/>
            <w:tcBorders>
              <w:top w:val="nil"/>
              <w:bottom w:val="nil"/>
            </w:tcBorders>
          </w:tcPr>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6</w:t>
            </w:r>
          </w:p>
          <w:p w:rsidR="000657AD" w:rsidRPr="00174DD5" w:rsidRDefault="000657AD" w:rsidP="000657AD">
            <w:pPr>
              <w:spacing w:after="0" w:line="240" w:lineRule="auto"/>
              <w:jc w:val="center"/>
              <w:rPr>
                <w:rFonts w:ascii="Times New Roman" w:hAnsi="Times New Roman" w:cs="Times New Roman"/>
                <w:sz w:val="28"/>
                <w:szCs w:val="28"/>
              </w:rPr>
            </w:pPr>
          </w:p>
          <w:p w:rsidR="000657AD" w:rsidRPr="00174DD5" w:rsidRDefault="000657AD" w:rsidP="000657AD">
            <w:pPr>
              <w:spacing w:after="0" w:line="240" w:lineRule="auto"/>
              <w:jc w:val="center"/>
              <w:rPr>
                <w:rFonts w:ascii="Times New Roman" w:hAnsi="Times New Roman" w:cs="Times New Roman"/>
                <w:sz w:val="28"/>
                <w:szCs w:val="28"/>
              </w:rPr>
            </w:pPr>
          </w:p>
          <w:p w:rsidR="000657AD" w:rsidRPr="00174DD5" w:rsidRDefault="000657AD" w:rsidP="000657AD">
            <w:pPr>
              <w:spacing w:after="0" w:line="240" w:lineRule="auto"/>
              <w:jc w:val="center"/>
              <w:rPr>
                <w:rFonts w:ascii="Times New Roman" w:hAnsi="Times New Roman" w:cs="Times New Roman"/>
                <w:sz w:val="28"/>
                <w:szCs w:val="28"/>
              </w:rPr>
            </w:pPr>
          </w:p>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6</w:t>
            </w:r>
          </w:p>
        </w:tc>
      </w:tr>
      <w:tr w:rsidR="000657AD" w:rsidRPr="00174DD5" w:rsidTr="00FD037A">
        <w:tc>
          <w:tcPr>
            <w:tcW w:w="709" w:type="dxa"/>
            <w:tcBorders>
              <w:top w:val="nil"/>
              <w:bottom w:val="nil"/>
            </w:tcBorders>
          </w:tcPr>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3.</w:t>
            </w:r>
          </w:p>
          <w:p w:rsidR="000657AD" w:rsidRPr="00174DD5" w:rsidRDefault="000657AD" w:rsidP="000657AD">
            <w:pPr>
              <w:spacing w:after="0" w:line="240" w:lineRule="auto"/>
              <w:jc w:val="center"/>
              <w:rPr>
                <w:rFonts w:ascii="Times New Roman" w:hAnsi="Times New Roman" w:cs="Times New Roman"/>
                <w:sz w:val="28"/>
                <w:szCs w:val="28"/>
              </w:rPr>
            </w:pPr>
          </w:p>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4.</w:t>
            </w:r>
          </w:p>
          <w:p w:rsidR="000657AD" w:rsidRPr="00174DD5" w:rsidRDefault="000657AD" w:rsidP="000657AD">
            <w:pPr>
              <w:spacing w:after="0" w:line="240" w:lineRule="auto"/>
              <w:jc w:val="center"/>
              <w:rPr>
                <w:rFonts w:ascii="Times New Roman" w:hAnsi="Times New Roman" w:cs="Times New Roman"/>
                <w:sz w:val="28"/>
                <w:szCs w:val="28"/>
              </w:rPr>
            </w:pPr>
          </w:p>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5.</w:t>
            </w:r>
          </w:p>
          <w:p w:rsidR="000657AD" w:rsidRPr="00174DD5" w:rsidRDefault="000657AD" w:rsidP="000657AD">
            <w:pPr>
              <w:spacing w:after="0" w:line="240" w:lineRule="auto"/>
              <w:jc w:val="center"/>
              <w:rPr>
                <w:rFonts w:ascii="Times New Roman" w:hAnsi="Times New Roman" w:cs="Times New Roman"/>
                <w:sz w:val="28"/>
                <w:szCs w:val="28"/>
              </w:rPr>
            </w:pPr>
          </w:p>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6.</w:t>
            </w:r>
          </w:p>
          <w:p w:rsidR="000657AD" w:rsidRPr="00174DD5" w:rsidRDefault="000657AD" w:rsidP="000657AD">
            <w:pPr>
              <w:spacing w:after="0" w:line="240" w:lineRule="auto"/>
              <w:jc w:val="center"/>
              <w:rPr>
                <w:rFonts w:ascii="Times New Roman" w:hAnsi="Times New Roman" w:cs="Times New Roman"/>
                <w:sz w:val="28"/>
                <w:szCs w:val="28"/>
              </w:rPr>
            </w:pPr>
          </w:p>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7.</w:t>
            </w:r>
          </w:p>
        </w:tc>
        <w:tc>
          <w:tcPr>
            <w:tcW w:w="6662" w:type="dxa"/>
            <w:tcBorders>
              <w:top w:val="nil"/>
              <w:bottom w:val="nil"/>
            </w:tcBorders>
          </w:tcPr>
          <w:p w:rsidR="000657AD" w:rsidRPr="00174DD5" w:rsidRDefault="000657AD" w:rsidP="000657AD">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Исследования испражнений на простейшие кишечника</w:t>
            </w:r>
          </w:p>
          <w:p w:rsidR="000657AD" w:rsidRPr="00174DD5" w:rsidRDefault="000657AD" w:rsidP="000657AD">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Сбор и доставка материала для исследования на </w:t>
            </w:r>
            <w:proofErr w:type="spellStart"/>
            <w:r w:rsidRPr="00174DD5">
              <w:rPr>
                <w:rFonts w:ascii="Times New Roman" w:hAnsi="Times New Roman" w:cs="Times New Roman"/>
                <w:sz w:val="28"/>
                <w:szCs w:val="28"/>
              </w:rPr>
              <w:t>протозоозы</w:t>
            </w:r>
            <w:proofErr w:type="spellEnd"/>
            <w:r w:rsidRPr="00174DD5">
              <w:rPr>
                <w:rFonts w:ascii="Times New Roman" w:hAnsi="Times New Roman" w:cs="Times New Roman"/>
                <w:sz w:val="28"/>
                <w:szCs w:val="28"/>
              </w:rPr>
              <w:t xml:space="preserve"> </w:t>
            </w:r>
          </w:p>
          <w:p w:rsidR="000657AD" w:rsidRPr="00174DD5" w:rsidRDefault="000657AD" w:rsidP="000657AD">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Приготовление растворов для исследования и консервации. Ход обнаружения простейших</w:t>
            </w:r>
          </w:p>
          <w:p w:rsidR="000657AD" w:rsidRPr="00174DD5" w:rsidRDefault="000657AD" w:rsidP="000657AD">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Применение методов обнаружения и исследования паразитов простейших кишечника человека</w:t>
            </w:r>
          </w:p>
          <w:p w:rsidR="000657AD" w:rsidRPr="00174DD5" w:rsidRDefault="000657AD" w:rsidP="000657AD">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Методы обогащения или накопления цист</w:t>
            </w:r>
          </w:p>
        </w:tc>
        <w:tc>
          <w:tcPr>
            <w:tcW w:w="1843" w:type="dxa"/>
            <w:tcBorders>
              <w:top w:val="nil"/>
              <w:bottom w:val="nil"/>
            </w:tcBorders>
          </w:tcPr>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6</w:t>
            </w:r>
          </w:p>
          <w:p w:rsidR="000657AD" w:rsidRPr="00174DD5" w:rsidRDefault="000657AD" w:rsidP="000657AD">
            <w:pPr>
              <w:spacing w:after="0" w:line="240" w:lineRule="auto"/>
              <w:jc w:val="center"/>
              <w:rPr>
                <w:rFonts w:ascii="Times New Roman" w:hAnsi="Times New Roman" w:cs="Times New Roman"/>
                <w:sz w:val="28"/>
                <w:szCs w:val="28"/>
              </w:rPr>
            </w:pPr>
          </w:p>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6</w:t>
            </w:r>
          </w:p>
          <w:p w:rsidR="000657AD" w:rsidRPr="00174DD5" w:rsidRDefault="000657AD" w:rsidP="000657AD">
            <w:pPr>
              <w:spacing w:after="0" w:line="240" w:lineRule="auto"/>
              <w:jc w:val="center"/>
              <w:rPr>
                <w:rFonts w:ascii="Times New Roman" w:hAnsi="Times New Roman" w:cs="Times New Roman"/>
                <w:sz w:val="28"/>
                <w:szCs w:val="28"/>
              </w:rPr>
            </w:pPr>
          </w:p>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6</w:t>
            </w:r>
          </w:p>
          <w:p w:rsidR="000657AD" w:rsidRPr="00174DD5" w:rsidRDefault="000657AD" w:rsidP="000657AD">
            <w:pPr>
              <w:spacing w:after="0" w:line="240" w:lineRule="auto"/>
              <w:jc w:val="center"/>
              <w:rPr>
                <w:rFonts w:ascii="Times New Roman" w:hAnsi="Times New Roman" w:cs="Times New Roman"/>
                <w:sz w:val="28"/>
                <w:szCs w:val="28"/>
              </w:rPr>
            </w:pPr>
          </w:p>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6</w:t>
            </w:r>
          </w:p>
          <w:p w:rsidR="000657AD" w:rsidRPr="00174DD5" w:rsidRDefault="000657AD" w:rsidP="000657AD">
            <w:pPr>
              <w:spacing w:after="0" w:line="240" w:lineRule="auto"/>
              <w:jc w:val="center"/>
              <w:rPr>
                <w:rFonts w:ascii="Times New Roman" w:hAnsi="Times New Roman" w:cs="Times New Roman"/>
                <w:sz w:val="28"/>
                <w:szCs w:val="28"/>
                <w:lang w:val="en-US"/>
              </w:rPr>
            </w:pPr>
          </w:p>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6</w:t>
            </w:r>
          </w:p>
        </w:tc>
      </w:tr>
      <w:tr w:rsidR="000657AD" w:rsidRPr="00174DD5" w:rsidTr="00FD037A">
        <w:trPr>
          <w:trHeight w:val="3542"/>
        </w:trPr>
        <w:tc>
          <w:tcPr>
            <w:tcW w:w="709" w:type="dxa"/>
            <w:tcBorders>
              <w:top w:val="nil"/>
            </w:tcBorders>
          </w:tcPr>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8.</w:t>
            </w:r>
          </w:p>
          <w:p w:rsidR="000657AD" w:rsidRPr="00174DD5" w:rsidRDefault="000657AD" w:rsidP="000657AD">
            <w:pPr>
              <w:spacing w:after="0" w:line="240" w:lineRule="auto"/>
              <w:jc w:val="center"/>
              <w:rPr>
                <w:rFonts w:ascii="Times New Roman" w:hAnsi="Times New Roman" w:cs="Times New Roman"/>
                <w:sz w:val="28"/>
                <w:szCs w:val="28"/>
              </w:rPr>
            </w:pPr>
          </w:p>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9.</w:t>
            </w:r>
          </w:p>
          <w:p w:rsidR="000657AD" w:rsidRPr="00174DD5" w:rsidRDefault="000657AD" w:rsidP="000657AD">
            <w:pPr>
              <w:spacing w:after="0" w:line="240" w:lineRule="auto"/>
              <w:jc w:val="center"/>
              <w:rPr>
                <w:rFonts w:ascii="Times New Roman" w:hAnsi="Times New Roman" w:cs="Times New Roman"/>
                <w:sz w:val="28"/>
                <w:szCs w:val="28"/>
              </w:rPr>
            </w:pPr>
          </w:p>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10.</w:t>
            </w:r>
          </w:p>
          <w:p w:rsidR="000657AD" w:rsidRPr="00174DD5" w:rsidRDefault="000657AD" w:rsidP="000657AD">
            <w:pPr>
              <w:spacing w:after="0" w:line="240" w:lineRule="auto"/>
              <w:rPr>
                <w:rFonts w:ascii="Times New Roman" w:hAnsi="Times New Roman" w:cs="Times New Roman"/>
                <w:sz w:val="28"/>
                <w:szCs w:val="28"/>
              </w:rPr>
            </w:pPr>
            <w:r w:rsidRPr="00174DD5">
              <w:rPr>
                <w:rFonts w:ascii="Times New Roman" w:hAnsi="Times New Roman" w:cs="Times New Roman"/>
                <w:sz w:val="28"/>
                <w:szCs w:val="28"/>
              </w:rPr>
              <w:t xml:space="preserve">  </w:t>
            </w:r>
          </w:p>
          <w:p w:rsidR="000657AD" w:rsidRPr="00174DD5" w:rsidRDefault="000657AD" w:rsidP="000657AD">
            <w:pPr>
              <w:spacing w:after="0" w:line="240" w:lineRule="auto"/>
              <w:rPr>
                <w:rFonts w:ascii="Times New Roman" w:hAnsi="Times New Roman" w:cs="Times New Roman"/>
                <w:sz w:val="28"/>
                <w:szCs w:val="28"/>
              </w:rPr>
            </w:pPr>
            <w:r w:rsidRPr="00174DD5">
              <w:rPr>
                <w:rFonts w:ascii="Times New Roman" w:hAnsi="Times New Roman" w:cs="Times New Roman"/>
                <w:sz w:val="28"/>
                <w:szCs w:val="28"/>
              </w:rPr>
              <w:t>11.</w:t>
            </w:r>
          </w:p>
          <w:p w:rsidR="000657AD" w:rsidRPr="00174DD5" w:rsidRDefault="000657AD" w:rsidP="000657AD">
            <w:pPr>
              <w:spacing w:after="0" w:line="240" w:lineRule="auto"/>
              <w:jc w:val="center"/>
              <w:rPr>
                <w:rFonts w:ascii="Times New Roman" w:hAnsi="Times New Roman" w:cs="Times New Roman"/>
                <w:sz w:val="28"/>
                <w:szCs w:val="28"/>
              </w:rPr>
            </w:pPr>
          </w:p>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12.</w:t>
            </w:r>
          </w:p>
        </w:tc>
        <w:tc>
          <w:tcPr>
            <w:tcW w:w="6662" w:type="dxa"/>
            <w:tcBorders>
              <w:top w:val="nil"/>
            </w:tcBorders>
          </w:tcPr>
          <w:p w:rsidR="000657AD" w:rsidRPr="00174DD5" w:rsidRDefault="000657AD" w:rsidP="000657AD">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Сбор и доставка материала для исследования на гельминтозы </w:t>
            </w:r>
          </w:p>
          <w:p w:rsidR="000657AD" w:rsidRPr="00174DD5" w:rsidRDefault="000657AD" w:rsidP="000657AD">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Копрологические исследования на наличие яиц и личинок гельминтов</w:t>
            </w:r>
          </w:p>
          <w:p w:rsidR="000657AD" w:rsidRPr="00174DD5" w:rsidRDefault="000657AD" w:rsidP="000657AD">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Забор материала и микроскопия препаратов на энтеробиоз</w:t>
            </w:r>
          </w:p>
          <w:p w:rsidR="000657AD" w:rsidRPr="00174DD5" w:rsidRDefault="000657AD" w:rsidP="000657AD">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Исследование факторов внешней среды на наличие яиц и личинок гельминтов</w:t>
            </w:r>
          </w:p>
          <w:p w:rsidR="000657AD" w:rsidRPr="00174DD5" w:rsidRDefault="000657AD" w:rsidP="000657AD">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Исследования на малярию</w:t>
            </w:r>
          </w:p>
          <w:p w:rsidR="000657AD" w:rsidRPr="00174DD5" w:rsidRDefault="000657AD" w:rsidP="000657AD">
            <w:pPr>
              <w:spacing w:after="0" w:line="240" w:lineRule="auto"/>
              <w:jc w:val="right"/>
              <w:rPr>
                <w:rFonts w:ascii="Times New Roman" w:hAnsi="Times New Roman" w:cs="Times New Roman"/>
                <w:b/>
                <w:sz w:val="28"/>
                <w:szCs w:val="28"/>
              </w:rPr>
            </w:pPr>
          </w:p>
          <w:p w:rsidR="000657AD" w:rsidRPr="00174DD5" w:rsidRDefault="000657AD" w:rsidP="000657AD">
            <w:pPr>
              <w:spacing w:after="0" w:line="240" w:lineRule="auto"/>
              <w:jc w:val="right"/>
              <w:rPr>
                <w:rFonts w:ascii="Times New Roman" w:hAnsi="Times New Roman" w:cs="Times New Roman"/>
                <w:sz w:val="28"/>
                <w:szCs w:val="28"/>
              </w:rPr>
            </w:pPr>
            <w:r w:rsidRPr="00174DD5">
              <w:rPr>
                <w:rFonts w:ascii="Times New Roman" w:hAnsi="Times New Roman" w:cs="Times New Roman"/>
                <w:b/>
                <w:sz w:val="28"/>
                <w:szCs w:val="28"/>
              </w:rPr>
              <w:t>Итого:</w:t>
            </w:r>
            <w:r w:rsidRPr="00174DD5">
              <w:rPr>
                <w:rFonts w:ascii="Times New Roman" w:hAnsi="Times New Roman" w:cs="Times New Roman"/>
                <w:sz w:val="28"/>
                <w:szCs w:val="28"/>
              </w:rPr>
              <w:t xml:space="preserve"> </w:t>
            </w:r>
          </w:p>
        </w:tc>
        <w:tc>
          <w:tcPr>
            <w:tcW w:w="1843" w:type="dxa"/>
            <w:tcBorders>
              <w:top w:val="nil"/>
            </w:tcBorders>
          </w:tcPr>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6</w:t>
            </w:r>
          </w:p>
          <w:p w:rsidR="000657AD" w:rsidRPr="00174DD5" w:rsidRDefault="000657AD" w:rsidP="000657AD">
            <w:pPr>
              <w:spacing w:after="0" w:line="240" w:lineRule="auto"/>
              <w:jc w:val="center"/>
              <w:rPr>
                <w:rFonts w:ascii="Times New Roman" w:hAnsi="Times New Roman" w:cs="Times New Roman"/>
                <w:sz w:val="28"/>
                <w:szCs w:val="28"/>
              </w:rPr>
            </w:pPr>
          </w:p>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6</w:t>
            </w:r>
          </w:p>
          <w:p w:rsidR="000657AD" w:rsidRPr="00174DD5" w:rsidRDefault="000657AD" w:rsidP="000657AD">
            <w:pPr>
              <w:spacing w:after="0" w:line="240" w:lineRule="auto"/>
              <w:jc w:val="center"/>
              <w:rPr>
                <w:rFonts w:ascii="Times New Roman" w:hAnsi="Times New Roman" w:cs="Times New Roman"/>
                <w:sz w:val="28"/>
                <w:szCs w:val="28"/>
              </w:rPr>
            </w:pPr>
          </w:p>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6</w:t>
            </w:r>
          </w:p>
          <w:p w:rsidR="000657AD" w:rsidRPr="00174DD5" w:rsidRDefault="000657AD" w:rsidP="000657AD">
            <w:pPr>
              <w:spacing w:after="0" w:line="240" w:lineRule="auto"/>
              <w:jc w:val="center"/>
              <w:rPr>
                <w:rFonts w:ascii="Times New Roman" w:hAnsi="Times New Roman" w:cs="Times New Roman"/>
                <w:sz w:val="28"/>
                <w:szCs w:val="28"/>
              </w:rPr>
            </w:pPr>
          </w:p>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6</w:t>
            </w:r>
          </w:p>
          <w:p w:rsidR="000657AD" w:rsidRPr="00174DD5" w:rsidRDefault="000657AD" w:rsidP="000657AD">
            <w:pPr>
              <w:spacing w:after="0" w:line="240" w:lineRule="auto"/>
              <w:jc w:val="center"/>
              <w:rPr>
                <w:rFonts w:ascii="Times New Roman" w:hAnsi="Times New Roman" w:cs="Times New Roman"/>
                <w:sz w:val="28"/>
                <w:szCs w:val="28"/>
                <w:lang w:val="en-US"/>
              </w:rPr>
            </w:pPr>
          </w:p>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6</w:t>
            </w:r>
          </w:p>
          <w:p w:rsidR="000657AD" w:rsidRPr="00174DD5" w:rsidRDefault="000657AD" w:rsidP="000657AD">
            <w:pPr>
              <w:spacing w:after="0" w:line="240" w:lineRule="auto"/>
              <w:jc w:val="center"/>
              <w:rPr>
                <w:rFonts w:ascii="Times New Roman" w:hAnsi="Times New Roman" w:cs="Times New Roman"/>
                <w:b/>
                <w:sz w:val="28"/>
                <w:szCs w:val="28"/>
              </w:rPr>
            </w:pPr>
          </w:p>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b/>
                <w:sz w:val="28"/>
                <w:szCs w:val="28"/>
              </w:rPr>
              <w:t>72</w:t>
            </w:r>
          </w:p>
        </w:tc>
      </w:tr>
    </w:tbl>
    <w:p w:rsidR="000657AD" w:rsidRPr="00174DD5" w:rsidRDefault="000657AD" w:rsidP="000657AD">
      <w:pPr>
        <w:spacing w:after="0" w:line="240" w:lineRule="auto"/>
        <w:jc w:val="center"/>
        <w:rPr>
          <w:rFonts w:ascii="Times New Roman" w:hAnsi="Times New Roman" w:cs="Times New Roman"/>
          <w:sz w:val="28"/>
          <w:szCs w:val="28"/>
        </w:rPr>
      </w:pPr>
    </w:p>
    <w:p w:rsidR="000657AD" w:rsidRPr="00174DD5" w:rsidRDefault="000657AD" w:rsidP="000657AD">
      <w:pPr>
        <w:pStyle w:val="af3"/>
        <w:shd w:val="clear" w:color="auto" w:fill="FFFFFF"/>
        <w:spacing w:after="0"/>
        <w:rPr>
          <w:sz w:val="28"/>
          <w:szCs w:val="28"/>
        </w:rPr>
        <w:sectPr w:rsidR="000657AD" w:rsidRPr="00174DD5" w:rsidSect="00FD037A">
          <w:footerReference w:type="first" r:id="rId19"/>
          <w:pgSz w:w="11906" w:h="16838"/>
          <w:pgMar w:top="567" w:right="851" w:bottom="851" w:left="1701" w:header="720" w:footer="720" w:gutter="0"/>
          <w:cols w:space="708"/>
          <w:titlePg/>
          <w:docGrid w:linePitch="360"/>
        </w:sectPr>
      </w:pPr>
    </w:p>
    <w:p w:rsidR="000657AD" w:rsidRPr="00174DD5" w:rsidRDefault="000657AD" w:rsidP="000657AD">
      <w:pPr>
        <w:pStyle w:val="1"/>
        <w:spacing w:before="0" w:after="0"/>
        <w:jc w:val="center"/>
        <w:rPr>
          <w:rFonts w:ascii="Times New Roman" w:hAnsi="Times New Roman"/>
          <w:sz w:val="28"/>
          <w:szCs w:val="28"/>
        </w:rPr>
      </w:pPr>
      <w:r w:rsidRPr="00174DD5">
        <w:rPr>
          <w:rFonts w:ascii="Times New Roman" w:hAnsi="Times New Roman"/>
          <w:kern w:val="0"/>
          <w:sz w:val="28"/>
          <w:szCs w:val="28"/>
        </w:rPr>
        <w:lastRenderedPageBreak/>
        <w:t>СОДЕРЖАНИЕ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5"/>
        <w:gridCol w:w="63"/>
        <w:gridCol w:w="21"/>
        <w:gridCol w:w="5619"/>
        <w:gridCol w:w="12"/>
        <w:gridCol w:w="105"/>
        <w:gridCol w:w="5043"/>
      </w:tblGrid>
      <w:tr w:rsidR="000657AD" w:rsidRPr="00174DD5" w:rsidTr="00FD037A">
        <w:trPr>
          <w:tblHeader/>
        </w:trPr>
        <w:tc>
          <w:tcPr>
            <w:tcW w:w="3348" w:type="dxa"/>
            <w:gridSpan w:val="2"/>
          </w:tcPr>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Цели изучения темы</w:t>
            </w:r>
          </w:p>
        </w:tc>
        <w:tc>
          <w:tcPr>
            <w:tcW w:w="5640" w:type="dxa"/>
            <w:gridSpan w:val="2"/>
          </w:tcPr>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Содержание темы</w:t>
            </w:r>
          </w:p>
        </w:tc>
        <w:tc>
          <w:tcPr>
            <w:tcW w:w="5160" w:type="dxa"/>
            <w:gridSpan w:val="3"/>
          </w:tcPr>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Результат</w:t>
            </w:r>
          </w:p>
        </w:tc>
      </w:tr>
      <w:tr w:rsidR="000657AD" w:rsidRPr="00174DD5" w:rsidTr="00FD037A">
        <w:trPr>
          <w:trHeight w:val="652"/>
        </w:trPr>
        <w:tc>
          <w:tcPr>
            <w:tcW w:w="14148" w:type="dxa"/>
            <w:gridSpan w:val="7"/>
            <w:tcBorders>
              <w:bottom w:val="nil"/>
            </w:tcBorders>
            <w:vAlign w:val="center"/>
          </w:tcPr>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 xml:space="preserve">Тема 1. </w:t>
            </w:r>
            <w:r w:rsidRPr="00174DD5">
              <w:rPr>
                <w:rFonts w:ascii="Times New Roman" w:hAnsi="Times New Roman" w:cs="Times New Roman"/>
                <w:b/>
                <w:sz w:val="28"/>
                <w:szCs w:val="28"/>
              </w:rPr>
              <w:t xml:space="preserve">Организация работы </w:t>
            </w:r>
            <w:proofErr w:type="spellStart"/>
            <w:r w:rsidRPr="00174DD5">
              <w:rPr>
                <w:rFonts w:ascii="Times New Roman" w:hAnsi="Times New Roman" w:cs="Times New Roman"/>
                <w:b/>
                <w:sz w:val="28"/>
                <w:szCs w:val="28"/>
              </w:rPr>
              <w:t>паразитологической</w:t>
            </w:r>
            <w:proofErr w:type="spellEnd"/>
            <w:r w:rsidRPr="00174DD5">
              <w:rPr>
                <w:rFonts w:ascii="Times New Roman" w:hAnsi="Times New Roman" w:cs="Times New Roman"/>
                <w:b/>
                <w:sz w:val="28"/>
                <w:szCs w:val="28"/>
              </w:rPr>
              <w:t xml:space="preserve"> лаборатории</w:t>
            </w:r>
          </w:p>
        </w:tc>
      </w:tr>
      <w:tr w:rsidR="000657AD" w:rsidRPr="00174DD5" w:rsidTr="00FD037A">
        <w:trPr>
          <w:trHeight w:val="6870"/>
        </w:trPr>
        <w:tc>
          <w:tcPr>
            <w:tcW w:w="3348" w:type="dxa"/>
            <w:gridSpan w:val="2"/>
            <w:tcBorders>
              <w:top w:val="nil"/>
              <w:bottom w:val="nil"/>
            </w:tcBorders>
          </w:tcPr>
          <w:p w:rsidR="000657AD" w:rsidRPr="00174DD5" w:rsidRDefault="000657AD" w:rsidP="000657AD">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Укрепить понимание сущности и социальной значимости своей будущей профессии. Познакомить с целями  и задачами, объемом ра</w:t>
            </w:r>
            <w:r w:rsidRPr="00174DD5">
              <w:rPr>
                <w:rFonts w:ascii="Times New Roman" w:hAnsi="Times New Roman" w:cs="Times New Roman"/>
                <w:sz w:val="28"/>
                <w:szCs w:val="28"/>
              </w:rPr>
              <w:softHyphen/>
            </w:r>
            <w:r w:rsidRPr="00174DD5">
              <w:rPr>
                <w:rFonts w:ascii="Times New Roman" w:hAnsi="Times New Roman" w:cs="Times New Roman"/>
                <w:spacing w:val="1"/>
                <w:sz w:val="28"/>
                <w:szCs w:val="28"/>
              </w:rPr>
              <w:t>боты, принципами организации и оборудованием,</w:t>
            </w:r>
            <w:r w:rsidRPr="00174DD5">
              <w:rPr>
                <w:rFonts w:ascii="Times New Roman" w:hAnsi="Times New Roman" w:cs="Times New Roman"/>
                <w:spacing w:val="-2"/>
                <w:sz w:val="28"/>
                <w:szCs w:val="28"/>
              </w:rPr>
              <w:t xml:space="preserve"> режимом работы и правилами </w:t>
            </w:r>
            <w:r w:rsidRPr="00174DD5">
              <w:rPr>
                <w:rFonts w:ascii="Times New Roman" w:hAnsi="Times New Roman" w:cs="Times New Roman"/>
                <w:spacing w:val="-3"/>
                <w:sz w:val="28"/>
                <w:szCs w:val="28"/>
              </w:rPr>
              <w:t>безопасности труда</w:t>
            </w:r>
            <w:r w:rsidRPr="00174DD5">
              <w:rPr>
                <w:rFonts w:ascii="Times New Roman" w:hAnsi="Times New Roman" w:cs="Times New Roman"/>
                <w:spacing w:val="1"/>
                <w:sz w:val="28"/>
                <w:szCs w:val="28"/>
              </w:rPr>
              <w:t xml:space="preserve"> </w:t>
            </w:r>
            <w:proofErr w:type="spellStart"/>
            <w:r w:rsidRPr="00174DD5">
              <w:rPr>
                <w:rFonts w:ascii="Times New Roman" w:hAnsi="Times New Roman" w:cs="Times New Roman"/>
                <w:spacing w:val="-2"/>
                <w:sz w:val="28"/>
                <w:szCs w:val="28"/>
              </w:rPr>
              <w:t>паразитологической</w:t>
            </w:r>
            <w:proofErr w:type="spellEnd"/>
            <w:r w:rsidRPr="00174DD5">
              <w:rPr>
                <w:rFonts w:ascii="Times New Roman" w:hAnsi="Times New Roman" w:cs="Times New Roman"/>
                <w:spacing w:val="-2"/>
                <w:sz w:val="28"/>
                <w:szCs w:val="28"/>
              </w:rPr>
              <w:t xml:space="preserve"> лаборатории непосредственно на рабочем месте</w:t>
            </w:r>
            <w:r w:rsidRPr="00174DD5">
              <w:rPr>
                <w:rFonts w:ascii="Times New Roman" w:hAnsi="Times New Roman" w:cs="Times New Roman"/>
                <w:spacing w:val="-3"/>
                <w:sz w:val="28"/>
                <w:szCs w:val="28"/>
              </w:rPr>
              <w:t>.</w:t>
            </w:r>
            <w:r w:rsidRPr="00174DD5">
              <w:rPr>
                <w:rFonts w:ascii="Times New Roman" w:hAnsi="Times New Roman" w:cs="Times New Roman"/>
                <w:sz w:val="28"/>
                <w:szCs w:val="28"/>
              </w:rPr>
              <w:t xml:space="preserve"> </w:t>
            </w:r>
            <w:r w:rsidRPr="00174DD5">
              <w:rPr>
                <w:rFonts w:ascii="Times New Roman" w:hAnsi="Times New Roman" w:cs="Times New Roman"/>
                <w:color w:val="000000"/>
                <w:sz w:val="28"/>
                <w:szCs w:val="28"/>
              </w:rPr>
              <w:t>Научить организовывать рабочее место лаборанта с соблюдением требований охраны</w:t>
            </w:r>
            <w:r w:rsidRPr="00174DD5">
              <w:rPr>
                <w:rFonts w:ascii="Times New Roman" w:hAnsi="Times New Roman" w:cs="Times New Roman"/>
                <w:sz w:val="28"/>
                <w:szCs w:val="28"/>
              </w:rPr>
              <w:t xml:space="preserve">  </w:t>
            </w:r>
            <w:r w:rsidRPr="00174DD5">
              <w:rPr>
                <w:rFonts w:ascii="Times New Roman" w:hAnsi="Times New Roman" w:cs="Times New Roman"/>
                <w:color w:val="000000"/>
                <w:spacing w:val="4"/>
                <w:sz w:val="28"/>
                <w:szCs w:val="28"/>
              </w:rPr>
              <w:t>труда, производственной санитарии, и противопожарной б</w:t>
            </w:r>
            <w:r w:rsidRPr="00174DD5">
              <w:rPr>
                <w:rFonts w:ascii="Times New Roman" w:hAnsi="Times New Roman" w:cs="Times New Roman"/>
                <w:color w:val="000000"/>
                <w:spacing w:val="-2"/>
                <w:sz w:val="28"/>
                <w:szCs w:val="28"/>
              </w:rPr>
              <w:t>езопасности на практической базе.</w:t>
            </w:r>
          </w:p>
          <w:p w:rsidR="000657AD" w:rsidRPr="00174DD5" w:rsidRDefault="000657AD" w:rsidP="000657AD">
            <w:pPr>
              <w:spacing w:after="0" w:line="240" w:lineRule="auto"/>
              <w:jc w:val="both"/>
              <w:rPr>
                <w:rFonts w:ascii="Times New Roman" w:hAnsi="Times New Roman" w:cs="Times New Roman"/>
                <w:sz w:val="28"/>
                <w:szCs w:val="28"/>
              </w:rPr>
            </w:pPr>
          </w:p>
        </w:tc>
        <w:tc>
          <w:tcPr>
            <w:tcW w:w="5640" w:type="dxa"/>
            <w:gridSpan w:val="2"/>
            <w:tcBorders>
              <w:top w:val="nil"/>
              <w:bottom w:val="nil"/>
            </w:tcBorders>
          </w:tcPr>
          <w:p w:rsidR="000657AD" w:rsidRPr="00174DD5" w:rsidRDefault="000657AD" w:rsidP="000657AD">
            <w:pPr>
              <w:spacing w:after="0" w:line="240" w:lineRule="auto"/>
              <w:jc w:val="both"/>
              <w:rPr>
                <w:rFonts w:ascii="Times New Roman" w:hAnsi="Times New Roman" w:cs="Times New Roman"/>
                <w:spacing w:val="-1"/>
                <w:sz w:val="28"/>
                <w:szCs w:val="28"/>
              </w:rPr>
            </w:pPr>
            <w:r w:rsidRPr="00174DD5">
              <w:rPr>
                <w:rFonts w:ascii="Times New Roman" w:hAnsi="Times New Roman" w:cs="Times New Roman"/>
                <w:sz w:val="28"/>
                <w:szCs w:val="28"/>
              </w:rPr>
              <w:t>Знакомство с целями  и задачами, объемом ра</w:t>
            </w:r>
            <w:r w:rsidRPr="00174DD5">
              <w:rPr>
                <w:rFonts w:ascii="Times New Roman" w:hAnsi="Times New Roman" w:cs="Times New Roman"/>
                <w:sz w:val="28"/>
                <w:szCs w:val="28"/>
              </w:rPr>
              <w:softHyphen/>
            </w:r>
            <w:r w:rsidRPr="00174DD5">
              <w:rPr>
                <w:rFonts w:ascii="Times New Roman" w:hAnsi="Times New Roman" w:cs="Times New Roman"/>
                <w:spacing w:val="1"/>
                <w:sz w:val="28"/>
                <w:szCs w:val="28"/>
              </w:rPr>
              <w:t>боты, принципами организации и оборудованием,</w:t>
            </w:r>
            <w:r w:rsidRPr="00174DD5">
              <w:rPr>
                <w:rFonts w:ascii="Times New Roman" w:hAnsi="Times New Roman" w:cs="Times New Roman"/>
                <w:spacing w:val="-2"/>
                <w:sz w:val="28"/>
                <w:szCs w:val="28"/>
              </w:rPr>
              <w:t xml:space="preserve"> режимом работы и охраной труда</w:t>
            </w:r>
            <w:r w:rsidRPr="00174DD5">
              <w:rPr>
                <w:rFonts w:ascii="Times New Roman" w:hAnsi="Times New Roman" w:cs="Times New Roman"/>
                <w:spacing w:val="1"/>
                <w:sz w:val="28"/>
                <w:szCs w:val="28"/>
              </w:rPr>
              <w:t xml:space="preserve"> </w:t>
            </w:r>
            <w:proofErr w:type="spellStart"/>
            <w:r w:rsidRPr="00174DD5">
              <w:rPr>
                <w:rFonts w:ascii="Times New Roman" w:hAnsi="Times New Roman" w:cs="Times New Roman"/>
                <w:spacing w:val="-2"/>
                <w:sz w:val="28"/>
                <w:szCs w:val="28"/>
              </w:rPr>
              <w:t>паразитологической</w:t>
            </w:r>
            <w:proofErr w:type="spellEnd"/>
            <w:r w:rsidRPr="00174DD5">
              <w:rPr>
                <w:rFonts w:ascii="Times New Roman" w:hAnsi="Times New Roman" w:cs="Times New Roman"/>
                <w:spacing w:val="-2"/>
                <w:sz w:val="28"/>
                <w:szCs w:val="28"/>
              </w:rPr>
              <w:t xml:space="preserve"> лаборатории непосредственно на рабочем месте</w:t>
            </w:r>
            <w:r w:rsidRPr="00174DD5">
              <w:rPr>
                <w:rFonts w:ascii="Times New Roman" w:hAnsi="Times New Roman" w:cs="Times New Roman"/>
                <w:spacing w:val="-3"/>
                <w:sz w:val="28"/>
                <w:szCs w:val="28"/>
              </w:rPr>
              <w:t xml:space="preserve">. </w:t>
            </w:r>
            <w:r w:rsidRPr="00174DD5">
              <w:rPr>
                <w:rFonts w:ascii="Times New Roman" w:hAnsi="Times New Roman" w:cs="Times New Roman"/>
                <w:sz w:val="28"/>
                <w:szCs w:val="28"/>
              </w:rPr>
              <w:t>Организация рабочего места фельдшера – лаборанта. Работа с лабора</w:t>
            </w:r>
            <w:r w:rsidRPr="00174DD5">
              <w:rPr>
                <w:rFonts w:ascii="Times New Roman" w:hAnsi="Times New Roman" w:cs="Times New Roman"/>
                <w:sz w:val="28"/>
                <w:szCs w:val="28"/>
              </w:rPr>
              <w:softHyphen/>
            </w:r>
            <w:r w:rsidRPr="00174DD5">
              <w:rPr>
                <w:rFonts w:ascii="Times New Roman" w:hAnsi="Times New Roman" w:cs="Times New Roman"/>
                <w:spacing w:val="-1"/>
                <w:sz w:val="28"/>
                <w:szCs w:val="28"/>
              </w:rPr>
              <w:t xml:space="preserve">торной посудой, инструментами и приборами.  </w:t>
            </w:r>
          </w:p>
          <w:p w:rsidR="000657AD" w:rsidRPr="00174DD5" w:rsidRDefault="000657AD" w:rsidP="000657AD">
            <w:pPr>
              <w:spacing w:after="0" w:line="240" w:lineRule="auto"/>
              <w:jc w:val="both"/>
              <w:rPr>
                <w:rFonts w:ascii="Times New Roman" w:hAnsi="Times New Roman" w:cs="Times New Roman"/>
                <w:spacing w:val="-1"/>
                <w:sz w:val="28"/>
                <w:szCs w:val="28"/>
              </w:rPr>
            </w:pPr>
          </w:p>
          <w:p w:rsidR="000657AD" w:rsidRPr="00174DD5" w:rsidRDefault="000657AD" w:rsidP="000657AD">
            <w:pPr>
              <w:spacing w:after="0" w:line="240" w:lineRule="auto"/>
              <w:jc w:val="both"/>
              <w:rPr>
                <w:rFonts w:ascii="Times New Roman" w:hAnsi="Times New Roman" w:cs="Times New Roman"/>
                <w:spacing w:val="-1"/>
                <w:sz w:val="28"/>
                <w:szCs w:val="28"/>
              </w:rPr>
            </w:pPr>
          </w:p>
          <w:p w:rsidR="000657AD" w:rsidRPr="00174DD5" w:rsidRDefault="000657AD" w:rsidP="000657AD">
            <w:pPr>
              <w:spacing w:after="0" w:line="240" w:lineRule="auto"/>
              <w:jc w:val="both"/>
              <w:rPr>
                <w:rFonts w:ascii="Times New Roman" w:hAnsi="Times New Roman" w:cs="Times New Roman"/>
                <w:spacing w:val="-1"/>
                <w:sz w:val="28"/>
                <w:szCs w:val="28"/>
              </w:rPr>
            </w:pPr>
          </w:p>
          <w:p w:rsidR="000657AD" w:rsidRPr="00174DD5" w:rsidRDefault="000657AD" w:rsidP="000657AD">
            <w:pPr>
              <w:spacing w:after="0" w:line="240" w:lineRule="auto"/>
              <w:jc w:val="both"/>
              <w:rPr>
                <w:rFonts w:ascii="Times New Roman" w:hAnsi="Times New Roman" w:cs="Times New Roman"/>
                <w:spacing w:val="-1"/>
                <w:sz w:val="28"/>
                <w:szCs w:val="28"/>
              </w:rPr>
            </w:pPr>
          </w:p>
          <w:p w:rsidR="000657AD" w:rsidRPr="00174DD5" w:rsidRDefault="000657AD" w:rsidP="000657AD">
            <w:pPr>
              <w:spacing w:after="0" w:line="240" w:lineRule="auto"/>
              <w:jc w:val="both"/>
              <w:rPr>
                <w:rFonts w:ascii="Times New Roman" w:hAnsi="Times New Roman" w:cs="Times New Roman"/>
                <w:spacing w:val="-1"/>
                <w:sz w:val="28"/>
                <w:szCs w:val="28"/>
              </w:rPr>
            </w:pPr>
          </w:p>
          <w:p w:rsidR="000657AD" w:rsidRPr="00174DD5" w:rsidRDefault="000657AD" w:rsidP="000657AD">
            <w:pPr>
              <w:spacing w:after="0" w:line="240" w:lineRule="auto"/>
              <w:jc w:val="both"/>
              <w:rPr>
                <w:rFonts w:ascii="Times New Roman" w:hAnsi="Times New Roman" w:cs="Times New Roman"/>
                <w:spacing w:val="-1"/>
                <w:sz w:val="28"/>
                <w:szCs w:val="28"/>
              </w:rPr>
            </w:pPr>
          </w:p>
          <w:p w:rsidR="000657AD" w:rsidRPr="00174DD5" w:rsidRDefault="000657AD" w:rsidP="000657AD">
            <w:pPr>
              <w:spacing w:after="0" w:line="240" w:lineRule="auto"/>
              <w:jc w:val="both"/>
              <w:rPr>
                <w:rFonts w:ascii="Times New Roman" w:hAnsi="Times New Roman" w:cs="Times New Roman"/>
                <w:spacing w:val="-1"/>
                <w:sz w:val="28"/>
                <w:szCs w:val="28"/>
              </w:rPr>
            </w:pPr>
          </w:p>
          <w:p w:rsidR="000657AD" w:rsidRPr="00174DD5" w:rsidRDefault="000657AD" w:rsidP="000657AD">
            <w:pPr>
              <w:spacing w:after="0" w:line="240" w:lineRule="auto"/>
              <w:jc w:val="both"/>
              <w:rPr>
                <w:rFonts w:ascii="Times New Roman" w:hAnsi="Times New Roman" w:cs="Times New Roman"/>
                <w:spacing w:val="-1"/>
                <w:sz w:val="28"/>
                <w:szCs w:val="28"/>
              </w:rPr>
            </w:pPr>
          </w:p>
          <w:p w:rsidR="000657AD" w:rsidRPr="00174DD5" w:rsidRDefault="000657AD" w:rsidP="000657AD">
            <w:pPr>
              <w:spacing w:after="0" w:line="240" w:lineRule="auto"/>
              <w:jc w:val="both"/>
              <w:rPr>
                <w:rFonts w:ascii="Times New Roman" w:hAnsi="Times New Roman" w:cs="Times New Roman"/>
                <w:spacing w:val="-1"/>
                <w:sz w:val="28"/>
                <w:szCs w:val="28"/>
              </w:rPr>
            </w:pPr>
          </w:p>
          <w:p w:rsidR="000657AD" w:rsidRPr="00174DD5" w:rsidRDefault="000657AD" w:rsidP="000657AD">
            <w:pPr>
              <w:spacing w:after="0" w:line="240" w:lineRule="auto"/>
              <w:jc w:val="both"/>
              <w:rPr>
                <w:rFonts w:ascii="Times New Roman" w:hAnsi="Times New Roman" w:cs="Times New Roman"/>
                <w:spacing w:val="-1"/>
                <w:sz w:val="28"/>
                <w:szCs w:val="28"/>
              </w:rPr>
            </w:pPr>
          </w:p>
          <w:p w:rsidR="000657AD" w:rsidRPr="00174DD5" w:rsidRDefault="000657AD" w:rsidP="000657AD">
            <w:pPr>
              <w:spacing w:after="0" w:line="240" w:lineRule="auto"/>
              <w:jc w:val="both"/>
              <w:rPr>
                <w:rFonts w:ascii="Times New Roman" w:hAnsi="Times New Roman" w:cs="Times New Roman"/>
                <w:spacing w:val="-1"/>
                <w:sz w:val="28"/>
                <w:szCs w:val="28"/>
              </w:rPr>
            </w:pPr>
          </w:p>
          <w:p w:rsidR="000657AD" w:rsidRPr="00174DD5" w:rsidRDefault="000657AD" w:rsidP="000657AD">
            <w:pPr>
              <w:spacing w:after="0" w:line="240" w:lineRule="auto"/>
              <w:jc w:val="both"/>
              <w:rPr>
                <w:rFonts w:ascii="Times New Roman" w:hAnsi="Times New Roman" w:cs="Times New Roman"/>
                <w:spacing w:val="-1"/>
                <w:sz w:val="28"/>
                <w:szCs w:val="28"/>
              </w:rPr>
            </w:pPr>
          </w:p>
          <w:p w:rsidR="000657AD" w:rsidRPr="00174DD5" w:rsidRDefault="000657AD" w:rsidP="000657AD">
            <w:pPr>
              <w:spacing w:after="0" w:line="240" w:lineRule="auto"/>
              <w:jc w:val="both"/>
              <w:rPr>
                <w:rFonts w:ascii="Times New Roman" w:hAnsi="Times New Roman" w:cs="Times New Roman"/>
                <w:spacing w:val="-1"/>
                <w:sz w:val="28"/>
                <w:szCs w:val="28"/>
              </w:rPr>
            </w:pPr>
          </w:p>
          <w:p w:rsidR="000657AD" w:rsidRPr="00174DD5" w:rsidRDefault="000657AD" w:rsidP="000657AD">
            <w:pPr>
              <w:spacing w:after="0" w:line="240" w:lineRule="auto"/>
              <w:jc w:val="both"/>
              <w:rPr>
                <w:rFonts w:ascii="Times New Roman" w:hAnsi="Times New Roman" w:cs="Times New Roman"/>
                <w:sz w:val="28"/>
                <w:szCs w:val="28"/>
              </w:rPr>
            </w:pPr>
          </w:p>
        </w:tc>
        <w:tc>
          <w:tcPr>
            <w:tcW w:w="5160" w:type="dxa"/>
            <w:gridSpan w:val="3"/>
            <w:tcBorders>
              <w:top w:val="nil"/>
              <w:bottom w:val="nil"/>
            </w:tcBorders>
          </w:tcPr>
          <w:p w:rsidR="000657AD" w:rsidRPr="00174DD5" w:rsidRDefault="000657AD" w:rsidP="000657AD">
            <w:pPr>
              <w:spacing w:after="0" w:line="240" w:lineRule="auto"/>
              <w:jc w:val="both"/>
              <w:rPr>
                <w:rFonts w:ascii="Times New Roman" w:hAnsi="Times New Roman" w:cs="Times New Roman"/>
                <w:color w:val="000000"/>
                <w:sz w:val="28"/>
                <w:szCs w:val="28"/>
              </w:rPr>
            </w:pPr>
            <w:r w:rsidRPr="00174DD5">
              <w:rPr>
                <w:rFonts w:ascii="Times New Roman" w:hAnsi="Times New Roman" w:cs="Times New Roman"/>
                <w:bCs/>
                <w:color w:val="000000"/>
                <w:sz w:val="28"/>
                <w:szCs w:val="28"/>
              </w:rPr>
              <w:t xml:space="preserve">Объясняет </w:t>
            </w:r>
            <w:r w:rsidRPr="00174DD5">
              <w:rPr>
                <w:rFonts w:ascii="Times New Roman" w:hAnsi="Times New Roman" w:cs="Times New Roman"/>
                <w:color w:val="000000"/>
                <w:sz w:val="28"/>
                <w:szCs w:val="28"/>
              </w:rPr>
              <w:t>социальную значимость профессии, проя</w:t>
            </w:r>
            <w:r w:rsidRPr="00174DD5">
              <w:rPr>
                <w:rFonts w:ascii="Times New Roman" w:hAnsi="Times New Roman" w:cs="Times New Roman"/>
                <w:sz w:val="28"/>
                <w:szCs w:val="28"/>
              </w:rPr>
              <w:t>вляет к ней устойчивый интерес.</w:t>
            </w:r>
            <w:r w:rsidRPr="00174DD5">
              <w:rPr>
                <w:rFonts w:ascii="Times New Roman" w:hAnsi="Times New Roman" w:cs="Times New Roman"/>
                <w:color w:val="000000"/>
                <w:sz w:val="28"/>
                <w:szCs w:val="28"/>
              </w:rPr>
              <w:t xml:space="preserve"> </w:t>
            </w:r>
            <w:r w:rsidRPr="00174DD5">
              <w:rPr>
                <w:rFonts w:ascii="Times New Roman" w:hAnsi="Times New Roman" w:cs="Times New Roman"/>
                <w:sz w:val="28"/>
                <w:szCs w:val="28"/>
              </w:rPr>
              <w:t xml:space="preserve">Излагает цели и принципы организации и оснащения </w:t>
            </w:r>
            <w:proofErr w:type="spellStart"/>
            <w:r w:rsidRPr="00174DD5">
              <w:rPr>
                <w:rFonts w:ascii="Times New Roman" w:hAnsi="Times New Roman" w:cs="Times New Roman"/>
                <w:sz w:val="28"/>
                <w:szCs w:val="28"/>
              </w:rPr>
              <w:t>паразитологической</w:t>
            </w:r>
            <w:proofErr w:type="spellEnd"/>
            <w:r w:rsidRPr="00174DD5">
              <w:rPr>
                <w:rFonts w:ascii="Times New Roman" w:hAnsi="Times New Roman" w:cs="Times New Roman"/>
                <w:sz w:val="28"/>
                <w:szCs w:val="28"/>
              </w:rPr>
              <w:t xml:space="preserve">  лаборатории.</w:t>
            </w:r>
            <w:r w:rsidRPr="00174DD5">
              <w:rPr>
                <w:rFonts w:ascii="Times New Roman" w:hAnsi="Times New Roman" w:cs="Times New Roman"/>
                <w:color w:val="000000"/>
                <w:sz w:val="28"/>
                <w:szCs w:val="28"/>
              </w:rPr>
              <w:t xml:space="preserve"> </w:t>
            </w:r>
            <w:r w:rsidRPr="00174DD5">
              <w:rPr>
                <w:rFonts w:ascii="Times New Roman" w:hAnsi="Times New Roman" w:cs="Times New Roman"/>
                <w:sz w:val="28"/>
                <w:szCs w:val="28"/>
              </w:rPr>
              <w:t xml:space="preserve">Соблюдает правила безопасности труда и санитарно-эпидемического режима при работе в </w:t>
            </w:r>
            <w:proofErr w:type="spellStart"/>
            <w:r w:rsidRPr="00174DD5">
              <w:rPr>
                <w:rFonts w:ascii="Times New Roman" w:hAnsi="Times New Roman" w:cs="Times New Roman"/>
                <w:sz w:val="28"/>
                <w:szCs w:val="28"/>
              </w:rPr>
              <w:t>паразитологической</w:t>
            </w:r>
            <w:proofErr w:type="spellEnd"/>
            <w:r w:rsidRPr="00174DD5">
              <w:rPr>
                <w:rFonts w:ascii="Times New Roman" w:hAnsi="Times New Roman" w:cs="Times New Roman"/>
                <w:sz w:val="28"/>
                <w:szCs w:val="28"/>
              </w:rPr>
              <w:t xml:space="preserve"> лаборатории.</w:t>
            </w:r>
            <w:r w:rsidRPr="00174DD5">
              <w:rPr>
                <w:rFonts w:ascii="Times New Roman" w:hAnsi="Times New Roman" w:cs="Times New Roman"/>
                <w:color w:val="000000"/>
                <w:sz w:val="28"/>
                <w:szCs w:val="28"/>
              </w:rPr>
              <w:t xml:space="preserve"> Организует рабочее место с соблюдением требований охраны</w:t>
            </w:r>
            <w:r w:rsidRPr="00174DD5">
              <w:rPr>
                <w:rFonts w:ascii="Times New Roman" w:hAnsi="Times New Roman" w:cs="Times New Roman"/>
                <w:sz w:val="28"/>
                <w:szCs w:val="28"/>
              </w:rPr>
              <w:t xml:space="preserve">  </w:t>
            </w:r>
            <w:r w:rsidRPr="00174DD5">
              <w:rPr>
                <w:rFonts w:ascii="Times New Roman" w:hAnsi="Times New Roman" w:cs="Times New Roman"/>
                <w:color w:val="000000"/>
                <w:spacing w:val="4"/>
                <w:sz w:val="28"/>
                <w:szCs w:val="28"/>
              </w:rPr>
              <w:t>труда, производственной санитарии, инфекционной и противопожарной б</w:t>
            </w:r>
            <w:r w:rsidRPr="00174DD5">
              <w:rPr>
                <w:rFonts w:ascii="Times New Roman" w:hAnsi="Times New Roman" w:cs="Times New Roman"/>
                <w:color w:val="000000"/>
                <w:spacing w:val="-2"/>
                <w:sz w:val="28"/>
                <w:szCs w:val="28"/>
              </w:rPr>
              <w:t>езопасности.</w:t>
            </w:r>
            <w:r w:rsidRPr="00174DD5">
              <w:rPr>
                <w:rFonts w:ascii="Times New Roman" w:hAnsi="Times New Roman" w:cs="Times New Roman"/>
                <w:color w:val="000000"/>
                <w:sz w:val="28"/>
                <w:szCs w:val="28"/>
              </w:rPr>
              <w:t xml:space="preserve"> Демонстрирует точность, аккуратность, внимательность при изготовлении препарата.</w:t>
            </w:r>
          </w:p>
          <w:p w:rsidR="000657AD" w:rsidRPr="00174DD5" w:rsidRDefault="000657AD" w:rsidP="000657AD">
            <w:pPr>
              <w:spacing w:after="0" w:line="240" w:lineRule="auto"/>
              <w:ind w:left="360"/>
              <w:rPr>
                <w:rFonts w:ascii="Times New Roman" w:hAnsi="Times New Roman" w:cs="Times New Roman"/>
                <w:color w:val="000000"/>
                <w:sz w:val="28"/>
                <w:szCs w:val="28"/>
              </w:rPr>
            </w:pPr>
          </w:p>
          <w:p w:rsidR="000657AD" w:rsidRPr="00174DD5" w:rsidRDefault="000657AD" w:rsidP="000657AD">
            <w:pPr>
              <w:spacing w:after="0" w:line="240" w:lineRule="auto"/>
              <w:ind w:left="360"/>
              <w:rPr>
                <w:rFonts w:ascii="Times New Roman" w:hAnsi="Times New Roman" w:cs="Times New Roman"/>
                <w:sz w:val="28"/>
                <w:szCs w:val="28"/>
              </w:rPr>
            </w:pPr>
          </w:p>
          <w:p w:rsidR="000657AD" w:rsidRPr="00174DD5" w:rsidRDefault="000657AD" w:rsidP="000657AD">
            <w:pPr>
              <w:spacing w:after="0" w:line="240" w:lineRule="auto"/>
              <w:ind w:left="360"/>
              <w:rPr>
                <w:rFonts w:ascii="Times New Roman" w:hAnsi="Times New Roman" w:cs="Times New Roman"/>
                <w:sz w:val="28"/>
                <w:szCs w:val="28"/>
              </w:rPr>
            </w:pPr>
          </w:p>
          <w:p w:rsidR="000657AD" w:rsidRPr="00174DD5" w:rsidRDefault="000657AD" w:rsidP="000657AD">
            <w:pPr>
              <w:spacing w:after="0" w:line="240" w:lineRule="auto"/>
              <w:ind w:left="360"/>
              <w:rPr>
                <w:rFonts w:ascii="Times New Roman" w:hAnsi="Times New Roman" w:cs="Times New Roman"/>
                <w:sz w:val="28"/>
                <w:szCs w:val="28"/>
              </w:rPr>
            </w:pPr>
          </w:p>
          <w:p w:rsidR="000657AD" w:rsidRPr="00174DD5" w:rsidRDefault="000657AD" w:rsidP="000657AD">
            <w:pPr>
              <w:tabs>
                <w:tab w:val="left" w:pos="252"/>
                <w:tab w:val="left" w:pos="432"/>
              </w:tabs>
              <w:spacing w:after="0" w:line="240" w:lineRule="auto"/>
              <w:ind w:left="360"/>
              <w:rPr>
                <w:rFonts w:ascii="Times New Roman" w:hAnsi="Times New Roman" w:cs="Times New Roman"/>
                <w:i/>
                <w:sz w:val="28"/>
                <w:szCs w:val="28"/>
              </w:rPr>
            </w:pPr>
          </w:p>
        </w:tc>
      </w:tr>
      <w:tr w:rsidR="000657AD" w:rsidRPr="00174DD5" w:rsidTr="00FD037A">
        <w:trPr>
          <w:trHeight w:val="508"/>
        </w:trPr>
        <w:tc>
          <w:tcPr>
            <w:tcW w:w="14148" w:type="dxa"/>
            <w:gridSpan w:val="7"/>
            <w:tcBorders>
              <w:top w:val="nil"/>
              <w:bottom w:val="nil"/>
            </w:tcBorders>
            <w:vAlign w:val="center"/>
          </w:tcPr>
          <w:p w:rsidR="000657AD" w:rsidRPr="00174DD5" w:rsidRDefault="000657AD" w:rsidP="000657AD">
            <w:pPr>
              <w:spacing w:after="0" w:line="240" w:lineRule="auto"/>
              <w:jc w:val="center"/>
              <w:rPr>
                <w:rFonts w:ascii="Times New Roman" w:hAnsi="Times New Roman" w:cs="Times New Roman"/>
                <w:bCs/>
                <w:color w:val="000000"/>
                <w:sz w:val="28"/>
                <w:szCs w:val="28"/>
              </w:rPr>
            </w:pPr>
            <w:r w:rsidRPr="00174DD5">
              <w:rPr>
                <w:rFonts w:ascii="Times New Roman" w:hAnsi="Times New Roman" w:cs="Times New Roman"/>
                <w:sz w:val="28"/>
                <w:szCs w:val="28"/>
              </w:rPr>
              <w:t xml:space="preserve">Тема 2. </w:t>
            </w:r>
            <w:r w:rsidRPr="00174DD5">
              <w:rPr>
                <w:rFonts w:ascii="Times New Roman" w:hAnsi="Times New Roman" w:cs="Times New Roman"/>
                <w:b/>
                <w:sz w:val="28"/>
                <w:szCs w:val="28"/>
              </w:rPr>
              <w:t>Ознакомление с учетно-отчетной документацией</w:t>
            </w:r>
          </w:p>
        </w:tc>
      </w:tr>
      <w:tr w:rsidR="000657AD" w:rsidRPr="00174DD5" w:rsidTr="00FD037A">
        <w:trPr>
          <w:trHeight w:val="633"/>
        </w:trPr>
        <w:tc>
          <w:tcPr>
            <w:tcW w:w="3369" w:type="dxa"/>
            <w:gridSpan w:val="3"/>
            <w:tcBorders>
              <w:top w:val="nil"/>
              <w:bottom w:val="nil"/>
            </w:tcBorders>
          </w:tcPr>
          <w:p w:rsidR="000657AD" w:rsidRPr="00174DD5" w:rsidRDefault="000657AD" w:rsidP="000657AD">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lastRenderedPageBreak/>
              <w:t xml:space="preserve">Изучение инструктивно-нормативной документации и первичной учетной медицинской документации </w:t>
            </w:r>
            <w:proofErr w:type="spellStart"/>
            <w:r w:rsidRPr="00174DD5">
              <w:rPr>
                <w:rFonts w:ascii="Times New Roman" w:hAnsi="Times New Roman" w:cs="Times New Roman"/>
                <w:sz w:val="28"/>
                <w:szCs w:val="28"/>
              </w:rPr>
              <w:t>паразитологической</w:t>
            </w:r>
            <w:proofErr w:type="spellEnd"/>
            <w:r w:rsidRPr="00174DD5">
              <w:rPr>
                <w:rFonts w:ascii="Times New Roman" w:hAnsi="Times New Roman" w:cs="Times New Roman"/>
                <w:sz w:val="28"/>
                <w:szCs w:val="28"/>
              </w:rPr>
              <w:t xml:space="preserve"> лаборатории. </w:t>
            </w:r>
          </w:p>
        </w:tc>
        <w:tc>
          <w:tcPr>
            <w:tcW w:w="5631" w:type="dxa"/>
            <w:gridSpan w:val="2"/>
            <w:tcBorders>
              <w:top w:val="nil"/>
              <w:bottom w:val="nil"/>
            </w:tcBorders>
          </w:tcPr>
          <w:p w:rsidR="000657AD" w:rsidRPr="00174DD5" w:rsidRDefault="000657AD" w:rsidP="000657AD">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Порядок ведения первичной учетной медицинской документации </w:t>
            </w:r>
            <w:proofErr w:type="spellStart"/>
            <w:r w:rsidRPr="00174DD5">
              <w:rPr>
                <w:rFonts w:ascii="Times New Roman" w:hAnsi="Times New Roman" w:cs="Times New Roman"/>
                <w:sz w:val="28"/>
                <w:szCs w:val="28"/>
              </w:rPr>
              <w:t>паразитологической</w:t>
            </w:r>
            <w:proofErr w:type="spellEnd"/>
            <w:r w:rsidRPr="00174DD5">
              <w:rPr>
                <w:rFonts w:ascii="Times New Roman" w:hAnsi="Times New Roman" w:cs="Times New Roman"/>
                <w:sz w:val="28"/>
                <w:szCs w:val="28"/>
              </w:rPr>
              <w:t xml:space="preserve">  лаборатории.</w:t>
            </w:r>
          </w:p>
        </w:tc>
        <w:tc>
          <w:tcPr>
            <w:tcW w:w="5148" w:type="dxa"/>
            <w:gridSpan w:val="2"/>
            <w:tcBorders>
              <w:top w:val="nil"/>
              <w:bottom w:val="nil"/>
            </w:tcBorders>
          </w:tcPr>
          <w:p w:rsidR="000657AD" w:rsidRPr="00174DD5" w:rsidRDefault="000657AD" w:rsidP="000657AD">
            <w:pPr>
              <w:shd w:val="clear" w:color="auto" w:fill="FFFFFF"/>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Оформляет первичную учетную медицинскую документацию </w:t>
            </w:r>
            <w:proofErr w:type="spellStart"/>
            <w:r w:rsidRPr="00174DD5">
              <w:rPr>
                <w:rFonts w:ascii="Times New Roman" w:hAnsi="Times New Roman" w:cs="Times New Roman"/>
                <w:sz w:val="28"/>
                <w:szCs w:val="28"/>
              </w:rPr>
              <w:t>паразитологической</w:t>
            </w:r>
            <w:proofErr w:type="spellEnd"/>
            <w:r w:rsidRPr="00174DD5">
              <w:rPr>
                <w:rFonts w:ascii="Times New Roman" w:hAnsi="Times New Roman" w:cs="Times New Roman"/>
                <w:sz w:val="28"/>
                <w:szCs w:val="28"/>
              </w:rPr>
              <w:t xml:space="preserve"> лаборатории.</w:t>
            </w:r>
          </w:p>
          <w:p w:rsidR="000657AD" w:rsidRPr="00174DD5" w:rsidRDefault="000657AD" w:rsidP="000657AD">
            <w:pPr>
              <w:spacing w:after="0" w:line="240" w:lineRule="auto"/>
              <w:rPr>
                <w:rFonts w:ascii="Times New Roman" w:hAnsi="Times New Roman" w:cs="Times New Roman"/>
                <w:sz w:val="28"/>
                <w:szCs w:val="28"/>
              </w:rPr>
            </w:pPr>
          </w:p>
        </w:tc>
      </w:tr>
      <w:tr w:rsidR="000657AD" w:rsidRPr="00174DD5" w:rsidTr="00FD037A">
        <w:trPr>
          <w:trHeight w:val="649"/>
        </w:trPr>
        <w:tc>
          <w:tcPr>
            <w:tcW w:w="14148" w:type="dxa"/>
            <w:gridSpan w:val="7"/>
            <w:tcBorders>
              <w:top w:val="nil"/>
              <w:bottom w:val="nil"/>
            </w:tcBorders>
            <w:vAlign w:val="center"/>
          </w:tcPr>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 xml:space="preserve">Тема 3. </w:t>
            </w:r>
            <w:r w:rsidRPr="00174DD5">
              <w:rPr>
                <w:rFonts w:ascii="Times New Roman" w:hAnsi="Times New Roman" w:cs="Times New Roman"/>
                <w:b/>
                <w:sz w:val="28"/>
                <w:szCs w:val="28"/>
              </w:rPr>
              <w:t>Исследование испражнений на простейшие кишечника</w:t>
            </w:r>
          </w:p>
        </w:tc>
      </w:tr>
      <w:tr w:rsidR="000657AD" w:rsidRPr="00174DD5" w:rsidTr="00FD037A">
        <w:tc>
          <w:tcPr>
            <w:tcW w:w="3348" w:type="dxa"/>
            <w:gridSpan w:val="2"/>
            <w:tcBorders>
              <w:top w:val="nil"/>
              <w:bottom w:val="nil"/>
            </w:tcBorders>
          </w:tcPr>
          <w:p w:rsidR="000657AD" w:rsidRPr="00174DD5" w:rsidRDefault="000657AD" w:rsidP="000657AD">
            <w:pPr>
              <w:shd w:val="clear" w:color="auto" w:fill="FFFFFF"/>
              <w:spacing w:after="0" w:line="240" w:lineRule="auto"/>
              <w:ind w:firstLine="10"/>
              <w:jc w:val="both"/>
              <w:rPr>
                <w:rFonts w:ascii="Times New Roman" w:hAnsi="Times New Roman" w:cs="Times New Roman"/>
                <w:sz w:val="28"/>
                <w:szCs w:val="28"/>
              </w:rPr>
            </w:pPr>
            <w:r w:rsidRPr="00174DD5">
              <w:rPr>
                <w:rFonts w:ascii="Times New Roman" w:hAnsi="Times New Roman" w:cs="Times New Roman"/>
                <w:sz w:val="28"/>
                <w:szCs w:val="28"/>
              </w:rPr>
              <w:t xml:space="preserve">Совершенствовать навыки по выполнению методик приготовления </w:t>
            </w:r>
            <w:proofErr w:type="spellStart"/>
            <w:r w:rsidRPr="00174DD5">
              <w:rPr>
                <w:rFonts w:ascii="Times New Roman" w:hAnsi="Times New Roman" w:cs="Times New Roman"/>
                <w:sz w:val="28"/>
                <w:szCs w:val="28"/>
              </w:rPr>
              <w:t>нативного</w:t>
            </w:r>
            <w:proofErr w:type="spellEnd"/>
            <w:r w:rsidRPr="00174DD5">
              <w:rPr>
                <w:rFonts w:ascii="Times New Roman" w:hAnsi="Times New Roman" w:cs="Times New Roman"/>
                <w:sz w:val="28"/>
                <w:szCs w:val="28"/>
              </w:rPr>
              <w:t xml:space="preserve"> мазка и мазка окрашенного по </w:t>
            </w:r>
            <w:proofErr w:type="spellStart"/>
            <w:r w:rsidRPr="00174DD5">
              <w:rPr>
                <w:rFonts w:ascii="Times New Roman" w:hAnsi="Times New Roman" w:cs="Times New Roman"/>
                <w:sz w:val="28"/>
                <w:szCs w:val="28"/>
              </w:rPr>
              <w:t>Люголю</w:t>
            </w:r>
            <w:proofErr w:type="spellEnd"/>
            <w:r w:rsidRPr="00174DD5">
              <w:rPr>
                <w:rFonts w:ascii="Times New Roman" w:hAnsi="Times New Roman" w:cs="Times New Roman"/>
                <w:sz w:val="28"/>
                <w:szCs w:val="28"/>
              </w:rPr>
              <w:t xml:space="preserve">; методики </w:t>
            </w:r>
            <w:proofErr w:type="gramStart"/>
            <w:r w:rsidRPr="00174DD5">
              <w:rPr>
                <w:rFonts w:ascii="Times New Roman" w:hAnsi="Times New Roman" w:cs="Times New Roman"/>
                <w:sz w:val="28"/>
                <w:szCs w:val="28"/>
              </w:rPr>
              <w:t>формалин-эфирного</w:t>
            </w:r>
            <w:proofErr w:type="gramEnd"/>
            <w:r w:rsidRPr="00174DD5">
              <w:rPr>
                <w:rFonts w:ascii="Times New Roman" w:hAnsi="Times New Roman" w:cs="Times New Roman"/>
                <w:sz w:val="28"/>
                <w:szCs w:val="28"/>
              </w:rPr>
              <w:t xml:space="preserve"> обогащения и всплывания.</w:t>
            </w:r>
          </w:p>
        </w:tc>
        <w:tc>
          <w:tcPr>
            <w:tcW w:w="5640" w:type="dxa"/>
            <w:gridSpan w:val="2"/>
            <w:tcBorders>
              <w:top w:val="nil"/>
              <w:bottom w:val="nil"/>
            </w:tcBorders>
          </w:tcPr>
          <w:p w:rsidR="000657AD" w:rsidRPr="00174DD5" w:rsidRDefault="000657AD" w:rsidP="000657AD">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Исследование испражнений на простейшие кишечника. Приготовление </w:t>
            </w:r>
            <w:proofErr w:type="spellStart"/>
            <w:r w:rsidRPr="00174DD5">
              <w:rPr>
                <w:rFonts w:ascii="Times New Roman" w:hAnsi="Times New Roman" w:cs="Times New Roman"/>
                <w:sz w:val="28"/>
                <w:szCs w:val="28"/>
              </w:rPr>
              <w:t>нативного</w:t>
            </w:r>
            <w:proofErr w:type="spellEnd"/>
            <w:r w:rsidRPr="00174DD5">
              <w:rPr>
                <w:rFonts w:ascii="Times New Roman" w:hAnsi="Times New Roman" w:cs="Times New Roman"/>
                <w:sz w:val="28"/>
                <w:szCs w:val="28"/>
              </w:rPr>
              <w:t xml:space="preserve"> мазка и мазка  окрашенного раствором </w:t>
            </w:r>
            <w:proofErr w:type="spellStart"/>
            <w:r w:rsidRPr="00174DD5">
              <w:rPr>
                <w:rFonts w:ascii="Times New Roman" w:hAnsi="Times New Roman" w:cs="Times New Roman"/>
                <w:sz w:val="28"/>
                <w:szCs w:val="28"/>
              </w:rPr>
              <w:t>Люголя</w:t>
            </w:r>
            <w:proofErr w:type="spellEnd"/>
            <w:r w:rsidRPr="00174DD5">
              <w:rPr>
                <w:rFonts w:ascii="Times New Roman" w:hAnsi="Times New Roman" w:cs="Times New Roman"/>
                <w:sz w:val="28"/>
                <w:szCs w:val="28"/>
              </w:rPr>
              <w:t>. Метод формалин – эфирного обогащения, метод всплывания Приготовление консерванта Турдыева.</w:t>
            </w:r>
          </w:p>
        </w:tc>
        <w:tc>
          <w:tcPr>
            <w:tcW w:w="5160" w:type="dxa"/>
            <w:gridSpan w:val="3"/>
            <w:tcBorders>
              <w:top w:val="nil"/>
              <w:bottom w:val="nil"/>
            </w:tcBorders>
          </w:tcPr>
          <w:p w:rsidR="000657AD" w:rsidRPr="00174DD5" w:rsidRDefault="000657AD" w:rsidP="000657AD">
            <w:pPr>
              <w:spacing w:after="0" w:line="240" w:lineRule="auto"/>
              <w:ind w:left="84"/>
              <w:jc w:val="both"/>
              <w:rPr>
                <w:rFonts w:ascii="Times New Roman" w:hAnsi="Times New Roman" w:cs="Times New Roman"/>
                <w:spacing w:val="-5"/>
                <w:sz w:val="28"/>
                <w:szCs w:val="28"/>
              </w:rPr>
            </w:pPr>
            <w:r w:rsidRPr="00174DD5">
              <w:rPr>
                <w:rFonts w:ascii="Times New Roman" w:hAnsi="Times New Roman" w:cs="Times New Roman"/>
                <w:spacing w:val="-5"/>
                <w:sz w:val="28"/>
                <w:szCs w:val="28"/>
              </w:rPr>
              <w:t xml:space="preserve">Выполняет </w:t>
            </w:r>
            <w:proofErr w:type="spellStart"/>
            <w:r w:rsidRPr="00174DD5">
              <w:rPr>
                <w:rFonts w:ascii="Times New Roman" w:hAnsi="Times New Roman" w:cs="Times New Roman"/>
                <w:spacing w:val="-6"/>
                <w:sz w:val="28"/>
                <w:szCs w:val="28"/>
              </w:rPr>
              <w:t>нативный</w:t>
            </w:r>
            <w:proofErr w:type="spellEnd"/>
            <w:r w:rsidRPr="00174DD5">
              <w:rPr>
                <w:rFonts w:ascii="Times New Roman" w:hAnsi="Times New Roman" w:cs="Times New Roman"/>
                <w:spacing w:val="-6"/>
                <w:sz w:val="28"/>
                <w:szCs w:val="28"/>
              </w:rPr>
              <w:t xml:space="preserve"> мазок, мазок, </w:t>
            </w:r>
            <w:proofErr w:type="gramStart"/>
            <w:r w:rsidRPr="00174DD5">
              <w:rPr>
                <w:rFonts w:ascii="Times New Roman" w:hAnsi="Times New Roman" w:cs="Times New Roman"/>
                <w:sz w:val="28"/>
                <w:szCs w:val="28"/>
              </w:rPr>
              <w:t>окрашенного</w:t>
            </w:r>
            <w:proofErr w:type="gramEnd"/>
            <w:r w:rsidRPr="00174DD5">
              <w:rPr>
                <w:rFonts w:ascii="Times New Roman" w:hAnsi="Times New Roman" w:cs="Times New Roman"/>
                <w:sz w:val="28"/>
                <w:szCs w:val="28"/>
              </w:rPr>
              <w:t xml:space="preserve"> по </w:t>
            </w:r>
            <w:proofErr w:type="spellStart"/>
            <w:r w:rsidRPr="00174DD5">
              <w:rPr>
                <w:rFonts w:ascii="Times New Roman" w:hAnsi="Times New Roman" w:cs="Times New Roman"/>
                <w:sz w:val="28"/>
                <w:szCs w:val="28"/>
              </w:rPr>
              <w:t>Люголю</w:t>
            </w:r>
            <w:proofErr w:type="spellEnd"/>
            <w:r w:rsidRPr="00174DD5">
              <w:rPr>
                <w:rFonts w:ascii="Times New Roman" w:hAnsi="Times New Roman" w:cs="Times New Roman"/>
                <w:spacing w:val="-6"/>
                <w:sz w:val="28"/>
                <w:szCs w:val="28"/>
              </w:rPr>
              <w:t xml:space="preserve">, </w:t>
            </w:r>
            <w:r w:rsidRPr="00174DD5">
              <w:rPr>
                <w:rFonts w:ascii="Times New Roman" w:hAnsi="Times New Roman" w:cs="Times New Roman"/>
                <w:spacing w:val="-4"/>
                <w:sz w:val="28"/>
                <w:szCs w:val="28"/>
              </w:rPr>
              <w:t>производит микроско</w:t>
            </w:r>
            <w:r w:rsidRPr="00174DD5">
              <w:rPr>
                <w:rFonts w:ascii="Times New Roman" w:hAnsi="Times New Roman" w:cs="Times New Roman"/>
                <w:spacing w:val="-4"/>
                <w:sz w:val="28"/>
                <w:szCs w:val="28"/>
              </w:rPr>
              <w:softHyphen/>
            </w:r>
            <w:r w:rsidRPr="00174DD5">
              <w:rPr>
                <w:rFonts w:ascii="Times New Roman" w:hAnsi="Times New Roman" w:cs="Times New Roman"/>
                <w:spacing w:val="-5"/>
                <w:sz w:val="28"/>
                <w:szCs w:val="28"/>
              </w:rPr>
              <w:t>пию   изготовленных препаратов.</w:t>
            </w:r>
          </w:p>
          <w:p w:rsidR="000657AD" w:rsidRPr="00174DD5" w:rsidRDefault="000657AD" w:rsidP="000657AD">
            <w:pPr>
              <w:spacing w:after="0" w:line="240" w:lineRule="auto"/>
              <w:ind w:left="84"/>
              <w:jc w:val="both"/>
              <w:rPr>
                <w:rFonts w:ascii="Times New Roman" w:hAnsi="Times New Roman" w:cs="Times New Roman"/>
                <w:sz w:val="28"/>
                <w:szCs w:val="28"/>
              </w:rPr>
            </w:pPr>
            <w:r w:rsidRPr="00174DD5">
              <w:rPr>
                <w:rFonts w:ascii="Times New Roman" w:hAnsi="Times New Roman" w:cs="Times New Roman"/>
                <w:sz w:val="28"/>
                <w:szCs w:val="28"/>
              </w:rPr>
              <w:t>Выполняет метод всплывания и формалин – эфирного обогащения. Готовит консервант Турдыева.</w:t>
            </w:r>
          </w:p>
        </w:tc>
      </w:tr>
      <w:tr w:rsidR="000657AD" w:rsidRPr="00174DD5" w:rsidTr="00FD037A">
        <w:trPr>
          <w:trHeight w:val="563"/>
        </w:trPr>
        <w:tc>
          <w:tcPr>
            <w:tcW w:w="14148" w:type="dxa"/>
            <w:gridSpan w:val="7"/>
            <w:tcBorders>
              <w:top w:val="nil"/>
              <w:bottom w:val="nil"/>
            </w:tcBorders>
            <w:vAlign w:val="center"/>
          </w:tcPr>
          <w:p w:rsidR="000657AD" w:rsidRPr="00174DD5" w:rsidRDefault="000657AD" w:rsidP="000657AD">
            <w:pPr>
              <w:spacing w:after="0" w:line="240" w:lineRule="auto"/>
              <w:jc w:val="center"/>
              <w:rPr>
                <w:rFonts w:ascii="Times New Roman" w:hAnsi="Times New Roman" w:cs="Times New Roman"/>
                <w:i/>
                <w:sz w:val="28"/>
                <w:szCs w:val="28"/>
              </w:rPr>
            </w:pPr>
            <w:r w:rsidRPr="00174DD5">
              <w:rPr>
                <w:rFonts w:ascii="Times New Roman" w:hAnsi="Times New Roman" w:cs="Times New Roman"/>
                <w:sz w:val="28"/>
                <w:szCs w:val="28"/>
              </w:rPr>
              <w:t>Тема 4.</w:t>
            </w:r>
            <w:r w:rsidRPr="00174DD5">
              <w:rPr>
                <w:rFonts w:ascii="Times New Roman" w:hAnsi="Times New Roman" w:cs="Times New Roman"/>
                <w:b/>
                <w:spacing w:val="-6"/>
                <w:sz w:val="28"/>
                <w:szCs w:val="28"/>
              </w:rPr>
              <w:t xml:space="preserve"> Сбор и доставка материала для ис</w:t>
            </w:r>
            <w:r w:rsidRPr="00174DD5">
              <w:rPr>
                <w:rFonts w:ascii="Times New Roman" w:hAnsi="Times New Roman" w:cs="Times New Roman"/>
                <w:b/>
                <w:spacing w:val="-5"/>
                <w:sz w:val="28"/>
                <w:szCs w:val="28"/>
              </w:rPr>
              <w:t xml:space="preserve">следования на </w:t>
            </w:r>
            <w:proofErr w:type="spellStart"/>
            <w:r w:rsidRPr="00174DD5">
              <w:rPr>
                <w:rFonts w:ascii="Times New Roman" w:hAnsi="Times New Roman" w:cs="Times New Roman"/>
                <w:b/>
                <w:spacing w:val="-5"/>
                <w:sz w:val="28"/>
                <w:szCs w:val="28"/>
              </w:rPr>
              <w:t>протозоозы</w:t>
            </w:r>
            <w:proofErr w:type="spellEnd"/>
          </w:p>
        </w:tc>
      </w:tr>
      <w:tr w:rsidR="000657AD" w:rsidRPr="00174DD5" w:rsidTr="00FD037A">
        <w:trPr>
          <w:trHeight w:val="1949"/>
        </w:trPr>
        <w:tc>
          <w:tcPr>
            <w:tcW w:w="3348" w:type="dxa"/>
            <w:gridSpan w:val="2"/>
            <w:tcBorders>
              <w:top w:val="nil"/>
              <w:bottom w:val="nil"/>
            </w:tcBorders>
          </w:tcPr>
          <w:p w:rsidR="000657AD" w:rsidRPr="00174DD5" w:rsidRDefault="000657AD" w:rsidP="000657AD">
            <w:pPr>
              <w:shd w:val="clear" w:color="auto" w:fill="FFFFFF"/>
              <w:spacing w:after="0" w:line="240" w:lineRule="auto"/>
              <w:ind w:firstLine="14"/>
              <w:jc w:val="both"/>
              <w:rPr>
                <w:rFonts w:ascii="Times New Roman" w:hAnsi="Times New Roman" w:cs="Times New Roman"/>
                <w:sz w:val="28"/>
                <w:szCs w:val="28"/>
              </w:rPr>
            </w:pPr>
            <w:r w:rsidRPr="00174DD5">
              <w:rPr>
                <w:rFonts w:ascii="Times New Roman" w:hAnsi="Times New Roman" w:cs="Times New Roman"/>
                <w:spacing w:val="-4"/>
                <w:sz w:val="28"/>
                <w:szCs w:val="28"/>
              </w:rPr>
              <w:t>Ознакомить с характе</w:t>
            </w:r>
            <w:r w:rsidRPr="00174DD5">
              <w:rPr>
                <w:rFonts w:ascii="Times New Roman" w:hAnsi="Times New Roman" w:cs="Times New Roman"/>
                <w:spacing w:val="-4"/>
                <w:sz w:val="28"/>
                <w:szCs w:val="28"/>
              </w:rPr>
              <w:softHyphen/>
            </w:r>
            <w:r w:rsidRPr="00174DD5">
              <w:rPr>
                <w:rFonts w:ascii="Times New Roman" w:hAnsi="Times New Roman" w:cs="Times New Roman"/>
                <w:spacing w:val="-5"/>
                <w:sz w:val="28"/>
                <w:szCs w:val="28"/>
              </w:rPr>
              <w:t>ристикой исследуемо</w:t>
            </w:r>
            <w:r w:rsidRPr="00174DD5">
              <w:rPr>
                <w:rFonts w:ascii="Times New Roman" w:hAnsi="Times New Roman" w:cs="Times New Roman"/>
                <w:spacing w:val="-5"/>
                <w:sz w:val="28"/>
                <w:szCs w:val="28"/>
              </w:rPr>
              <w:softHyphen/>
            </w:r>
            <w:r w:rsidRPr="00174DD5">
              <w:rPr>
                <w:rFonts w:ascii="Times New Roman" w:hAnsi="Times New Roman" w:cs="Times New Roman"/>
                <w:spacing w:val="-2"/>
                <w:sz w:val="28"/>
                <w:szCs w:val="28"/>
              </w:rPr>
              <w:t>го материала, его хра</w:t>
            </w:r>
            <w:r w:rsidRPr="00174DD5">
              <w:rPr>
                <w:rFonts w:ascii="Times New Roman" w:hAnsi="Times New Roman" w:cs="Times New Roman"/>
                <w:spacing w:val="-2"/>
                <w:sz w:val="28"/>
                <w:szCs w:val="28"/>
              </w:rPr>
              <w:softHyphen/>
            </w:r>
            <w:r w:rsidRPr="00174DD5">
              <w:rPr>
                <w:rFonts w:ascii="Times New Roman" w:hAnsi="Times New Roman" w:cs="Times New Roman"/>
                <w:spacing w:val="-4"/>
                <w:sz w:val="28"/>
                <w:szCs w:val="28"/>
              </w:rPr>
              <w:t xml:space="preserve">нением,  осмотром </w:t>
            </w:r>
            <w:r w:rsidRPr="00174DD5">
              <w:rPr>
                <w:rFonts w:ascii="Times New Roman" w:hAnsi="Times New Roman" w:cs="Times New Roman"/>
                <w:sz w:val="28"/>
                <w:szCs w:val="28"/>
              </w:rPr>
              <w:t>внешне.</w:t>
            </w:r>
          </w:p>
          <w:p w:rsidR="000657AD" w:rsidRPr="00174DD5" w:rsidRDefault="000657AD" w:rsidP="000657AD">
            <w:pPr>
              <w:spacing w:after="0" w:line="240" w:lineRule="auto"/>
              <w:jc w:val="both"/>
              <w:rPr>
                <w:rFonts w:ascii="Times New Roman" w:hAnsi="Times New Roman" w:cs="Times New Roman"/>
                <w:sz w:val="28"/>
                <w:szCs w:val="28"/>
              </w:rPr>
            </w:pPr>
          </w:p>
        </w:tc>
        <w:tc>
          <w:tcPr>
            <w:tcW w:w="5640" w:type="dxa"/>
            <w:gridSpan w:val="2"/>
            <w:tcBorders>
              <w:top w:val="nil"/>
              <w:bottom w:val="nil"/>
            </w:tcBorders>
          </w:tcPr>
          <w:p w:rsidR="000657AD" w:rsidRPr="00174DD5" w:rsidRDefault="000657AD" w:rsidP="000657AD">
            <w:pPr>
              <w:spacing w:after="0" w:line="240" w:lineRule="auto"/>
              <w:jc w:val="both"/>
              <w:rPr>
                <w:rFonts w:ascii="Times New Roman" w:hAnsi="Times New Roman" w:cs="Times New Roman"/>
                <w:b/>
                <w:sz w:val="28"/>
                <w:szCs w:val="28"/>
              </w:rPr>
            </w:pPr>
            <w:r w:rsidRPr="00174DD5">
              <w:rPr>
                <w:rFonts w:ascii="Times New Roman" w:hAnsi="Times New Roman" w:cs="Times New Roman"/>
                <w:spacing w:val="-6"/>
                <w:sz w:val="28"/>
                <w:szCs w:val="28"/>
              </w:rPr>
              <w:t>Сбор и доставка материала для ис</w:t>
            </w:r>
            <w:r w:rsidRPr="00174DD5">
              <w:rPr>
                <w:rFonts w:ascii="Times New Roman" w:hAnsi="Times New Roman" w:cs="Times New Roman"/>
                <w:spacing w:val="-5"/>
                <w:sz w:val="28"/>
                <w:szCs w:val="28"/>
              </w:rPr>
              <w:t xml:space="preserve">следования на </w:t>
            </w:r>
            <w:proofErr w:type="spellStart"/>
            <w:r w:rsidRPr="00174DD5">
              <w:rPr>
                <w:rFonts w:ascii="Times New Roman" w:hAnsi="Times New Roman" w:cs="Times New Roman"/>
                <w:spacing w:val="-5"/>
                <w:sz w:val="28"/>
                <w:szCs w:val="28"/>
              </w:rPr>
              <w:t>протозоозы</w:t>
            </w:r>
            <w:proofErr w:type="spellEnd"/>
            <w:r w:rsidRPr="00174DD5">
              <w:rPr>
                <w:rFonts w:ascii="Times New Roman" w:hAnsi="Times New Roman" w:cs="Times New Roman"/>
                <w:spacing w:val="-5"/>
                <w:sz w:val="28"/>
                <w:szCs w:val="28"/>
              </w:rPr>
              <w:t xml:space="preserve">. </w:t>
            </w:r>
          </w:p>
          <w:p w:rsidR="000657AD" w:rsidRPr="00174DD5" w:rsidRDefault="000657AD" w:rsidP="000657AD">
            <w:pPr>
              <w:spacing w:after="0" w:line="240" w:lineRule="auto"/>
              <w:jc w:val="both"/>
              <w:rPr>
                <w:rFonts w:ascii="Times New Roman" w:hAnsi="Times New Roman" w:cs="Times New Roman"/>
                <w:b/>
                <w:sz w:val="28"/>
                <w:szCs w:val="28"/>
              </w:rPr>
            </w:pPr>
          </w:p>
          <w:p w:rsidR="000657AD" w:rsidRPr="00174DD5" w:rsidRDefault="000657AD" w:rsidP="000657AD">
            <w:pPr>
              <w:spacing w:after="0" w:line="240" w:lineRule="auto"/>
              <w:jc w:val="both"/>
              <w:rPr>
                <w:rFonts w:ascii="Times New Roman" w:hAnsi="Times New Roman" w:cs="Times New Roman"/>
                <w:b/>
                <w:sz w:val="28"/>
                <w:szCs w:val="28"/>
              </w:rPr>
            </w:pPr>
          </w:p>
          <w:p w:rsidR="000657AD" w:rsidRPr="00174DD5" w:rsidRDefault="000657AD" w:rsidP="000657AD">
            <w:pPr>
              <w:spacing w:after="0" w:line="240" w:lineRule="auto"/>
              <w:jc w:val="both"/>
              <w:rPr>
                <w:rFonts w:ascii="Times New Roman" w:hAnsi="Times New Roman" w:cs="Times New Roman"/>
                <w:b/>
                <w:sz w:val="28"/>
                <w:szCs w:val="28"/>
              </w:rPr>
            </w:pPr>
          </w:p>
          <w:p w:rsidR="000657AD" w:rsidRPr="00174DD5" w:rsidRDefault="000657AD" w:rsidP="000657AD">
            <w:pPr>
              <w:spacing w:after="0" w:line="240" w:lineRule="auto"/>
              <w:jc w:val="both"/>
              <w:rPr>
                <w:rFonts w:ascii="Times New Roman" w:hAnsi="Times New Roman" w:cs="Times New Roman"/>
                <w:b/>
                <w:sz w:val="28"/>
                <w:szCs w:val="28"/>
              </w:rPr>
            </w:pPr>
          </w:p>
        </w:tc>
        <w:tc>
          <w:tcPr>
            <w:tcW w:w="5160" w:type="dxa"/>
            <w:gridSpan w:val="3"/>
            <w:tcBorders>
              <w:top w:val="nil"/>
              <w:bottom w:val="nil"/>
            </w:tcBorders>
          </w:tcPr>
          <w:p w:rsidR="000657AD" w:rsidRPr="00174DD5" w:rsidRDefault="000657AD" w:rsidP="000657AD">
            <w:pPr>
              <w:spacing w:after="0" w:line="240" w:lineRule="auto"/>
              <w:jc w:val="both"/>
              <w:rPr>
                <w:rFonts w:ascii="Times New Roman" w:hAnsi="Times New Roman" w:cs="Times New Roman"/>
                <w:spacing w:val="-4"/>
                <w:sz w:val="28"/>
                <w:szCs w:val="28"/>
              </w:rPr>
            </w:pPr>
            <w:r w:rsidRPr="00174DD5">
              <w:rPr>
                <w:rFonts w:ascii="Times New Roman" w:hAnsi="Times New Roman" w:cs="Times New Roman"/>
                <w:spacing w:val="-4"/>
                <w:sz w:val="28"/>
                <w:szCs w:val="28"/>
              </w:rPr>
              <w:t xml:space="preserve"> Соблюдает правила взятия материала для лабораторных исследований. Применяет  </w:t>
            </w:r>
            <w:r w:rsidRPr="00174DD5">
              <w:rPr>
                <w:rFonts w:ascii="Times New Roman" w:hAnsi="Times New Roman" w:cs="Times New Roman"/>
                <w:spacing w:val="-5"/>
                <w:sz w:val="28"/>
                <w:szCs w:val="28"/>
              </w:rPr>
              <w:t>посуду,  которую  ис</w:t>
            </w:r>
            <w:r w:rsidRPr="00174DD5">
              <w:rPr>
                <w:rFonts w:ascii="Times New Roman" w:hAnsi="Times New Roman" w:cs="Times New Roman"/>
                <w:spacing w:val="-5"/>
                <w:sz w:val="28"/>
                <w:szCs w:val="28"/>
              </w:rPr>
              <w:softHyphen/>
            </w:r>
            <w:r w:rsidRPr="00174DD5">
              <w:rPr>
                <w:rFonts w:ascii="Times New Roman" w:hAnsi="Times New Roman" w:cs="Times New Roman"/>
                <w:spacing w:val="-3"/>
                <w:sz w:val="28"/>
                <w:szCs w:val="28"/>
              </w:rPr>
              <w:t xml:space="preserve">пользуют для  взятия </w:t>
            </w:r>
            <w:r w:rsidRPr="00174DD5">
              <w:rPr>
                <w:rFonts w:ascii="Times New Roman" w:hAnsi="Times New Roman" w:cs="Times New Roman"/>
                <w:spacing w:val="-5"/>
                <w:sz w:val="28"/>
                <w:szCs w:val="28"/>
              </w:rPr>
              <w:t>испражнений.</w:t>
            </w:r>
            <w:r w:rsidRPr="00174DD5">
              <w:rPr>
                <w:rFonts w:ascii="Times New Roman" w:hAnsi="Times New Roman" w:cs="Times New Roman"/>
                <w:spacing w:val="-4"/>
                <w:sz w:val="28"/>
                <w:szCs w:val="28"/>
              </w:rPr>
              <w:t xml:space="preserve"> </w:t>
            </w:r>
            <w:r w:rsidRPr="00174DD5">
              <w:rPr>
                <w:rFonts w:ascii="Times New Roman" w:hAnsi="Times New Roman" w:cs="Times New Roman"/>
                <w:spacing w:val="-5"/>
                <w:sz w:val="28"/>
                <w:szCs w:val="28"/>
              </w:rPr>
              <w:t>Выполняет правила доставки и хранение материала.</w:t>
            </w:r>
          </w:p>
        </w:tc>
      </w:tr>
      <w:tr w:rsidR="000657AD" w:rsidRPr="00174DD5" w:rsidTr="00FD037A">
        <w:trPr>
          <w:trHeight w:val="600"/>
        </w:trPr>
        <w:tc>
          <w:tcPr>
            <w:tcW w:w="14148" w:type="dxa"/>
            <w:gridSpan w:val="7"/>
            <w:tcBorders>
              <w:top w:val="nil"/>
              <w:bottom w:val="nil"/>
            </w:tcBorders>
            <w:vAlign w:val="center"/>
          </w:tcPr>
          <w:p w:rsidR="000657AD" w:rsidRPr="00174DD5" w:rsidRDefault="000657AD" w:rsidP="000657AD">
            <w:pPr>
              <w:spacing w:after="0" w:line="240" w:lineRule="auto"/>
              <w:jc w:val="center"/>
              <w:rPr>
                <w:rFonts w:ascii="Times New Roman" w:hAnsi="Times New Roman" w:cs="Times New Roman"/>
                <w:spacing w:val="-5"/>
                <w:sz w:val="28"/>
                <w:szCs w:val="28"/>
              </w:rPr>
            </w:pPr>
            <w:r w:rsidRPr="00174DD5">
              <w:rPr>
                <w:rFonts w:ascii="Times New Roman" w:hAnsi="Times New Roman" w:cs="Times New Roman"/>
                <w:sz w:val="28"/>
                <w:szCs w:val="28"/>
              </w:rPr>
              <w:t xml:space="preserve">Тема 5. </w:t>
            </w:r>
            <w:r w:rsidRPr="00174DD5">
              <w:rPr>
                <w:rFonts w:ascii="Times New Roman" w:hAnsi="Times New Roman" w:cs="Times New Roman"/>
                <w:b/>
                <w:spacing w:val="-5"/>
                <w:sz w:val="28"/>
                <w:szCs w:val="28"/>
              </w:rPr>
              <w:t>Приготовление растворов для исследова</w:t>
            </w:r>
            <w:r w:rsidRPr="00174DD5">
              <w:rPr>
                <w:rFonts w:ascii="Times New Roman" w:hAnsi="Times New Roman" w:cs="Times New Roman"/>
                <w:b/>
                <w:spacing w:val="-6"/>
                <w:sz w:val="28"/>
                <w:szCs w:val="28"/>
              </w:rPr>
              <w:t>ния и консервации. Ход обнаруже</w:t>
            </w:r>
            <w:r w:rsidRPr="00174DD5">
              <w:rPr>
                <w:rFonts w:ascii="Times New Roman" w:hAnsi="Times New Roman" w:cs="Times New Roman"/>
                <w:b/>
                <w:sz w:val="28"/>
                <w:szCs w:val="28"/>
              </w:rPr>
              <w:t>ния простейших</w:t>
            </w:r>
          </w:p>
        </w:tc>
      </w:tr>
      <w:tr w:rsidR="000657AD" w:rsidRPr="00174DD5" w:rsidTr="00FD037A">
        <w:trPr>
          <w:trHeight w:val="780"/>
        </w:trPr>
        <w:tc>
          <w:tcPr>
            <w:tcW w:w="3285" w:type="dxa"/>
            <w:tcBorders>
              <w:top w:val="nil"/>
              <w:bottom w:val="nil"/>
            </w:tcBorders>
          </w:tcPr>
          <w:p w:rsidR="000657AD" w:rsidRPr="00174DD5" w:rsidRDefault="000657AD" w:rsidP="000657AD">
            <w:pPr>
              <w:spacing w:after="0" w:line="240" w:lineRule="auto"/>
              <w:rPr>
                <w:rFonts w:ascii="Times New Roman" w:hAnsi="Times New Roman" w:cs="Times New Roman"/>
                <w:spacing w:val="-4"/>
                <w:sz w:val="28"/>
                <w:szCs w:val="28"/>
              </w:rPr>
            </w:pPr>
            <w:r w:rsidRPr="00174DD5">
              <w:rPr>
                <w:rFonts w:ascii="Times New Roman" w:hAnsi="Times New Roman" w:cs="Times New Roman"/>
                <w:spacing w:val="-6"/>
                <w:sz w:val="28"/>
                <w:szCs w:val="28"/>
              </w:rPr>
              <w:lastRenderedPageBreak/>
              <w:t>Сформировать   поня</w:t>
            </w:r>
            <w:r w:rsidRPr="00174DD5">
              <w:rPr>
                <w:rFonts w:ascii="Times New Roman" w:hAnsi="Times New Roman" w:cs="Times New Roman"/>
                <w:sz w:val="28"/>
                <w:szCs w:val="28"/>
              </w:rPr>
              <w:t>тие о ходе исследова</w:t>
            </w:r>
            <w:r w:rsidRPr="00174DD5">
              <w:rPr>
                <w:rFonts w:ascii="Times New Roman" w:hAnsi="Times New Roman" w:cs="Times New Roman"/>
                <w:spacing w:val="-4"/>
                <w:sz w:val="28"/>
                <w:szCs w:val="28"/>
              </w:rPr>
              <w:t xml:space="preserve">ния,  консервации, </w:t>
            </w:r>
            <w:r w:rsidRPr="00174DD5">
              <w:rPr>
                <w:rFonts w:ascii="Times New Roman" w:hAnsi="Times New Roman" w:cs="Times New Roman"/>
                <w:spacing w:val="-5"/>
                <w:sz w:val="28"/>
                <w:szCs w:val="28"/>
              </w:rPr>
              <w:t>времени исследования</w:t>
            </w:r>
            <w:r w:rsidRPr="00174DD5">
              <w:rPr>
                <w:rFonts w:ascii="Times New Roman" w:hAnsi="Times New Roman" w:cs="Times New Roman"/>
                <w:bCs/>
                <w:sz w:val="28"/>
                <w:szCs w:val="28"/>
              </w:rPr>
              <w:t>.</w:t>
            </w:r>
          </w:p>
        </w:tc>
        <w:tc>
          <w:tcPr>
            <w:tcW w:w="5820" w:type="dxa"/>
            <w:gridSpan w:val="5"/>
            <w:tcBorders>
              <w:top w:val="nil"/>
              <w:bottom w:val="nil"/>
            </w:tcBorders>
          </w:tcPr>
          <w:p w:rsidR="000657AD" w:rsidRPr="00174DD5" w:rsidRDefault="000657AD" w:rsidP="000657AD">
            <w:pPr>
              <w:spacing w:after="0" w:line="240" w:lineRule="auto"/>
              <w:jc w:val="both"/>
              <w:rPr>
                <w:rFonts w:ascii="Times New Roman" w:hAnsi="Times New Roman" w:cs="Times New Roman"/>
                <w:spacing w:val="-4"/>
                <w:sz w:val="28"/>
                <w:szCs w:val="28"/>
              </w:rPr>
            </w:pPr>
            <w:r w:rsidRPr="00174DD5">
              <w:rPr>
                <w:rFonts w:ascii="Times New Roman" w:hAnsi="Times New Roman" w:cs="Times New Roman"/>
                <w:spacing w:val="-5"/>
                <w:sz w:val="28"/>
                <w:szCs w:val="28"/>
              </w:rPr>
              <w:t>Приготовление растворов для исследова</w:t>
            </w:r>
            <w:r w:rsidRPr="00174DD5">
              <w:rPr>
                <w:rFonts w:ascii="Times New Roman" w:hAnsi="Times New Roman" w:cs="Times New Roman"/>
                <w:spacing w:val="-6"/>
                <w:sz w:val="28"/>
                <w:szCs w:val="28"/>
              </w:rPr>
              <w:t>ния и консервации. Ход обнаруже</w:t>
            </w:r>
            <w:r w:rsidRPr="00174DD5">
              <w:rPr>
                <w:rFonts w:ascii="Times New Roman" w:hAnsi="Times New Roman" w:cs="Times New Roman"/>
                <w:sz w:val="28"/>
                <w:szCs w:val="28"/>
              </w:rPr>
              <w:t>ния простейших.</w:t>
            </w:r>
          </w:p>
        </w:tc>
        <w:tc>
          <w:tcPr>
            <w:tcW w:w="5043" w:type="dxa"/>
            <w:tcBorders>
              <w:top w:val="nil"/>
              <w:bottom w:val="nil"/>
            </w:tcBorders>
          </w:tcPr>
          <w:p w:rsidR="000657AD" w:rsidRPr="00174DD5" w:rsidRDefault="000657AD" w:rsidP="000657AD">
            <w:pPr>
              <w:spacing w:after="0" w:line="240" w:lineRule="auto"/>
              <w:jc w:val="both"/>
              <w:rPr>
                <w:rFonts w:ascii="Times New Roman" w:hAnsi="Times New Roman" w:cs="Times New Roman"/>
                <w:spacing w:val="-6"/>
                <w:sz w:val="28"/>
                <w:szCs w:val="28"/>
              </w:rPr>
            </w:pPr>
            <w:r w:rsidRPr="00174DD5">
              <w:rPr>
                <w:rFonts w:ascii="Times New Roman" w:hAnsi="Times New Roman" w:cs="Times New Roman"/>
                <w:spacing w:val="-5"/>
                <w:sz w:val="28"/>
                <w:szCs w:val="28"/>
              </w:rPr>
              <w:t>Выполняет</w:t>
            </w:r>
            <w:r w:rsidRPr="00174DD5">
              <w:rPr>
                <w:rFonts w:ascii="Times New Roman" w:hAnsi="Times New Roman" w:cs="Times New Roman"/>
                <w:spacing w:val="-6"/>
                <w:sz w:val="28"/>
                <w:szCs w:val="28"/>
              </w:rPr>
              <w:t xml:space="preserve"> исследование простейших, соблюдая необходимую последовательность. Проводит консерва</w:t>
            </w:r>
            <w:r w:rsidRPr="00174DD5">
              <w:rPr>
                <w:rFonts w:ascii="Times New Roman" w:hAnsi="Times New Roman" w:cs="Times New Roman"/>
                <w:spacing w:val="-3"/>
                <w:sz w:val="28"/>
                <w:szCs w:val="28"/>
              </w:rPr>
              <w:t xml:space="preserve">цию фекалий </w:t>
            </w:r>
          </w:p>
          <w:p w:rsidR="000657AD" w:rsidRPr="00174DD5" w:rsidRDefault="000657AD" w:rsidP="000657AD">
            <w:pPr>
              <w:spacing w:after="0" w:line="240" w:lineRule="auto"/>
              <w:rPr>
                <w:rFonts w:ascii="Times New Roman" w:hAnsi="Times New Roman" w:cs="Times New Roman"/>
                <w:spacing w:val="-4"/>
                <w:sz w:val="28"/>
                <w:szCs w:val="28"/>
              </w:rPr>
            </w:pPr>
            <w:r w:rsidRPr="00174DD5">
              <w:rPr>
                <w:rFonts w:ascii="Times New Roman" w:hAnsi="Times New Roman" w:cs="Times New Roman"/>
                <w:spacing w:val="-3"/>
                <w:sz w:val="28"/>
                <w:szCs w:val="28"/>
              </w:rPr>
              <w:t xml:space="preserve"> </w:t>
            </w:r>
            <w:r w:rsidRPr="00174DD5">
              <w:rPr>
                <w:rFonts w:ascii="Times New Roman" w:hAnsi="Times New Roman" w:cs="Times New Roman"/>
                <w:spacing w:val="-6"/>
                <w:sz w:val="28"/>
                <w:szCs w:val="28"/>
              </w:rPr>
              <w:t>используя основные растворы.</w:t>
            </w:r>
          </w:p>
        </w:tc>
      </w:tr>
      <w:tr w:rsidR="000657AD" w:rsidRPr="00174DD5" w:rsidTr="00FD037A">
        <w:trPr>
          <w:trHeight w:val="658"/>
        </w:trPr>
        <w:tc>
          <w:tcPr>
            <w:tcW w:w="14148" w:type="dxa"/>
            <w:gridSpan w:val="7"/>
            <w:tcBorders>
              <w:top w:val="nil"/>
              <w:bottom w:val="nil"/>
            </w:tcBorders>
            <w:vAlign w:val="center"/>
          </w:tcPr>
          <w:p w:rsidR="000657AD" w:rsidRPr="00174DD5" w:rsidRDefault="000657AD" w:rsidP="000657AD">
            <w:pPr>
              <w:spacing w:after="0" w:line="240" w:lineRule="auto"/>
              <w:jc w:val="center"/>
              <w:rPr>
                <w:rFonts w:ascii="Times New Roman" w:hAnsi="Times New Roman" w:cs="Times New Roman"/>
                <w:spacing w:val="-4"/>
                <w:sz w:val="28"/>
                <w:szCs w:val="28"/>
              </w:rPr>
            </w:pPr>
            <w:r w:rsidRPr="00174DD5">
              <w:rPr>
                <w:rFonts w:ascii="Times New Roman" w:hAnsi="Times New Roman" w:cs="Times New Roman"/>
                <w:spacing w:val="-4"/>
                <w:sz w:val="28"/>
                <w:szCs w:val="28"/>
              </w:rPr>
              <w:t xml:space="preserve">Тема 6. </w:t>
            </w:r>
            <w:r w:rsidRPr="00174DD5">
              <w:rPr>
                <w:rFonts w:ascii="Times New Roman" w:hAnsi="Times New Roman" w:cs="Times New Roman"/>
                <w:b/>
                <w:spacing w:val="-4"/>
                <w:sz w:val="28"/>
                <w:szCs w:val="28"/>
              </w:rPr>
              <w:t xml:space="preserve">Применение методов обнаружения </w:t>
            </w:r>
            <w:r w:rsidRPr="00174DD5">
              <w:rPr>
                <w:rFonts w:ascii="Times New Roman" w:hAnsi="Times New Roman" w:cs="Times New Roman"/>
                <w:b/>
                <w:spacing w:val="-2"/>
                <w:sz w:val="28"/>
                <w:szCs w:val="28"/>
              </w:rPr>
              <w:t>и исследования паразитов простей</w:t>
            </w:r>
            <w:r w:rsidRPr="00174DD5">
              <w:rPr>
                <w:rFonts w:ascii="Times New Roman" w:hAnsi="Times New Roman" w:cs="Times New Roman"/>
                <w:b/>
                <w:sz w:val="28"/>
                <w:szCs w:val="28"/>
              </w:rPr>
              <w:t>ших кишечника человека</w:t>
            </w:r>
          </w:p>
        </w:tc>
      </w:tr>
      <w:tr w:rsidR="000657AD" w:rsidRPr="00174DD5" w:rsidTr="00FD037A">
        <w:trPr>
          <w:trHeight w:val="2234"/>
        </w:trPr>
        <w:tc>
          <w:tcPr>
            <w:tcW w:w="3348" w:type="dxa"/>
            <w:gridSpan w:val="2"/>
            <w:tcBorders>
              <w:top w:val="nil"/>
              <w:bottom w:val="nil"/>
            </w:tcBorders>
          </w:tcPr>
          <w:p w:rsidR="000657AD" w:rsidRPr="00174DD5" w:rsidRDefault="000657AD" w:rsidP="000657AD">
            <w:pPr>
              <w:spacing w:after="0" w:line="240" w:lineRule="auto"/>
              <w:jc w:val="both"/>
              <w:rPr>
                <w:rFonts w:ascii="Times New Roman" w:hAnsi="Times New Roman" w:cs="Times New Roman"/>
                <w:spacing w:val="-4"/>
                <w:sz w:val="28"/>
                <w:szCs w:val="28"/>
              </w:rPr>
            </w:pPr>
            <w:r w:rsidRPr="00174DD5">
              <w:rPr>
                <w:rFonts w:ascii="Times New Roman" w:hAnsi="Times New Roman" w:cs="Times New Roman"/>
                <w:spacing w:val="-4"/>
                <w:sz w:val="28"/>
                <w:szCs w:val="28"/>
              </w:rPr>
              <w:t xml:space="preserve">Закрепить  знания  о </w:t>
            </w:r>
            <w:r w:rsidRPr="00174DD5">
              <w:rPr>
                <w:rFonts w:ascii="Times New Roman" w:hAnsi="Times New Roman" w:cs="Times New Roman"/>
                <w:spacing w:val="-2"/>
                <w:sz w:val="28"/>
                <w:szCs w:val="28"/>
              </w:rPr>
              <w:t>строении  амеб и ба</w:t>
            </w:r>
            <w:r w:rsidRPr="00174DD5">
              <w:rPr>
                <w:rFonts w:ascii="Times New Roman" w:hAnsi="Times New Roman" w:cs="Times New Roman"/>
                <w:spacing w:val="-4"/>
                <w:sz w:val="28"/>
                <w:szCs w:val="28"/>
              </w:rPr>
              <w:t>лантидий. Научить ме</w:t>
            </w:r>
            <w:r w:rsidRPr="00174DD5">
              <w:rPr>
                <w:rFonts w:ascii="Times New Roman" w:hAnsi="Times New Roman" w:cs="Times New Roman"/>
                <w:spacing w:val="-2"/>
                <w:sz w:val="28"/>
                <w:szCs w:val="28"/>
              </w:rPr>
              <w:t xml:space="preserve">тодике приготовления </w:t>
            </w:r>
            <w:proofErr w:type="spellStart"/>
            <w:r w:rsidRPr="00174DD5">
              <w:rPr>
                <w:rFonts w:ascii="Times New Roman" w:hAnsi="Times New Roman" w:cs="Times New Roman"/>
                <w:spacing w:val="-1"/>
                <w:sz w:val="28"/>
                <w:szCs w:val="28"/>
              </w:rPr>
              <w:t>нативного</w:t>
            </w:r>
            <w:proofErr w:type="spellEnd"/>
            <w:r w:rsidRPr="00174DD5">
              <w:rPr>
                <w:rFonts w:ascii="Times New Roman" w:hAnsi="Times New Roman" w:cs="Times New Roman"/>
                <w:spacing w:val="-1"/>
                <w:sz w:val="28"/>
                <w:szCs w:val="28"/>
              </w:rPr>
              <w:t xml:space="preserve"> мазка, нау</w:t>
            </w:r>
            <w:r w:rsidRPr="00174DD5">
              <w:rPr>
                <w:rFonts w:ascii="Times New Roman" w:hAnsi="Times New Roman" w:cs="Times New Roman"/>
                <w:spacing w:val="-5"/>
                <w:sz w:val="28"/>
                <w:szCs w:val="28"/>
              </w:rPr>
              <w:t xml:space="preserve">чить различать  виды </w:t>
            </w:r>
            <w:r w:rsidRPr="00174DD5">
              <w:rPr>
                <w:rFonts w:ascii="Times New Roman" w:hAnsi="Times New Roman" w:cs="Times New Roman"/>
                <w:sz w:val="28"/>
                <w:szCs w:val="28"/>
              </w:rPr>
              <w:t>амеб и балантидий.</w:t>
            </w:r>
          </w:p>
        </w:tc>
        <w:tc>
          <w:tcPr>
            <w:tcW w:w="5640" w:type="dxa"/>
            <w:gridSpan w:val="2"/>
            <w:tcBorders>
              <w:top w:val="nil"/>
              <w:bottom w:val="nil"/>
            </w:tcBorders>
          </w:tcPr>
          <w:p w:rsidR="000657AD" w:rsidRPr="00174DD5" w:rsidRDefault="000657AD" w:rsidP="000657AD">
            <w:pPr>
              <w:spacing w:after="0" w:line="240" w:lineRule="auto"/>
              <w:jc w:val="both"/>
              <w:rPr>
                <w:rFonts w:ascii="Times New Roman" w:hAnsi="Times New Roman" w:cs="Times New Roman"/>
                <w:sz w:val="28"/>
                <w:szCs w:val="28"/>
              </w:rPr>
            </w:pPr>
            <w:r w:rsidRPr="00174DD5">
              <w:rPr>
                <w:rFonts w:ascii="Times New Roman" w:hAnsi="Times New Roman" w:cs="Times New Roman"/>
                <w:spacing w:val="-4"/>
                <w:sz w:val="28"/>
                <w:szCs w:val="28"/>
              </w:rPr>
              <w:t xml:space="preserve">Приготовление препаратов из полученного материала. Микроскопия мазков с </w:t>
            </w:r>
            <w:proofErr w:type="gramStart"/>
            <w:r w:rsidRPr="00174DD5">
              <w:rPr>
                <w:rFonts w:ascii="Times New Roman" w:hAnsi="Times New Roman" w:cs="Times New Roman"/>
                <w:spacing w:val="-4"/>
                <w:sz w:val="28"/>
                <w:szCs w:val="28"/>
              </w:rPr>
              <w:t>последующей</w:t>
            </w:r>
            <w:proofErr w:type="gramEnd"/>
            <w:r w:rsidRPr="00174DD5">
              <w:rPr>
                <w:rFonts w:ascii="Times New Roman" w:hAnsi="Times New Roman" w:cs="Times New Roman"/>
                <w:spacing w:val="-4"/>
                <w:sz w:val="28"/>
                <w:szCs w:val="28"/>
              </w:rPr>
              <w:t xml:space="preserve"> </w:t>
            </w:r>
            <w:proofErr w:type="spellStart"/>
            <w:r w:rsidRPr="00174DD5">
              <w:rPr>
                <w:rFonts w:ascii="Times New Roman" w:hAnsi="Times New Roman" w:cs="Times New Roman"/>
                <w:spacing w:val="-4"/>
                <w:sz w:val="28"/>
                <w:szCs w:val="28"/>
              </w:rPr>
              <w:t>индификацией</w:t>
            </w:r>
            <w:proofErr w:type="spellEnd"/>
            <w:r w:rsidRPr="00174DD5">
              <w:rPr>
                <w:rFonts w:ascii="Times New Roman" w:hAnsi="Times New Roman" w:cs="Times New Roman"/>
                <w:spacing w:val="-4"/>
                <w:sz w:val="28"/>
                <w:szCs w:val="28"/>
              </w:rPr>
              <w:t xml:space="preserve"> амеб и  цист балантидий.</w:t>
            </w:r>
          </w:p>
        </w:tc>
        <w:tc>
          <w:tcPr>
            <w:tcW w:w="5160" w:type="dxa"/>
            <w:gridSpan w:val="3"/>
            <w:tcBorders>
              <w:top w:val="nil"/>
              <w:bottom w:val="nil"/>
            </w:tcBorders>
          </w:tcPr>
          <w:p w:rsidR="000657AD" w:rsidRPr="00174DD5" w:rsidRDefault="000657AD" w:rsidP="000657AD">
            <w:pPr>
              <w:spacing w:after="0" w:line="240" w:lineRule="auto"/>
              <w:jc w:val="both"/>
              <w:rPr>
                <w:rFonts w:ascii="Times New Roman" w:hAnsi="Times New Roman" w:cs="Times New Roman"/>
                <w:spacing w:val="-1"/>
                <w:sz w:val="28"/>
                <w:szCs w:val="28"/>
              </w:rPr>
            </w:pPr>
            <w:r w:rsidRPr="00174DD5">
              <w:rPr>
                <w:rFonts w:ascii="Times New Roman" w:hAnsi="Times New Roman" w:cs="Times New Roman"/>
                <w:spacing w:val="-4"/>
                <w:sz w:val="28"/>
                <w:szCs w:val="28"/>
              </w:rPr>
              <w:t xml:space="preserve">Описывает строение всех видов </w:t>
            </w:r>
            <w:r w:rsidRPr="00174DD5">
              <w:rPr>
                <w:rFonts w:ascii="Times New Roman" w:hAnsi="Times New Roman" w:cs="Times New Roman"/>
                <w:sz w:val="28"/>
                <w:szCs w:val="28"/>
              </w:rPr>
              <w:t>амеб и их цисты, ба</w:t>
            </w:r>
            <w:r w:rsidRPr="00174DD5">
              <w:rPr>
                <w:rFonts w:ascii="Times New Roman" w:hAnsi="Times New Roman" w:cs="Times New Roman"/>
                <w:spacing w:val="-1"/>
                <w:sz w:val="28"/>
                <w:szCs w:val="28"/>
              </w:rPr>
              <w:t xml:space="preserve">лантидий. </w:t>
            </w:r>
            <w:r w:rsidRPr="00174DD5">
              <w:rPr>
                <w:rFonts w:ascii="Times New Roman" w:hAnsi="Times New Roman" w:cs="Times New Roman"/>
                <w:spacing w:val="-5"/>
                <w:sz w:val="28"/>
                <w:szCs w:val="28"/>
              </w:rPr>
              <w:t xml:space="preserve">Выполняет </w:t>
            </w:r>
            <w:proofErr w:type="spellStart"/>
            <w:r w:rsidRPr="00174DD5">
              <w:rPr>
                <w:rFonts w:ascii="Times New Roman" w:hAnsi="Times New Roman" w:cs="Times New Roman"/>
                <w:spacing w:val="-6"/>
                <w:sz w:val="28"/>
                <w:szCs w:val="28"/>
              </w:rPr>
              <w:t>нативный</w:t>
            </w:r>
            <w:proofErr w:type="spellEnd"/>
            <w:r w:rsidRPr="00174DD5">
              <w:rPr>
                <w:rFonts w:ascii="Times New Roman" w:hAnsi="Times New Roman" w:cs="Times New Roman"/>
                <w:spacing w:val="-6"/>
                <w:sz w:val="28"/>
                <w:szCs w:val="28"/>
              </w:rPr>
              <w:t xml:space="preserve"> мазок.</w:t>
            </w:r>
            <w:r w:rsidRPr="00174DD5">
              <w:rPr>
                <w:rFonts w:ascii="Times New Roman" w:hAnsi="Times New Roman" w:cs="Times New Roman"/>
                <w:spacing w:val="-1"/>
                <w:sz w:val="28"/>
                <w:szCs w:val="28"/>
              </w:rPr>
              <w:t xml:space="preserve"> </w:t>
            </w:r>
            <w:r w:rsidRPr="00174DD5">
              <w:rPr>
                <w:rFonts w:ascii="Times New Roman" w:hAnsi="Times New Roman" w:cs="Times New Roman"/>
                <w:spacing w:val="-4"/>
                <w:sz w:val="28"/>
                <w:szCs w:val="28"/>
              </w:rPr>
              <w:t>Производит микроско</w:t>
            </w:r>
            <w:r w:rsidRPr="00174DD5">
              <w:rPr>
                <w:rFonts w:ascii="Times New Roman" w:hAnsi="Times New Roman" w:cs="Times New Roman"/>
                <w:spacing w:val="-5"/>
                <w:sz w:val="28"/>
                <w:szCs w:val="28"/>
              </w:rPr>
              <w:t xml:space="preserve">пию готовых </w:t>
            </w:r>
            <w:r w:rsidRPr="00174DD5">
              <w:rPr>
                <w:rFonts w:ascii="Times New Roman" w:hAnsi="Times New Roman" w:cs="Times New Roman"/>
                <w:spacing w:val="-3"/>
                <w:sz w:val="28"/>
                <w:szCs w:val="28"/>
              </w:rPr>
              <w:t xml:space="preserve">препаратов из </w:t>
            </w:r>
            <w:proofErr w:type="gramStart"/>
            <w:r w:rsidRPr="00174DD5">
              <w:rPr>
                <w:rFonts w:ascii="Times New Roman" w:hAnsi="Times New Roman" w:cs="Times New Roman"/>
                <w:spacing w:val="-3"/>
                <w:sz w:val="28"/>
                <w:szCs w:val="28"/>
              </w:rPr>
              <w:t>материалов</w:t>
            </w:r>
            <w:proofErr w:type="gramEnd"/>
            <w:r w:rsidRPr="00174DD5">
              <w:rPr>
                <w:rFonts w:ascii="Times New Roman" w:hAnsi="Times New Roman" w:cs="Times New Roman"/>
                <w:spacing w:val="-3"/>
                <w:sz w:val="28"/>
                <w:szCs w:val="28"/>
              </w:rPr>
              <w:t xml:space="preserve">  содержащих  баланти</w:t>
            </w:r>
            <w:r w:rsidRPr="00174DD5">
              <w:rPr>
                <w:rFonts w:ascii="Times New Roman" w:hAnsi="Times New Roman" w:cs="Times New Roman"/>
                <w:sz w:val="28"/>
                <w:szCs w:val="28"/>
              </w:rPr>
              <w:t>дий и амеб.</w:t>
            </w:r>
          </w:p>
        </w:tc>
      </w:tr>
      <w:tr w:rsidR="000657AD" w:rsidRPr="00174DD5" w:rsidTr="00FD037A">
        <w:trPr>
          <w:trHeight w:val="549"/>
        </w:trPr>
        <w:tc>
          <w:tcPr>
            <w:tcW w:w="14148" w:type="dxa"/>
            <w:gridSpan w:val="7"/>
            <w:tcBorders>
              <w:top w:val="nil"/>
              <w:bottom w:val="nil"/>
            </w:tcBorders>
            <w:vAlign w:val="center"/>
          </w:tcPr>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Тема 7.</w:t>
            </w:r>
            <w:r w:rsidRPr="00174DD5">
              <w:rPr>
                <w:rFonts w:ascii="Times New Roman" w:hAnsi="Times New Roman" w:cs="Times New Roman"/>
                <w:b/>
                <w:sz w:val="28"/>
                <w:szCs w:val="28"/>
              </w:rPr>
              <w:t xml:space="preserve"> </w:t>
            </w:r>
            <w:r w:rsidRPr="00174DD5">
              <w:rPr>
                <w:rFonts w:ascii="Times New Roman" w:hAnsi="Times New Roman" w:cs="Times New Roman"/>
                <w:b/>
                <w:spacing w:val="-1"/>
                <w:sz w:val="28"/>
                <w:szCs w:val="28"/>
              </w:rPr>
              <w:t xml:space="preserve">Методы обогащения и накопления </w:t>
            </w:r>
            <w:r w:rsidRPr="00174DD5">
              <w:rPr>
                <w:rFonts w:ascii="Times New Roman" w:hAnsi="Times New Roman" w:cs="Times New Roman"/>
                <w:b/>
                <w:sz w:val="28"/>
                <w:szCs w:val="28"/>
              </w:rPr>
              <w:t>цист</w:t>
            </w:r>
          </w:p>
        </w:tc>
      </w:tr>
      <w:tr w:rsidR="000657AD" w:rsidRPr="00174DD5" w:rsidTr="00FD037A">
        <w:trPr>
          <w:trHeight w:val="2805"/>
        </w:trPr>
        <w:tc>
          <w:tcPr>
            <w:tcW w:w="3348" w:type="dxa"/>
            <w:gridSpan w:val="2"/>
            <w:tcBorders>
              <w:top w:val="nil"/>
              <w:bottom w:val="nil"/>
            </w:tcBorders>
          </w:tcPr>
          <w:p w:rsidR="000657AD" w:rsidRPr="00174DD5" w:rsidRDefault="000657AD" w:rsidP="000657AD">
            <w:pPr>
              <w:spacing w:after="0" w:line="240" w:lineRule="auto"/>
              <w:jc w:val="both"/>
              <w:rPr>
                <w:rFonts w:ascii="Times New Roman" w:hAnsi="Times New Roman" w:cs="Times New Roman"/>
                <w:spacing w:val="-4"/>
                <w:sz w:val="28"/>
                <w:szCs w:val="28"/>
              </w:rPr>
            </w:pPr>
            <w:r w:rsidRPr="00174DD5">
              <w:rPr>
                <w:rFonts w:ascii="Times New Roman" w:hAnsi="Times New Roman" w:cs="Times New Roman"/>
                <w:spacing w:val="-5"/>
                <w:sz w:val="28"/>
                <w:szCs w:val="28"/>
              </w:rPr>
              <w:t>Познакомить с инст</w:t>
            </w:r>
            <w:r w:rsidRPr="00174DD5">
              <w:rPr>
                <w:rFonts w:ascii="Times New Roman" w:hAnsi="Times New Roman" w:cs="Times New Roman"/>
                <w:spacing w:val="-5"/>
                <w:sz w:val="28"/>
                <w:szCs w:val="28"/>
              </w:rPr>
              <w:softHyphen/>
            </w:r>
            <w:r w:rsidRPr="00174DD5">
              <w:rPr>
                <w:rFonts w:ascii="Times New Roman" w:hAnsi="Times New Roman" w:cs="Times New Roman"/>
                <w:spacing w:val="-4"/>
                <w:sz w:val="28"/>
                <w:szCs w:val="28"/>
              </w:rPr>
              <w:t xml:space="preserve">рукцией выполнения </w:t>
            </w:r>
            <w:r w:rsidRPr="00174DD5">
              <w:rPr>
                <w:rFonts w:ascii="Times New Roman" w:hAnsi="Times New Roman" w:cs="Times New Roman"/>
                <w:spacing w:val="-5"/>
                <w:sz w:val="28"/>
                <w:szCs w:val="28"/>
              </w:rPr>
              <w:t xml:space="preserve">методов. Закрепить </w:t>
            </w:r>
            <w:r w:rsidRPr="00174DD5">
              <w:rPr>
                <w:rFonts w:ascii="Times New Roman" w:hAnsi="Times New Roman" w:cs="Times New Roman"/>
                <w:spacing w:val="-1"/>
                <w:sz w:val="28"/>
                <w:szCs w:val="28"/>
              </w:rPr>
              <w:t xml:space="preserve">знания о простейших, </w:t>
            </w:r>
            <w:r w:rsidRPr="00174DD5">
              <w:rPr>
                <w:rFonts w:ascii="Times New Roman" w:hAnsi="Times New Roman" w:cs="Times New Roman"/>
                <w:sz w:val="28"/>
                <w:szCs w:val="28"/>
              </w:rPr>
              <w:t xml:space="preserve">о путях заражения, о </w:t>
            </w:r>
            <w:r w:rsidRPr="00174DD5">
              <w:rPr>
                <w:rFonts w:ascii="Times New Roman" w:hAnsi="Times New Roman" w:cs="Times New Roman"/>
                <w:spacing w:val="-4"/>
                <w:sz w:val="28"/>
                <w:szCs w:val="28"/>
              </w:rPr>
              <w:t xml:space="preserve">плотности растворов и </w:t>
            </w:r>
            <w:r w:rsidRPr="00174DD5">
              <w:rPr>
                <w:rFonts w:ascii="Times New Roman" w:hAnsi="Times New Roman" w:cs="Times New Roman"/>
                <w:spacing w:val="-3"/>
                <w:sz w:val="28"/>
                <w:szCs w:val="28"/>
              </w:rPr>
              <w:t>плотности цист, сфор</w:t>
            </w:r>
            <w:r w:rsidRPr="00174DD5">
              <w:rPr>
                <w:rFonts w:ascii="Times New Roman" w:hAnsi="Times New Roman" w:cs="Times New Roman"/>
                <w:spacing w:val="-3"/>
                <w:sz w:val="28"/>
                <w:szCs w:val="28"/>
              </w:rPr>
              <w:softHyphen/>
            </w:r>
            <w:r w:rsidRPr="00174DD5">
              <w:rPr>
                <w:rFonts w:ascii="Times New Roman" w:hAnsi="Times New Roman" w:cs="Times New Roman"/>
                <w:sz w:val="28"/>
                <w:szCs w:val="28"/>
              </w:rPr>
              <w:t>мировать умения вы</w:t>
            </w:r>
            <w:r w:rsidRPr="00174DD5">
              <w:rPr>
                <w:rFonts w:ascii="Times New Roman" w:hAnsi="Times New Roman" w:cs="Times New Roman"/>
                <w:sz w:val="28"/>
                <w:szCs w:val="28"/>
              </w:rPr>
              <w:softHyphen/>
            </w:r>
            <w:r w:rsidRPr="00174DD5">
              <w:rPr>
                <w:rFonts w:ascii="Times New Roman" w:hAnsi="Times New Roman" w:cs="Times New Roman"/>
                <w:spacing w:val="-5"/>
                <w:sz w:val="28"/>
                <w:szCs w:val="28"/>
              </w:rPr>
              <w:t xml:space="preserve">полнения  методов </w:t>
            </w:r>
            <w:r w:rsidRPr="00174DD5">
              <w:rPr>
                <w:rFonts w:ascii="Times New Roman" w:hAnsi="Times New Roman" w:cs="Times New Roman"/>
                <w:spacing w:val="-4"/>
                <w:sz w:val="28"/>
                <w:szCs w:val="28"/>
              </w:rPr>
              <w:t>обогащения,  обнару</w:t>
            </w:r>
            <w:r w:rsidRPr="00174DD5">
              <w:rPr>
                <w:rFonts w:ascii="Times New Roman" w:hAnsi="Times New Roman" w:cs="Times New Roman"/>
                <w:spacing w:val="-4"/>
                <w:sz w:val="28"/>
                <w:szCs w:val="28"/>
              </w:rPr>
              <w:softHyphen/>
            </w:r>
            <w:r w:rsidRPr="00174DD5">
              <w:rPr>
                <w:rFonts w:ascii="Times New Roman" w:hAnsi="Times New Roman" w:cs="Times New Roman"/>
                <w:sz w:val="28"/>
                <w:szCs w:val="28"/>
              </w:rPr>
              <w:t>жения цист.</w:t>
            </w:r>
          </w:p>
        </w:tc>
        <w:tc>
          <w:tcPr>
            <w:tcW w:w="5640" w:type="dxa"/>
            <w:gridSpan w:val="2"/>
            <w:tcBorders>
              <w:top w:val="nil"/>
              <w:bottom w:val="nil"/>
            </w:tcBorders>
          </w:tcPr>
          <w:p w:rsidR="000657AD" w:rsidRPr="00174DD5" w:rsidRDefault="000657AD" w:rsidP="000657AD">
            <w:pPr>
              <w:spacing w:after="0" w:line="240" w:lineRule="auto"/>
              <w:jc w:val="both"/>
              <w:rPr>
                <w:rFonts w:ascii="Times New Roman" w:hAnsi="Times New Roman" w:cs="Times New Roman"/>
                <w:b/>
                <w:sz w:val="28"/>
                <w:szCs w:val="28"/>
              </w:rPr>
            </w:pPr>
            <w:r w:rsidRPr="00174DD5">
              <w:rPr>
                <w:rFonts w:ascii="Times New Roman" w:hAnsi="Times New Roman" w:cs="Times New Roman"/>
                <w:spacing w:val="-1"/>
                <w:sz w:val="28"/>
                <w:szCs w:val="28"/>
              </w:rPr>
              <w:t xml:space="preserve">Применение методов обогащения и накопления </w:t>
            </w:r>
            <w:r w:rsidRPr="00174DD5">
              <w:rPr>
                <w:rFonts w:ascii="Times New Roman" w:hAnsi="Times New Roman" w:cs="Times New Roman"/>
                <w:sz w:val="28"/>
                <w:szCs w:val="28"/>
              </w:rPr>
              <w:t>цист.</w:t>
            </w:r>
          </w:p>
        </w:tc>
        <w:tc>
          <w:tcPr>
            <w:tcW w:w="5160" w:type="dxa"/>
            <w:gridSpan w:val="3"/>
            <w:tcBorders>
              <w:top w:val="nil"/>
              <w:bottom w:val="nil"/>
            </w:tcBorders>
          </w:tcPr>
          <w:p w:rsidR="000657AD" w:rsidRPr="00174DD5" w:rsidRDefault="000657AD" w:rsidP="000657AD">
            <w:pPr>
              <w:spacing w:after="0" w:line="240" w:lineRule="auto"/>
              <w:jc w:val="both"/>
              <w:rPr>
                <w:rFonts w:ascii="Times New Roman" w:hAnsi="Times New Roman" w:cs="Times New Roman"/>
                <w:spacing w:val="-3"/>
                <w:sz w:val="28"/>
                <w:szCs w:val="28"/>
              </w:rPr>
            </w:pPr>
            <w:r w:rsidRPr="00174DD5">
              <w:rPr>
                <w:rFonts w:ascii="Times New Roman" w:hAnsi="Times New Roman" w:cs="Times New Roman"/>
                <w:spacing w:val="-4"/>
                <w:sz w:val="28"/>
                <w:szCs w:val="28"/>
              </w:rPr>
              <w:t>Называет простейших, обра</w:t>
            </w:r>
            <w:r w:rsidRPr="00174DD5">
              <w:rPr>
                <w:rFonts w:ascii="Times New Roman" w:hAnsi="Times New Roman" w:cs="Times New Roman"/>
                <w:spacing w:val="-4"/>
                <w:sz w:val="28"/>
                <w:szCs w:val="28"/>
              </w:rPr>
              <w:softHyphen/>
            </w:r>
            <w:r w:rsidRPr="00174DD5">
              <w:rPr>
                <w:rFonts w:ascii="Times New Roman" w:hAnsi="Times New Roman" w:cs="Times New Roman"/>
                <w:spacing w:val="-3"/>
                <w:sz w:val="28"/>
                <w:szCs w:val="28"/>
              </w:rPr>
              <w:t>зующих цисты. Различает</w:t>
            </w:r>
            <w:r w:rsidRPr="00174DD5">
              <w:rPr>
                <w:rFonts w:ascii="Times New Roman" w:hAnsi="Times New Roman" w:cs="Times New Roman"/>
                <w:spacing w:val="-4"/>
                <w:sz w:val="28"/>
                <w:szCs w:val="28"/>
              </w:rPr>
              <w:t xml:space="preserve">  представителей </w:t>
            </w:r>
            <w:r w:rsidRPr="00174DD5">
              <w:rPr>
                <w:rFonts w:ascii="Times New Roman" w:hAnsi="Times New Roman" w:cs="Times New Roman"/>
                <w:sz w:val="28"/>
                <w:szCs w:val="28"/>
              </w:rPr>
              <w:t xml:space="preserve">жгутиковых. </w:t>
            </w:r>
            <w:r w:rsidRPr="00174DD5">
              <w:rPr>
                <w:rFonts w:ascii="Times New Roman" w:hAnsi="Times New Roman" w:cs="Times New Roman"/>
                <w:spacing w:val="-3"/>
                <w:sz w:val="28"/>
                <w:szCs w:val="28"/>
              </w:rPr>
              <w:t xml:space="preserve">Объясняет </w:t>
            </w:r>
            <w:r w:rsidRPr="00174DD5">
              <w:rPr>
                <w:rFonts w:ascii="Times New Roman" w:hAnsi="Times New Roman" w:cs="Times New Roman"/>
                <w:spacing w:val="-4"/>
                <w:sz w:val="28"/>
                <w:szCs w:val="28"/>
              </w:rPr>
              <w:t xml:space="preserve">причину  всплывания </w:t>
            </w:r>
            <w:r w:rsidRPr="00174DD5">
              <w:rPr>
                <w:rFonts w:ascii="Times New Roman" w:hAnsi="Times New Roman" w:cs="Times New Roman"/>
                <w:spacing w:val="-5"/>
                <w:sz w:val="28"/>
                <w:szCs w:val="28"/>
              </w:rPr>
              <w:t>цист.</w:t>
            </w:r>
            <w:r w:rsidRPr="00174DD5">
              <w:rPr>
                <w:rFonts w:ascii="Times New Roman" w:hAnsi="Times New Roman" w:cs="Times New Roman"/>
                <w:spacing w:val="-3"/>
                <w:sz w:val="28"/>
                <w:szCs w:val="28"/>
              </w:rPr>
              <w:t xml:space="preserve"> </w:t>
            </w:r>
            <w:r w:rsidRPr="00174DD5">
              <w:rPr>
                <w:rFonts w:ascii="Times New Roman" w:hAnsi="Times New Roman" w:cs="Times New Roman"/>
                <w:spacing w:val="-5"/>
                <w:sz w:val="28"/>
                <w:szCs w:val="28"/>
              </w:rPr>
              <w:t xml:space="preserve">Выполняет метод всплывания, метод </w:t>
            </w:r>
            <w:r w:rsidRPr="00174DD5">
              <w:rPr>
                <w:rFonts w:ascii="Times New Roman" w:hAnsi="Times New Roman" w:cs="Times New Roman"/>
                <w:sz w:val="28"/>
                <w:szCs w:val="28"/>
              </w:rPr>
              <w:t xml:space="preserve">формалин - эфирного </w:t>
            </w:r>
            <w:r w:rsidRPr="00174DD5">
              <w:rPr>
                <w:rFonts w:ascii="Times New Roman" w:hAnsi="Times New Roman" w:cs="Times New Roman"/>
                <w:spacing w:val="-5"/>
                <w:sz w:val="28"/>
                <w:szCs w:val="28"/>
              </w:rPr>
              <w:t>обогащения,   сравни</w:t>
            </w:r>
            <w:r w:rsidRPr="00174DD5">
              <w:rPr>
                <w:rFonts w:ascii="Times New Roman" w:hAnsi="Times New Roman" w:cs="Times New Roman"/>
                <w:spacing w:val="-5"/>
                <w:sz w:val="28"/>
                <w:szCs w:val="28"/>
              </w:rPr>
              <w:softHyphen/>
            </w:r>
            <w:r w:rsidRPr="00174DD5">
              <w:rPr>
                <w:rFonts w:ascii="Times New Roman" w:hAnsi="Times New Roman" w:cs="Times New Roman"/>
                <w:spacing w:val="-3"/>
                <w:sz w:val="28"/>
                <w:szCs w:val="28"/>
              </w:rPr>
              <w:t>вает эти методы, дела</w:t>
            </w:r>
            <w:r w:rsidRPr="00174DD5">
              <w:rPr>
                <w:rFonts w:ascii="Times New Roman" w:hAnsi="Times New Roman" w:cs="Times New Roman"/>
                <w:spacing w:val="-3"/>
                <w:sz w:val="28"/>
                <w:szCs w:val="28"/>
              </w:rPr>
              <w:softHyphen/>
            </w:r>
            <w:r w:rsidRPr="00174DD5">
              <w:rPr>
                <w:rFonts w:ascii="Times New Roman" w:hAnsi="Times New Roman" w:cs="Times New Roman"/>
                <w:sz w:val="28"/>
                <w:szCs w:val="28"/>
              </w:rPr>
              <w:t>ет обобщения.</w:t>
            </w:r>
          </w:p>
        </w:tc>
      </w:tr>
      <w:tr w:rsidR="000657AD" w:rsidRPr="00174DD5" w:rsidTr="00FD037A">
        <w:trPr>
          <w:trHeight w:val="602"/>
        </w:trPr>
        <w:tc>
          <w:tcPr>
            <w:tcW w:w="14148" w:type="dxa"/>
            <w:gridSpan w:val="7"/>
            <w:tcBorders>
              <w:top w:val="nil"/>
              <w:bottom w:val="nil"/>
            </w:tcBorders>
            <w:vAlign w:val="center"/>
          </w:tcPr>
          <w:p w:rsidR="000657AD" w:rsidRPr="00174DD5" w:rsidRDefault="000657AD" w:rsidP="000657AD">
            <w:pPr>
              <w:pStyle w:val="2"/>
              <w:tabs>
                <w:tab w:val="left" w:pos="708"/>
              </w:tabs>
              <w:spacing w:before="0" w:after="0"/>
              <w:jc w:val="center"/>
              <w:rPr>
                <w:rFonts w:ascii="Times New Roman" w:hAnsi="Times New Roman" w:cs="Times New Roman"/>
                <w:spacing w:val="-4"/>
              </w:rPr>
            </w:pPr>
            <w:r w:rsidRPr="00174DD5">
              <w:rPr>
                <w:rFonts w:ascii="Times New Roman" w:hAnsi="Times New Roman" w:cs="Times New Roman"/>
                <w:b w:val="0"/>
                <w:i w:val="0"/>
              </w:rPr>
              <w:lastRenderedPageBreak/>
              <w:t>Тема 8.</w:t>
            </w:r>
            <w:r w:rsidRPr="00174DD5">
              <w:rPr>
                <w:rFonts w:ascii="Times New Roman" w:hAnsi="Times New Roman" w:cs="Times New Roman"/>
                <w:i w:val="0"/>
              </w:rPr>
              <w:t xml:space="preserve"> Сбор и доставка материала для исследования </w:t>
            </w:r>
            <w:r w:rsidRPr="00174DD5">
              <w:rPr>
                <w:rFonts w:ascii="Times New Roman" w:hAnsi="Times New Roman" w:cs="Times New Roman"/>
                <w:i w:val="0"/>
                <w:spacing w:val="-6"/>
              </w:rPr>
              <w:t>на  гельминтозы</w:t>
            </w:r>
          </w:p>
        </w:tc>
      </w:tr>
      <w:tr w:rsidR="000657AD" w:rsidRPr="00174DD5" w:rsidTr="00FD037A">
        <w:trPr>
          <w:trHeight w:val="2160"/>
        </w:trPr>
        <w:tc>
          <w:tcPr>
            <w:tcW w:w="3348" w:type="dxa"/>
            <w:gridSpan w:val="2"/>
            <w:tcBorders>
              <w:top w:val="nil"/>
              <w:bottom w:val="nil"/>
            </w:tcBorders>
          </w:tcPr>
          <w:p w:rsidR="000657AD" w:rsidRPr="00174DD5" w:rsidRDefault="000657AD" w:rsidP="000657AD">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Закрепить навыки приготовления мазка по Като,  использование методов обогащения на наличие яиц и личинок гельминтов с последующей микроскопией препарата.</w:t>
            </w:r>
          </w:p>
          <w:p w:rsidR="000657AD" w:rsidRPr="00174DD5" w:rsidRDefault="000657AD" w:rsidP="000657AD">
            <w:pPr>
              <w:spacing w:after="0" w:line="240" w:lineRule="auto"/>
              <w:jc w:val="both"/>
              <w:rPr>
                <w:rFonts w:ascii="Times New Roman" w:hAnsi="Times New Roman" w:cs="Times New Roman"/>
                <w:spacing w:val="-5"/>
                <w:sz w:val="28"/>
                <w:szCs w:val="28"/>
              </w:rPr>
            </w:pPr>
          </w:p>
        </w:tc>
        <w:tc>
          <w:tcPr>
            <w:tcW w:w="5640" w:type="dxa"/>
            <w:gridSpan w:val="2"/>
            <w:tcBorders>
              <w:top w:val="nil"/>
              <w:bottom w:val="nil"/>
            </w:tcBorders>
          </w:tcPr>
          <w:p w:rsidR="000657AD" w:rsidRPr="00174DD5" w:rsidRDefault="000657AD" w:rsidP="000657AD">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Проведение макроскопического и микроскопического исследования фекалий. Приготовление мазка по Като и его </w:t>
            </w:r>
            <w:proofErr w:type="spellStart"/>
            <w:r w:rsidRPr="00174DD5">
              <w:rPr>
                <w:rFonts w:ascii="Times New Roman" w:hAnsi="Times New Roman" w:cs="Times New Roman"/>
                <w:sz w:val="28"/>
                <w:szCs w:val="28"/>
              </w:rPr>
              <w:t>микроскопирование</w:t>
            </w:r>
            <w:proofErr w:type="spellEnd"/>
            <w:r w:rsidRPr="00174DD5">
              <w:rPr>
                <w:rFonts w:ascii="Times New Roman" w:hAnsi="Times New Roman" w:cs="Times New Roman"/>
                <w:sz w:val="28"/>
                <w:szCs w:val="28"/>
              </w:rPr>
              <w:t>.</w:t>
            </w:r>
          </w:p>
          <w:p w:rsidR="000657AD" w:rsidRPr="00174DD5" w:rsidRDefault="000657AD" w:rsidP="000657AD">
            <w:pPr>
              <w:spacing w:after="0" w:line="240" w:lineRule="auto"/>
              <w:jc w:val="both"/>
              <w:rPr>
                <w:rFonts w:ascii="Times New Roman" w:hAnsi="Times New Roman" w:cs="Times New Roman"/>
                <w:sz w:val="28"/>
                <w:szCs w:val="28"/>
              </w:rPr>
            </w:pPr>
          </w:p>
          <w:p w:rsidR="000657AD" w:rsidRPr="00174DD5" w:rsidRDefault="000657AD" w:rsidP="000657AD">
            <w:pPr>
              <w:spacing w:after="0" w:line="240" w:lineRule="auto"/>
              <w:jc w:val="both"/>
              <w:rPr>
                <w:rFonts w:ascii="Times New Roman" w:hAnsi="Times New Roman" w:cs="Times New Roman"/>
                <w:spacing w:val="-1"/>
                <w:sz w:val="28"/>
                <w:szCs w:val="28"/>
              </w:rPr>
            </w:pPr>
          </w:p>
        </w:tc>
        <w:tc>
          <w:tcPr>
            <w:tcW w:w="5160" w:type="dxa"/>
            <w:gridSpan w:val="3"/>
            <w:tcBorders>
              <w:top w:val="nil"/>
              <w:bottom w:val="nil"/>
            </w:tcBorders>
          </w:tcPr>
          <w:p w:rsidR="000657AD" w:rsidRPr="00174DD5" w:rsidRDefault="000657AD" w:rsidP="000657AD">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Проводит микро- и макроскопическое исследование фекалий. Готовит мазок по Като. Работает с микроскопом, определяет яйца гельминтов в препаратах. Соблюдает технику безопасности и санитарно-противоэпидемические мероприятия.</w:t>
            </w:r>
          </w:p>
        </w:tc>
      </w:tr>
      <w:tr w:rsidR="000657AD" w:rsidRPr="00174DD5" w:rsidTr="00FD037A">
        <w:trPr>
          <w:trHeight w:val="651"/>
        </w:trPr>
        <w:tc>
          <w:tcPr>
            <w:tcW w:w="14148" w:type="dxa"/>
            <w:gridSpan w:val="7"/>
            <w:tcBorders>
              <w:top w:val="nil"/>
              <w:bottom w:val="nil"/>
            </w:tcBorders>
          </w:tcPr>
          <w:p w:rsidR="000657AD" w:rsidRPr="00174DD5" w:rsidRDefault="000657AD" w:rsidP="000657AD">
            <w:pPr>
              <w:pStyle w:val="2"/>
              <w:tabs>
                <w:tab w:val="left" w:pos="708"/>
              </w:tabs>
              <w:spacing w:before="0" w:after="0"/>
              <w:jc w:val="center"/>
              <w:rPr>
                <w:rFonts w:ascii="Times New Roman" w:hAnsi="Times New Roman" w:cs="Times New Roman"/>
                <w:b w:val="0"/>
                <w:i w:val="0"/>
              </w:rPr>
            </w:pPr>
          </w:p>
          <w:p w:rsidR="000657AD" w:rsidRPr="00174DD5" w:rsidRDefault="000657AD" w:rsidP="000657AD">
            <w:pPr>
              <w:pStyle w:val="2"/>
              <w:tabs>
                <w:tab w:val="left" w:pos="708"/>
              </w:tabs>
              <w:spacing w:before="0" w:after="0"/>
              <w:jc w:val="center"/>
              <w:rPr>
                <w:rFonts w:ascii="Times New Roman" w:hAnsi="Times New Roman" w:cs="Times New Roman"/>
                <w:i w:val="0"/>
              </w:rPr>
            </w:pPr>
            <w:r w:rsidRPr="00174DD5">
              <w:rPr>
                <w:rFonts w:ascii="Times New Roman" w:hAnsi="Times New Roman" w:cs="Times New Roman"/>
                <w:b w:val="0"/>
                <w:i w:val="0"/>
              </w:rPr>
              <w:t>Тема 9.</w:t>
            </w:r>
            <w:r w:rsidRPr="00174DD5">
              <w:rPr>
                <w:rFonts w:ascii="Times New Roman" w:hAnsi="Times New Roman" w:cs="Times New Roman"/>
                <w:i w:val="0"/>
              </w:rPr>
              <w:t xml:space="preserve">  Копрологические исследования на наличие яиц и личинок гельминтов</w:t>
            </w:r>
          </w:p>
        </w:tc>
      </w:tr>
      <w:tr w:rsidR="000657AD" w:rsidRPr="00174DD5" w:rsidTr="00FD037A">
        <w:trPr>
          <w:trHeight w:val="2262"/>
        </w:trPr>
        <w:tc>
          <w:tcPr>
            <w:tcW w:w="3348" w:type="dxa"/>
            <w:gridSpan w:val="2"/>
            <w:tcBorders>
              <w:top w:val="nil"/>
              <w:bottom w:val="nil"/>
            </w:tcBorders>
          </w:tcPr>
          <w:p w:rsidR="000657AD" w:rsidRPr="00174DD5" w:rsidRDefault="000657AD" w:rsidP="000657AD">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Закрепить навыки использования методов обогащения на наличие яиц и личинок гельминтов с последующей микроскопией препарата.</w:t>
            </w:r>
          </w:p>
          <w:p w:rsidR="000657AD" w:rsidRPr="00174DD5" w:rsidRDefault="000657AD" w:rsidP="000657AD">
            <w:pPr>
              <w:spacing w:after="0" w:line="240" w:lineRule="auto"/>
              <w:jc w:val="both"/>
              <w:rPr>
                <w:rFonts w:ascii="Times New Roman" w:hAnsi="Times New Roman" w:cs="Times New Roman"/>
                <w:sz w:val="28"/>
                <w:szCs w:val="28"/>
              </w:rPr>
            </w:pPr>
          </w:p>
        </w:tc>
        <w:tc>
          <w:tcPr>
            <w:tcW w:w="5640" w:type="dxa"/>
            <w:gridSpan w:val="2"/>
            <w:tcBorders>
              <w:top w:val="nil"/>
              <w:bottom w:val="nil"/>
            </w:tcBorders>
          </w:tcPr>
          <w:p w:rsidR="000657AD" w:rsidRPr="00174DD5" w:rsidRDefault="000657AD" w:rsidP="000657AD">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Методы обогащения по </w:t>
            </w:r>
            <w:proofErr w:type="spellStart"/>
            <w:r w:rsidRPr="00174DD5">
              <w:rPr>
                <w:rFonts w:ascii="Times New Roman" w:hAnsi="Times New Roman" w:cs="Times New Roman"/>
                <w:sz w:val="28"/>
                <w:szCs w:val="28"/>
              </w:rPr>
              <w:t>Калантарян</w:t>
            </w:r>
            <w:proofErr w:type="spellEnd"/>
            <w:r w:rsidRPr="00174DD5">
              <w:rPr>
                <w:rFonts w:ascii="Times New Roman" w:hAnsi="Times New Roman" w:cs="Times New Roman"/>
                <w:sz w:val="28"/>
                <w:szCs w:val="28"/>
              </w:rPr>
              <w:t xml:space="preserve">, по </w:t>
            </w:r>
            <w:proofErr w:type="spellStart"/>
            <w:r w:rsidRPr="00174DD5">
              <w:rPr>
                <w:rFonts w:ascii="Times New Roman" w:hAnsi="Times New Roman" w:cs="Times New Roman"/>
                <w:sz w:val="28"/>
                <w:szCs w:val="28"/>
              </w:rPr>
              <w:t>Фюллеборну</w:t>
            </w:r>
            <w:proofErr w:type="spellEnd"/>
            <w:r w:rsidRPr="00174DD5">
              <w:rPr>
                <w:rFonts w:ascii="Times New Roman" w:hAnsi="Times New Roman" w:cs="Times New Roman"/>
                <w:sz w:val="28"/>
                <w:szCs w:val="28"/>
              </w:rPr>
              <w:t>. Микроскопия препаратов. Техника обеззараживания кала, мокроты, мочи, желудочного сока, желчи.</w:t>
            </w:r>
          </w:p>
        </w:tc>
        <w:tc>
          <w:tcPr>
            <w:tcW w:w="5160" w:type="dxa"/>
            <w:gridSpan w:val="3"/>
            <w:tcBorders>
              <w:top w:val="nil"/>
              <w:bottom w:val="nil"/>
            </w:tcBorders>
          </w:tcPr>
          <w:p w:rsidR="000657AD" w:rsidRPr="00174DD5" w:rsidRDefault="000657AD" w:rsidP="000657AD">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Выполняет методы обогащения по </w:t>
            </w:r>
            <w:proofErr w:type="spellStart"/>
            <w:r w:rsidRPr="00174DD5">
              <w:rPr>
                <w:rFonts w:ascii="Times New Roman" w:hAnsi="Times New Roman" w:cs="Times New Roman"/>
                <w:sz w:val="28"/>
                <w:szCs w:val="28"/>
              </w:rPr>
              <w:t>Калантарян</w:t>
            </w:r>
            <w:proofErr w:type="spellEnd"/>
            <w:r w:rsidRPr="00174DD5">
              <w:rPr>
                <w:rFonts w:ascii="Times New Roman" w:hAnsi="Times New Roman" w:cs="Times New Roman"/>
                <w:sz w:val="28"/>
                <w:szCs w:val="28"/>
              </w:rPr>
              <w:t xml:space="preserve">, по </w:t>
            </w:r>
            <w:proofErr w:type="spellStart"/>
            <w:r w:rsidRPr="00174DD5">
              <w:rPr>
                <w:rFonts w:ascii="Times New Roman" w:hAnsi="Times New Roman" w:cs="Times New Roman"/>
                <w:sz w:val="28"/>
                <w:szCs w:val="28"/>
              </w:rPr>
              <w:t>Фюллеборну</w:t>
            </w:r>
            <w:proofErr w:type="spellEnd"/>
            <w:r w:rsidRPr="00174DD5">
              <w:rPr>
                <w:rFonts w:ascii="Times New Roman" w:hAnsi="Times New Roman" w:cs="Times New Roman"/>
                <w:sz w:val="28"/>
                <w:szCs w:val="28"/>
              </w:rPr>
              <w:t>. Работает с микроскопом, определяет яйца в препаратах. Соблюдает технику безопасности и санитарно-противоэпидемические мероприятия.</w:t>
            </w:r>
          </w:p>
        </w:tc>
      </w:tr>
      <w:tr w:rsidR="000657AD" w:rsidRPr="00174DD5" w:rsidTr="00FD037A">
        <w:trPr>
          <w:trHeight w:val="714"/>
        </w:trPr>
        <w:tc>
          <w:tcPr>
            <w:tcW w:w="14148" w:type="dxa"/>
            <w:gridSpan w:val="7"/>
            <w:tcBorders>
              <w:top w:val="nil"/>
              <w:bottom w:val="nil"/>
            </w:tcBorders>
            <w:vAlign w:val="center"/>
          </w:tcPr>
          <w:p w:rsidR="000657AD" w:rsidRPr="00174DD5" w:rsidRDefault="000657AD" w:rsidP="000657AD">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Тема 10.</w:t>
            </w:r>
            <w:r w:rsidRPr="00174DD5">
              <w:rPr>
                <w:rFonts w:ascii="Times New Roman" w:hAnsi="Times New Roman" w:cs="Times New Roman"/>
                <w:b/>
                <w:sz w:val="28"/>
                <w:szCs w:val="28"/>
              </w:rPr>
              <w:t xml:space="preserve"> Забор материала и микроскопия препаратов на энтеробиоз</w:t>
            </w:r>
          </w:p>
        </w:tc>
      </w:tr>
      <w:tr w:rsidR="000657AD" w:rsidRPr="00174DD5" w:rsidTr="00FD037A">
        <w:trPr>
          <w:trHeight w:val="3211"/>
        </w:trPr>
        <w:tc>
          <w:tcPr>
            <w:tcW w:w="3348" w:type="dxa"/>
            <w:gridSpan w:val="2"/>
            <w:tcBorders>
              <w:top w:val="nil"/>
              <w:bottom w:val="nil"/>
            </w:tcBorders>
          </w:tcPr>
          <w:p w:rsidR="000657AD" w:rsidRPr="00174DD5" w:rsidRDefault="000657AD" w:rsidP="000657AD">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lastRenderedPageBreak/>
              <w:t>Закрепить  знания и совершенствовать навыки забора материала на энтеробиоз с последующей микроскопией полученного материала.</w:t>
            </w:r>
          </w:p>
          <w:p w:rsidR="000657AD" w:rsidRPr="00174DD5" w:rsidRDefault="000657AD" w:rsidP="000657AD">
            <w:pPr>
              <w:spacing w:after="0" w:line="240" w:lineRule="auto"/>
              <w:jc w:val="both"/>
              <w:rPr>
                <w:rFonts w:ascii="Times New Roman" w:hAnsi="Times New Roman" w:cs="Times New Roman"/>
                <w:sz w:val="28"/>
                <w:szCs w:val="28"/>
              </w:rPr>
            </w:pPr>
          </w:p>
          <w:p w:rsidR="000657AD" w:rsidRPr="00174DD5" w:rsidRDefault="000657AD" w:rsidP="000657AD">
            <w:pPr>
              <w:spacing w:after="0" w:line="240" w:lineRule="auto"/>
              <w:jc w:val="both"/>
              <w:rPr>
                <w:rFonts w:ascii="Times New Roman" w:hAnsi="Times New Roman" w:cs="Times New Roman"/>
                <w:sz w:val="28"/>
                <w:szCs w:val="28"/>
              </w:rPr>
            </w:pPr>
          </w:p>
          <w:p w:rsidR="000657AD" w:rsidRPr="00174DD5" w:rsidRDefault="000657AD" w:rsidP="000657AD">
            <w:pPr>
              <w:spacing w:after="0" w:line="240" w:lineRule="auto"/>
              <w:jc w:val="both"/>
              <w:rPr>
                <w:rFonts w:ascii="Times New Roman" w:hAnsi="Times New Roman" w:cs="Times New Roman"/>
                <w:sz w:val="28"/>
                <w:szCs w:val="28"/>
              </w:rPr>
            </w:pPr>
          </w:p>
        </w:tc>
        <w:tc>
          <w:tcPr>
            <w:tcW w:w="5640" w:type="dxa"/>
            <w:gridSpan w:val="2"/>
            <w:tcBorders>
              <w:top w:val="nil"/>
              <w:bottom w:val="nil"/>
            </w:tcBorders>
          </w:tcPr>
          <w:p w:rsidR="000657AD" w:rsidRPr="00174DD5" w:rsidRDefault="000657AD" w:rsidP="000657AD">
            <w:pPr>
              <w:spacing w:after="0" w:line="240" w:lineRule="auto"/>
              <w:jc w:val="both"/>
              <w:rPr>
                <w:rFonts w:ascii="Times New Roman" w:hAnsi="Times New Roman" w:cs="Times New Roman"/>
                <w:b/>
                <w:sz w:val="28"/>
                <w:szCs w:val="28"/>
              </w:rPr>
            </w:pPr>
            <w:r w:rsidRPr="00174DD5">
              <w:rPr>
                <w:rFonts w:ascii="Times New Roman" w:hAnsi="Times New Roman" w:cs="Times New Roman"/>
                <w:sz w:val="28"/>
                <w:szCs w:val="28"/>
              </w:rPr>
              <w:t xml:space="preserve">Проведение соскоба с </w:t>
            </w:r>
            <w:proofErr w:type="spellStart"/>
            <w:r w:rsidRPr="00174DD5">
              <w:rPr>
                <w:rFonts w:ascii="Times New Roman" w:hAnsi="Times New Roman" w:cs="Times New Roman"/>
                <w:sz w:val="28"/>
                <w:szCs w:val="28"/>
              </w:rPr>
              <w:t>перианальных</w:t>
            </w:r>
            <w:proofErr w:type="spellEnd"/>
            <w:r w:rsidRPr="00174DD5">
              <w:rPr>
                <w:rFonts w:ascii="Times New Roman" w:hAnsi="Times New Roman" w:cs="Times New Roman"/>
                <w:sz w:val="28"/>
                <w:szCs w:val="28"/>
              </w:rPr>
              <w:t xml:space="preserve"> складок тампоном, деревянным шпателем, соскоб по Рабиновичу (с помощью глазных палочек). Выполнение метода липкой ленты.</w:t>
            </w:r>
          </w:p>
          <w:p w:rsidR="000657AD" w:rsidRPr="00174DD5" w:rsidRDefault="000657AD" w:rsidP="000657AD">
            <w:pPr>
              <w:spacing w:after="0" w:line="240" w:lineRule="auto"/>
              <w:jc w:val="both"/>
              <w:rPr>
                <w:rFonts w:ascii="Times New Roman" w:hAnsi="Times New Roman" w:cs="Times New Roman"/>
                <w:sz w:val="28"/>
                <w:szCs w:val="28"/>
              </w:rPr>
            </w:pPr>
          </w:p>
          <w:p w:rsidR="000657AD" w:rsidRPr="00174DD5" w:rsidRDefault="000657AD" w:rsidP="000657AD">
            <w:pPr>
              <w:spacing w:after="0" w:line="240" w:lineRule="auto"/>
              <w:jc w:val="both"/>
              <w:rPr>
                <w:rFonts w:ascii="Times New Roman" w:hAnsi="Times New Roman" w:cs="Times New Roman"/>
                <w:sz w:val="28"/>
                <w:szCs w:val="28"/>
              </w:rPr>
            </w:pPr>
          </w:p>
          <w:p w:rsidR="000657AD" w:rsidRPr="00174DD5" w:rsidRDefault="000657AD" w:rsidP="000657AD">
            <w:pPr>
              <w:spacing w:after="0" w:line="240" w:lineRule="auto"/>
              <w:jc w:val="both"/>
              <w:rPr>
                <w:rFonts w:ascii="Times New Roman" w:hAnsi="Times New Roman" w:cs="Times New Roman"/>
                <w:sz w:val="28"/>
                <w:szCs w:val="28"/>
              </w:rPr>
            </w:pPr>
          </w:p>
          <w:p w:rsidR="000657AD" w:rsidRPr="00174DD5" w:rsidRDefault="000657AD" w:rsidP="000657AD">
            <w:pPr>
              <w:spacing w:after="0" w:line="240" w:lineRule="auto"/>
              <w:jc w:val="both"/>
              <w:rPr>
                <w:rFonts w:ascii="Times New Roman" w:hAnsi="Times New Roman" w:cs="Times New Roman"/>
                <w:sz w:val="28"/>
                <w:szCs w:val="28"/>
              </w:rPr>
            </w:pPr>
          </w:p>
          <w:p w:rsidR="000657AD" w:rsidRPr="00174DD5" w:rsidRDefault="000657AD" w:rsidP="000657AD">
            <w:pPr>
              <w:spacing w:after="0" w:line="240" w:lineRule="auto"/>
              <w:jc w:val="both"/>
              <w:rPr>
                <w:rFonts w:ascii="Times New Roman" w:hAnsi="Times New Roman" w:cs="Times New Roman"/>
                <w:sz w:val="28"/>
                <w:szCs w:val="28"/>
              </w:rPr>
            </w:pPr>
          </w:p>
          <w:p w:rsidR="000657AD" w:rsidRPr="00174DD5" w:rsidRDefault="000657AD" w:rsidP="000657AD">
            <w:pPr>
              <w:spacing w:after="0" w:line="240" w:lineRule="auto"/>
              <w:jc w:val="both"/>
              <w:rPr>
                <w:rFonts w:ascii="Times New Roman" w:hAnsi="Times New Roman" w:cs="Times New Roman"/>
                <w:b/>
                <w:sz w:val="28"/>
                <w:szCs w:val="28"/>
              </w:rPr>
            </w:pPr>
          </w:p>
        </w:tc>
        <w:tc>
          <w:tcPr>
            <w:tcW w:w="5160" w:type="dxa"/>
            <w:gridSpan w:val="3"/>
            <w:tcBorders>
              <w:top w:val="nil"/>
              <w:bottom w:val="nil"/>
            </w:tcBorders>
          </w:tcPr>
          <w:p w:rsidR="000657AD" w:rsidRPr="00174DD5" w:rsidRDefault="000657AD" w:rsidP="000657AD">
            <w:pPr>
              <w:spacing w:after="0" w:line="240" w:lineRule="auto"/>
              <w:jc w:val="both"/>
              <w:rPr>
                <w:rFonts w:ascii="Times New Roman" w:hAnsi="Times New Roman" w:cs="Times New Roman"/>
                <w:sz w:val="28"/>
                <w:szCs w:val="28"/>
              </w:rPr>
            </w:pPr>
            <w:r w:rsidRPr="00174DD5">
              <w:rPr>
                <w:rFonts w:ascii="Times New Roman" w:hAnsi="Times New Roman" w:cs="Times New Roman"/>
                <w:spacing w:val="-4"/>
                <w:sz w:val="28"/>
                <w:szCs w:val="28"/>
              </w:rPr>
              <w:t>Излагает  осо</w:t>
            </w:r>
            <w:r w:rsidRPr="00174DD5">
              <w:rPr>
                <w:rFonts w:ascii="Times New Roman" w:hAnsi="Times New Roman" w:cs="Times New Roman"/>
                <w:spacing w:val="-4"/>
                <w:sz w:val="28"/>
                <w:szCs w:val="28"/>
              </w:rPr>
              <w:softHyphen/>
              <w:t xml:space="preserve">бенности строения </w:t>
            </w:r>
            <w:r w:rsidRPr="00174DD5">
              <w:rPr>
                <w:rFonts w:ascii="Times New Roman" w:hAnsi="Times New Roman" w:cs="Times New Roman"/>
                <w:spacing w:val="-5"/>
                <w:sz w:val="28"/>
                <w:szCs w:val="28"/>
              </w:rPr>
              <w:t xml:space="preserve">взрослых особей, пути </w:t>
            </w:r>
            <w:r w:rsidRPr="00174DD5">
              <w:rPr>
                <w:rFonts w:ascii="Times New Roman" w:hAnsi="Times New Roman" w:cs="Times New Roman"/>
                <w:spacing w:val="-3"/>
                <w:sz w:val="28"/>
                <w:szCs w:val="28"/>
              </w:rPr>
              <w:t>заражения, место обитания в организме человека</w:t>
            </w:r>
            <w:r w:rsidRPr="00174DD5">
              <w:rPr>
                <w:rFonts w:ascii="Times New Roman" w:hAnsi="Times New Roman" w:cs="Times New Roman"/>
                <w:spacing w:val="-4"/>
                <w:sz w:val="28"/>
                <w:szCs w:val="28"/>
              </w:rPr>
              <w:t>, профилак</w:t>
            </w:r>
            <w:r w:rsidRPr="00174DD5">
              <w:rPr>
                <w:rFonts w:ascii="Times New Roman" w:hAnsi="Times New Roman" w:cs="Times New Roman"/>
                <w:spacing w:val="-4"/>
                <w:sz w:val="28"/>
                <w:szCs w:val="28"/>
              </w:rPr>
              <w:softHyphen/>
            </w:r>
            <w:r w:rsidRPr="00174DD5">
              <w:rPr>
                <w:rFonts w:ascii="Times New Roman" w:hAnsi="Times New Roman" w:cs="Times New Roman"/>
                <w:sz w:val="28"/>
                <w:szCs w:val="28"/>
              </w:rPr>
              <w:t>тические мероприя</w:t>
            </w:r>
            <w:r w:rsidRPr="00174DD5">
              <w:rPr>
                <w:rFonts w:ascii="Times New Roman" w:hAnsi="Times New Roman" w:cs="Times New Roman"/>
                <w:sz w:val="28"/>
                <w:szCs w:val="28"/>
              </w:rPr>
              <w:softHyphen/>
              <w:t xml:space="preserve">тия, меры борьбы. Берет материал на энтеробиоз с </w:t>
            </w:r>
            <w:proofErr w:type="spellStart"/>
            <w:r w:rsidRPr="00174DD5">
              <w:rPr>
                <w:rFonts w:ascii="Times New Roman" w:hAnsi="Times New Roman" w:cs="Times New Roman"/>
                <w:sz w:val="28"/>
                <w:szCs w:val="28"/>
              </w:rPr>
              <w:t>перианальных</w:t>
            </w:r>
            <w:proofErr w:type="spellEnd"/>
            <w:r w:rsidRPr="00174DD5">
              <w:rPr>
                <w:rFonts w:ascii="Times New Roman" w:hAnsi="Times New Roman" w:cs="Times New Roman"/>
                <w:sz w:val="28"/>
                <w:szCs w:val="28"/>
              </w:rPr>
              <w:t xml:space="preserve"> складок тампоном, глазной палочкой. Применяет метод липкой ленты. </w:t>
            </w:r>
            <w:proofErr w:type="spellStart"/>
            <w:r w:rsidRPr="00174DD5">
              <w:rPr>
                <w:rFonts w:ascii="Times New Roman" w:hAnsi="Times New Roman" w:cs="Times New Roman"/>
                <w:spacing w:val="-5"/>
                <w:sz w:val="28"/>
                <w:szCs w:val="28"/>
              </w:rPr>
              <w:t>Мик</w:t>
            </w:r>
            <w:r w:rsidRPr="00174DD5">
              <w:rPr>
                <w:rFonts w:ascii="Times New Roman" w:hAnsi="Times New Roman" w:cs="Times New Roman"/>
                <w:spacing w:val="-4"/>
                <w:sz w:val="28"/>
                <w:szCs w:val="28"/>
              </w:rPr>
              <w:t>роскопирует</w:t>
            </w:r>
            <w:proofErr w:type="spellEnd"/>
            <w:r w:rsidRPr="00174DD5">
              <w:rPr>
                <w:rFonts w:ascii="Times New Roman" w:hAnsi="Times New Roman" w:cs="Times New Roman"/>
                <w:spacing w:val="-4"/>
                <w:sz w:val="28"/>
                <w:szCs w:val="28"/>
              </w:rPr>
              <w:t xml:space="preserve">  полу</w:t>
            </w:r>
            <w:r w:rsidRPr="00174DD5">
              <w:rPr>
                <w:rFonts w:ascii="Times New Roman" w:hAnsi="Times New Roman" w:cs="Times New Roman"/>
                <w:spacing w:val="-4"/>
                <w:sz w:val="28"/>
                <w:szCs w:val="28"/>
              </w:rPr>
              <w:softHyphen/>
              <w:t xml:space="preserve">ченные препараты на </w:t>
            </w:r>
            <w:r w:rsidRPr="00174DD5">
              <w:rPr>
                <w:rFonts w:ascii="Times New Roman" w:hAnsi="Times New Roman" w:cs="Times New Roman"/>
                <w:spacing w:val="-5"/>
                <w:sz w:val="28"/>
                <w:szCs w:val="28"/>
              </w:rPr>
              <w:t xml:space="preserve">выявление яиц остриц, </w:t>
            </w:r>
            <w:r w:rsidRPr="00174DD5">
              <w:rPr>
                <w:rFonts w:ascii="Times New Roman" w:hAnsi="Times New Roman" w:cs="Times New Roman"/>
                <w:spacing w:val="-3"/>
                <w:sz w:val="28"/>
                <w:szCs w:val="28"/>
              </w:rPr>
              <w:t>определяет яйца ост</w:t>
            </w:r>
            <w:r w:rsidRPr="00174DD5">
              <w:rPr>
                <w:rFonts w:ascii="Times New Roman" w:hAnsi="Times New Roman" w:cs="Times New Roman"/>
                <w:spacing w:val="-3"/>
                <w:sz w:val="28"/>
                <w:szCs w:val="28"/>
              </w:rPr>
              <w:softHyphen/>
            </w:r>
            <w:r w:rsidRPr="00174DD5">
              <w:rPr>
                <w:rFonts w:ascii="Times New Roman" w:hAnsi="Times New Roman" w:cs="Times New Roman"/>
                <w:sz w:val="28"/>
                <w:szCs w:val="28"/>
              </w:rPr>
              <w:t>риц.</w:t>
            </w:r>
          </w:p>
        </w:tc>
      </w:tr>
      <w:tr w:rsidR="000657AD" w:rsidRPr="00174DD5" w:rsidTr="00FD037A">
        <w:trPr>
          <w:trHeight w:val="601"/>
        </w:trPr>
        <w:tc>
          <w:tcPr>
            <w:tcW w:w="14148" w:type="dxa"/>
            <w:gridSpan w:val="7"/>
            <w:tcBorders>
              <w:top w:val="nil"/>
              <w:bottom w:val="nil"/>
            </w:tcBorders>
            <w:vAlign w:val="center"/>
          </w:tcPr>
          <w:p w:rsidR="000657AD" w:rsidRPr="00174DD5" w:rsidRDefault="000657AD" w:rsidP="000657AD">
            <w:pPr>
              <w:spacing w:after="0" w:line="240" w:lineRule="auto"/>
              <w:jc w:val="center"/>
              <w:rPr>
                <w:rFonts w:ascii="Times New Roman" w:hAnsi="Times New Roman" w:cs="Times New Roman"/>
                <w:i/>
                <w:sz w:val="28"/>
                <w:szCs w:val="28"/>
              </w:rPr>
            </w:pPr>
            <w:r w:rsidRPr="00174DD5">
              <w:rPr>
                <w:rFonts w:ascii="Times New Roman" w:hAnsi="Times New Roman" w:cs="Times New Roman"/>
                <w:sz w:val="28"/>
                <w:szCs w:val="28"/>
              </w:rPr>
              <w:t>Тема 11.</w:t>
            </w:r>
            <w:r w:rsidRPr="00174DD5">
              <w:rPr>
                <w:rFonts w:ascii="Times New Roman" w:hAnsi="Times New Roman" w:cs="Times New Roman"/>
                <w:b/>
                <w:sz w:val="28"/>
                <w:szCs w:val="28"/>
              </w:rPr>
              <w:t xml:space="preserve">  Исследования факторов внешней среды на наличие яиц и личинок гельминтов</w:t>
            </w:r>
          </w:p>
        </w:tc>
      </w:tr>
      <w:tr w:rsidR="000657AD" w:rsidRPr="00174DD5" w:rsidTr="00FD037A">
        <w:trPr>
          <w:trHeight w:val="509"/>
        </w:trPr>
        <w:tc>
          <w:tcPr>
            <w:tcW w:w="3348" w:type="dxa"/>
            <w:gridSpan w:val="2"/>
            <w:tcBorders>
              <w:top w:val="nil"/>
              <w:bottom w:val="nil"/>
            </w:tcBorders>
          </w:tcPr>
          <w:p w:rsidR="000657AD" w:rsidRPr="00174DD5" w:rsidRDefault="000657AD" w:rsidP="000657AD">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Закрепить знания и умения по выполнению методов исследования предметов обихода, почвы и воды на зараженность яйцами гельминтов.</w:t>
            </w:r>
          </w:p>
          <w:p w:rsidR="000657AD" w:rsidRPr="00174DD5" w:rsidRDefault="000657AD" w:rsidP="000657AD">
            <w:pPr>
              <w:spacing w:after="0" w:line="240" w:lineRule="auto"/>
              <w:jc w:val="both"/>
              <w:rPr>
                <w:rFonts w:ascii="Times New Roman" w:hAnsi="Times New Roman" w:cs="Times New Roman"/>
                <w:sz w:val="28"/>
                <w:szCs w:val="28"/>
              </w:rPr>
            </w:pPr>
          </w:p>
        </w:tc>
        <w:tc>
          <w:tcPr>
            <w:tcW w:w="5640" w:type="dxa"/>
            <w:gridSpan w:val="2"/>
            <w:tcBorders>
              <w:top w:val="nil"/>
              <w:bottom w:val="nil"/>
            </w:tcBorders>
          </w:tcPr>
          <w:p w:rsidR="000657AD" w:rsidRPr="00174DD5" w:rsidRDefault="000657AD" w:rsidP="000657AD">
            <w:pPr>
              <w:shd w:val="clear" w:color="auto" w:fill="FFFFFF"/>
              <w:spacing w:after="0" w:line="240" w:lineRule="auto"/>
              <w:jc w:val="both"/>
              <w:rPr>
                <w:rFonts w:ascii="Times New Roman" w:hAnsi="Times New Roman" w:cs="Times New Roman"/>
                <w:b/>
                <w:sz w:val="28"/>
                <w:szCs w:val="28"/>
              </w:rPr>
            </w:pPr>
            <w:r w:rsidRPr="00174DD5">
              <w:rPr>
                <w:rFonts w:ascii="Times New Roman" w:hAnsi="Times New Roman" w:cs="Times New Roman"/>
                <w:sz w:val="28"/>
                <w:szCs w:val="28"/>
              </w:rPr>
              <w:t xml:space="preserve">Проведение смывов с предметов и рук. Взятие </w:t>
            </w:r>
            <w:proofErr w:type="spellStart"/>
            <w:r w:rsidRPr="00174DD5">
              <w:rPr>
                <w:rFonts w:ascii="Times New Roman" w:hAnsi="Times New Roman" w:cs="Times New Roman"/>
                <w:sz w:val="28"/>
                <w:szCs w:val="28"/>
              </w:rPr>
              <w:t>подногтевого</w:t>
            </w:r>
            <w:proofErr w:type="spellEnd"/>
            <w:r w:rsidRPr="00174DD5">
              <w:rPr>
                <w:rFonts w:ascii="Times New Roman" w:hAnsi="Times New Roman" w:cs="Times New Roman"/>
                <w:sz w:val="28"/>
                <w:szCs w:val="28"/>
              </w:rPr>
              <w:t xml:space="preserve"> соскоба. Исследование почвы, воды, пыли на наличие яиц и личинок гельминтов.</w:t>
            </w:r>
            <w:r w:rsidRPr="00174DD5">
              <w:rPr>
                <w:rFonts w:ascii="Times New Roman" w:hAnsi="Times New Roman" w:cs="Times New Roman"/>
                <w:b/>
                <w:sz w:val="28"/>
                <w:szCs w:val="28"/>
              </w:rPr>
              <w:t xml:space="preserve"> </w:t>
            </w:r>
          </w:p>
        </w:tc>
        <w:tc>
          <w:tcPr>
            <w:tcW w:w="5160" w:type="dxa"/>
            <w:gridSpan w:val="3"/>
            <w:tcBorders>
              <w:top w:val="nil"/>
              <w:bottom w:val="nil"/>
            </w:tcBorders>
          </w:tcPr>
          <w:p w:rsidR="000657AD" w:rsidRPr="00174DD5" w:rsidRDefault="000657AD" w:rsidP="000657AD">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Проводит экспресс-метод исследования зелени на наличие яиц и личинок гельминтов. Исследует пыль с помощью пылесоса. Берет смывы с предметов и рук.</w:t>
            </w:r>
          </w:p>
          <w:p w:rsidR="000657AD" w:rsidRPr="00174DD5" w:rsidRDefault="000657AD" w:rsidP="000657AD">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Проводит </w:t>
            </w:r>
            <w:proofErr w:type="spellStart"/>
            <w:r w:rsidRPr="00174DD5">
              <w:rPr>
                <w:rFonts w:ascii="Times New Roman" w:hAnsi="Times New Roman" w:cs="Times New Roman"/>
                <w:sz w:val="28"/>
                <w:szCs w:val="28"/>
              </w:rPr>
              <w:t>подногтевой</w:t>
            </w:r>
            <w:proofErr w:type="spellEnd"/>
            <w:r w:rsidRPr="00174DD5">
              <w:rPr>
                <w:rFonts w:ascii="Times New Roman" w:hAnsi="Times New Roman" w:cs="Times New Roman"/>
                <w:sz w:val="28"/>
                <w:szCs w:val="28"/>
              </w:rPr>
              <w:t xml:space="preserve"> соскоб. </w:t>
            </w:r>
            <w:proofErr w:type="spellStart"/>
            <w:r w:rsidRPr="00174DD5">
              <w:rPr>
                <w:rFonts w:ascii="Times New Roman" w:hAnsi="Times New Roman" w:cs="Times New Roman"/>
                <w:sz w:val="28"/>
                <w:szCs w:val="28"/>
              </w:rPr>
              <w:t>Микроскопирует</w:t>
            </w:r>
            <w:proofErr w:type="spellEnd"/>
            <w:r w:rsidRPr="00174DD5">
              <w:rPr>
                <w:rFonts w:ascii="Times New Roman" w:hAnsi="Times New Roman" w:cs="Times New Roman"/>
                <w:sz w:val="28"/>
                <w:szCs w:val="28"/>
              </w:rPr>
              <w:t xml:space="preserve"> при малом и среднем увеличении объекты исследования.</w:t>
            </w:r>
          </w:p>
        </w:tc>
      </w:tr>
      <w:tr w:rsidR="000657AD" w:rsidRPr="00174DD5" w:rsidTr="00FD037A">
        <w:trPr>
          <w:trHeight w:val="450"/>
        </w:trPr>
        <w:tc>
          <w:tcPr>
            <w:tcW w:w="14148" w:type="dxa"/>
            <w:gridSpan w:val="7"/>
            <w:tcBorders>
              <w:top w:val="nil"/>
              <w:bottom w:val="nil"/>
            </w:tcBorders>
            <w:vAlign w:val="center"/>
          </w:tcPr>
          <w:p w:rsidR="000657AD" w:rsidRPr="00174DD5" w:rsidRDefault="000657AD" w:rsidP="000657AD">
            <w:pPr>
              <w:shd w:val="clear" w:color="auto" w:fill="FFFFFF"/>
              <w:spacing w:after="0" w:line="240" w:lineRule="auto"/>
              <w:ind w:firstLine="110"/>
              <w:jc w:val="center"/>
              <w:rPr>
                <w:rFonts w:ascii="Times New Roman" w:hAnsi="Times New Roman" w:cs="Times New Roman"/>
                <w:i/>
                <w:sz w:val="28"/>
                <w:szCs w:val="28"/>
              </w:rPr>
            </w:pPr>
            <w:r w:rsidRPr="00174DD5">
              <w:rPr>
                <w:rFonts w:ascii="Times New Roman" w:hAnsi="Times New Roman" w:cs="Times New Roman"/>
                <w:sz w:val="28"/>
                <w:szCs w:val="28"/>
              </w:rPr>
              <w:t>Тема 12:</w:t>
            </w:r>
            <w:r w:rsidRPr="00174DD5">
              <w:rPr>
                <w:rFonts w:ascii="Times New Roman" w:hAnsi="Times New Roman" w:cs="Times New Roman"/>
                <w:b/>
                <w:sz w:val="28"/>
                <w:szCs w:val="28"/>
              </w:rPr>
              <w:t xml:space="preserve">  Исследования на малярию</w:t>
            </w:r>
          </w:p>
        </w:tc>
      </w:tr>
      <w:tr w:rsidR="000657AD" w:rsidRPr="00174DD5" w:rsidTr="00FD037A">
        <w:trPr>
          <w:trHeight w:val="2445"/>
        </w:trPr>
        <w:tc>
          <w:tcPr>
            <w:tcW w:w="3348" w:type="dxa"/>
            <w:gridSpan w:val="2"/>
            <w:tcBorders>
              <w:top w:val="nil"/>
            </w:tcBorders>
          </w:tcPr>
          <w:p w:rsidR="000657AD" w:rsidRPr="00174DD5" w:rsidRDefault="000657AD" w:rsidP="000657AD">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Закрепить навыки по приготовлению тонкого мазка крови и толстой капли крови. Микроскопия готовых препаратов  под иммерсионным увеличением.</w:t>
            </w:r>
          </w:p>
        </w:tc>
        <w:tc>
          <w:tcPr>
            <w:tcW w:w="5640" w:type="dxa"/>
            <w:gridSpan w:val="2"/>
            <w:tcBorders>
              <w:top w:val="nil"/>
            </w:tcBorders>
          </w:tcPr>
          <w:p w:rsidR="000657AD" w:rsidRPr="00174DD5" w:rsidRDefault="000657AD" w:rsidP="000657AD">
            <w:pPr>
              <w:shd w:val="clear" w:color="auto" w:fill="FFFFFF"/>
              <w:spacing w:after="0" w:line="240" w:lineRule="auto"/>
              <w:jc w:val="both"/>
              <w:rPr>
                <w:rFonts w:ascii="Times New Roman" w:hAnsi="Times New Roman" w:cs="Times New Roman"/>
                <w:sz w:val="28"/>
                <w:szCs w:val="28"/>
              </w:rPr>
            </w:pPr>
            <w:r w:rsidRPr="00174DD5">
              <w:rPr>
                <w:rFonts w:ascii="Times New Roman" w:hAnsi="Times New Roman" w:cs="Times New Roman"/>
                <w:spacing w:val="-5"/>
                <w:sz w:val="28"/>
                <w:szCs w:val="28"/>
              </w:rPr>
              <w:t>Малярия, клини</w:t>
            </w:r>
            <w:r w:rsidRPr="00174DD5">
              <w:rPr>
                <w:rFonts w:ascii="Times New Roman" w:hAnsi="Times New Roman" w:cs="Times New Roman"/>
                <w:spacing w:val="-3"/>
                <w:sz w:val="28"/>
                <w:szCs w:val="28"/>
              </w:rPr>
              <w:t>ка, пути заражения,</w:t>
            </w:r>
            <w:r w:rsidRPr="00174DD5">
              <w:rPr>
                <w:rFonts w:ascii="Times New Roman" w:hAnsi="Times New Roman" w:cs="Times New Roman"/>
                <w:sz w:val="28"/>
                <w:szCs w:val="28"/>
              </w:rPr>
              <w:t xml:space="preserve"> профилактика</w:t>
            </w:r>
            <w:r w:rsidRPr="00174DD5">
              <w:rPr>
                <w:rFonts w:ascii="Times New Roman" w:hAnsi="Times New Roman" w:cs="Times New Roman"/>
                <w:spacing w:val="-3"/>
                <w:sz w:val="28"/>
                <w:szCs w:val="28"/>
              </w:rPr>
              <w:t xml:space="preserve">. Применение методов лабораторной </w:t>
            </w:r>
            <w:r w:rsidRPr="00174DD5">
              <w:rPr>
                <w:rFonts w:ascii="Times New Roman" w:hAnsi="Times New Roman" w:cs="Times New Roman"/>
                <w:sz w:val="28"/>
                <w:szCs w:val="28"/>
              </w:rPr>
              <w:t xml:space="preserve">диагностики. </w:t>
            </w:r>
          </w:p>
        </w:tc>
        <w:tc>
          <w:tcPr>
            <w:tcW w:w="5160" w:type="dxa"/>
            <w:gridSpan w:val="3"/>
            <w:tcBorders>
              <w:top w:val="nil"/>
            </w:tcBorders>
          </w:tcPr>
          <w:p w:rsidR="000657AD" w:rsidRPr="00174DD5" w:rsidRDefault="000657AD" w:rsidP="000657AD">
            <w:pPr>
              <w:spacing w:after="0" w:line="240" w:lineRule="auto"/>
              <w:jc w:val="both"/>
              <w:rPr>
                <w:rFonts w:ascii="Times New Roman" w:hAnsi="Times New Roman" w:cs="Times New Roman"/>
                <w:spacing w:val="-4"/>
                <w:sz w:val="28"/>
                <w:szCs w:val="28"/>
              </w:rPr>
            </w:pPr>
            <w:r w:rsidRPr="00174DD5">
              <w:rPr>
                <w:rFonts w:ascii="Times New Roman" w:hAnsi="Times New Roman" w:cs="Times New Roman"/>
                <w:spacing w:val="-3"/>
                <w:sz w:val="28"/>
                <w:szCs w:val="28"/>
              </w:rPr>
              <w:t xml:space="preserve">Различает </w:t>
            </w:r>
            <w:r w:rsidRPr="00174DD5">
              <w:rPr>
                <w:rFonts w:ascii="Times New Roman" w:hAnsi="Times New Roman" w:cs="Times New Roman"/>
                <w:spacing w:val="-4"/>
                <w:sz w:val="28"/>
                <w:szCs w:val="28"/>
              </w:rPr>
              <w:t xml:space="preserve">виды плазмодиев. </w:t>
            </w:r>
            <w:r w:rsidRPr="00174DD5">
              <w:rPr>
                <w:rFonts w:ascii="Times New Roman" w:hAnsi="Times New Roman" w:cs="Times New Roman"/>
                <w:sz w:val="28"/>
                <w:szCs w:val="28"/>
              </w:rPr>
              <w:t>Описывает пути зара</w:t>
            </w:r>
            <w:r w:rsidRPr="00174DD5">
              <w:rPr>
                <w:rFonts w:ascii="Times New Roman" w:hAnsi="Times New Roman" w:cs="Times New Roman"/>
                <w:spacing w:val="-5"/>
                <w:sz w:val="28"/>
                <w:szCs w:val="28"/>
              </w:rPr>
              <w:t xml:space="preserve">жения и цикл развития </w:t>
            </w:r>
            <w:r w:rsidRPr="00174DD5">
              <w:rPr>
                <w:rFonts w:ascii="Times New Roman" w:hAnsi="Times New Roman" w:cs="Times New Roman"/>
                <w:spacing w:val="-4"/>
                <w:sz w:val="28"/>
                <w:szCs w:val="28"/>
              </w:rPr>
              <w:t xml:space="preserve">плазмодиев в печени и </w:t>
            </w:r>
            <w:r w:rsidRPr="00174DD5">
              <w:rPr>
                <w:rFonts w:ascii="Times New Roman" w:hAnsi="Times New Roman" w:cs="Times New Roman"/>
                <w:spacing w:val="-6"/>
                <w:sz w:val="28"/>
                <w:szCs w:val="28"/>
              </w:rPr>
              <w:t xml:space="preserve">эритроцитах.   </w:t>
            </w:r>
            <w:r w:rsidRPr="00174DD5">
              <w:rPr>
                <w:rFonts w:ascii="Times New Roman" w:hAnsi="Times New Roman" w:cs="Times New Roman"/>
                <w:spacing w:val="-1"/>
                <w:sz w:val="28"/>
                <w:szCs w:val="28"/>
              </w:rPr>
              <w:t>Про</w:t>
            </w:r>
            <w:r w:rsidRPr="00174DD5">
              <w:rPr>
                <w:rFonts w:ascii="Times New Roman" w:hAnsi="Times New Roman" w:cs="Times New Roman"/>
                <w:spacing w:val="-4"/>
                <w:sz w:val="28"/>
                <w:szCs w:val="28"/>
              </w:rPr>
              <w:t xml:space="preserve">сматривает готовые </w:t>
            </w:r>
            <w:r w:rsidRPr="00174DD5">
              <w:rPr>
                <w:rFonts w:ascii="Times New Roman" w:hAnsi="Times New Roman" w:cs="Times New Roman"/>
                <w:spacing w:val="-1"/>
                <w:sz w:val="28"/>
                <w:szCs w:val="28"/>
              </w:rPr>
              <w:t xml:space="preserve">мазки с иммерсией, </w:t>
            </w:r>
            <w:r w:rsidRPr="00174DD5">
              <w:rPr>
                <w:rFonts w:ascii="Times New Roman" w:hAnsi="Times New Roman" w:cs="Times New Roman"/>
                <w:spacing w:val="-4"/>
                <w:sz w:val="28"/>
                <w:szCs w:val="28"/>
              </w:rPr>
              <w:t>определяет плазмоди</w:t>
            </w:r>
            <w:r w:rsidRPr="00174DD5">
              <w:rPr>
                <w:rFonts w:ascii="Times New Roman" w:hAnsi="Times New Roman" w:cs="Times New Roman"/>
                <w:sz w:val="28"/>
                <w:szCs w:val="28"/>
              </w:rPr>
              <w:t>ев по таблицам и рисункам.</w:t>
            </w:r>
          </w:p>
        </w:tc>
      </w:tr>
    </w:tbl>
    <w:p w:rsidR="000657AD" w:rsidRPr="00174DD5" w:rsidRDefault="000657AD" w:rsidP="000657AD">
      <w:pPr>
        <w:shd w:val="clear" w:color="auto" w:fill="FFFFFF"/>
        <w:spacing w:after="0" w:line="240" w:lineRule="auto"/>
        <w:rPr>
          <w:rFonts w:ascii="Times New Roman" w:hAnsi="Times New Roman" w:cs="Times New Roman"/>
          <w:color w:val="808080"/>
          <w:spacing w:val="1"/>
          <w:sz w:val="28"/>
          <w:szCs w:val="28"/>
        </w:rPr>
        <w:sectPr w:rsidR="000657AD" w:rsidRPr="00174DD5" w:rsidSect="00FD037A">
          <w:pgSz w:w="16838" w:h="11906" w:orient="landscape"/>
          <w:pgMar w:top="851" w:right="567" w:bottom="851" w:left="1701" w:header="720" w:footer="720" w:gutter="0"/>
          <w:cols w:space="708"/>
          <w:docGrid w:linePitch="360"/>
        </w:sectPr>
      </w:pPr>
    </w:p>
    <w:p w:rsidR="000657AD" w:rsidRPr="00174DD5" w:rsidRDefault="000657AD" w:rsidP="000657AD">
      <w:pPr>
        <w:pStyle w:val="Style7"/>
        <w:widowControl/>
        <w:rPr>
          <w:rStyle w:val="FontStyle60"/>
          <w:sz w:val="28"/>
          <w:szCs w:val="28"/>
        </w:rPr>
      </w:pPr>
      <w:r w:rsidRPr="00174DD5">
        <w:rPr>
          <w:rStyle w:val="FontStyle60"/>
          <w:sz w:val="28"/>
          <w:szCs w:val="28"/>
        </w:rPr>
        <w:lastRenderedPageBreak/>
        <w:t xml:space="preserve">ПРИМЕРНЫЕ КРИТЕРИИ ОЦЕНКИ </w:t>
      </w:r>
    </w:p>
    <w:p w:rsidR="000657AD" w:rsidRPr="00174DD5" w:rsidRDefault="000657AD" w:rsidP="000657AD">
      <w:pPr>
        <w:pStyle w:val="Style7"/>
        <w:widowControl/>
        <w:rPr>
          <w:rStyle w:val="FontStyle60"/>
          <w:sz w:val="28"/>
          <w:szCs w:val="28"/>
        </w:rPr>
      </w:pPr>
      <w:r w:rsidRPr="00174DD5">
        <w:rPr>
          <w:rStyle w:val="FontStyle60"/>
          <w:sz w:val="28"/>
          <w:szCs w:val="28"/>
        </w:rPr>
        <w:t xml:space="preserve">РЕЗУЛЬТАТОВ УЧЕБНОЙ ДЕЯТЕЛЬНОСТИ  УЧАЩИХСЯ  </w:t>
      </w:r>
    </w:p>
    <w:p w:rsidR="000657AD" w:rsidRPr="00174DD5" w:rsidRDefault="000657AD" w:rsidP="000657AD">
      <w:pPr>
        <w:spacing w:after="0" w:line="240" w:lineRule="auto"/>
        <w:rPr>
          <w:rFonts w:ascii="Times New Roman" w:hAnsi="Times New Roman" w:cs="Times New Roman"/>
          <w:sz w:val="28"/>
          <w:szCs w:val="28"/>
        </w:rPr>
      </w:pPr>
    </w:p>
    <w:tbl>
      <w:tblPr>
        <w:tblW w:w="9356" w:type="dxa"/>
        <w:tblInd w:w="40" w:type="dxa"/>
        <w:tblLayout w:type="fixed"/>
        <w:tblCellMar>
          <w:left w:w="40" w:type="dxa"/>
          <w:right w:w="40" w:type="dxa"/>
        </w:tblCellMar>
        <w:tblLook w:val="0000" w:firstRow="0" w:lastRow="0" w:firstColumn="0" w:lastColumn="0" w:noHBand="0" w:noVBand="0"/>
      </w:tblPr>
      <w:tblGrid>
        <w:gridCol w:w="1276"/>
        <w:gridCol w:w="8080"/>
      </w:tblGrid>
      <w:tr w:rsidR="000657AD" w:rsidRPr="00174DD5" w:rsidTr="00FD037A">
        <w:tc>
          <w:tcPr>
            <w:tcW w:w="1276" w:type="dxa"/>
            <w:tcBorders>
              <w:top w:val="single" w:sz="6" w:space="0" w:color="auto"/>
              <w:left w:val="single" w:sz="6" w:space="0" w:color="auto"/>
              <w:bottom w:val="single" w:sz="6" w:space="0" w:color="auto"/>
              <w:right w:val="single" w:sz="6" w:space="0" w:color="auto"/>
            </w:tcBorders>
          </w:tcPr>
          <w:p w:rsidR="000657AD" w:rsidRPr="00174DD5" w:rsidRDefault="000657AD" w:rsidP="000657AD">
            <w:pPr>
              <w:pStyle w:val="Style11"/>
              <w:widowControl/>
              <w:rPr>
                <w:rStyle w:val="FontStyle60"/>
                <w:sz w:val="28"/>
                <w:szCs w:val="28"/>
              </w:rPr>
            </w:pPr>
          </w:p>
          <w:p w:rsidR="000657AD" w:rsidRPr="00174DD5" w:rsidRDefault="000657AD" w:rsidP="000657AD">
            <w:pPr>
              <w:pStyle w:val="Style11"/>
              <w:widowControl/>
              <w:rPr>
                <w:rStyle w:val="FontStyle60"/>
                <w:sz w:val="28"/>
                <w:szCs w:val="28"/>
              </w:rPr>
            </w:pPr>
            <w:r w:rsidRPr="00174DD5">
              <w:rPr>
                <w:rStyle w:val="FontStyle60"/>
                <w:sz w:val="28"/>
                <w:szCs w:val="28"/>
              </w:rPr>
              <w:t>Отметка в баллах</w:t>
            </w:r>
          </w:p>
        </w:tc>
        <w:tc>
          <w:tcPr>
            <w:tcW w:w="8080" w:type="dxa"/>
            <w:tcBorders>
              <w:top w:val="single" w:sz="6" w:space="0" w:color="auto"/>
              <w:left w:val="single" w:sz="6" w:space="0" w:color="auto"/>
              <w:bottom w:val="single" w:sz="6" w:space="0" w:color="auto"/>
              <w:right w:val="single" w:sz="6" w:space="0" w:color="auto"/>
            </w:tcBorders>
          </w:tcPr>
          <w:p w:rsidR="000657AD" w:rsidRPr="00174DD5" w:rsidRDefault="000657AD" w:rsidP="000657AD">
            <w:pPr>
              <w:pStyle w:val="Style11"/>
              <w:widowControl/>
              <w:ind w:left="2717"/>
              <w:jc w:val="left"/>
              <w:rPr>
                <w:rStyle w:val="FontStyle60"/>
                <w:sz w:val="28"/>
                <w:szCs w:val="28"/>
              </w:rPr>
            </w:pPr>
          </w:p>
          <w:p w:rsidR="000657AD" w:rsidRPr="00174DD5" w:rsidRDefault="000657AD" w:rsidP="000657AD">
            <w:pPr>
              <w:pStyle w:val="Style11"/>
              <w:widowControl/>
              <w:ind w:left="2717"/>
              <w:jc w:val="left"/>
              <w:rPr>
                <w:rStyle w:val="FontStyle60"/>
                <w:sz w:val="28"/>
                <w:szCs w:val="28"/>
              </w:rPr>
            </w:pPr>
            <w:r w:rsidRPr="00174DD5">
              <w:rPr>
                <w:rStyle w:val="FontStyle60"/>
                <w:sz w:val="28"/>
                <w:szCs w:val="28"/>
              </w:rPr>
              <w:t>Показатели оценки</w:t>
            </w:r>
          </w:p>
          <w:p w:rsidR="000657AD" w:rsidRPr="00174DD5" w:rsidRDefault="000657AD" w:rsidP="000657AD">
            <w:pPr>
              <w:pStyle w:val="Style11"/>
              <w:widowControl/>
              <w:ind w:left="2717"/>
              <w:jc w:val="left"/>
              <w:rPr>
                <w:rStyle w:val="FontStyle60"/>
                <w:sz w:val="28"/>
                <w:szCs w:val="28"/>
              </w:rPr>
            </w:pPr>
          </w:p>
        </w:tc>
      </w:tr>
      <w:tr w:rsidR="000657AD" w:rsidRPr="00174DD5" w:rsidTr="00FD037A">
        <w:tc>
          <w:tcPr>
            <w:tcW w:w="1276" w:type="dxa"/>
            <w:tcBorders>
              <w:top w:val="single" w:sz="6" w:space="0" w:color="auto"/>
              <w:left w:val="single" w:sz="6" w:space="0" w:color="auto"/>
              <w:bottom w:val="single" w:sz="6" w:space="0" w:color="auto"/>
              <w:right w:val="single" w:sz="6" w:space="0" w:color="auto"/>
            </w:tcBorders>
          </w:tcPr>
          <w:p w:rsidR="000657AD" w:rsidRPr="00174DD5" w:rsidRDefault="000657AD" w:rsidP="000657AD">
            <w:pPr>
              <w:pStyle w:val="Style11"/>
              <w:widowControl/>
              <w:rPr>
                <w:rStyle w:val="FontStyle60"/>
                <w:sz w:val="28"/>
                <w:szCs w:val="28"/>
              </w:rPr>
            </w:pPr>
            <w:r w:rsidRPr="00174DD5">
              <w:rPr>
                <w:rStyle w:val="FontStyle60"/>
                <w:sz w:val="28"/>
                <w:szCs w:val="28"/>
              </w:rPr>
              <w:t>1</w:t>
            </w:r>
          </w:p>
          <w:p w:rsidR="000657AD" w:rsidRPr="00174DD5" w:rsidRDefault="000657AD" w:rsidP="000657AD">
            <w:pPr>
              <w:pStyle w:val="Style11"/>
              <w:widowControl/>
              <w:rPr>
                <w:rStyle w:val="FontStyle60"/>
                <w:sz w:val="28"/>
                <w:szCs w:val="28"/>
              </w:rPr>
            </w:pPr>
            <w:r w:rsidRPr="00174DD5">
              <w:rPr>
                <w:rStyle w:val="FontStyle60"/>
                <w:sz w:val="28"/>
                <w:szCs w:val="28"/>
              </w:rPr>
              <w:t>(один)</w:t>
            </w:r>
          </w:p>
        </w:tc>
        <w:tc>
          <w:tcPr>
            <w:tcW w:w="8080" w:type="dxa"/>
            <w:tcBorders>
              <w:top w:val="single" w:sz="6" w:space="0" w:color="auto"/>
              <w:left w:val="single" w:sz="6" w:space="0" w:color="auto"/>
              <w:bottom w:val="single" w:sz="6" w:space="0" w:color="auto"/>
              <w:right w:val="single" w:sz="6" w:space="0" w:color="auto"/>
            </w:tcBorders>
          </w:tcPr>
          <w:p w:rsidR="000657AD" w:rsidRPr="00174DD5" w:rsidRDefault="000657AD" w:rsidP="000657AD">
            <w:pPr>
              <w:spacing w:after="0" w:line="240" w:lineRule="auto"/>
              <w:ind w:right="200"/>
              <w:jc w:val="both"/>
              <w:rPr>
                <w:rFonts w:ascii="Times New Roman" w:hAnsi="Times New Roman" w:cs="Times New Roman"/>
                <w:sz w:val="28"/>
                <w:szCs w:val="28"/>
              </w:rPr>
            </w:pPr>
            <w:r w:rsidRPr="00174DD5">
              <w:rPr>
                <w:rFonts w:ascii="Times New Roman" w:hAnsi="Times New Roman" w:cs="Times New Roman"/>
                <w:sz w:val="28"/>
                <w:szCs w:val="28"/>
              </w:rPr>
              <w:t>Несознательно и недобросовестно относится к работе и своим обязанностям. Нет волевых усилий и мотивации к практическому освоению профессии. Не соблюдает нормы этики и деонтологии. Не проявляет интереса к избранной профессии. Не обладает чувством ответственности за результаты своего труда. Нерационально организует рабочее место. Не выполняет действующие в лаборатории правила внутреннего распорядка. Не соблюдает инструкцию по охране труда, профилактике СПИДа и внутрибольничной инфекции. Не участвует в общественной, культурно-массовой жизни учреждения.</w:t>
            </w:r>
          </w:p>
          <w:p w:rsidR="000657AD" w:rsidRPr="00174DD5" w:rsidRDefault="000657AD" w:rsidP="000657AD">
            <w:pPr>
              <w:pStyle w:val="Style40"/>
              <w:widowControl/>
              <w:spacing w:line="240" w:lineRule="auto"/>
              <w:ind w:left="38" w:right="200" w:hanging="38"/>
              <w:rPr>
                <w:rStyle w:val="FontStyle55"/>
                <w:sz w:val="28"/>
                <w:szCs w:val="28"/>
              </w:rPr>
            </w:pPr>
            <w:r w:rsidRPr="00174DD5">
              <w:rPr>
                <w:sz w:val="28"/>
                <w:szCs w:val="28"/>
              </w:rPr>
              <w:t xml:space="preserve">Не может применять полученные теоретические знания для решения практических задач. </w:t>
            </w:r>
            <w:r w:rsidRPr="00174DD5">
              <w:rPr>
                <w:rStyle w:val="FontStyle55"/>
                <w:sz w:val="28"/>
                <w:szCs w:val="28"/>
              </w:rPr>
              <w:t>Выполнение практических манипуляций механически, по заданному алгоритму с множеством грубых существенных ошибок, искажающих результаты проведенных исследований, под контролем и с помощью непосредственного руководителя практики.</w:t>
            </w:r>
          </w:p>
          <w:p w:rsidR="000657AD" w:rsidRPr="00174DD5" w:rsidRDefault="000657AD" w:rsidP="000657AD">
            <w:pPr>
              <w:pStyle w:val="Style40"/>
              <w:widowControl/>
              <w:spacing w:line="240" w:lineRule="auto"/>
              <w:ind w:left="38" w:right="200" w:hanging="38"/>
              <w:rPr>
                <w:rStyle w:val="FontStyle55"/>
                <w:sz w:val="28"/>
                <w:szCs w:val="28"/>
              </w:rPr>
            </w:pPr>
            <w:r w:rsidRPr="00174DD5">
              <w:rPr>
                <w:sz w:val="28"/>
                <w:szCs w:val="28"/>
              </w:rPr>
              <w:t>Программа практики не выполнена. Учетно-отчетная документация (дневник) оформлена с большими отклонениями от правил оформления, неаккуратно, с множественными ошибками при использовании специальных терминов и определений. Отчет не выполнен. Индивидуальное задание не выполнено</w:t>
            </w:r>
          </w:p>
        </w:tc>
      </w:tr>
      <w:tr w:rsidR="000657AD" w:rsidRPr="00174DD5" w:rsidTr="00FD037A">
        <w:tc>
          <w:tcPr>
            <w:tcW w:w="1276" w:type="dxa"/>
            <w:tcBorders>
              <w:top w:val="single" w:sz="6" w:space="0" w:color="auto"/>
              <w:left w:val="single" w:sz="6" w:space="0" w:color="auto"/>
              <w:bottom w:val="single" w:sz="6" w:space="0" w:color="auto"/>
              <w:right w:val="single" w:sz="6" w:space="0" w:color="auto"/>
            </w:tcBorders>
          </w:tcPr>
          <w:p w:rsidR="000657AD" w:rsidRPr="00174DD5" w:rsidRDefault="000657AD" w:rsidP="000657AD">
            <w:pPr>
              <w:pStyle w:val="Style11"/>
              <w:widowControl/>
              <w:rPr>
                <w:rStyle w:val="FontStyle60"/>
                <w:sz w:val="28"/>
                <w:szCs w:val="28"/>
              </w:rPr>
            </w:pPr>
            <w:r w:rsidRPr="00174DD5">
              <w:rPr>
                <w:rStyle w:val="FontStyle60"/>
                <w:sz w:val="28"/>
                <w:szCs w:val="28"/>
              </w:rPr>
              <w:t>2</w:t>
            </w:r>
          </w:p>
          <w:p w:rsidR="000657AD" w:rsidRPr="00174DD5" w:rsidRDefault="000657AD" w:rsidP="000657AD">
            <w:pPr>
              <w:spacing w:after="0" w:line="240" w:lineRule="auto"/>
              <w:jc w:val="center"/>
              <w:rPr>
                <w:rFonts w:ascii="Times New Roman" w:hAnsi="Times New Roman" w:cs="Times New Roman"/>
                <w:b/>
                <w:bCs/>
                <w:sz w:val="28"/>
                <w:szCs w:val="28"/>
              </w:rPr>
            </w:pPr>
            <w:r w:rsidRPr="00174DD5">
              <w:rPr>
                <w:rFonts w:ascii="Times New Roman" w:hAnsi="Times New Roman" w:cs="Times New Roman"/>
                <w:b/>
                <w:bCs/>
                <w:sz w:val="28"/>
                <w:szCs w:val="28"/>
              </w:rPr>
              <w:t>(два)</w:t>
            </w:r>
          </w:p>
        </w:tc>
        <w:tc>
          <w:tcPr>
            <w:tcW w:w="8080" w:type="dxa"/>
            <w:tcBorders>
              <w:top w:val="single" w:sz="6" w:space="0" w:color="auto"/>
              <w:left w:val="single" w:sz="6" w:space="0" w:color="auto"/>
              <w:bottom w:val="single" w:sz="6" w:space="0" w:color="auto"/>
              <w:right w:val="single" w:sz="6" w:space="0" w:color="auto"/>
            </w:tcBorders>
          </w:tcPr>
          <w:p w:rsidR="000657AD" w:rsidRPr="00174DD5" w:rsidRDefault="000657AD" w:rsidP="000657AD">
            <w:pPr>
              <w:pStyle w:val="Style40"/>
              <w:widowControl/>
              <w:spacing w:line="240" w:lineRule="auto"/>
              <w:ind w:left="38" w:right="200" w:hanging="38"/>
              <w:rPr>
                <w:sz w:val="28"/>
                <w:szCs w:val="28"/>
              </w:rPr>
            </w:pPr>
            <w:r w:rsidRPr="00174DD5">
              <w:rPr>
                <w:sz w:val="28"/>
                <w:szCs w:val="28"/>
              </w:rPr>
              <w:t xml:space="preserve">Не может применять полученные теоретические знания для решения практических задач. При выполнении практических заданий </w:t>
            </w:r>
            <w:r w:rsidRPr="00174DD5">
              <w:rPr>
                <w:rStyle w:val="FontStyle55"/>
                <w:sz w:val="28"/>
                <w:szCs w:val="28"/>
              </w:rPr>
              <w:t>под контролем и с помощью непосредственного руководителя практики</w:t>
            </w:r>
            <w:r w:rsidRPr="00174DD5">
              <w:rPr>
                <w:sz w:val="28"/>
                <w:szCs w:val="28"/>
              </w:rPr>
              <w:t xml:space="preserve"> допускает грубые ошибки. Задание выполняет неуверенно, нарушая условия, соблюдение которых обязательно. Не умеет осуществлять самоконтроль за выполняемыми действиями. Не умеет оформлять медицинскую документацию.</w:t>
            </w:r>
          </w:p>
          <w:p w:rsidR="000657AD" w:rsidRPr="00174DD5" w:rsidRDefault="000657AD" w:rsidP="000657AD">
            <w:pPr>
              <w:spacing w:after="0" w:line="240" w:lineRule="auto"/>
              <w:ind w:right="200"/>
              <w:jc w:val="both"/>
              <w:rPr>
                <w:rFonts w:ascii="Times New Roman" w:hAnsi="Times New Roman" w:cs="Times New Roman"/>
                <w:sz w:val="28"/>
                <w:szCs w:val="28"/>
              </w:rPr>
            </w:pPr>
            <w:r w:rsidRPr="00174DD5">
              <w:rPr>
                <w:rFonts w:ascii="Times New Roman" w:hAnsi="Times New Roman" w:cs="Times New Roman"/>
                <w:sz w:val="28"/>
                <w:szCs w:val="28"/>
              </w:rPr>
              <w:t xml:space="preserve">Несознательно и недобросовестно относится к работе и своим обязанностям. Нет волевых усилий и мотивации к практическому освоению профессии. Не соблюдает нормы этики и деонтологии. Не проявляет интереса к избранной профессии. Не обладает чувством ответственности за результаты своего труда. Нерационально организует рабочее место. Не выполняет действующие в лаборатории правила </w:t>
            </w:r>
            <w:r w:rsidRPr="00174DD5">
              <w:rPr>
                <w:rFonts w:ascii="Times New Roman" w:hAnsi="Times New Roman" w:cs="Times New Roman"/>
                <w:sz w:val="28"/>
                <w:szCs w:val="28"/>
              </w:rPr>
              <w:lastRenderedPageBreak/>
              <w:t>внутреннего распорядка. Не соблюдает инструкцию по охране труда, технике безопасности, профилактике СПИДа и внутрибольничной инфекции. Не участвует в общественной, культурно-массовой жизни учреждения.</w:t>
            </w:r>
          </w:p>
          <w:p w:rsidR="000657AD" w:rsidRPr="00174DD5" w:rsidRDefault="000657AD" w:rsidP="000657AD">
            <w:pPr>
              <w:pStyle w:val="Style40"/>
              <w:widowControl/>
              <w:spacing w:line="240" w:lineRule="auto"/>
              <w:ind w:left="38" w:right="200" w:hanging="38"/>
              <w:rPr>
                <w:rStyle w:val="FontStyle55"/>
                <w:sz w:val="28"/>
                <w:szCs w:val="28"/>
              </w:rPr>
            </w:pPr>
            <w:r w:rsidRPr="00174DD5">
              <w:rPr>
                <w:sz w:val="28"/>
                <w:szCs w:val="28"/>
              </w:rPr>
              <w:t xml:space="preserve">Программа практики не </w:t>
            </w:r>
            <w:proofErr w:type="spellStart"/>
            <w:r w:rsidRPr="00174DD5">
              <w:rPr>
                <w:sz w:val="28"/>
                <w:szCs w:val="28"/>
              </w:rPr>
              <w:t>выполнена</w:t>
            </w:r>
            <w:proofErr w:type="gramStart"/>
            <w:r w:rsidRPr="00174DD5">
              <w:rPr>
                <w:sz w:val="28"/>
                <w:szCs w:val="28"/>
              </w:rPr>
              <w:t>.У</w:t>
            </w:r>
            <w:proofErr w:type="gramEnd"/>
            <w:r w:rsidRPr="00174DD5">
              <w:rPr>
                <w:sz w:val="28"/>
                <w:szCs w:val="28"/>
              </w:rPr>
              <w:t>четно</w:t>
            </w:r>
            <w:proofErr w:type="spellEnd"/>
            <w:r w:rsidRPr="00174DD5">
              <w:rPr>
                <w:sz w:val="28"/>
                <w:szCs w:val="28"/>
              </w:rPr>
              <w:t>-отчетная документация (дневник, отчет) оформлена с большими отклонениями от правил оформления, неаккуратно, с множественными ошибками при использовании специальных терминов и определений. Отчет выполнен  не в полном объеме. Индивидуальное задание не выполнено</w:t>
            </w:r>
          </w:p>
        </w:tc>
      </w:tr>
      <w:tr w:rsidR="000657AD" w:rsidRPr="00174DD5" w:rsidTr="00FD037A">
        <w:tc>
          <w:tcPr>
            <w:tcW w:w="1276" w:type="dxa"/>
            <w:tcBorders>
              <w:top w:val="single" w:sz="6" w:space="0" w:color="auto"/>
              <w:left w:val="single" w:sz="6" w:space="0" w:color="auto"/>
              <w:bottom w:val="single" w:sz="6" w:space="0" w:color="auto"/>
              <w:right w:val="single" w:sz="6" w:space="0" w:color="auto"/>
            </w:tcBorders>
          </w:tcPr>
          <w:p w:rsidR="000657AD" w:rsidRPr="00174DD5" w:rsidRDefault="000657AD" w:rsidP="000657AD">
            <w:pPr>
              <w:pStyle w:val="Style11"/>
              <w:widowControl/>
              <w:rPr>
                <w:rStyle w:val="FontStyle60"/>
                <w:sz w:val="28"/>
                <w:szCs w:val="28"/>
              </w:rPr>
            </w:pPr>
            <w:r w:rsidRPr="00174DD5">
              <w:rPr>
                <w:rStyle w:val="FontStyle60"/>
                <w:sz w:val="28"/>
                <w:szCs w:val="28"/>
              </w:rPr>
              <w:lastRenderedPageBreak/>
              <w:t>3</w:t>
            </w:r>
          </w:p>
          <w:p w:rsidR="000657AD" w:rsidRPr="00174DD5" w:rsidRDefault="000657AD" w:rsidP="000657AD">
            <w:pPr>
              <w:spacing w:after="0" w:line="240" w:lineRule="auto"/>
              <w:jc w:val="center"/>
              <w:rPr>
                <w:rFonts w:ascii="Times New Roman" w:hAnsi="Times New Roman" w:cs="Times New Roman"/>
                <w:b/>
                <w:bCs/>
                <w:sz w:val="28"/>
                <w:szCs w:val="28"/>
              </w:rPr>
            </w:pPr>
            <w:r w:rsidRPr="00174DD5">
              <w:rPr>
                <w:rFonts w:ascii="Times New Roman" w:hAnsi="Times New Roman" w:cs="Times New Roman"/>
                <w:b/>
                <w:bCs/>
                <w:sz w:val="28"/>
                <w:szCs w:val="28"/>
              </w:rPr>
              <w:t>(три)</w:t>
            </w:r>
          </w:p>
        </w:tc>
        <w:tc>
          <w:tcPr>
            <w:tcW w:w="8080" w:type="dxa"/>
            <w:tcBorders>
              <w:top w:val="single" w:sz="6" w:space="0" w:color="auto"/>
              <w:left w:val="single" w:sz="6" w:space="0" w:color="auto"/>
              <w:bottom w:val="single" w:sz="6" w:space="0" w:color="auto"/>
              <w:right w:val="single" w:sz="6" w:space="0" w:color="auto"/>
            </w:tcBorders>
          </w:tcPr>
          <w:p w:rsidR="000657AD" w:rsidRPr="00174DD5" w:rsidRDefault="000657AD" w:rsidP="000657AD">
            <w:pPr>
              <w:spacing w:after="0" w:line="240" w:lineRule="auto"/>
              <w:ind w:right="200"/>
              <w:jc w:val="both"/>
              <w:rPr>
                <w:rFonts w:ascii="Times New Roman" w:hAnsi="Times New Roman" w:cs="Times New Roman"/>
                <w:sz w:val="28"/>
                <w:szCs w:val="28"/>
              </w:rPr>
            </w:pPr>
            <w:r w:rsidRPr="00174DD5">
              <w:rPr>
                <w:rFonts w:ascii="Times New Roman" w:hAnsi="Times New Roman" w:cs="Times New Roman"/>
                <w:sz w:val="28"/>
                <w:szCs w:val="28"/>
              </w:rPr>
              <w:t>Несознательно и недобросовестно относится к работе и своим обязанностям. Нет волевых усилий и мотивации к практическому освоению профессии. Не соблюдает нормы этики и деонтологии. Не проявляет интереса к избранной профессии. Не обладает чувством ответственности за результаты своего труда. Нерационально организует рабочее место. Не выполняет действующие в лаборатории правила внутреннего распорядка. Не соблюдает инструкцию по охране труда, технике безопасности, профилактике СПИДа и внутрибольничной инфекции. Не участвует в общественной, культурно-массовой жизни учреждения.</w:t>
            </w:r>
          </w:p>
          <w:p w:rsidR="000657AD" w:rsidRPr="00174DD5" w:rsidRDefault="000657AD" w:rsidP="000657AD">
            <w:pPr>
              <w:pStyle w:val="Style40"/>
              <w:widowControl/>
              <w:spacing w:line="240" w:lineRule="auto"/>
              <w:ind w:left="38" w:right="200" w:hanging="38"/>
              <w:rPr>
                <w:sz w:val="28"/>
                <w:szCs w:val="28"/>
              </w:rPr>
            </w:pPr>
            <w:r w:rsidRPr="00174DD5">
              <w:rPr>
                <w:rStyle w:val="FontStyle55"/>
                <w:sz w:val="28"/>
                <w:szCs w:val="28"/>
              </w:rPr>
              <w:t>Механическое воспроизведение техники проведения практических манипуляций по заданному алгоритму самостоятельно с допущением  нескольких существенных ошибок, которые могут привести к искажению конечных результатов исследований.</w:t>
            </w:r>
            <w:r w:rsidRPr="00174DD5">
              <w:rPr>
                <w:sz w:val="28"/>
                <w:szCs w:val="28"/>
              </w:rPr>
              <w:t xml:space="preserve"> Задание выполняет неуверенно, нарушая условия, соблюдение которых обязательно. Не умеет осуществлять самоконтроль за выполняемыми действиями. Не умеет оформлять медицинскую документацию.</w:t>
            </w:r>
          </w:p>
          <w:p w:rsidR="000657AD" w:rsidRPr="00174DD5" w:rsidRDefault="000657AD" w:rsidP="000657AD">
            <w:pPr>
              <w:pStyle w:val="Style40"/>
              <w:widowControl/>
              <w:spacing w:line="240" w:lineRule="auto"/>
              <w:ind w:right="200"/>
              <w:rPr>
                <w:rStyle w:val="FontStyle55"/>
                <w:sz w:val="28"/>
                <w:szCs w:val="28"/>
              </w:rPr>
            </w:pPr>
            <w:r w:rsidRPr="00174DD5">
              <w:rPr>
                <w:sz w:val="28"/>
                <w:szCs w:val="28"/>
              </w:rPr>
              <w:t>Программа практики выполнена не в полном объеме. Учетно-отчетная документация (дневник, отчет) оформлена с большими отклонениями от правил оформления, неаккуратно, с множественными ошибками при использовании специальных терминов и определений. Отчет выполнен  не в полном объеме. Индивидуальное задание не выполнено</w:t>
            </w:r>
          </w:p>
        </w:tc>
      </w:tr>
      <w:tr w:rsidR="000657AD" w:rsidRPr="00174DD5" w:rsidTr="00FD037A">
        <w:tc>
          <w:tcPr>
            <w:tcW w:w="1276" w:type="dxa"/>
            <w:tcBorders>
              <w:top w:val="single" w:sz="6" w:space="0" w:color="auto"/>
              <w:left w:val="single" w:sz="6" w:space="0" w:color="auto"/>
              <w:bottom w:val="single" w:sz="6" w:space="0" w:color="auto"/>
              <w:right w:val="single" w:sz="6" w:space="0" w:color="auto"/>
            </w:tcBorders>
          </w:tcPr>
          <w:p w:rsidR="000657AD" w:rsidRPr="00174DD5" w:rsidRDefault="000657AD" w:rsidP="000657AD">
            <w:pPr>
              <w:pStyle w:val="Style11"/>
              <w:widowControl/>
              <w:rPr>
                <w:rStyle w:val="FontStyle60"/>
                <w:sz w:val="28"/>
                <w:szCs w:val="28"/>
              </w:rPr>
            </w:pPr>
            <w:r w:rsidRPr="00174DD5">
              <w:rPr>
                <w:rStyle w:val="FontStyle60"/>
                <w:sz w:val="28"/>
                <w:szCs w:val="28"/>
              </w:rPr>
              <w:t>4</w:t>
            </w:r>
          </w:p>
          <w:p w:rsidR="000657AD" w:rsidRPr="00174DD5" w:rsidRDefault="000657AD" w:rsidP="000657AD">
            <w:pPr>
              <w:spacing w:after="0" w:line="240" w:lineRule="auto"/>
              <w:jc w:val="center"/>
              <w:rPr>
                <w:rFonts w:ascii="Times New Roman" w:hAnsi="Times New Roman" w:cs="Times New Roman"/>
                <w:b/>
                <w:bCs/>
                <w:sz w:val="28"/>
                <w:szCs w:val="28"/>
              </w:rPr>
            </w:pPr>
            <w:r w:rsidRPr="00174DD5">
              <w:rPr>
                <w:rFonts w:ascii="Times New Roman" w:hAnsi="Times New Roman" w:cs="Times New Roman"/>
                <w:b/>
                <w:bCs/>
                <w:sz w:val="28"/>
                <w:szCs w:val="28"/>
              </w:rPr>
              <w:t>(четыре)</w:t>
            </w:r>
          </w:p>
        </w:tc>
        <w:tc>
          <w:tcPr>
            <w:tcW w:w="8080" w:type="dxa"/>
            <w:tcBorders>
              <w:top w:val="single" w:sz="6" w:space="0" w:color="auto"/>
              <w:left w:val="single" w:sz="6" w:space="0" w:color="auto"/>
              <w:bottom w:val="single" w:sz="6" w:space="0" w:color="auto"/>
              <w:right w:val="single" w:sz="6" w:space="0" w:color="auto"/>
            </w:tcBorders>
          </w:tcPr>
          <w:p w:rsidR="000657AD" w:rsidRPr="00174DD5" w:rsidRDefault="000657AD" w:rsidP="000657AD">
            <w:pPr>
              <w:spacing w:after="0" w:line="240" w:lineRule="auto"/>
              <w:ind w:right="200"/>
              <w:jc w:val="both"/>
              <w:rPr>
                <w:rFonts w:ascii="Times New Roman" w:hAnsi="Times New Roman" w:cs="Times New Roman"/>
                <w:sz w:val="28"/>
                <w:szCs w:val="28"/>
              </w:rPr>
            </w:pPr>
            <w:r w:rsidRPr="00174DD5">
              <w:rPr>
                <w:rFonts w:ascii="Times New Roman" w:hAnsi="Times New Roman" w:cs="Times New Roman"/>
                <w:sz w:val="28"/>
                <w:szCs w:val="28"/>
              </w:rPr>
              <w:t>Не проявляет интерес к избранной профессии, нет стремления к выполнению заданий. Соблюдает нормы этики и деонтологии.  Нерационально организует рабочее место. Выполняет действующие в лаборатории правила внутреннего распорядка. Соблюдает инструкцию по охране труда, технике безопасности, профилактике СПИДа и внутрибольничной инфекции. Не участвует в общественной, культурно-массовой жизни учреждения.</w:t>
            </w:r>
          </w:p>
          <w:p w:rsidR="000657AD" w:rsidRPr="00174DD5" w:rsidRDefault="000657AD" w:rsidP="000657AD">
            <w:pPr>
              <w:spacing w:after="0" w:line="240" w:lineRule="auto"/>
              <w:ind w:right="200"/>
              <w:jc w:val="both"/>
              <w:rPr>
                <w:rFonts w:ascii="Times New Roman" w:hAnsi="Times New Roman" w:cs="Times New Roman"/>
                <w:sz w:val="28"/>
                <w:szCs w:val="28"/>
              </w:rPr>
            </w:pPr>
            <w:r w:rsidRPr="00174DD5">
              <w:rPr>
                <w:rFonts w:ascii="Times New Roman" w:hAnsi="Times New Roman" w:cs="Times New Roman"/>
                <w:sz w:val="28"/>
                <w:szCs w:val="28"/>
              </w:rPr>
              <w:t>Умеет применять полученные теоретические знания для решения практических задач в знакомой ситуации по образцу.</w:t>
            </w:r>
          </w:p>
          <w:p w:rsidR="000657AD" w:rsidRPr="00174DD5" w:rsidRDefault="000657AD" w:rsidP="000657AD">
            <w:pPr>
              <w:pStyle w:val="Style40"/>
              <w:widowControl/>
              <w:spacing w:line="240" w:lineRule="auto"/>
              <w:ind w:right="200"/>
              <w:rPr>
                <w:rStyle w:val="FontStyle55"/>
                <w:sz w:val="28"/>
                <w:szCs w:val="28"/>
              </w:rPr>
            </w:pPr>
            <w:r w:rsidRPr="00174DD5">
              <w:rPr>
                <w:rStyle w:val="FontStyle55"/>
                <w:sz w:val="28"/>
                <w:szCs w:val="28"/>
              </w:rPr>
              <w:lastRenderedPageBreak/>
              <w:t>Выполняет практические манипуляций по заданному алгоритму самостоятельно с допущением  несущественных ошибок, не искажающих  результаты исследований. Отсутствие способности интерпретировать результаты исследований.</w:t>
            </w:r>
          </w:p>
          <w:p w:rsidR="000657AD" w:rsidRPr="00174DD5" w:rsidRDefault="000657AD" w:rsidP="000657AD">
            <w:pPr>
              <w:spacing w:after="0" w:line="240" w:lineRule="auto"/>
              <w:ind w:right="200"/>
              <w:jc w:val="both"/>
              <w:rPr>
                <w:rFonts w:ascii="Times New Roman" w:hAnsi="Times New Roman" w:cs="Times New Roman"/>
                <w:sz w:val="28"/>
                <w:szCs w:val="28"/>
              </w:rPr>
            </w:pPr>
            <w:r w:rsidRPr="00174DD5">
              <w:rPr>
                <w:rFonts w:ascii="Times New Roman" w:hAnsi="Times New Roman" w:cs="Times New Roman"/>
                <w:sz w:val="28"/>
                <w:szCs w:val="28"/>
              </w:rPr>
              <w:t>Программа практики выполнена в полном объеме. Учетно-отчетная документация (дневник, отчет) оформлена с небольшими отклонениями от правил оформления, неаккуратно, имеются неточности в используемой терминологии.</w:t>
            </w:r>
          </w:p>
          <w:p w:rsidR="000657AD" w:rsidRPr="00174DD5" w:rsidRDefault="000657AD" w:rsidP="000657AD">
            <w:pPr>
              <w:pStyle w:val="Style40"/>
              <w:widowControl/>
              <w:spacing w:line="240" w:lineRule="auto"/>
              <w:ind w:right="200"/>
              <w:rPr>
                <w:rStyle w:val="FontStyle55"/>
                <w:sz w:val="28"/>
                <w:szCs w:val="28"/>
              </w:rPr>
            </w:pPr>
            <w:r w:rsidRPr="00174DD5">
              <w:rPr>
                <w:sz w:val="28"/>
                <w:szCs w:val="28"/>
              </w:rPr>
              <w:t>Индивидуальное задание выполнено с использованием основной учебной литературы, не правильно оформлено. Учащийся не ориентируется в выбранной теме</w:t>
            </w:r>
          </w:p>
        </w:tc>
      </w:tr>
      <w:tr w:rsidR="000657AD" w:rsidRPr="00174DD5" w:rsidTr="00FD037A">
        <w:tc>
          <w:tcPr>
            <w:tcW w:w="1276" w:type="dxa"/>
            <w:tcBorders>
              <w:top w:val="single" w:sz="6" w:space="0" w:color="auto"/>
              <w:left w:val="single" w:sz="6" w:space="0" w:color="auto"/>
              <w:bottom w:val="single" w:sz="6" w:space="0" w:color="auto"/>
              <w:right w:val="single" w:sz="6" w:space="0" w:color="auto"/>
            </w:tcBorders>
          </w:tcPr>
          <w:p w:rsidR="000657AD" w:rsidRPr="00174DD5" w:rsidRDefault="000657AD" w:rsidP="000657AD">
            <w:pPr>
              <w:pStyle w:val="Style11"/>
              <w:widowControl/>
              <w:rPr>
                <w:rStyle w:val="FontStyle60"/>
                <w:sz w:val="28"/>
                <w:szCs w:val="28"/>
              </w:rPr>
            </w:pPr>
            <w:r w:rsidRPr="00174DD5">
              <w:rPr>
                <w:rStyle w:val="FontStyle60"/>
                <w:sz w:val="28"/>
                <w:szCs w:val="28"/>
              </w:rPr>
              <w:lastRenderedPageBreak/>
              <w:t>5</w:t>
            </w:r>
          </w:p>
          <w:p w:rsidR="000657AD" w:rsidRPr="00174DD5" w:rsidRDefault="000657AD" w:rsidP="000657AD">
            <w:pPr>
              <w:spacing w:after="0" w:line="240" w:lineRule="auto"/>
              <w:jc w:val="center"/>
              <w:rPr>
                <w:rFonts w:ascii="Times New Roman" w:hAnsi="Times New Roman" w:cs="Times New Roman"/>
                <w:b/>
                <w:bCs/>
                <w:sz w:val="28"/>
                <w:szCs w:val="28"/>
              </w:rPr>
            </w:pPr>
            <w:r w:rsidRPr="00174DD5">
              <w:rPr>
                <w:rFonts w:ascii="Times New Roman" w:hAnsi="Times New Roman" w:cs="Times New Roman"/>
                <w:b/>
                <w:bCs/>
                <w:sz w:val="28"/>
                <w:szCs w:val="28"/>
              </w:rPr>
              <w:t>(пять)</w:t>
            </w:r>
          </w:p>
        </w:tc>
        <w:tc>
          <w:tcPr>
            <w:tcW w:w="8080" w:type="dxa"/>
            <w:tcBorders>
              <w:top w:val="single" w:sz="6" w:space="0" w:color="auto"/>
              <w:left w:val="single" w:sz="6" w:space="0" w:color="auto"/>
              <w:bottom w:val="single" w:sz="6" w:space="0" w:color="auto"/>
              <w:right w:val="single" w:sz="6" w:space="0" w:color="auto"/>
            </w:tcBorders>
          </w:tcPr>
          <w:p w:rsidR="000657AD" w:rsidRPr="00174DD5" w:rsidRDefault="000657AD" w:rsidP="000657AD">
            <w:pPr>
              <w:spacing w:after="0" w:line="240" w:lineRule="auto"/>
              <w:ind w:right="200"/>
              <w:jc w:val="both"/>
              <w:rPr>
                <w:rFonts w:ascii="Times New Roman" w:hAnsi="Times New Roman" w:cs="Times New Roman"/>
                <w:sz w:val="28"/>
                <w:szCs w:val="28"/>
              </w:rPr>
            </w:pPr>
            <w:r w:rsidRPr="00174DD5">
              <w:rPr>
                <w:rFonts w:ascii="Times New Roman" w:hAnsi="Times New Roman" w:cs="Times New Roman"/>
                <w:sz w:val="28"/>
                <w:szCs w:val="28"/>
              </w:rPr>
              <w:t>Не проявляет интерес к избранной профессии, нет стремления к выполнению заданий. Соблюдает нормы этики и деонтологии.  Нерационально организует рабочее место. Выполняет действующие в лаборатории правила внутреннего распорядка. Соблюдает инструкцию по охране труда, технике безопасности, профилактике СПИДа и внутрибольничной инфекции. Не участвует в общественной, культурно-массовой жизни учреждения.</w:t>
            </w:r>
          </w:p>
          <w:p w:rsidR="000657AD" w:rsidRPr="00174DD5" w:rsidRDefault="000657AD" w:rsidP="000657AD">
            <w:pPr>
              <w:spacing w:after="0" w:line="240" w:lineRule="auto"/>
              <w:ind w:right="200"/>
              <w:jc w:val="both"/>
              <w:rPr>
                <w:rFonts w:ascii="Times New Roman" w:hAnsi="Times New Roman" w:cs="Times New Roman"/>
                <w:color w:val="000000"/>
                <w:sz w:val="28"/>
                <w:szCs w:val="28"/>
              </w:rPr>
            </w:pPr>
            <w:r w:rsidRPr="00174DD5">
              <w:rPr>
                <w:rFonts w:ascii="Times New Roman" w:hAnsi="Times New Roman" w:cs="Times New Roman"/>
                <w:color w:val="000000"/>
                <w:sz w:val="28"/>
                <w:szCs w:val="28"/>
              </w:rPr>
              <w:t xml:space="preserve">Выполняет лабораторные методики с незначительными ошибками и неточностями, устраняемые с помощью </w:t>
            </w:r>
            <w:proofErr w:type="spellStart"/>
            <w:r w:rsidRPr="00174DD5">
              <w:rPr>
                <w:rFonts w:ascii="Times New Roman" w:hAnsi="Times New Roman" w:cs="Times New Roman"/>
                <w:color w:val="000000"/>
                <w:sz w:val="28"/>
                <w:szCs w:val="28"/>
              </w:rPr>
              <w:t>непосредстенного</w:t>
            </w:r>
            <w:proofErr w:type="spellEnd"/>
            <w:r w:rsidRPr="00174DD5">
              <w:rPr>
                <w:rFonts w:ascii="Times New Roman" w:hAnsi="Times New Roman" w:cs="Times New Roman"/>
                <w:color w:val="000000"/>
                <w:sz w:val="28"/>
                <w:szCs w:val="28"/>
              </w:rPr>
              <w:t xml:space="preserve"> </w:t>
            </w:r>
            <w:proofErr w:type="spellStart"/>
            <w:r w:rsidRPr="00174DD5">
              <w:rPr>
                <w:rFonts w:ascii="Times New Roman" w:hAnsi="Times New Roman" w:cs="Times New Roman"/>
                <w:color w:val="000000"/>
                <w:sz w:val="28"/>
                <w:szCs w:val="28"/>
              </w:rPr>
              <w:t>руководителяпрактики</w:t>
            </w:r>
            <w:proofErr w:type="spellEnd"/>
            <w:r w:rsidRPr="00174DD5">
              <w:rPr>
                <w:rFonts w:ascii="Times New Roman" w:hAnsi="Times New Roman" w:cs="Times New Roman"/>
                <w:color w:val="000000"/>
                <w:sz w:val="28"/>
                <w:szCs w:val="28"/>
              </w:rPr>
              <w:t xml:space="preserve">. Умеет вести  документацию, используемую в лаборатории. </w:t>
            </w:r>
          </w:p>
          <w:p w:rsidR="000657AD" w:rsidRPr="00174DD5" w:rsidRDefault="000657AD" w:rsidP="000657AD">
            <w:pPr>
              <w:spacing w:after="0" w:line="240" w:lineRule="auto"/>
              <w:ind w:right="200"/>
              <w:jc w:val="both"/>
              <w:rPr>
                <w:rFonts w:ascii="Times New Roman" w:hAnsi="Times New Roman" w:cs="Times New Roman"/>
                <w:sz w:val="28"/>
                <w:szCs w:val="28"/>
              </w:rPr>
            </w:pPr>
            <w:r w:rsidRPr="00174DD5">
              <w:rPr>
                <w:rFonts w:ascii="Times New Roman" w:hAnsi="Times New Roman" w:cs="Times New Roman"/>
                <w:sz w:val="28"/>
                <w:szCs w:val="28"/>
              </w:rPr>
              <w:t>Программа практики выполнена в полном объеме. Учетно-отчетная документация (дневник, отчет) оформлена с небольшими отклонениями от правил оформления, неаккуратно, имеются неточности в используемой терминологии.</w:t>
            </w:r>
          </w:p>
          <w:p w:rsidR="000657AD" w:rsidRPr="00174DD5" w:rsidRDefault="000657AD" w:rsidP="000657AD">
            <w:pPr>
              <w:pStyle w:val="Style40"/>
              <w:widowControl/>
              <w:spacing w:line="240" w:lineRule="auto"/>
              <w:ind w:right="200"/>
              <w:rPr>
                <w:rStyle w:val="FontStyle55"/>
                <w:sz w:val="28"/>
                <w:szCs w:val="28"/>
              </w:rPr>
            </w:pPr>
            <w:r w:rsidRPr="00174DD5">
              <w:rPr>
                <w:sz w:val="28"/>
                <w:szCs w:val="28"/>
              </w:rPr>
              <w:t>Индивидуальное задание выполнено с использованием основной учебной литературы, не правильно оформлено, учащийся не может его защитить</w:t>
            </w:r>
          </w:p>
        </w:tc>
      </w:tr>
      <w:tr w:rsidR="000657AD" w:rsidRPr="00174DD5" w:rsidTr="00FD037A">
        <w:tc>
          <w:tcPr>
            <w:tcW w:w="1276" w:type="dxa"/>
            <w:tcBorders>
              <w:top w:val="single" w:sz="6" w:space="0" w:color="auto"/>
              <w:left w:val="single" w:sz="6" w:space="0" w:color="auto"/>
              <w:bottom w:val="single" w:sz="6" w:space="0" w:color="auto"/>
              <w:right w:val="single" w:sz="6" w:space="0" w:color="auto"/>
            </w:tcBorders>
          </w:tcPr>
          <w:p w:rsidR="000657AD" w:rsidRPr="00174DD5" w:rsidRDefault="000657AD" w:rsidP="000657AD">
            <w:pPr>
              <w:pStyle w:val="Style11"/>
              <w:widowControl/>
              <w:rPr>
                <w:rStyle w:val="FontStyle60"/>
                <w:sz w:val="28"/>
                <w:szCs w:val="28"/>
              </w:rPr>
            </w:pPr>
            <w:r w:rsidRPr="00174DD5">
              <w:rPr>
                <w:rStyle w:val="FontStyle60"/>
                <w:sz w:val="28"/>
                <w:szCs w:val="28"/>
              </w:rPr>
              <w:t>6</w:t>
            </w:r>
          </w:p>
          <w:p w:rsidR="000657AD" w:rsidRPr="00174DD5" w:rsidRDefault="000657AD" w:rsidP="000657AD">
            <w:pPr>
              <w:spacing w:after="0" w:line="240" w:lineRule="auto"/>
              <w:jc w:val="center"/>
              <w:rPr>
                <w:rFonts w:ascii="Times New Roman" w:hAnsi="Times New Roman" w:cs="Times New Roman"/>
                <w:b/>
                <w:bCs/>
                <w:sz w:val="28"/>
                <w:szCs w:val="28"/>
              </w:rPr>
            </w:pPr>
            <w:r w:rsidRPr="00174DD5">
              <w:rPr>
                <w:rFonts w:ascii="Times New Roman" w:hAnsi="Times New Roman" w:cs="Times New Roman"/>
                <w:b/>
                <w:bCs/>
                <w:sz w:val="28"/>
                <w:szCs w:val="28"/>
              </w:rPr>
              <w:t>(шесть)</w:t>
            </w:r>
          </w:p>
          <w:p w:rsidR="000657AD" w:rsidRPr="00174DD5" w:rsidRDefault="000657AD" w:rsidP="000657AD">
            <w:pPr>
              <w:pStyle w:val="Style11"/>
              <w:widowControl/>
              <w:rPr>
                <w:rStyle w:val="FontStyle60"/>
                <w:sz w:val="28"/>
                <w:szCs w:val="28"/>
              </w:rPr>
            </w:pPr>
          </w:p>
        </w:tc>
        <w:tc>
          <w:tcPr>
            <w:tcW w:w="8080" w:type="dxa"/>
            <w:tcBorders>
              <w:top w:val="single" w:sz="6" w:space="0" w:color="auto"/>
              <w:left w:val="single" w:sz="6" w:space="0" w:color="auto"/>
              <w:bottom w:val="single" w:sz="6" w:space="0" w:color="auto"/>
              <w:right w:val="single" w:sz="6" w:space="0" w:color="auto"/>
            </w:tcBorders>
          </w:tcPr>
          <w:p w:rsidR="000657AD" w:rsidRPr="00174DD5" w:rsidRDefault="000657AD" w:rsidP="000657AD">
            <w:pPr>
              <w:spacing w:after="0" w:line="240" w:lineRule="auto"/>
              <w:ind w:right="200"/>
              <w:jc w:val="both"/>
              <w:rPr>
                <w:rFonts w:ascii="Times New Roman" w:hAnsi="Times New Roman" w:cs="Times New Roman"/>
                <w:sz w:val="28"/>
                <w:szCs w:val="28"/>
              </w:rPr>
            </w:pPr>
            <w:r w:rsidRPr="00174DD5">
              <w:rPr>
                <w:rFonts w:ascii="Times New Roman" w:hAnsi="Times New Roman" w:cs="Times New Roman"/>
                <w:sz w:val="28"/>
                <w:szCs w:val="28"/>
              </w:rPr>
              <w:t>Сознательно и добросовестно относится к работе и своим обязанностям. Демонстрирует самодисциплину, адекватную самооценку. Проявляет интерес к избранной профессии, стремление к выполнению заданий. Соблюдает нормы этики и деонтологии. Рационально организует рабочее место. Выполняет действующие в лаборатории правила внутреннего распорядка. Соблюдает инструкцию по охране труда, технике безопасности, профилактике СПИДа и внутрибольничной инфекции. Участвует в общественной, культурно-массовой жизни учреждения.</w:t>
            </w:r>
          </w:p>
          <w:p w:rsidR="000657AD" w:rsidRPr="00174DD5" w:rsidRDefault="000657AD" w:rsidP="000657AD">
            <w:pPr>
              <w:pStyle w:val="Style40"/>
              <w:widowControl/>
              <w:spacing w:line="240" w:lineRule="auto"/>
              <w:ind w:left="38" w:right="200" w:hanging="38"/>
              <w:rPr>
                <w:rStyle w:val="FontStyle55"/>
                <w:sz w:val="28"/>
                <w:szCs w:val="28"/>
              </w:rPr>
            </w:pPr>
            <w:r w:rsidRPr="00174DD5">
              <w:rPr>
                <w:rStyle w:val="FontStyle55"/>
                <w:sz w:val="28"/>
                <w:szCs w:val="28"/>
              </w:rPr>
              <w:t xml:space="preserve">Самостоятельно выполняет практических манипуляции по заданному алгоритму с допущением несущественных ошибок, не приводящих к искажению  результатов исследований, исправляемых самостоятельно после замечаний, сделанных непосредственным руководителем практики. </w:t>
            </w:r>
          </w:p>
          <w:p w:rsidR="000657AD" w:rsidRPr="00174DD5" w:rsidRDefault="000657AD" w:rsidP="000657AD">
            <w:pPr>
              <w:pStyle w:val="Style40"/>
              <w:widowControl/>
              <w:spacing w:line="240" w:lineRule="auto"/>
              <w:ind w:right="200" w:firstLine="14"/>
              <w:rPr>
                <w:sz w:val="28"/>
                <w:szCs w:val="28"/>
              </w:rPr>
            </w:pPr>
            <w:proofErr w:type="gramStart"/>
            <w:r w:rsidRPr="00174DD5">
              <w:rPr>
                <w:rStyle w:val="FontStyle55"/>
                <w:sz w:val="28"/>
                <w:szCs w:val="28"/>
              </w:rPr>
              <w:lastRenderedPageBreak/>
              <w:t>Способен</w:t>
            </w:r>
            <w:proofErr w:type="gramEnd"/>
            <w:r w:rsidRPr="00174DD5">
              <w:rPr>
                <w:rStyle w:val="FontStyle55"/>
                <w:sz w:val="28"/>
                <w:szCs w:val="28"/>
              </w:rPr>
              <w:t xml:space="preserve"> интерпретировать результаты проведенных исследований с помощью наводящих вопросов непосредственного руководителя практики. </w:t>
            </w:r>
            <w:r w:rsidRPr="00174DD5">
              <w:rPr>
                <w:sz w:val="28"/>
                <w:szCs w:val="28"/>
              </w:rPr>
              <w:t>Умеет оформлять медицинскую документацию.</w:t>
            </w:r>
          </w:p>
          <w:p w:rsidR="000657AD" w:rsidRPr="00174DD5" w:rsidRDefault="000657AD" w:rsidP="000657AD">
            <w:pPr>
              <w:spacing w:after="0" w:line="240" w:lineRule="auto"/>
              <w:ind w:right="200"/>
              <w:jc w:val="both"/>
              <w:rPr>
                <w:rFonts w:ascii="Times New Roman" w:hAnsi="Times New Roman" w:cs="Times New Roman"/>
                <w:sz w:val="28"/>
                <w:szCs w:val="28"/>
              </w:rPr>
            </w:pPr>
            <w:r w:rsidRPr="00174DD5">
              <w:rPr>
                <w:rFonts w:ascii="Times New Roman" w:hAnsi="Times New Roman" w:cs="Times New Roman"/>
                <w:sz w:val="28"/>
                <w:szCs w:val="28"/>
              </w:rPr>
              <w:t>Программа практики выполнена в полном объеме. Учетно-отчетная документация (дневник, отчет) оформлена аккуратно, грамотно, имеются неточности в оформлении.</w:t>
            </w:r>
          </w:p>
          <w:p w:rsidR="000657AD" w:rsidRPr="00174DD5" w:rsidRDefault="000657AD" w:rsidP="000657AD">
            <w:pPr>
              <w:pStyle w:val="Style40"/>
              <w:widowControl/>
              <w:spacing w:line="240" w:lineRule="auto"/>
              <w:ind w:left="24" w:right="200" w:hanging="24"/>
              <w:rPr>
                <w:rStyle w:val="FontStyle55"/>
                <w:sz w:val="28"/>
                <w:szCs w:val="28"/>
              </w:rPr>
            </w:pPr>
            <w:r w:rsidRPr="00174DD5">
              <w:rPr>
                <w:sz w:val="28"/>
                <w:szCs w:val="28"/>
              </w:rPr>
              <w:t xml:space="preserve">Индивидуальное задание выполнено с использованием дополнительной медицинской литературы, имеются отклонения от правил оформления. Учащийся не полностью ориентируется в выбранной теме </w:t>
            </w:r>
          </w:p>
        </w:tc>
      </w:tr>
      <w:tr w:rsidR="000657AD" w:rsidRPr="00174DD5" w:rsidTr="00FD037A">
        <w:tc>
          <w:tcPr>
            <w:tcW w:w="1276" w:type="dxa"/>
            <w:tcBorders>
              <w:top w:val="single" w:sz="6" w:space="0" w:color="auto"/>
              <w:left w:val="single" w:sz="6" w:space="0" w:color="auto"/>
              <w:bottom w:val="single" w:sz="6" w:space="0" w:color="auto"/>
              <w:right w:val="single" w:sz="6" w:space="0" w:color="auto"/>
            </w:tcBorders>
          </w:tcPr>
          <w:p w:rsidR="000657AD" w:rsidRPr="00174DD5" w:rsidRDefault="000657AD" w:rsidP="000657AD">
            <w:pPr>
              <w:pStyle w:val="Style11"/>
              <w:widowControl/>
              <w:rPr>
                <w:rStyle w:val="FontStyle60"/>
                <w:sz w:val="28"/>
                <w:szCs w:val="28"/>
              </w:rPr>
            </w:pPr>
          </w:p>
          <w:p w:rsidR="000657AD" w:rsidRPr="00174DD5" w:rsidRDefault="000657AD" w:rsidP="000657AD">
            <w:pPr>
              <w:pStyle w:val="Style11"/>
              <w:widowControl/>
              <w:rPr>
                <w:rStyle w:val="FontStyle60"/>
                <w:sz w:val="28"/>
                <w:szCs w:val="28"/>
              </w:rPr>
            </w:pPr>
            <w:r w:rsidRPr="00174DD5">
              <w:rPr>
                <w:rStyle w:val="FontStyle60"/>
                <w:sz w:val="28"/>
                <w:szCs w:val="28"/>
              </w:rPr>
              <w:t>7</w:t>
            </w:r>
          </w:p>
          <w:p w:rsidR="000657AD" w:rsidRPr="00174DD5" w:rsidRDefault="000657AD" w:rsidP="000657AD">
            <w:pPr>
              <w:pStyle w:val="Style11"/>
              <w:widowControl/>
              <w:rPr>
                <w:rStyle w:val="FontStyle60"/>
                <w:sz w:val="28"/>
                <w:szCs w:val="28"/>
              </w:rPr>
            </w:pPr>
            <w:r w:rsidRPr="00174DD5">
              <w:rPr>
                <w:rStyle w:val="FontStyle60"/>
                <w:sz w:val="28"/>
                <w:szCs w:val="28"/>
              </w:rPr>
              <w:t>(семь)</w:t>
            </w:r>
          </w:p>
          <w:p w:rsidR="000657AD" w:rsidRPr="00174DD5" w:rsidRDefault="000657AD" w:rsidP="000657AD">
            <w:pPr>
              <w:pStyle w:val="Style11"/>
              <w:widowControl/>
              <w:rPr>
                <w:rStyle w:val="FontStyle60"/>
                <w:sz w:val="28"/>
                <w:szCs w:val="28"/>
              </w:rPr>
            </w:pPr>
          </w:p>
        </w:tc>
        <w:tc>
          <w:tcPr>
            <w:tcW w:w="8080" w:type="dxa"/>
            <w:tcBorders>
              <w:top w:val="single" w:sz="6" w:space="0" w:color="auto"/>
              <w:left w:val="single" w:sz="6" w:space="0" w:color="auto"/>
              <w:bottom w:val="single" w:sz="6" w:space="0" w:color="auto"/>
              <w:right w:val="single" w:sz="6" w:space="0" w:color="auto"/>
            </w:tcBorders>
          </w:tcPr>
          <w:p w:rsidR="000657AD" w:rsidRPr="00174DD5" w:rsidRDefault="000657AD" w:rsidP="000657AD">
            <w:pPr>
              <w:spacing w:after="0" w:line="240" w:lineRule="auto"/>
              <w:ind w:right="200"/>
              <w:jc w:val="both"/>
              <w:rPr>
                <w:rFonts w:ascii="Times New Roman" w:hAnsi="Times New Roman" w:cs="Times New Roman"/>
                <w:sz w:val="28"/>
                <w:szCs w:val="28"/>
              </w:rPr>
            </w:pPr>
            <w:r w:rsidRPr="00174DD5">
              <w:rPr>
                <w:rFonts w:ascii="Times New Roman" w:hAnsi="Times New Roman" w:cs="Times New Roman"/>
                <w:sz w:val="28"/>
                <w:szCs w:val="28"/>
              </w:rPr>
              <w:t>Проявляет устойчивый интерес к избранной профессии, стремление к выполнению сложных заданий. Понимает сущность и социальную значимость своей профессии, обладает чувством профессиональной ответственности за результаты своего труда.  Соблюдает нормы этики и деонтологии, правовые нормы. Владеет навыками профессионального общения. Участвует в общественной и культурно-массовой жизни учреждения.</w:t>
            </w:r>
          </w:p>
          <w:p w:rsidR="000657AD" w:rsidRPr="00174DD5" w:rsidRDefault="000657AD" w:rsidP="000657AD">
            <w:pPr>
              <w:spacing w:after="0" w:line="240" w:lineRule="auto"/>
              <w:ind w:right="200"/>
              <w:jc w:val="both"/>
              <w:rPr>
                <w:rFonts w:ascii="Times New Roman" w:hAnsi="Times New Roman" w:cs="Times New Roman"/>
                <w:sz w:val="28"/>
                <w:szCs w:val="28"/>
              </w:rPr>
            </w:pPr>
            <w:r w:rsidRPr="00174DD5">
              <w:rPr>
                <w:rFonts w:ascii="Times New Roman" w:hAnsi="Times New Roman" w:cs="Times New Roman"/>
                <w:sz w:val="28"/>
                <w:szCs w:val="28"/>
              </w:rPr>
              <w:t xml:space="preserve">Умеет рационально организовать свой труд, в том числе планировать работу, анализировать её результаты, организовывать рабочее место. Выполняет действующие в лаборатории правила внутреннего распорядка. Соблюдает инструкцию по охране труда, технике безопасности, профилактике СПИДа и внутрибольничной инфекции. </w:t>
            </w:r>
          </w:p>
          <w:p w:rsidR="000657AD" w:rsidRPr="00174DD5" w:rsidRDefault="000657AD" w:rsidP="000657AD">
            <w:pPr>
              <w:pStyle w:val="Style40"/>
              <w:widowControl/>
              <w:spacing w:line="240" w:lineRule="auto"/>
              <w:ind w:left="38" w:right="200" w:hanging="38"/>
              <w:rPr>
                <w:rStyle w:val="FontStyle55"/>
                <w:sz w:val="28"/>
                <w:szCs w:val="28"/>
              </w:rPr>
            </w:pPr>
            <w:r w:rsidRPr="00174DD5">
              <w:rPr>
                <w:sz w:val="28"/>
                <w:szCs w:val="28"/>
              </w:rPr>
              <w:t xml:space="preserve">Осознанно применяет полученные теоретические знания для решения практических задач. Владеет техникой выполнения практических навыков в знакомой ситуации. Умеет оформлять медицинскую документацию. Задания выполняет в целом правильно, но допускает единичные несущественные ошибки </w:t>
            </w:r>
            <w:r w:rsidRPr="00174DD5">
              <w:rPr>
                <w:rStyle w:val="FontStyle55"/>
                <w:sz w:val="28"/>
                <w:szCs w:val="28"/>
              </w:rPr>
              <w:t xml:space="preserve">не приводящих к искажению  результатов исследований, исправляемых самостоятельно. </w:t>
            </w:r>
            <w:proofErr w:type="gramStart"/>
            <w:r w:rsidRPr="00174DD5">
              <w:rPr>
                <w:rStyle w:val="FontStyle55"/>
                <w:sz w:val="28"/>
                <w:szCs w:val="28"/>
              </w:rPr>
              <w:t>Способен</w:t>
            </w:r>
            <w:proofErr w:type="gramEnd"/>
            <w:r w:rsidRPr="00174DD5">
              <w:rPr>
                <w:rStyle w:val="FontStyle55"/>
                <w:sz w:val="28"/>
                <w:szCs w:val="28"/>
              </w:rPr>
              <w:t xml:space="preserve"> самостоятельно, но не в полном объеме интерпретировать результаты проведенных исследований.</w:t>
            </w:r>
          </w:p>
          <w:p w:rsidR="000657AD" w:rsidRPr="00174DD5" w:rsidRDefault="000657AD" w:rsidP="000657AD">
            <w:pPr>
              <w:spacing w:after="0" w:line="240" w:lineRule="auto"/>
              <w:ind w:right="200"/>
              <w:jc w:val="both"/>
              <w:rPr>
                <w:rFonts w:ascii="Times New Roman" w:hAnsi="Times New Roman" w:cs="Times New Roman"/>
                <w:sz w:val="28"/>
                <w:szCs w:val="28"/>
              </w:rPr>
            </w:pPr>
            <w:r w:rsidRPr="00174DD5">
              <w:rPr>
                <w:rFonts w:ascii="Times New Roman" w:hAnsi="Times New Roman" w:cs="Times New Roman"/>
                <w:sz w:val="28"/>
                <w:szCs w:val="28"/>
              </w:rPr>
              <w:t>Обладает культурой мышления, грамотно использует профессиональную лексику. Готов при реализации профессиональных функций решать поставленные задачи, требующие анализа ситуации и выбора решений.</w:t>
            </w:r>
          </w:p>
          <w:p w:rsidR="000657AD" w:rsidRPr="00174DD5" w:rsidRDefault="000657AD" w:rsidP="000657AD">
            <w:pPr>
              <w:spacing w:after="0" w:line="240" w:lineRule="auto"/>
              <w:ind w:right="200"/>
              <w:jc w:val="both"/>
              <w:rPr>
                <w:rFonts w:ascii="Times New Roman" w:hAnsi="Times New Roman" w:cs="Times New Roman"/>
                <w:sz w:val="28"/>
                <w:szCs w:val="28"/>
              </w:rPr>
            </w:pPr>
            <w:r w:rsidRPr="00174DD5">
              <w:rPr>
                <w:rFonts w:ascii="Times New Roman" w:hAnsi="Times New Roman" w:cs="Times New Roman"/>
                <w:sz w:val="28"/>
                <w:szCs w:val="28"/>
              </w:rPr>
              <w:t xml:space="preserve">Программа практики выполнена в полном объеме. Учетно-отчетная документация (дневник, отчет) оформлена аккуратно, грамотно, соблюдены все требования, предъявляемые к оформлению. </w:t>
            </w:r>
          </w:p>
          <w:p w:rsidR="000657AD" w:rsidRPr="00174DD5" w:rsidRDefault="000657AD" w:rsidP="000657AD">
            <w:pPr>
              <w:pStyle w:val="Style40"/>
              <w:widowControl/>
              <w:spacing w:line="240" w:lineRule="auto"/>
              <w:ind w:left="38" w:right="200" w:hanging="38"/>
              <w:rPr>
                <w:rStyle w:val="FontStyle55"/>
                <w:sz w:val="28"/>
                <w:szCs w:val="28"/>
              </w:rPr>
            </w:pPr>
            <w:r w:rsidRPr="00174DD5">
              <w:rPr>
                <w:sz w:val="28"/>
                <w:szCs w:val="28"/>
              </w:rPr>
              <w:t xml:space="preserve">Индивидуальное задание выполнено с использованием дополнительной медицинской литературы, правильно оформлено. Учащийся ориентируется в выбранной теме </w:t>
            </w:r>
          </w:p>
        </w:tc>
      </w:tr>
      <w:tr w:rsidR="000657AD" w:rsidRPr="00174DD5" w:rsidTr="00FD037A">
        <w:trPr>
          <w:trHeight w:val="413"/>
        </w:trPr>
        <w:tc>
          <w:tcPr>
            <w:tcW w:w="1276" w:type="dxa"/>
            <w:tcBorders>
              <w:top w:val="single" w:sz="6" w:space="0" w:color="auto"/>
              <w:left w:val="single" w:sz="6" w:space="0" w:color="auto"/>
              <w:bottom w:val="single" w:sz="6" w:space="0" w:color="auto"/>
              <w:right w:val="single" w:sz="6" w:space="0" w:color="auto"/>
            </w:tcBorders>
          </w:tcPr>
          <w:p w:rsidR="000657AD" w:rsidRPr="00174DD5" w:rsidRDefault="000657AD" w:rsidP="000657AD">
            <w:pPr>
              <w:pStyle w:val="Style11"/>
              <w:widowControl/>
              <w:rPr>
                <w:rStyle w:val="FontStyle60"/>
                <w:sz w:val="28"/>
                <w:szCs w:val="28"/>
              </w:rPr>
            </w:pPr>
            <w:r w:rsidRPr="00174DD5">
              <w:rPr>
                <w:rStyle w:val="FontStyle60"/>
                <w:sz w:val="28"/>
                <w:szCs w:val="28"/>
              </w:rPr>
              <w:lastRenderedPageBreak/>
              <w:t>8</w:t>
            </w:r>
          </w:p>
          <w:p w:rsidR="000657AD" w:rsidRPr="00174DD5" w:rsidRDefault="000657AD" w:rsidP="000657AD">
            <w:pPr>
              <w:pStyle w:val="Style11"/>
              <w:widowControl/>
              <w:rPr>
                <w:rStyle w:val="FontStyle60"/>
                <w:sz w:val="28"/>
                <w:szCs w:val="28"/>
              </w:rPr>
            </w:pPr>
            <w:r w:rsidRPr="00174DD5">
              <w:rPr>
                <w:rStyle w:val="FontStyle60"/>
                <w:sz w:val="28"/>
                <w:szCs w:val="28"/>
              </w:rPr>
              <w:t>(восемь)</w:t>
            </w:r>
          </w:p>
        </w:tc>
        <w:tc>
          <w:tcPr>
            <w:tcW w:w="8080" w:type="dxa"/>
            <w:tcBorders>
              <w:top w:val="single" w:sz="6" w:space="0" w:color="auto"/>
              <w:left w:val="single" w:sz="6" w:space="0" w:color="auto"/>
              <w:bottom w:val="single" w:sz="6" w:space="0" w:color="auto"/>
              <w:right w:val="single" w:sz="6" w:space="0" w:color="auto"/>
            </w:tcBorders>
          </w:tcPr>
          <w:p w:rsidR="000657AD" w:rsidRPr="00174DD5" w:rsidRDefault="000657AD" w:rsidP="000657AD">
            <w:pPr>
              <w:spacing w:after="0" w:line="240" w:lineRule="auto"/>
              <w:ind w:right="200"/>
              <w:jc w:val="both"/>
              <w:rPr>
                <w:rFonts w:ascii="Times New Roman" w:hAnsi="Times New Roman" w:cs="Times New Roman"/>
                <w:sz w:val="28"/>
                <w:szCs w:val="28"/>
              </w:rPr>
            </w:pPr>
            <w:r w:rsidRPr="00174DD5">
              <w:rPr>
                <w:rFonts w:ascii="Times New Roman" w:hAnsi="Times New Roman" w:cs="Times New Roman"/>
                <w:sz w:val="28"/>
                <w:szCs w:val="28"/>
              </w:rPr>
              <w:t>Проявляет устойчивый интерес к избранной профессии, стремление к выполнению сложных заданий. Понимает сущность и социальную значимость своей профессии, обладает чувством профессиональной ответственности за результаты своего труда. Соблюдает нормы этики и деонтологии, правовые нормы. Владеет навыками профессионального общения. Участвует в общественной и культурно-массовой жизни учреждения.</w:t>
            </w:r>
          </w:p>
          <w:p w:rsidR="000657AD" w:rsidRPr="00174DD5" w:rsidRDefault="000657AD" w:rsidP="000657AD">
            <w:pPr>
              <w:spacing w:after="0" w:line="240" w:lineRule="auto"/>
              <w:ind w:right="200"/>
              <w:jc w:val="both"/>
              <w:rPr>
                <w:rFonts w:ascii="Times New Roman" w:hAnsi="Times New Roman" w:cs="Times New Roman"/>
                <w:sz w:val="28"/>
                <w:szCs w:val="28"/>
              </w:rPr>
            </w:pPr>
            <w:r w:rsidRPr="00174DD5">
              <w:rPr>
                <w:rFonts w:ascii="Times New Roman" w:hAnsi="Times New Roman" w:cs="Times New Roman"/>
                <w:sz w:val="28"/>
                <w:szCs w:val="28"/>
              </w:rPr>
              <w:t xml:space="preserve">Умеет рационально организовать свой труд, в том числе планировать работу, анализировать её результаты, организовывать рабочее место.  Выполняет действующие в лаборатории правила внутреннего распорядка. Соблюдает инструкцию по охране труда, технике безопасности, профилактике СПИДа и внутрибольничной инфекции. </w:t>
            </w:r>
          </w:p>
          <w:p w:rsidR="000657AD" w:rsidRPr="00174DD5" w:rsidRDefault="000657AD" w:rsidP="000657AD">
            <w:pPr>
              <w:pStyle w:val="Style40"/>
              <w:widowControl/>
              <w:spacing w:line="240" w:lineRule="auto"/>
              <w:ind w:right="200" w:firstLine="14"/>
              <w:rPr>
                <w:sz w:val="28"/>
                <w:szCs w:val="28"/>
              </w:rPr>
            </w:pPr>
            <w:r w:rsidRPr="00174DD5">
              <w:rPr>
                <w:sz w:val="28"/>
                <w:szCs w:val="28"/>
              </w:rPr>
              <w:t xml:space="preserve">Умеет осознанно применять полученные теоретические знания на практике в знакомой ситуации. Владеет техникой выполнения практических навыков </w:t>
            </w:r>
            <w:r w:rsidRPr="00174DD5">
              <w:rPr>
                <w:rStyle w:val="FontStyle55"/>
                <w:sz w:val="28"/>
                <w:szCs w:val="28"/>
              </w:rPr>
              <w:t xml:space="preserve">по заданному алгоритму с единичными несущественными ошибками, которые  сам исправляет. </w:t>
            </w:r>
            <w:r w:rsidRPr="00174DD5">
              <w:rPr>
                <w:sz w:val="28"/>
                <w:szCs w:val="28"/>
              </w:rPr>
              <w:t xml:space="preserve">Умеет оформлять медицинскую документацию. Обладает культурой мышления, грамотно использует профессиональную лексику. Готов при реализации профессиональных функций решать поставленные задачи, требующие анализа ситуации и выбора решений. Самостоятельно овладевает дополнительными знаниями в области профессиональной деятельности. </w:t>
            </w:r>
          </w:p>
          <w:p w:rsidR="000657AD" w:rsidRPr="00174DD5" w:rsidRDefault="000657AD" w:rsidP="000657AD">
            <w:pPr>
              <w:spacing w:after="0" w:line="240" w:lineRule="auto"/>
              <w:ind w:right="200"/>
              <w:jc w:val="both"/>
              <w:rPr>
                <w:rFonts w:ascii="Times New Roman" w:hAnsi="Times New Roman" w:cs="Times New Roman"/>
                <w:sz w:val="28"/>
                <w:szCs w:val="28"/>
              </w:rPr>
            </w:pPr>
            <w:r w:rsidRPr="00174DD5">
              <w:rPr>
                <w:rFonts w:ascii="Times New Roman" w:hAnsi="Times New Roman" w:cs="Times New Roman"/>
                <w:sz w:val="28"/>
                <w:szCs w:val="28"/>
              </w:rPr>
              <w:t>Программа практики выполнена в полном объеме. Учетно-отчетная документация (дневник, отчет) процесса оформлена аккуратно, грамотно, соблюдены все требования, предъявляемые к оформлению.</w:t>
            </w:r>
          </w:p>
          <w:p w:rsidR="000657AD" w:rsidRPr="00174DD5" w:rsidRDefault="000657AD" w:rsidP="000657AD">
            <w:pPr>
              <w:pStyle w:val="Style40"/>
              <w:widowControl/>
              <w:spacing w:line="240" w:lineRule="auto"/>
              <w:ind w:right="200" w:firstLine="14"/>
              <w:rPr>
                <w:sz w:val="28"/>
                <w:szCs w:val="28"/>
              </w:rPr>
            </w:pPr>
            <w:r w:rsidRPr="00174DD5">
              <w:rPr>
                <w:sz w:val="28"/>
                <w:szCs w:val="28"/>
              </w:rPr>
              <w:t>Индивидуальное задание выполнено с использованием дополнительной медицинской литературы, правильно оформлено. Учащийся свободно ориентируется в выбранной теме, способен защитить её</w:t>
            </w:r>
          </w:p>
        </w:tc>
      </w:tr>
      <w:tr w:rsidR="000657AD" w:rsidRPr="00174DD5" w:rsidTr="00FD037A">
        <w:trPr>
          <w:trHeight w:val="526"/>
        </w:trPr>
        <w:tc>
          <w:tcPr>
            <w:tcW w:w="1276" w:type="dxa"/>
            <w:tcBorders>
              <w:top w:val="single" w:sz="6" w:space="0" w:color="auto"/>
              <w:left w:val="single" w:sz="6" w:space="0" w:color="auto"/>
              <w:bottom w:val="single" w:sz="6" w:space="0" w:color="auto"/>
              <w:right w:val="single" w:sz="6" w:space="0" w:color="auto"/>
            </w:tcBorders>
          </w:tcPr>
          <w:p w:rsidR="000657AD" w:rsidRPr="00174DD5" w:rsidRDefault="000657AD" w:rsidP="000657AD">
            <w:pPr>
              <w:pStyle w:val="Style11"/>
              <w:widowControl/>
              <w:rPr>
                <w:rStyle w:val="FontStyle60"/>
                <w:sz w:val="28"/>
                <w:szCs w:val="28"/>
              </w:rPr>
            </w:pPr>
            <w:r w:rsidRPr="00174DD5">
              <w:rPr>
                <w:rStyle w:val="FontStyle60"/>
                <w:sz w:val="28"/>
                <w:szCs w:val="28"/>
              </w:rPr>
              <w:t>9</w:t>
            </w:r>
          </w:p>
          <w:p w:rsidR="000657AD" w:rsidRPr="00174DD5" w:rsidRDefault="000657AD" w:rsidP="000657AD">
            <w:pPr>
              <w:pStyle w:val="Style11"/>
              <w:widowControl/>
              <w:rPr>
                <w:rStyle w:val="FontStyle60"/>
                <w:sz w:val="28"/>
                <w:szCs w:val="28"/>
              </w:rPr>
            </w:pPr>
            <w:r w:rsidRPr="00174DD5">
              <w:rPr>
                <w:rStyle w:val="FontStyle60"/>
                <w:sz w:val="28"/>
                <w:szCs w:val="28"/>
              </w:rPr>
              <w:t>(девять)</w:t>
            </w:r>
          </w:p>
        </w:tc>
        <w:tc>
          <w:tcPr>
            <w:tcW w:w="8080" w:type="dxa"/>
            <w:tcBorders>
              <w:top w:val="single" w:sz="6" w:space="0" w:color="auto"/>
              <w:left w:val="single" w:sz="6" w:space="0" w:color="auto"/>
              <w:bottom w:val="single" w:sz="6" w:space="0" w:color="auto"/>
              <w:right w:val="single" w:sz="6" w:space="0" w:color="auto"/>
            </w:tcBorders>
          </w:tcPr>
          <w:p w:rsidR="000657AD" w:rsidRPr="00174DD5" w:rsidRDefault="000657AD" w:rsidP="000657AD">
            <w:pPr>
              <w:spacing w:after="0" w:line="240" w:lineRule="auto"/>
              <w:ind w:right="200"/>
              <w:jc w:val="both"/>
              <w:rPr>
                <w:rFonts w:ascii="Times New Roman" w:hAnsi="Times New Roman" w:cs="Times New Roman"/>
                <w:sz w:val="28"/>
                <w:szCs w:val="28"/>
              </w:rPr>
            </w:pPr>
            <w:r w:rsidRPr="00174DD5">
              <w:rPr>
                <w:rFonts w:ascii="Times New Roman" w:hAnsi="Times New Roman" w:cs="Times New Roman"/>
                <w:sz w:val="28"/>
                <w:szCs w:val="28"/>
              </w:rPr>
              <w:t xml:space="preserve">Сознательно и добросовестно относится к работе и своим обязанностям. Демонстрирует самодисциплину, настойчивость, адекватную самооценку. Проявляет устойчивый интерес к избранной профессии, стремление к выполнению сложных заданий. Понимает сущность и социальную значимость своей профессии, обладает чувством профессиональной ответственности за результаты своего труда.  Соблюдает нормы этики и деонтологии, правовые нормы. Владеет навыками профессионального общения. Координирует свою профессиональную и общественную деятельность с работой других сотрудников и коллективов. Активно участвует в общественной и культурно-массовой жизни учреждения. </w:t>
            </w:r>
          </w:p>
          <w:p w:rsidR="000657AD" w:rsidRPr="00174DD5" w:rsidRDefault="000657AD" w:rsidP="000657AD">
            <w:pPr>
              <w:spacing w:after="0" w:line="240" w:lineRule="auto"/>
              <w:ind w:right="200"/>
              <w:jc w:val="both"/>
              <w:rPr>
                <w:rFonts w:ascii="Times New Roman" w:hAnsi="Times New Roman" w:cs="Times New Roman"/>
                <w:sz w:val="28"/>
                <w:szCs w:val="28"/>
              </w:rPr>
            </w:pPr>
            <w:r w:rsidRPr="00174DD5">
              <w:rPr>
                <w:rFonts w:ascii="Times New Roman" w:hAnsi="Times New Roman" w:cs="Times New Roman"/>
                <w:sz w:val="28"/>
                <w:szCs w:val="28"/>
              </w:rPr>
              <w:lastRenderedPageBreak/>
              <w:t xml:space="preserve">Умеет рационально организовать свой труд, в том числе планировать работу, анализировать её результаты, организовывать рабочее место. Выполняет действующие в </w:t>
            </w:r>
            <w:proofErr w:type="spellStart"/>
            <w:r w:rsidRPr="00174DD5">
              <w:rPr>
                <w:rFonts w:ascii="Times New Roman" w:hAnsi="Times New Roman" w:cs="Times New Roman"/>
                <w:sz w:val="28"/>
                <w:szCs w:val="28"/>
              </w:rPr>
              <w:t>лабортории</w:t>
            </w:r>
            <w:proofErr w:type="spellEnd"/>
            <w:r w:rsidRPr="00174DD5">
              <w:rPr>
                <w:rFonts w:ascii="Times New Roman" w:hAnsi="Times New Roman" w:cs="Times New Roman"/>
                <w:sz w:val="28"/>
                <w:szCs w:val="28"/>
              </w:rPr>
              <w:t xml:space="preserve"> правила внутреннего распорядка. Соблюдает инструкцию по охране труда, технике безопасности, профилактике СПИДа и внутрибольничной инфекции. </w:t>
            </w:r>
          </w:p>
          <w:p w:rsidR="000657AD" w:rsidRPr="00174DD5" w:rsidRDefault="000657AD" w:rsidP="000657AD">
            <w:pPr>
              <w:spacing w:after="0" w:line="240" w:lineRule="auto"/>
              <w:ind w:right="200"/>
              <w:jc w:val="both"/>
              <w:rPr>
                <w:rFonts w:ascii="Times New Roman" w:hAnsi="Times New Roman" w:cs="Times New Roman"/>
                <w:sz w:val="28"/>
                <w:szCs w:val="28"/>
              </w:rPr>
            </w:pPr>
            <w:r w:rsidRPr="00174DD5">
              <w:rPr>
                <w:rFonts w:ascii="Times New Roman" w:hAnsi="Times New Roman" w:cs="Times New Roman"/>
                <w:sz w:val="28"/>
                <w:szCs w:val="28"/>
              </w:rPr>
              <w:t xml:space="preserve">Умеет осознанно применять полученные теоретические знания на практике в реальной обстановке. Владеет техникой выполнения практических навыков без ошибок.  </w:t>
            </w:r>
            <w:proofErr w:type="gramStart"/>
            <w:r w:rsidRPr="00174DD5">
              <w:rPr>
                <w:rStyle w:val="FontStyle55"/>
                <w:sz w:val="28"/>
                <w:szCs w:val="28"/>
              </w:rPr>
              <w:t>Способен</w:t>
            </w:r>
            <w:proofErr w:type="gramEnd"/>
            <w:r w:rsidRPr="00174DD5">
              <w:rPr>
                <w:rStyle w:val="FontStyle55"/>
                <w:sz w:val="28"/>
                <w:szCs w:val="28"/>
              </w:rPr>
              <w:t xml:space="preserve"> самостоятельно, глубоко и в полном объеме интерпретировать результаты проведенных исследований. </w:t>
            </w:r>
            <w:r w:rsidRPr="00174DD5">
              <w:rPr>
                <w:rFonts w:ascii="Times New Roman" w:hAnsi="Times New Roman" w:cs="Times New Roman"/>
                <w:sz w:val="28"/>
                <w:szCs w:val="28"/>
              </w:rPr>
              <w:t xml:space="preserve">Умеет оформлять медицинскую документацию. Знает новейшую технику и оборудование. Обладает культурой мышления, грамотно использует профессиональную лексику. Готов при реализации профессиональных функций решать поставленные задачи, требующие анализа ситуации и выбора решений. </w:t>
            </w:r>
            <w:proofErr w:type="gramStart"/>
            <w:r w:rsidRPr="00174DD5">
              <w:rPr>
                <w:rFonts w:ascii="Times New Roman" w:hAnsi="Times New Roman" w:cs="Times New Roman"/>
                <w:sz w:val="28"/>
                <w:szCs w:val="28"/>
              </w:rPr>
              <w:t>Способен</w:t>
            </w:r>
            <w:proofErr w:type="gramEnd"/>
            <w:r w:rsidRPr="00174DD5">
              <w:rPr>
                <w:rFonts w:ascii="Times New Roman" w:hAnsi="Times New Roman" w:cs="Times New Roman"/>
                <w:sz w:val="28"/>
                <w:szCs w:val="28"/>
              </w:rPr>
              <w:t xml:space="preserve"> самостоятельно и творчески решать сложные проблемы в нестандартной</w:t>
            </w:r>
            <w:r w:rsidRPr="00174DD5">
              <w:rPr>
                <w:rFonts w:ascii="Times New Roman" w:hAnsi="Times New Roman" w:cs="Times New Roman"/>
                <w:b/>
                <w:sz w:val="28"/>
                <w:szCs w:val="28"/>
              </w:rPr>
              <w:t xml:space="preserve"> </w:t>
            </w:r>
            <w:r w:rsidRPr="00174DD5">
              <w:rPr>
                <w:rFonts w:ascii="Times New Roman" w:hAnsi="Times New Roman" w:cs="Times New Roman"/>
                <w:sz w:val="28"/>
                <w:szCs w:val="28"/>
              </w:rPr>
              <w:t xml:space="preserve">ситуации. Самостоятельно овладевает дополнительными знаниями в области профессиональной деятельности. </w:t>
            </w:r>
          </w:p>
          <w:p w:rsidR="000657AD" w:rsidRPr="00174DD5" w:rsidRDefault="000657AD" w:rsidP="000657AD">
            <w:pPr>
              <w:spacing w:after="0" w:line="240" w:lineRule="auto"/>
              <w:ind w:right="200"/>
              <w:jc w:val="both"/>
              <w:rPr>
                <w:rFonts w:ascii="Times New Roman" w:hAnsi="Times New Roman" w:cs="Times New Roman"/>
                <w:sz w:val="28"/>
                <w:szCs w:val="28"/>
              </w:rPr>
            </w:pPr>
            <w:r w:rsidRPr="00174DD5">
              <w:rPr>
                <w:rFonts w:ascii="Times New Roman" w:hAnsi="Times New Roman" w:cs="Times New Roman"/>
                <w:sz w:val="28"/>
                <w:szCs w:val="28"/>
              </w:rPr>
              <w:t xml:space="preserve">Программа практики выполнена в полном объеме. </w:t>
            </w:r>
            <w:proofErr w:type="gramStart"/>
            <w:r w:rsidRPr="00174DD5">
              <w:rPr>
                <w:rFonts w:ascii="Times New Roman" w:hAnsi="Times New Roman" w:cs="Times New Roman"/>
                <w:sz w:val="28"/>
                <w:szCs w:val="28"/>
              </w:rPr>
              <w:t>Учетно-отчетная документация (дневник, отчет) оформлена аккуратно, текст изложен последовательно, грамотно, логично; соблюдены все требования, предъявляемые к оформлению.</w:t>
            </w:r>
            <w:proofErr w:type="gramEnd"/>
          </w:p>
          <w:p w:rsidR="000657AD" w:rsidRPr="00174DD5" w:rsidRDefault="000657AD" w:rsidP="000657AD">
            <w:pPr>
              <w:pStyle w:val="Style40"/>
              <w:widowControl/>
              <w:spacing w:line="240" w:lineRule="auto"/>
              <w:ind w:right="200" w:firstLine="14"/>
              <w:rPr>
                <w:sz w:val="28"/>
                <w:szCs w:val="28"/>
              </w:rPr>
            </w:pPr>
            <w:r w:rsidRPr="00174DD5">
              <w:rPr>
                <w:sz w:val="28"/>
                <w:szCs w:val="28"/>
              </w:rPr>
              <w:t>Индивидуальное задание выполнено творчески, с использованием современной</w:t>
            </w:r>
            <w:r w:rsidRPr="00174DD5">
              <w:rPr>
                <w:b/>
                <w:sz w:val="28"/>
                <w:szCs w:val="28"/>
              </w:rPr>
              <w:t xml:space="preserve"> </w:t>
            </w:r>
            <w:r w:rsidRPr="00174DD5">
              <w:rPr>
                <w:sz w:val="28"/>
                <w:szCs w:val="28"/>
              </w:rPr>
              <w:t>дополнительной медицинской литературы, правильно оформлено. Учащийся свободно ориентируется в выбранной теме, способен устно доложить ее</w:t>
            </w:r>
          </w:p>
        </w:tc>
      </w:tr>
      <w:tr w:rsidR="000657AD" w:rsidRPr="00174DD5" w:rsidTr="00FD037A">
        <w:trPr>
          <w:trHeight w:val="65"/>
        </w:trPr>
        <w:tc>
          <w:tcPr>
            <w:tcW w:w="1276" w:type="dxa"/>
            <w:tcBorders>
              <w:top w:val="single" w:sz="6" w:space="0" w:color="auto"/>
              <w:left w:val="single" w:sz="6" w:space="0" w:color="auto"/>
              <w:bottom w:val="single" w:sz="6" w:space="0" w:color="auto"/>
              <w:right w:val="single" w:sz="6" w:space="0" w:color="auto"/>
            </w:tcBorders>
          </w:tcPr>
          <w:p w:rsidR="000657AD" w:rsidRPr="00174DD5" w:rsidRDefault="000657AD" w:rsidP="000657AD">
            <w:pPr>
              <w:pStyle w:val="Style11"/>
              <w:widowControl/>
              <w:rPr>
                <w:rStyle w:val="FontStyle60"/>
                <w:sz w:val="28"/>
                <w:szCs w:val="28"/>
              </w:rPr>
            </w:pPr>
            <w:r w:rsidRPr="00174DD5">
              <w:rPr>
                <w:rStyle w:val="FontStyle60"/>
                <w:sz w:val="28"/>
                <w:szCs w:val="28"/>
              </w:rPr>
              <w:lastRenderedPageBreak/>
              <w:t xml:space="preserve">10 </w:t>
            </w:r>
          </w:p>
          <w:p w:rsidR="000657AD" w:rsidRPr="00174DD5" w:rsidRDefault="000657AD" w:rsidP="000657AD">
            <w:pPr>
              <w:pStyle w:val="Style11"/>
              <w:widowControl/>
              <w:rPr>
                <w:rStyle w:val="FontStyle60"/>
                <w:sz w:val="28"/>
                <w:szCs w:val="28"/>
              </w:rPr>
            </w:pPr>
            <w:r w:rsidRPr="00174DD5">
              <w:rPr>
                <w:rStyle w:val="FontStyle60"/>
                <w:sz w:val="28"/>
                <w:szCs w:val="28"/>
              </w:rPr>
              <w:t>(десять)</w:t>
            </w:r>
          </w:p>
        </w:tc>
        <w:tc>
          <w:tcPr>
            <w:tcW w:w="8080" w:type="dxa"/>
            <w:tcBorders>
              <w:top w:val="single" w:sz="6" w:space="0" w:color="auto"/>
              <w:left w:val="single" w:sz="6" w:space="0" w:color="auto"/>
              <w:bottom w:val="single" w:sz="6" w:space="0" w:color="auto"/>
              <w:right w:val="single" w:sz="6" w:space="0" w:color="auto"/>
            </w:tcBorders>
          </w:tcPr>
          <w:p w:rsidR="000657AD" w:rsidRPr="00174DD5" w:rsidRDefault="000657AD" w:rsidP="000657AD">
            <w:pPr>
              <w:spacing w:after="0" w:line="240" w:lineRule="auto"/>
              <w:ind w:right="200"/>
              <w:jc w:val="both"/>
              <w:rPr>
                <w:rFonts w:ascii="Times New Roman" w:hAnsi="Times New Roman" w:cs="Times New Roman"/>
                <w:sz w:val="28"/>
                <w:szCs w:val="28"/>
              </w:rPr>
            </w:pPr>
            <w:r w:rsidRPr="00174DD5">
              <w:rPr>
                <w:rFonts w:ascii="Times New Roman" w:hAnsi="Times New Roman" w:cs="Times New Roman"/>
                <w:sz w:val="28"/>
                <w:szCs w:val="28"/>
              </w:rPr>
              <w:t>Сознательно и добросовестно относится к работе и своим обязанностям. Демонстрирует самодисциплину, настойчивость, адекватную самооценку. Проявляет устойчивый интерес к избранной профессии, стремление к выполнению сложных заданий. Понимает сущность и социальную значимость своей профессии, обладает чувством профессиональной ответственности за результаты своего труда.  Соблюдает нормы этики и деонтологии, правовые нормы. Владеет навыками профессионального общения. Координирует свою профессиональную и общественную деятельность с работой других сотрудников и коллективов. Активно участвует в общественной и культурно-массовой жизни учреждения.</w:t>
            </w:r>
          </w:p>
          <w:p w:rsidR="000657AD" w:rsidRPr="00174DD5" w:rsidRDefault="000657AD" w:rsidP="000657AD">
            <w:pPr>
              <w:spacing w:after="0" w:line="240" w:lineRule="auto"/>
              <w:ind w:right="200"/>
              <w:jc w:val="both"/>
              <w:rPr>
                <w:rFonts w:ascii="Times New Roman" w:hAnsi="Times New Roman" w:cs="Times New Roman"/>
                <w:sz w:val="28"/>
                <w:szCs w:val="28"/>
              </w:rPr>
            </w:pPr>
            <w:r w:rsidRPr="00174DD5">
              <w:rPr>
                <w:rFonts w:ascii="Times New Roman" w:hAnsi="Times New Roman" w:cs="Times New Roman"/>
                <w:sz w:val="28"/>
                <w:szCs w:val="28"/>
              </w:rPr>
              <w:t xml:space="preserve">Умеет рационально организовать свой труд, в том числе планировать работу, анализировать её результаты, организовывать рабочее место.  Выполняет действующие в лаборатории правила внутреннего распорядка. Соблюдает инструкцию по охране труда, технике безопасности, </w:t>
            </w:r>
            <w:r w:rsidRPr="00174DD5">
              <w:rPr>
                <w:rFonts w:ascii="Times New Roman" w:hAnsi="Times New Roman" w:cs="Times New Roman"/>
                <w:sz w:val="28"/>
                <w:szCs w:val="28"/>
              </w:rPr>
              <w:lastRenderedPageBreak/>
              <w:t xml:space="preserve">профилактике СПИДа и внутрибольничной инфекции. </w:t>
            </w:r>
          </w:p>
          <w:p w:rsidR="000657AD" w:rsidRPr="00174DD5" w:rsidRDefault="000657AD" w:rsidP="000657AD">
            <w:pPr>
              <w:spacing w:after="0" w:line="240" w:lineRule="auto"/>
              <w:ind w:right="200"/>
              <w:jc w:val="both"/>
              <w:rPr>
                <w:rFonts w:ascii="Times New Roman" w:hAnsi="Times New Roman" w:cs="Times New Roman"/>
                <w:sz w:val="28"/>
                <w:szCs w:val="28"/>
              </w:rPr>
            </w:pPr>
            <w:r w:rsidRPr="00174DD5">
              <w:rPr>
                <w:rFonts w:ascii="Times New Roman" w:hAnsi="Times New Roman" w:cs="Times New Roman"/>
                <w:sz w:val="28"/>
                <w:szCs w:val="28"/>
              </w:rPr>
              <w:t xml:space="preserve">Умеет осознанно применять полученные теоретические знания на практике в незнакомой ситуации. Владеет техникой выполнения практических навыков без ошибок. Умеет оформлять медицинскую документацию. Знает новейшую технику и оборудование, умеет на ней работать. Обладает культурой мышления, грамотно использует профессиональную лексику. Готов при реализации профессиональных функций решать поставленные задачи, требующие анализа ситуации и выбора решений. </w:t>
            </w:r>
            <w:proofErr w:type="gramStart"/>
            <w:r w:rsidRPr="00174DD5">
              <w:rPr>
                <w:rFonts w:ascii="Times New Roman" w:hAnsi="Times New Roman" w:cs="Times New Roman"/>
                <w:sz w:val="28"/>
                <w:szCs w:val="28"/>
              </w:rPr>
              <w:t>Способен</w:t>
            </w:r>
            <w:proofErr w:type="gramEnd"/>
            <w:r w:rsidRPr="00174DD5">
              <w:rPr>
                <w:rFonts w:ascii="Times New Roman" w:hAnsi="Times New Roman" w:cs="Times New Roman"/>
                <w:sz w:val="28"/>
                <w:szCs w:val="28"/>
              </w:rPr>
              <w:t xml:space="preserve"> самостоятельно и творчески решать сложные проблемы в нестандартной ситуации. Самостоятельно овладевает дополнительными знаниями в области профессиональной деятельности. </w:t>
            </w:r>
          </w:p>
          <w:p w:rsidR="000657AD" w:rsidRPr="00174DD5" w:rsidRDefault="000657AD" w:rsidP="000657AD">
            <w:pPr>
              <w:spacing w:after="0" w:line="240" w:lineRule="auto"/>
              <w:ind w:right="200"/>
              <w:jc w:val="both"/>
              <w:rPr>
                <w:rFonts w:ascii="Times New Roman" w:hAnsi="Times New Roman" w:cs="Times New Roman"/>
                <w:sz w:val="28"/>
                <w:szCs w:val="28"/>
              </w:rPr>
            </w:pPr>
            <w:r w:rsidRPr="00174DD5">
              <w:rPr>
                <w:rFonts w:ascii="Times New Roman" w:hAnsi="Times New Roman" w:cs="Times New Roman"/>
                <w:sz w:val="28"/>
                <w:szCs w:val="28"/>
              </w:rPr>
              <w:t>Программа практики выполнена в полном объеме. Учетно-отчетная документация (дневник, отчет) оформлена аккуратно, грамотно, соблюдены все требования, предъявляемые к оформлению. Отлично выполнены все разделы отчета в соответствии с рабочей программой, вопросы отчета соединены в единую логически верную последовательность.</w:t>
            </w:r>
          </w:p>
          <w:p w:rsidR="000657AD" w:rsidRPr="00174DD5" w:rsidRDefault="000657AD" w:rsidP="000657AD">
            <w:pPr>
              <w:pStyle w:val="Style40"/>
              <w:widowControl/>
              <w:spacing w:line="240" w:lineRule="auto"/>
              <w:ind w:right="200" w:firstLine="14"/>
              <w:rPr>
                <w:sz w:val="28"/>
                <w:szCs w:val="28"/>
              </w:rPr>
            </w:pPr>
            <w:r w:rsidRPr="00174DD5">
              <w:rPr>
                <w:sz w:val="28"/>
                <w:szCs w:val="28"/>
              </w:rPr>
              <w:t>Индивидуальное задание выполнено творчески, с использованием современной дополнительной медицинской литературы, правильно оформлено. Учащийся свободно ориентируется в выбранной теме, способен устно доложить ее, проявляя эрудицию и используя технические средства обучения</w:t>
            </w:r>
          </w:p>
        </w:tc>
      </w:tr>
    </w:tbl>
    <w:p w:rsidR="000657AD" w:rsidRPr="00174DD5" w:rsidRDefault="000657AD" w:rsidP="000657AD">
      <w:pPr>
        <w:spacing w:after="0" w:line="240" w:lineRule="auto"/>
        <w:rPr>
          <w:rFonts w:ascii="Times New Roman" w:hAnsi="Times New Roman" w:cs="Times New Roman"/>
          <w:sz w:val="28"/>
          <w:szCs w:val="28"/>
        </w:rPr>
      </w:pPr>
    </w:p>
    <w:p w:rsidR="000657AD" w:rsidRPr="00174DD5" w:rsidRDefault="000657AD" w:rsidP="000657AD">
      <w:pPr>
        <w:spacing w:after="0" w:line="240" w:lineRule="auto"/>
        <w:rPr>
          <w:rFonts w:ascii="Times New Roman" w:hAnsi="Times New Roman" w:cs="Times New Roman"/>
          <w:sz w:val="28"/>
          <w:szCs w:val="28"/>
        </w:rPr>
      </w:pPr>
      <w:r w:rsidRPr="00174DD5">
        <w:rPr>
          <w:rFonts w:ascii="Times New Roman" w:hAnsi="Times New Roman" w:cs="Times New Roman"/>
          <w:sz w:val="28"/>
          <w:szCs w:val="28"/>
        </w:rPr>
        <w:t>ПРИМЕЧАНИЕ:</w:t>
      </w:r>
    </w:p>
    <w:p w:rsidR="000657AD" w:rsidRPr="00174DD5" w:rsidRDefault="000657AD" w:rsidP="000657AD">
      <w:pPr>
        <w:spacing w:after="0" w:line="240" w:lineRule="auto"/>
        <w:rPr>
          <w:rFonts w:ascii="Times New Roman" w:hAnsi="Times New Roman" w:cs="Times New Roman"/>
          <w:b/>
          <w:bCs/>
          <w:sz w:val="28"/>
          <w:szCs w:val="28"/>
        </w:rPr>
      </w:pPr>
      <w:r w:rsidRPr="00174DD5">
        <w:rPr>
          <w:rFonts w:ascii="Times New Roman" w:hAnsi="Times New Roman" w:cs="Times New Roman"/>
          <w:b/>
          <w:bCs/>
          <w:sz w:val="28"/>
          <w:szCs w:val="28"/>
        </w:rPr>
        <w:t>Существенные ошибки:</w:t>
      </w:r>
    </w:p>
    <w:p w:rsidR="000657AD" w:rsidRPr="00174DD5" w:rsidRDefault="000657AD" w:rsidP="000657AD">
      <w:pPr>
        <w:spacing w:after="0" w:line="240" w:lineRule="auto"/>
        <w:rPr>
          <w:rFonts w:ascii="Times New Roman" w:hAnsi="Times New Roman" w:cs="Times New Roman"/>
          <w:sz w:val="28"/>
          <w:szCs w:val="28"/>
        </w:rPr>
      </w:pPr>
      <w:r w:rsidRPr="00174DD5">
        <w:rPr>
          <w:rFonts w:ascii="Times New Roman" w:hAnsi="Times New Roman" w:cs="Times New Roman"/>
          <w:sz w:val="28"/>
          <w:szCs w:val="28"/>
        </w:rPr>
        <w:t>- грубое нарушение правил санитарно-гигиенического и противоэпидемического режима;</w:t>
      </w:r>
    </w:p>
    <w:p w:rsidR="000657AD" w:rsidRPr="00174DD5" w:rsidRDefault="000657AD" w:rsidP="000657AD">
      <w:pPr>
        <w:spacing w:after="0" w:line="240" w:lineRule="auto"/>
        <w:rPr>
          <w:rFonts w:ascii="Times New Roman" w:hAnsi="Times New Roman" w:cs="Times New Roman"/>
          <w:sz w:val="28"/>
          <w:szCs w:val="28"/>
        </w:rPr>
      </w:pPr>
      <w:r w:rsidRPr="00174DD5">
        <w:rPr>
          <w:rFonts w:ascii="Times New Roman" w:hAnsi="Times New Roman" w:cs="Times New Roman"/>
          <w:sz w:val="28"/>
          <w:szCs w:val="28"/>
        </w:rPr>
        <w:t>- грубое нарушение техники безопасности при работе с оборудованием;</w:t>
      </w:r>
    </w:p>
    <w:p w:rsidR="000657AD" w:rsidRPr="00174DD5" w:rsidRDefault="000657AD" w:rsidP="000657AD">
      <w:pPr>
        <w:spacing w:after="0" w:line="240" w:lineRule="auto"/>
        <w:rPr>
          <w:rFonts w:ascii="Times New Roman" w:hAnsi="Times New Roman" w:cs="Times New Roman"/>
          <w:sz w:val="28"/>
          <w:szCs w:val="28"/>
        </w:rPr>
      </w:pPr>
      <w:r w:rsidRPr="00174DD5">
        <w:rPr>
          <w:rFonts w:ascii="Times New Roman" w:hAnsi="Times New Roman" w:cs="Times New Roman"/>
          <w:b/>
          <w:bCs/>
          <w:sz w:val="28"/>
          <w:szCs w:val="28"/>
        </w:rPr>
        <w:t xml:space="preserve">- </w:t>
      </w:r>
      <w:r w:rsidRPr="00174DD5">
        <w:rPr>
          <w:rFonts w:ascii="Times New Roman" w:hAnsi="Times New Roman" w:cs="Times New Roman"/>
          <w:sz w:val="28"/>
          <w:szCs w:val="28"/>
        </w:rPr>
        <w:t xml:space="preserve">незнание необходимого для выполнения исследования оборудования; </w:t>
      </w:r>
    </w:p>
    <w:p w:rsidR="000657AD" w:rsidRPr="00174DD5" w:rsidRDefault="000657AD" w:rsidP="000657AD">
      <w:pPr>
        <w:spacing w:after="0" w:line="240" w:lineRule="auto"/>
        <w:rPr>
          <w:rFonts w:ascii="Times New Roman" w:hAnsi="Times New Roman" w:cs="Times New Roman"/>
          <w:sz w:val="28"/>
          <w:szCs w:val="28"/>
        </w:rPr>
      </w:pPr>
      <w:r w:rsidRPr="00174DD5">
        <w:rPr>
          <w:rFonts w:ascii="Times New Roman" w:hAnsi="Times New Roman" w:cs="Times New Roman"/>
          <w:sz w:val="28"/>
          <w:szCs w:val="28"/>
        </w:rPr>
        <w:t>- грубое нарушение техники выполнения исследования;</w:t>
      </w:r>
    </w:p>
    <w:p w:rsidR="000657AD" w:rsidRPr="00174DD5" w:rsidRDefault="000657AD" w:rsidP="000657AD">
      <w:pPr>
        <w:spacing w:after="0" w:line="240" w:lineRule="auto"/>
        <w:rPr>
          <w:rFonts w:ascii="Times New Roman" w:hAnsi="Times New Roman" w:cs="Times New Roman"/>
          <w:sz w:val="28"/>
          <w:szCs w:val="28"/>
        </w:rPr>
      </w:pPr>
      <w:r w:rsidRPr="00174DD5">
        <w:rPr>
          <w:rFonts w:ascii="Times New Roman" w:hAnsi="Times New Roman" w:cs="Times New Roman"/>
          <w:sz w:val="28"/>
          <w:szCs w:val="28"/>
        </w:rPr>
        <w:t>- неправильный учет результатов;</w:t>
      </w:r>
    </w:p>
    <w:p w:rsidR="000657AD" w:rsidRPr="00174DD5" w:rsidRDefault="000657AD" w:rsidP="000657AD">
      <w:pPr>
        <w:spacing w:after="0" w:line="240" w:lineRule="auto"/>
        <w:rPr>
          <w:rFonts w:ascii="Times New Roman" w:hAnsi="Times New Roman" w:cs="Times New Roman"/>
          <w:sz w:val="28"/>
          <w:szCs w:val="28"/>
        </w:rPr>
      </w:pPr>
      <w:r w:rsidRPr="00174DD5">
        <w:rPr>
          <w:rFonts w:ascii="Times New Roman" w:hAnsi="Times New Roman" w:cs="Times New Roman"/>
          <w:sz w:val="28"/>
          <w:szCs w:val="28"/>
        </w:rPr>
        <w:t>- ошибки, приведшие к искажению результатов исследования;</w:t>
      </w:r>
    </w:p>
    <w:p w:rsidR="000657AD" w:rsidRPr="00174DD5" w:rsidRDefault="000657AD" w:rsidP="000657AD">
      <w:pPr>
        <w:spacing w:after="0" w:line="240" w:lineRule="auto"/>
        <w:rPr>
          <w:rFonts w:ascii="Times New Roman" w:hAnsi="Times New Roman" w:cs="Times New Roman"/>
          <w:sz w:val="28"/>
          <w:szCs w:val="28"/>
        </w:rPr>
      </w:pPr>
      <w:r w:rsidRPr="00174DD5">
        <w:rPr>
          <w:rFonts w:ascii="Times New Roman" w:hAnsi="Times New Roman" w:cs="Times New Roman"/>
          <w:sz w:val="28"/>
          <w:szCs w:val="28"/>
        </w:rPr>
        <w:t>- цель исследования не достигнута;</w:t>
      </w:r>
    </w:p>
    <w:p w:rsidR="000657AD" w:rsidRPr="00174DD5" w:rsidRDefault="000657AD" w:rsidP="000657AD">
      <w:pPr>
        <w:spacing w:after="0" w:line="240" w:lineRule="auto"/>
        <w:rPr>
          <w:rFonts w:ascii="Times New Roman" w:hAnsi="Times New Roman" w:cs="Times New Roman"/>
          <w:sz w:val="28"/>
          <w:szCs w:val="28"/>
        </w:rPr>
      </w:pPr>
      <w:r w:rsidRPr="00174DD5">
        <w:rPr>
          <w:rFonts w:ascii="Times New Roman" w:hAnsi="Times New Roman" w:cs="Times New Roman"/>
          <w:sz w:val="28"/>
          <w:szCs w:val="28"/>
        </w:rPr>
        <w:t>- неправильное оформление первичной учетной медицинской документации</w:t>
      </w:r>
    </w:p>
    <w:p w:rsidR="000657AD" w:rsidRPr="00174DD5" w:rsidRDefault="000657AD" w:rsidP="000657AD">
      <w:pPr>
        <w:spacing w:after="0" w:line="240" w:lineRule="auto"/>
        <w:rPr>
          <w:rFonts w:ascii="Times New Roman" w:hAnsi="Times New Roman" w:cs="Times New Roman"/>
          <w:sz w:val="28"/>
          <w:szCs w:val="28"/>
        </w:rPr>
      </w:pPr>
    </w:p>
    <w:p w:rsidR="000657AD" w:rsidRPr="00174DD5" w:rsidRDefault="000657AD" w:rsidP="000657AD">
      <w:pPr>
        <w:spacing w:after="0" w:line="240" w:lineRule="auto"/>
        <w:rPr>
          <w:rFonts w:ascii="Times New Roman" w:hAnsi="Times New Roman" w:cs="Times New Roman"/>
          <w:sz w:val="28"/>
          <w:szCs w:val="28"/>
        </w:rPr>
      </w:pPr>
      <w:r w:rsidRPr="00174DD5">
        <w:rPr>
          <w:rFonts w:ascii="Times New Roman" w:hAnsi="Times New Roman" w:cs="Times New Roman"/>
          <w:b/>
          <w:bCs/>
          <w:sz w:val="28"/>
          <w:szCs w:val="28"/>
        </w:rPr>
        <w:t xml:space="preserve">Несущественные ошибки – </w:t>
      </w:r>
      <w:r w:rsidRPr="00174DD5">
        <w:rPr>
          <w:rFonts w:ascii="Times New Roman" w:hAnsi="Times New Roman" w:cs="Times New Roman"/>
          <w:bCs/>
          <w:sz w:val="28"/>
          <w:szCs w:val="28"/>
        </w:rPr>
        <w:t xml:space="preserve">ошибки, </w:t>
      </w:r>
      <w:r w:rsidRPr="00174DD5">
        <w:rPr>
          <w:rFonts w:ascii="Times New Roman" w:hAnsi="Times New Roman" w:cs="Times New Roman"/>
          <w:sz w:val="28"/>
          <w:szCs w:val="28"/>
        </w:rPr>
        <w:t>легко исправляемые по наводящим  вопросам преподавателя и не влияющие на конечный результат исследования:</w:t>
      </w:r>
    </w:p>
    <w:p w:rsidR="000657AD" w:rsidRPr="00174DD5" w:rsidRDefault="000657AD" w:rsidP="009260F6">
      <w:pPr>
        <w:numPr>
          <w:ilvl w:val="0"/>
          <w:numId w:val="1"/>
        </w:numPr>
        <w:tabs>
          <w:tab w:val="left" w:pos="426"/>
        </w:tabs>
        <w:spacing w:after="0" w:line="240" w:lineRule="auto"/>
        <w:ind w:left="0" w:firstLine="0"/>
        <w:rPr>
          <w:rFonts w:ascii="Times New Roman" w:hAnsi="Times New Roman" w:cs="Times New Roman"/>
          <w:sz w:val="28"/>
          <w:szCs w:val="28"/>
        </w:rPr>
      </w:pPr>
      <w:r w:rsidRPr="00174DD5">
        <w:rPr>
          <w:rFonts w:ascii="Times New Roman" w:hAnsi="Times New Roman" w:cs="Times New Roman"/>
          <w:sz w:val="28"/>
          <w:szCs w:val="28"/>
        </w:rPr>
        <w:t>неточности в выборе необходимого оснащения для проведения   исследования;</w:t>
      </w:r>
    </w:p>
    <w:p w:rsidR="000657AD" w:rsidRPr="00174DD5" w:rsidRDefault="000657AD" w:rsidP="009260F6">
      <w:pPr>
        <w:numPr>
          <w:ilvl w:val="0"/>
          <w:numId w:val="1"/>
        </w:numPr>
        <w:tabs>
          <w:tab w:val="left" w:pos="426"/>
        </w:tabs>
        <w:spacing w:after="0" w:line="240" w:lineRule="auto"/>
        <w:ind w:left="0" w:firstLine="0"/>
        <w:rPr>
          <w:rFonts w:ascii="Times New Roman" w:hAnsi="Times New Roman" w:cs="Times New Roman"/>
          <w:sz w:val="28"/>
          <w:szCs w:val="28"/>
        </w:rPr>
      </w:pPr>
      <w:r w:rsidRPr="00174DD5">
        <w:rPr>
          <w:rFonts w:ascii="Times New Roman" w:hAnsi="Times New Roman" w:cs="Times New Roman"/>
          <w:sz w:val="28"/>
          <w:szCs w:val="28"/>
        </w:rPr>
        <w:t>неточности по ходу выполнения исследования;</w:t>
      </w:r>
    </w:p>
    <w:p w:rsidR="000657AD" w:rsidRPr="00174DD5" w:rsidRDefault="000657AD" w:rsidP="009260F6">
      <w:pPr>
        <w:numPr>
          <w:ilvl w:val="0"/>
          <w:numId w:val="1"/>
        </w:numPr>
        <w:tabs>
          <w:tab w:val="left" w:pos="426"/>
        </w:tabs>
        <w:spacing w:after="0" w:line="240" w:lineRule="auto"/>
        <w:ind w:left="0" w:firstLine="0"/>
        <w:rPr>
          <w:rFonts w:ascii="Times New Roman" w:hAnsi="Times New Roman" w:cs="Times New Roman"/>
          <w:sz w:val="28"/>
          <w:szCs w:val="28"/>
        </w:rPr>
      </w:pPr>
      <w:r w:rsidRPr="00174DD5">
        <w:rPr>
          <w:rFonts w:ascii="Times New Roman" w:hAnsi="Times New Roman" w:cs="Times New Roman"/>
          <w:sz w:val="28"/>
          <w:szCs w:val="28"/>
        </w:rPr>
        <w:lastRenderedPageBreak/>
        <w:t>изменение последовательности выполнения отдельных этапов  исследования;</w:t>
      </w:r>
    </w:p>
    <w:p w:rsidR="000657AD" w:rsidRPr="00174DD5" w:rsidRDefault="000657AD" w:rsidP="009260F6">
      <w:pPr>
        <w:numPr>
          <w:ilvl w:val="0"/>
          <w:numId w:val="1"/>
        </w:numPr>
        <w:tabs>
          <w:tab w:val="left" w:pos="426"/>
        </w:tabs>
        <w:spacing w:after="0" w:line="240" w:lineRule="auto"/>
        <w:ind w:left="0" w:firstLine="0"/>
        <w:rPr>
          <w:rFonts w:ascii="Times New Roman" w:hAnsi="Times New Roman" w:cs="Times New Roman"/>
          <w:sz w:val="28"/>
          <w:szCs w:val="28"/>
        </w:rPr>
      </w:pPr>
      <w:r w:rsidRPr="00174DD5">
        <w:rPr>
          <w:rFonts w:ascii="Times New Roman" w:hAnsi="Times New Roman" w:cs="Times New Roman"/>
          <w:sz w:val="28"/>
          <w:szCs w:val="28"/>
        </w:rPr>
        <w:t>ошибки, не влекущие за собой искажение результатов исследований;</w:t>
      </w:r>
    </w:p>
    <w:p w:rsidR="000657AD" w:rsidRPr="00174DD5" w:rsidRDefault="000657AD" w:rsidP="009260F6">
      <w:pPr>
        <w:numPr>
          <w:ilvl w:val="0"/>
          <w:numId w:val="1"/>
        </w:numPr>
        <w:tabs>
          <w:tab w:val="left" w:pos="426"/>
        </w:tabs>
        <w:spacing w:after="0" w:line="240" w:lineRule="auto"/>
        <w:ind w:left="0" w:firstLine="0"/>
        <w:rPr>
          <w:rFonts w:ascii="Times New Roman" w:hAnsi="Times New Roman" w:cs="Times New Roman"/>
          <w:sz w:val="28"/>
          <w:szCs w:val="28"/>
        </w:rPr>
      </w:pPr>
      <w:r w:rsidRPr="00174DD5">
        <w:rPr>
          <w:rFonts w:ascii="Times New Roman" w:hAnsi="Times New Roman" w:cs="Times New Roman"/>
          <w:sz w:val="28"/>
          <w:szCs w:val="28"/>
        </w:rPr>
        <w:t>оговорки, описки</w:t>
      </w:r>
    </w:p>
    <w:p w:rsidR="000657AD" w:rsidRPr="00174DD5" w:rsidRDefault="000657AD" w:rsidP="000657AD">
      <w:pPr>
        <w:widowControl w:val="0"/>
        <w:shd w:val="clear" w:color="auto" w:fill="FFFFFF"/>
        <w:tabs>
          <w:tab w:val="left" w:pos="480"/>
        </w:tabs>
        <w:autoSpaceDE w:val="0"/>
        <w:autoSpaceDN w:val="0"/>
        <w:adjustRightInd w:val="0"/>
        <w:spacing w:after="0" w:line="240" w:lineRule="auto"/>
        <w:rPr>
          <w:rFonts w:ascii="Times New Roman" w:hAnsi="Times New Roman" w:cs="Times New Roman"/>
          <w:sz w:val="28"/>
          <w:szCs w:val="28"/>
        </w:rPr>
      </w:pPr>
    </w:p>
    <w:p w:rsidR="000657AD" w:rsidRPr="00174DD5" w:rsidRDefault="000657AD" w:rsidP="000657AD">
      <w:pPr>
        <w:pStyle w:val="aa"/>
        <w:rPr>
          <w:sz w:val="28"/>
          <w:szCs w:val="28"/>
        </w:rPr>
      </w:pPr>
    </w:p>
    <w:p w:rsidR="000657AD" w:rsidRPr="00174DD5" w:rsidRDefault="000657AD" w:rsidP="000657AD">
      <w:pPr>
        <w:spacing w:after="0" w:line="240" w:lineRule="auto"/>
        <w:rPr>
          <w:rFonts w:ascii="Times New Roman" w:hAnsi="Times New Roman" w:cs="Times New Roman"/>
          <w:b/>
          <w:sz w:val="28"/>
          <w:szCs w:val="28"/>
        </w:rPr>
      </w:pPr>
    </w:p>
    <w:p w:rsidR="000657AD" w:rsidRPr="00174DD5" w:rsidRDefault="000657AD" w:rsidP="000657AD">
      <w:pPr>
        <w:spacing w:after="0" w:line="240" w:lineRule="auto"/>
        <w:rPr>
          <w:rFonts w:ascii="Times New Roman" w:hAnsi="Times New Roman" w:cs="Times New Roman"/>
          <w:b/>
          <w:sz w:val="28"/>
          <w:szCs w:val="28"/>
        </w:rPr>
      </w:pPr>
    </w:p>
    <w:p w:rsidR="000657AD" w:rsidRPr="00174DD5" w:rsidRDefault="000657AD" w:rsidP="000657AD">
      <w:pPr>
        <w:spacing w:after="0" w:line="240" w:lineRule="auto"/>
        <w:rPr>
          <w:rFonts w:ascii="Times New Roman" w:hAnsi="Times New Roman" w:cs="Times New Roman"/>
          <w:b/>
          <w:sz w:val="28"/>
          <w:szCs w:val="28"/>
        </w:rPr>
      </w:pPr>
    </w:p>
    <w:p w:rsidR="000657AD" w:rsidRPr="00174DD5" w:rsidRDefault="000657AD" w:rsidP="000657AD">
      <w:pPr>
        <w:spacing w:after="0" w:line="240" w:lineRule="auto"/>
        <w:jc w:val="center"/>
        <w:rPr>
          <w:rFonts w:ascii="Times New Roman" w:hAnsi="Times New Roman" w:cs="Times New Roman"/>
          <w:b/>
          <w:sz w:val="28"/>
          <w:szCs w:val="28"/>
        </w:rPr>
      </w:pPr>
      <w:r w:rsidRPr="00174DD5">
        <w:rPr>
          <w:rFonts w:ascii="Times New Roman" w:hAnsi="Times New Roman" w:cs="Times New Roman"/>
          <w:b/>
          <w:sz w:val="28"/>
          <w:szCs w:val="28"/>
        </w:rPr>
        <w:br w:type="page"/>
      </w:r>
      <w:r w:rsidRPr="00174DD5">
        <w:rPr>
          <w:rFonts w:ascii="Times New Roman" w:hAnsi="Times New Roman" w:cs="Times New Roman"/>
          <w:b/>
          <w:sz w:val="28"/>
          <w:szCs w:val="28"/>
        </w:rPr>
        <w:lastRenderedPageBreak/>
        <w:t xml:space="preserve">ЛИТЕРАТУРА: </w:t>
      </w:r>
    </w:p>
    <w:p w:rsidR="000657AD" w:rsidRPr="00174DD5" w:rsidRDefault="000657AD" w:rsidP="000657AD">
      <w:pPr>
        <w:spacing w:after="0" w:line="240" w:lineRule="auto"/>
        <w:jc w:val="center"/>
        <w:rPr>
          <w:rFonts w:ascii="Times New Roman" w:hAnsi="Times New Roman" w:cs="Times New Roman"/>
          <w:b/>
          <w:sz w:val="28"/>
          <w:szCs w:val="28"/>
        </w:rPr>
      </w:pPr>
    </w:p>
    <w:p w:rsidR="000657AD" w:rsidRPr="00174DD5" w:rsidRDefault="000657AD" w:rsidP="000657AD">
      <w:pPr>
        <w:pStyle w:val="4"/>
        <w:spacing w:before="0" w:line="240" w:lineRule="auto"/>
        <w:rPr>
          <w:rFonts w:ascii="Times New Roman" w:hAnsi="Times New Roman" w:cs="Times New Roman"/>
          <w:b w:val="0"/>
          <w:i w:val="0"/>
          <w:sz w:val="28"/>
          <w:szCs w:val="28"/>
        </w:rPr>
      </w:pPr>
      <w:r w:rsidRPr="00174DD5">
        <w:rPr>
          <w:rFonts w:ascii="Times New Roman" w:hAnsi="Times New Roman" w:cs="Times New Roman"/>
          <w:b w:val="0"/>
          <w:i w:val="0"/>
          <w:sz w:val="28"/>
          <w:szCs w:val="28"/>
        </w:rPr>
        <w:t>Основная:</w:t>
      </w:r>
    </w:p>
    <w:p w:rsidR="000657AD" w:rsidRPr="00174DD5" w:rsidRDefault="000657AD" w:rsidP="009260F6">
      <w:pPr>
        <w:numPr>
          <w:ilvl w:val="0"/>
          <w:numId w:val="6"/>
        </w:numPr>
        <w:spacing w:after="0" w:line="240" w:lineRule="auto"/>
        <w:ind w:left="0" w:firstLine="426"/>
        <w:rPr>
          <w:rFonts w:ascii="Times New Roman" w:hAnsi="Times New Roman" w:cs="Times New Roman"/>
          <w:sz w:val="28"/>
          <w:szCs w:val="28"/>
        </w:rPr>
      </w:pPr>
      <w:proofErr w:type="spellStart"/>
      <w:r w:rsidRPr="00174DD5">
        <w:rPr>
          <w:rFonts w:ascii="Times New Roman" w:hAnsi="Times New Roman" w:cs="Times New Roman"/>
          <w:b/>
          <w:sz w:val="28"/>
          <w:szCs w:val="28"/>
        </w:rPr>
        <w:t>Генис</w:t>
      </w:r>
      <w:proofErr w:type="spellEnd"/>
      <w:r w:rsidRPr="00174DD5">
        <w:rPr>
          <w:rFonts w:ascii="Times New Roman" w:hAnsi="Times New Roman" w:cs="Times New Roman"/>
          <w:b/>
          <w:sz w:val="28"/>
          <w:szCs w:val="28"/>
        </w:rPr>
        <w:t xml:space="preserve"> Д.Е.</w:t>
      </w:r>
      <w:r w:rsidRPr="00174DD5">
        <w:rPr>
          <w:rFonts w:ascii="Times New Roman" w:hAnsi="Times New Roman" w:cs="Times New Roman"/>
          <w:sz w:val="28"/>
          <w:szCs w:val="28"/>
        </w:rPr>
        <w:t xml:space="preserve"> Медицинская паразитология.  - М.: Медицина, </w:t>
      </w:r>
      <w:smartTag w:uri="urn:schemas-microsoft-com:office:smarttags" w:element="metricconverter">
        <w:smartTagPr>
          <w:attr w:name="ProductID" w:val="1991 г"/>
        </w:smartTagPr>
        <w:r w:rsidRPr="00174DD5">
          <w:rPr>
            <w:rFonts w:ascii="Times New Roman" w:hAnsi="Times New Roman" w:cs="Times New Roman"/>
            <w:sz w:val="28"/>
            <w:szCs w:val="28"/>
          </w:rPr>
          <w:t>1991 г</w:t>
        </w:r>
      </w:smartTag>
      <w:r w:rsidRPr="00174DD5">
        <w:rPr>
          <w:rFonts w:ascii="Times New Roman" w:hAnsi="Times New Roman" w:cs="Times New Roman"/>
          <w:sz w:val="28"/>
          <w:szCs w:val="28"/>
        </w:rPr>
        <w:t>.</w:t>
      </w:r>
    </w:p>
    <w:p w:rsidR="000657AD" w:rsidRPr="00174DD5" w:rsidRDefault="000657AD" w:rsidP="009260F6">
      <w:pPr>
        <w:numPr>
          <w:ilvl w:val="0"/>
          <w:numId w:val="6"/>
        </w:numPr>
        <w:spacing w:after="0" w:line="240" w:lineRule="auto"/>
        <w:ind w:left="0" w:firstLine="426"/>
        <w:rPr>
          <w:rFonts w:ascii="Times New Roman" w:hAnsi="Times New Roman" w:cs="Times New Roman"/>
          <w:sz w:val="28"/>
          <w:szCs w:val="28"/>
        </w:rPr>
      </w:pPr>
      <w:proofErr w:type="spellStart"/>
      <w:r w:rsidRPr="00174DD5">
        <w:rPr>
          <w:rFonts w:ascii="Times New Roman" w:hAnsi="Times New Roman" w:cs="Times New Roman"/>
          <w:b/>
          <w:sz w:val="28"/>
          <w:szCs w:val="28"/>
        </w:rPr>
        <w:t>Бекиш</w:t>
      </w:r>
      <w:proofErr w:type="spellEnd"/>
      <w:r w:rsidRPr="00174DD5">
        <w:rPr>
          <w:rFonts w:ascii="Times New Roman" w:hAnsi="Times New Roman" w:cs="Times New Roman"/>
          <w:b/>
          <w:sz w:val="28"/>
          <w:szCs w:val="28"/>
        </w:rPr>
        <w:t xml:space="preserve"> О.-Я.Л., </w:t>
      </w:r>
      <w:proofErr w:type="spellStart"/>
      <w:r w:rsidRPr="00174DD5">
        <w:rPr>
          <w:rFonts w:ascii="Times New Roman" w:hAnsi="Times New Roman" w:cs="Times New Roman"/>
          <w:b/>
          <w:sz w:val="28"/>
          <w:szCs w:val="28"/>
        </w:rPr>
        <w:t>Бекиш</w:t>
      </w:r>
      <w:proofErr w:type="spellEnd"/>
      <w:r w:rsidRPr="00174DD5">
        <w:rPr>
          <w:rFonts w:ascii="Times New Roman" w:hAnsi="Times New Roman" w:cs="Times New Roman"/>
          <w:b/>
          <w:sz w:val="28"/>
          <w:szCs w:val="28"/>
        </w:rPr>
        <w:t xml:space="preserve"> В.Я.</w:t>
      </w:r>
      <w:r w:rsidRPr="00174DD5">
        <w:rPr>
          <w:rFonts w:ascii="Times New Roman" w:hAnsi="Times New Roman" w:cs="Times New Roman"/>
          <w:sz w:val="28"/>
          <w:szCs w:val="28"/>
        </w:rPr>
        <w:t xml:space="preserve"> Основы медицинской паразитологии. – Мн., 2001г</w:t>
      </w:r>
    </w:p>
    <w:p w:rsidR="000657AD" w:rsidRPr="00174DD5" w:rsidRDefault="000657AD" w:rsidP="009260F6">
      <w:pPr>
        <w:numPr>
          <w:ilvl w:val="0"/>
          <w:numId w:val="6"/>
        </w:numPr>
        <w:spacing w:after="0" w:line="240" w:lineRule="auto"/>
        <w:ind w:left="0" w:firstLine="426"/>
        <w:rPr>
          <w:rFonts w:ascii="Times New Roman" w:hAnsi="Times New Roman" w:cs="Times New Roman"/>
          <w:sz w:val="28"/>
          <w:szCs w:val="28"/>
        </w:rPr>
      </w:pPr>
      <w:proofErr w:type="spellStart"/>
      <w:r w:rsidRPr="00174DD5">
        <w:rPr>
          <w:rFonts w:ascii="Times New Roman" w:hAnsi="Times New Roman" w:cs="Times New Roman"/>
          <w:b/>
          <w:sz w:val="28"/>
          <w:szCs w:val="28"/>
        </w:rPr>
        <w:t>Крашневич</w:t>
      </w:r>
      <w:proofErr w:type="spellEnd"/>
      <w:r w:rsidRPr="00174DD5">
        <w:rPr>
          <w:rFonts w:ascii="Times New Roman" w:hAnsi="Times New Roman" w:cs="Times New Roman"/>
          <w:b/>
          <w:sz w:val="28"/>
          <w:szCs w:val="28"/>
        </w:rPr>
        <w:t xml:space="preserve"> Л.В., </w:t>
      </w:r>
      <w:proofErr w:type="spellStart"/>
      <w:r w:rsidRPr="00174DD5">
        <w:rPr>
          <w:rFonts w:ascii="Times New Roman" w:hAnsi="Times New Roman" w:cs="Times New Roman"/>
          <w:b/>
          <w:sz w:val="28"/>
          <w:szCs w:val="28"/>
        </w:rPr>
        <w:t>Гиарасов</w:t>
      </w:r>
      <w:proofErr w:type="spellEnd"/>
      <w:r w:rsidRPr="00174DD5">
        <w:rPr>
          <w:rFonts w:ascii="Times New Roman" w:hAnsi="Times New Roman" w:cs="Times New Roman"/>
          <w:b/>
          <w:sz w:val="28"/>
          <w:szCs w:val="28"/>
        </w:rPr>
        <w:t xml:space="preserve"> В.В.</w:t>
      </w:r>
      <w:r w:rsidRPr="00174DD5">
        <w:rPr>
          <w:rFonts w:ascii="Times New Roman" w:hAnsi="Times New Roman" w:cs="Times New Roman"/>
          <w:sz w:val="28"/>
          <w:szCs w:val="28"/>
        </w:rPr>
        <w:t xml:space="preserve"> Медицинская паразитология. – М.: Медицина, </w:t>
      </w:r>
      <w:smartTag w:uri="urn:schemas-microsoft-com:office:smarttags" w:element="metricconverter">
        <w:smartTagPr>
          <w:attr w:name="ProductID" w:val="1969 г"/>
        </w:smartTagPr>
        <w:r w:rsidRPr="00174DD5">
          <w:rPr>
            <w:rFonts w:ascii="Times New Roman" w:hAnsi="Times New Roman" w:cs="Times New Roman"/>
            <w:sz w:val="28"/>
            <w:szCs w:val="28"/>
          </w:rPr>
          <w:t>1969 г</w:t>
        </w:r>
      </w:smartTag>
      <w:r w:rsidRPr="00174DD5">
        <w:rPr>
          <w:rFonts w:ascii="Times New Roman" w:hAnsi="Times New Roman" w:cs="Times New Roman"/>
          <w:sz w:val="28"/>
          <w:szCs w:val="28"/>
        </w:rPr>
        <w:t>.</w:t>
      </w:r>
    </w:p>
    <w:p w:rsidR="000657AD" w:rsidRPr="00174DD5" w:rsidRDefault="000657AD" w:rsidP="009260F6">
      <w:pPr>
        <w:numPr>
          <w:ilvl w:val="0"/>
          <w:numId w:val="6"/>
        </w:numPr>
        <w:spacing w:after="0" w:line="240" w:lineRule="auto"/>
        <w:ind w:left="0" w:firstLine="426"/>
        <w:rPr>
          <w:rFonts w:ascii="Times New Roman" w:hAnsi="Times New Roman" w:cs="Times New Roman"/>
          <w:sz w:val="28"/>
          <w:szCs w:val="28"/>
        </w:rPr>
      </w:pPr>
      <w:r w:rsidRPr="00174DD5">
        <w:rPr>
          <w:rFonts w:ascii="Times New Roman" w:hAnsi="Times New Roman" w:cs="Times New Roman"/>
          <w:b/>
          <w:sz w:val="28"/>
          <w:szCs w:val="28"/>
        </w:rPr>
        <w:t>Ярыгин В.Н.</w:t>
      </w:r>
      <w:r w:rsidRPr="00174DD5">
        <w:rPr>
          <w:rFonts w:ascii="Times New Roman" w:hAnsi="Times New Roman" w:cs="Times New Roman"/>
          <w:sz w:val="28"/>
          <w:szCs w:val="28"/>
        </w:rPr>
        <w:t xml:space="preserve"> Биология: Учебник для мединститутов. – М.: Медицина, 1985г.</w:t>
      </w:r>
    </w:p>
    <w:p w:rsidR="000657AD" w:rsidRPr="00174DD5" w:rsidRDefault="000657AD" w:rsidP="000657AD">
      <w:pPr>
        <w:pStyle w:val="4"/>
        <w:spacing w:before="0" w:line="240" w:lineRule="auto"/>
        <w:rPr>
          <w:rFonts w:ascii="Times New Roman" w:hAnsi="Times New Roman" w:cs="Times New Roman"/>
          <w:b w:val="0"/>
          <w:i w:val="0"/>
          <w:sz w:val="28"/>
          <w:szCs w:val="28"/>
        </w:rPr>
      </w:pPr>
      <w:r w:rsidRPr="00174DD5">
        <w:rPr>
          <w:rFonts w:ascii="Times New Roman" w:hAnsi="Times New Roman" w:cs="Times New Roman"/>
          <w:b w:val="0"/>
          <w:i w:val="0"/>
          <w:sz w:val="28"/>
          <w:szCs w:val="28"/>
        </w:rPr>
        <w:t>Дополнительная:</w:t>
      </w:r>
    </w:p>
    <w:p w:rsidR="000657AD" w:rsidRPr="00174DD5" w:rsidRDefault="000657AD" w:rsidP="009260F6">
      <w:pPr>
        <w:numPr>
          <w:ilvl w:val="0"/>
          <w:numId w:val="7"/>
        </w:numPr>
        <w:tabs>
          <w:tab w:val="clear" w:pos="720"/>
        </w:tabs>
        <w:spacing w:after="0" w:line="240" w:lineRule="auto"/>
        <w:ind w:left="426" w:firstLine="0"/>
        <w:jc w:val="both"/>
        <w:rPr>
          <w:rFonts w:ascii="Times New Roman" w:hAnsi="Times New Roman" w:cs="Times New Roman"/>
          <w:sz w:val="28"/>
          <w:szCs w:val="28"/>
        </w:rPr>
      </w:pPr>
      <w:r w:rsidRPr="00174DD5">
        <w:rPr>
          <w:rFonts w:ascii="Times New Roman" w:hAnsi="Times New Roman" w:cs="Times New Roman"/>
          <w:b/>
          <w:sz w:val="28"/>
          <w:szCs w:val="28"/>
        </w:rPr>
        <w:t xml:space="preserve">Барышников Е.Н. </w:t>
      </w:r>
      <w:r w:rsidRPr="00174DD5">
        <w:rPr>
          <w:rFonts w:ascii="Times New Roman" w:hAnsi="Times New Roman" w:cs="Times New Roman"/>
          <w:sz w:val="28"/>
          <w:szCs w:val="28"/>
        </w:rPr>
        <w:t xml:space="preserve">Медицинская паразитология. – М.: </w:t>
      </w:r>
      <w:proofErr w:type="spellStart"/>
      <w:r w:rsidRPr="00174DD5">
        <w:rPr>
          <w:rFonts w:ascii="Times New Roman" w:hAnsi="Times New Roman" w:cs="Times New Roman"/>
          <w:sz w:val="28"/>
          <w:szCs w:val="28"/>
        </w:rPr>
        <w:t>Владос</w:t>
      </w:r>
      <w:proofErr w:type="spellEnd"/>
      <w:r w:rsidRPr="00174DD5">
        <w:rPr>
          <w:rFonts w:ascii="Times New Roman" w:hAnsi="Times New Roman" w:cs="Times New Roman"/>
          <w:sz w:val="28"/>
          <w:szCs w:val="28"/>
        </w:rPr>
        <w:t xml:space="preserve"> пресс, </w:t>
      </w:r>
      <w:smartTag w:uri="urn:schemas-microsoft-com:office:smarttags" w:element="metricconverter">
        <w:smartTagPr>
          <w:attr w:name="ProductID" w:val="2005 г"/>
        </w:smartTagPr>
        <w:r w:rsidRPr="00174DD5">
          <w:rPr>
            <w:rFonts w:ascii="Times New Roman" w:hAnsi="Times New Roman" w:cs="Times New Roman"/>
            <w:sz w:val="28"/>
            <w:szCs w:val="28"/>
          </w:rPr>
          <w:t>2005 г</w:t>
        </w:r>
      </w:smartTag>
      <w:r w:rsidRPr="00174DD5">
        <w:rPr>
          <w:rFonts w:ascii="Times New Roman" w:hAnsi="Times New Roman" w:cs="Times New Roman"/>
          <w:sz w:val="28"/>
          <w:szCs w:val="28"/>
        </w:rPr>
        <w:t>.</w:t>
      </w:r>
    </w:p>
    <w:p w:rsidR="000657AD" w:rsidRPr="00174DD5" w:rsidRDefault="000657AD" w:rsidP="009260F6">
      <w:pPr>
        <w:numPr>
          <w:ilvl w:val="0"/>
          <w:numId w:val="7"/>
        </w:numPr>
        <w:tabs>
          <w:tab w:val="clear" w:pos="720"/>
        </w:tabs>
        <w:spacing w:after="0" w:line="240" w:lineRule="auto"/>
        <w:ind w:left="426" w:firstLine="0"/>
        <w:jc w:val="both"/>
        <w:rPr>
          <w:rFonts w:ascii="Times New Roman" w:hAnsi="Times New Roman" w:cs="Times New Roman"/>
          <w:sz w:val="28"/>
          <w:szCs w:val="28"/>
        </w:rPr>
      </w:pPr>
      <w:proofErr w:type="spellStart"/>
      <w:r w:rsidRPr="00174DD5">
        <w:rPr>
          <w:rFonts w:ascii="Times New Roman" w:hAnsi="Times New Roman" w:cs="Times New Roman"/>
          <w:b/>
          <w:sz w:val="28"/>
          <w:szCs w:val="28"/>
        </w:rPr>
        <w:t>Геницинская</w:t>
      </w:r>
      <w:proofErr w:type="spellEnd"/>
      <w:r w:rsidRPr="00174DD5">
        <w:rPr>
          <w:rFonts w:ascii="Times New Roman" w:hAnsi="Times New Roman" w:cs="Times New Roman"/>
          <w:b/>
          <w:sz w:val="28"/>
          <w:szCs w:val="28"/>
        </w:rPr>
        <w:t xml:space="preserve"> Г.Н., Добровольская А.А.</w:t>
      </w:r>
      <w:r w:rsidRPr="00174DD5">
        <w:rPr>
          <w:rFonts w:ascii="Times New Roman" w:hAnsi="Times New Roman" w:cs="Times New Roman"/>
          <w:sz w:val="28"/>
          <w:szCs w:val="28"/>
        </w:rPr>
        <w:t xml:space="preserve"> Частная паразитология. – М.:  Медицина, </w:t>
      </w:r>
      <w:smartTag w:uri="urn:schemas-microsoft-com:office:smarttags" w:element="metricconverter">
        <w:smartTagPr>
          <w:attr w:name="ProductID" w:val="1978 г"/>
        </w:smartTagPr>
        <w:r w:rsidRPr="00174DD5">
          <w:rPr>
            <w:rFonts w:ascii="Times New Roman" w:hAnsi="Times New Roman" w:cs="Times New Roman"/>
            <w:sz w:val="28"/>
            <w:szCs w:val="28"/>
          </w:rPr>
          <w:t>1978 г</w:t>
        </w:r>
      </w:smartTag>
      <w:r w:rsidRPr="00174DD5">
        <w:rPr>
          <w:rFonts w:ascii="Times New Roman" w:hAnsi="Times New Roman" w:cs="Times New Roman"/>
          <w:sz w:val="28"/>
          <w:szCs w:val="28"/>
        </w:rPr>
        <w:t>.</w:t>
      </w:r>
    </w:p>
    <w:p w:rsidR="000657AD" w:rsidRPr="00174DD5" w:rsidRDefault="000657AD" w:rsidP="009260F6">
      <w:pPr>
        <w:numPr>
          <w:ilvl w:val="0"/>
          <w:numId w:val="7"/>
        </w:numPr>
        <w:tabs>
          <w:tab w:val="clear" w:pos="720"/>
        </w:tabs>
        <w:spacing w:after="0" w:line="240" w:lineRule="auto"/>
        <w:ind w:left="426" w:firstLine="0"/>
        <w:jc w:val="both"/>
        <w:rPr>
          <w:rFonts w:ascii="Times New Roman" w:hAnsi="Times New Roman" w:cs="Times New Roman"/>
          <w:sz w:val="28"/>
          <w:szCs w:val="28"/>
        </w:rPr>
      </w:pPr>
      <w:r w:rsidRPr="00174DD5">
        <w:rPr>
          <w:rFonts w:ascii="Times New Roman" w:hAnsi="Times New Roman" w:cs="Times New Roman"/>
          <w:b/>
          <w:sz w:val="28"/>
          <w:szCs w:val="28"/>
        </w:rPr>
        <w:t>Свищева Т.Я.</w:t>
      </w:r>
      <w:r w:rsidRPr="00174DD5">
        <w:rPr>
          <w:rFonts w:ascii="Times New Roman" w:hAnsi="Times New Roman" w:cs="Times New Roman"/>
          <w:sz w:val="28"/>
          <w:szCs w:val="28"/>
        </w:rPr>
        <w:t xml:space="preserve"> С чего начиналась трихомонада. -  М, С-П.: </w:t>
      </w:r>
      <w:proofErr w:type="spellStart"/>
      <w:r w:rsidRPr="00174DD5">
        <w:rPr>
          <w:rFonts w:ascii="Times New Roman" w:hAnsi="Times New Roman" w:cs="Times New Roman"/>
          <w:sz w:val="28"/>
          <w:szCs w:val="28"/>
        </w:rPr>
        <w:t>Диня</w:t>
      </w:r>
      <w:proofErr w:type="spellEnd"/>
      <w:r w:rsidRPr="00174DD5">
        <w:rPr>
          <w:rFonts w:ascii="Times New Roman" w:hAnsi="Times New Roman" w:cs="Times New Roman"/>
          <w:sz w:val="28"/>
          <w:szCs w:val="28"/>
        </w:rPr>
        <w:t xml:space="preserve">, </w:t>
      </w:r>
      <w:smartTag w:uri="urn:schemas-microsoft-com:office:smarttags" w:element="metricconverter">
        <w:smartTagPr>
          <w:attr w:name="ProductID" w:val="2004 г"/>
        </w:smartTagPr>
        <w:r w:rsidRPr="00174DD5">
          <w:rPr>
            <w:rFonts w:ascii="Times New Roman" w:hAnsi="Times New Roman" w:cs="Times New Roman"/>
            <w:sz w:val="28"/>
            <w:szCs w:val="28"/>
          </w:rPr>
          <w:t>2004 г</w:t>
        </w:r>
      </w:smartTag>
      <w:r w:rsidRPr="00174DD5">
        <w:rPr>
          <w:rFonts w:ascii="Times New Roman" w:hAnsi="Times New Roman" w:cs="Times New Roman"/>
          <w:sz w:val="28"/>
          <w:szCs w:val="28"/>
        </w:rPr>
        <w:t>.</w:t>
      </w:r>
    </w:p>
    <w:p w:rsidR="000657AD" w:rsidRPr="00174DD5" w:rsidRDefault="000657AD" w:rsidP="009260F6">
      <w:pPr>
        <w:numPr>
          <w:ilvl w:val="0"/>
          <w:numId w:val="7"/>
        </w:numPr>
        <w:tabs>
          <w:tab w:val="clear" w:pos="720"/>
        </w:tabs>
        <w:spacing w:after="0" w:line="240" w:lineRule="auto"/>
        <w:ind w:left="426" w:firstLine="0"/>
        <w:jc w:val="both"/>
        <w:rPr>
          <w:rFonts w:ascii="Times New Roman" w:hAnsi="Times New Roman" w:cs="Times New Roman"/>
          <w:sz w:val="28"/>
          <w:szCs w:val="28"/>
        </w:rPr>
      </w:pPr>
      <w:r w:rsidRPr="00174DD5">
        <w:rPr>
          <w:rFonts w:ascii="Times New Roman" w:hAnsi="Times New Roman" w:cs="Times New Roman"/>
          <w:b/>
          <w:sz w:val="28"/>
          <w:szCs w:val="28"/>
        </w:rPr>
        <w:t>Соколова Т.В., Лопатина Ю.В.</w:t>
      </w:r>
      <w:r w:rsidRPr="00174DD5">
        <w:rPr>
          <w:rFonts w:ascii="Times New Roman" w:hAnsi="Times New Roman" w:cs="Times New Roman"/>
          <w:sz w:val="28"/>
          <w:szCs w:val="28"/>
        </w:rPr>
        <w:t xml:space="preserve"> Паразитарные дерматозы: чесотка и крысиный клещевой дерматит. – М.: Изд. </w:t>
      </w:r>
      <w:proofErr w:type="spellStart"/>
      <w:r w:rsidRPr="00174DD5">
        <w:rPr>
          <w:rFonts w:ascii="Times New Roman" w:hAnsi="Times New Roman" w:cs="Times New Roman"/>
          <w:sz w:val="28"/>
          <w:szCs w:val="28"/>
        </w:rPr>
        <w:t>БиНОМ</w:t>
      </w:r>
      <w:proofErr w:type="spellEnd"/>
      <w:r w:rsidRPr="00174DD5">
        <w:rPr>
          <w:rFonts w:ascii="Times New Roman" w:hAnsi="Times New Roman" w:cs="Times New Roman"/>
          <w:sz w:val="28"/>
          <w:szCs w:val="28"/>
        </w:rPr>
        <w:t xml:space="preserve">, </w:t>
      </w:r>
      <w:smartTag w:uri="urn:schemas-microsoft-com:office:smarttags" w:element="metricconverter">
        <w:smartTagPr>
          <w:attr w:name="ProductID" w:val="2003 г"/>
        </w:smartTagPr>
        <w:r w:rsidRPr="00174DD5">
          <w:rPr>
            <w:rFonts w:ascii="Times New Roman" w:hAnsi="Times New Roman" w:cs="Times New Roman"/>
            <w:sz w:val="28"/>
            <w:szCs w:val="28"/>
          </w:rPr>
          <w:t>2003 г</w:t>
        </w:r>
      </w:smartTag>
      <w:r w:rsidRPr="00174DD5">
        <w:rPr>
          <w:rFonts w:ascii="Times New Roman" w:hAnsi="Times New Roman" w:cs="Times New Roman"/>
          <w:sz w:val="28"/>
          <w:szCs w:val="28"/>
        </w:rPr>
        <w:t>.</w:t>
      </w:r>
    </w:p>
    <w:p w:rsidR="000657AD" w:rsidRPr="00174DD5" w:rsidRDefault="000657AD" w:rsidP="009260F6">
      <w:pPr>
        <w:numPr>
          <w:ilvl w:val="0"/>
          <w:numId w:val="7"/>
        </w:numPr>
        <w:tabs>
          <w:tab w:val="clear" w:pos="720"/>
        </w:tabs>
        <w:spacing w:after="0" w:line="240" w:lineRule="auto"/>
        <w:ind w:left="426" w:firstLine="0"/>
        <w:jc w:val="both"/>
        <w:rPr>
          <w:rFonts w:ascii="Times New Roman" w:hAnsi="Times New Roman" w:cs="Times New Roman"/>
          <w:sz w:val="28"/>
          <w:szCs w:val="28"/>
        </w:rPr>
      </w:pPr>
      <w:r w:rsidRPr="00174DD5">
        <w:rPr>
          <w:rFonts w:ascii="Times New Roman" w:hAnsi="Times New Roman" w:cs="Times New Roman"/>
          <w:b/>
          <w:sz w:val="28"/>
          <w:szCs w:val="28"/>
        </w:rPr>
        <w:t xml:space="preserve">Супрунова Ф.Ф. </w:t>
      </w:r>
      <w:r w:rsidRPr="00174DD5">
        <w:rPr>
          <w:rFonts w:ascii="Times New Roman" w:hAnsi="Times New Roman" w:cs="Times New Roman"/>
          <w:sz w:val="28"/>
          <w:szCs w:val="28"/>
        </w:rPr>
        <w:t xml:space="preserve">Гельминтозы человека. – М: Медицина, </w:t>
      </w:r>
      <w:smartTag w:uri="urn:schemas-microsoft-com:office:smarttags" w:element="metricconverter">
        <w:smartTagPr>
          <w:attr w:name="ProductID" w:val="1969 г"/>
        </w:smartTagPr>
        <w:r w:rsidRPr="00174DD5">
          <w:rPr>
            <w:rFonts w:ascii="Times New Roman" w:hAnsi="Times New Roman" w:cs="Times New Roman"/>
            <w:sz w:val="28"/>
            <w:szCs w:val="28"/>
          </w:rPr>
          <w:t>1969 г</w:t>
        </w:r>
      </w:smartTag>
      <w:r w:rsidRPr="00174DD5">
        <w:rPr>
          <w:rFonts w:ascii="Times New Roman" w:hAnsi="Times New Roman" w:cs="Times New Roman"/>
          <w:sz w:val="28"/>
          <w:szCs w:val="28"/>
        </w:rPr>
        <w:t>.</w:t>
      </w:r>
    </w:p>
    <w:p w:rsidR="000657AD" w:rsidRPr="00174DD5" w:rsidRDefault="000657AD" w:rsidP="000657AD">
      <w:pPr>
        <w:spacing w:after="0" w:line="240" w:lineRule="auto"/>
        <w:jc w:val="right"/>
        <w:rPr>
          <w:rFonts w:ascii="Times New Roman" w:hAnsi="Times New Roman" w:cs="Times New Roman"/>
          <w:sz w:val="28"/>
          <w:szCs w:val="28"/>
        </w:rPr>
      </w:pPr>
    </w:p>
    <w:p w:rsidR="000657AD" w:rsidRPr="00174DD5" w:rsidRDefault="000657AD" w:rsidP="000657AD">
      <w:pPr>
        <w:spacing w:after="0" w:line="240" w:lineRule="auto"/>
        <w:jc w:val="right"/>
        <w:rPr>
          <w:rFonts w:ascii="Times New Roman" w:hAnsi="Times New Roman" w:cs="Times New Roman"/>
          <w:sz w:val="28"/>
          <w:szCs w:val="28"/>
        </w:rPr>
      </w:pPr>
    </w:p>
    <w:p w:rsidR="000657AD" w:rsidRPr="00174DD5" w:rsidRDefault="000657AD" w:rsidP="000657AD">
      <w:pPr>
        <w:spacing w:after="0" w:line="240" w:lineRule="auto"/>
        <w:jc w:val="right"/>
        <w:rPr>
          <w:rFonts w:ascii="Times New Roman" w:hAnsi="Times New Roman" w:cs="Times New Roman"/>
          <w:sz w:val="28"/>
          <w:szCs w:val="28"/>
        </w:rPr>
      </w:pPr>
    </w:p>
    <w:p w:rsidR="000657AD" w:rsidRPr="00174DD5" w:rsidRDefault="000657AD" w:rsidP="000657AD">
      <w:pPr>
        <w:spacing w:after="0" w:line="240" w:lineRule="auto"/>
        <w:jc w:val="right"/>
        <w:rPr>
          <w:rFonts w:ascii="Times New Roman" w:hAnsi="Times New Roman" w:cs="Times New Roman"/>
          <w:sz w:val="28"/>
          <w:szCs w:val="28"/>
        </w:rPr>
      </w:pPr>
    </w:p>
    <w:p w:rsidR="000657AD" w:rsidRPr="00174DD5" w:rsidRDefault="000657AD" w:rsidP="000657AD">
      <w:pPr>
        <w:spacing w:after="0" w:line="240" w:lineRule="auto"/>
        <w:jc w:val="right"/>
        <w:rPr>
          <w:rFonts w:ascii="Times New Roman" w:hAnsi="Times New Roman" w:cs="Times New Roman"/>
          <w:sz w:val="28"/>
          <w:szCs w:val="28"/>
        </w:rPr>
      </w:pPr>
    </w:p>
    <w:p w:rsidR="000657AD" w:rsidRPr="00174DD5" w:rsidRDefault="000657AD" w:rsidP="000657AD">
      <w:pPr>
        <w:spacing w:after="0" w:line="240" w:lineRule="auto"/>
        <w:jc w:val="right"/>
        <w:rPr>
          <w:rFonts w:ascii="Times New Roman" w:hAnsi="Times New Roman" w:cs="Times New Roman"/>
          <w:sz w:val="28"/>
          <w:szCs w:val="28"/>
        </w:rPr>
      </w:pPr>
    </w:p>
    <w:p w:rsidR="000657AD" w:rsidRPr="00174DD5" w:rsidRDefault="000657AD" w:rsidP="000657AD">
      <w:pPr>
        <w:spacing w:after="0" w:line="240" w:lineRule="auto"/>
        <w:jc w:val="right"/>
        <w:rPr>
          <w:rFonts w:ascii="Times New Roman" w:hAnsi="Times New Roman" w:cs="Times New Roman"/>
          <w:sz w:val="28"/>
          <w:szCs w:val="28"/>
        </w:rPr>
      </w:pPr>
    </w:p>
    <w:p w:rsidR="000657AD" w:rsidRPr="00174DD5" w:rsidRDefault="000657AD" w:rsidP="000657AD">
      <w:pPr>
        <w:spacing w:after="0" w:line="240" w:lineRule="auto"/>
        <w:jc w:val="right"/>
        <w:rPr>
          <w:rFonts w:ascii="Times New Roman" w:hAnsi="Times New Roman" w:cs="Times New Roman"/>
          <w:sz w:val="28"/>
          <w:szCs w:val="28"/>
        </w:rPr>
      </w:pPr>
    </w:p>
    <w:p w:rsidR="000657AD" w:rsidRPr="00174DD5" w:rsidRDefault="000657AD" w:rsidP="000657AD">
      <w:pPr>
        <w:spacing w:after="0" w:line="240" w:lineRule="auto"/>
        <w:jc w:val="right"/>
        <w:rPr>
          <w:rFonts w:ascii="Times New Roman" w:hAnsi="Times New Roman" w:cs="Times New Roman"/>
          <w:sz w:val="28"/>
          <w:szCs w:val="28"/>
        </w:rPr>
      </w:pPr>
    </w:p>
    <w:p w:rsidR="000657AD" w:rsidRPr="00174DD5" w:rsidRDefault="000657AD" w:rsidP="000657AD">
      <w:pPr>
        <w:spacing w:after="0" w:line="240" w:lineRule="auto"/>
        <w:jc w:val="right"/>
        <w:rPr>
          <w:rFonts w:ascii="Times New Roman" w:hAnsi="Times New Roman" w:cs="Times New Roman"/>
          <w:sz w:val="28"/>
          <w:szCs w:val="28"/>
        </w:rPr>
      </w:pPr>
    </w:p>
    <w:p w:rsidR="000657AD" w:rsidRPr="00174DD5" w:rsidRDefault="000657AD" w:rsidP="000657AD">
      <w:pPr>
        <w:spacing w:after="0" w:line="240" w:lineRule="auto"/>
        <w:rPr>
          <w:rFonts w:ascii="Times New Roman" w:hAnsi="Times New Roman" w:cs="Times New Roman"/>
          <w:sz w:val="28"/>
          <w:szCs w:val="28"/>
        </w:rPr>
      </w:pPr>
    </w:p>
    <w:p w:rsidR="00421838" w:rsidRPr="00174DD5" w:rsidRDefault="00421838" w:rsidP="000657AD">
      <w:pPr>
        <w:pStyle w:val="aa"/>
        <w:rPr>
          <w:sz w:val="28"/>
          <w:szCs w:val="28"/>
        </w:rPr>
      </w:pPr>
    </w:p>
    <w:p w:rsidR="00421838" w:rsidRPr="00174DD5" w:rsidRDefault="00421838" w:rsidP="000657AD">
      <w:pPr>
        <w:pStyle w:val="aa"/>
        <w:rPr>
          <w:sz w:val="28"/>
          <w:szCs w:val="28"/>
        </w:rPr>
      </w:pPr>
    </w:p>
    <w:p w:rsidR="00421838" w:rsidRPr="00174DD5" w:rsidRDefault="00421838" w:rsidP="000657AD">
      <w:pPr>
        <w:pStyle w:val="aa"/>
        <w:rPr>
          <w:sz w:val="28"/>
          <w:szCs w:val="28"/>
        </w:rPr>
      </w:pPr>
    </w:p>
    <w:p w:rsidR="00421838" w:rsidRPr="00174DD5" w:rsidRDefault="00421838" w:rsidP="000657AD">
      <w:pPr>
        <w:pStyle w:val="aa"/>
        <w:rPr>
          <w:sz w:val="28"/>
          <w:szCs w:val="28"/>
        </w:rPr>
      </w:pPr>
    </w:p>
    <w:p w:rsidR="00421838" w:rsidRPr="00174DD5" w:rsidRDefault="00421838" w:rsidP="000657AD">
      <w:pPr>
        <w:pStyle w:val="aa"/>
        <w:rPr>
          <w:sz w:val="28"/>
          <w:szCs w:val="28"/>
        </w:rPr>
      </w:pPr>
    </w:p>
    <w:p w:rsidR="00421838" w:rsidRPr="00174DD5" w:rsidRDefault="00421838" w:rsidP="000657AD">
      <w:pPr>
        <w:pStyle w:val="aa"/>
        <w:rPr>
          <w:sz w:val="28"/>
          <w:szCs w:val="28"/>
        </w:rPr>
      </w:pPr>
    </w:p>
    <w:p w:rsidR="00421838" w:rsidRPr="00174DD5" w:rsidRDefault="00421838" w:rsidP="000657AD">
      <w:pPr>
        <w:pStyle w:val="aa"/>
        <w:rPr>
          <w:sz w:val="28"/>
          <w:szCs w:val="28"/>
        </w:rPr>
      </w:pPr>
    </w:p>
    <w:p w:rsidR="00421838" w:rsidRPr="00174DD5" w:rsidRDefault="00421838" w:rsidP="000657AD">
      <w:pPr>
        <w:pStyle w:val="aa"/>
        <w:rPr>
          <w:sz w:val="28"/>
          <w:szCs w:val="28"/>
        </w:rPr>
      </w:pPr>
    </w:p>
    <w:p w:rsidR="00421838" w:rsidRPr="00174DD5" w:rsidRDefault="00421838" w:rsidP="000657AD">
      <w:pPr>
        <w:pStyle w:val="aa"/>
        <w:rPr>
          <w:sz w:val="28"/>
          <w:szCs w:val="28"/>
        </w:rPr>
      </w:pPr>
    </w:p>
    <w:p w:rsidR="00421838" w:rsidRPr="00174DD5" w:rsidRDefault="00421838" w:rsidP="000657AD">
      <w:pPr>
        <w:pStyle w:val="aa"/>
        <w:rPr>
          <w:sz w:val="28"/>
          <w:szCs w:val="28"/>
        </w:rPr>
      </w:pPr>
    </w:p>
    <w:p w:rsidR="00421838" w:rsidRPr="00174DD5" w:rsidRDefault="00421838" w:rsidP="000657AD">
      <w:pPr>
        <w:pStyle w:val="aa"/>
        <w:rPr>
          <w:sz w:val="28"/>
          <w:szCs w:val="28"/>
        </w:rPr>
      </w:pPr>
    </w:p>
    <w:p w:rsidR="00421838" w:rsidRPr="00174DD5" w:rsidRDefault="00421838" w:rsidP="000657AD">
      <w:pPr>
        <w:pStyle w:val="aa"/>
        <w:rPr>
          <w:sz w:val="28"/>
          <w:szCs w:val="28"/>
        </w:rPr>
      </w:pPr>
    </w:p>
    <w:p w:rsidR="00174DD5" w:rsidRPr="00AB4164" w:rsidRDefault="00174DD5" w:rsidP="00AB4164">
      <w:pPr>
        <w:pStyle w:val="aa"/>
      </w:pPr>
    </w:p>
    <w:p w:rsidR="00AB4164" w:rsidRPr="00AB4164" w:rsidRDefault="00AB4164" w:rsidP="00AB4164">
      <w:pPr>
        <w:spacing w:after="0" w:line="240" w:lineRule="auto"/>
        <w:jc w:val="center"/>
        <w:rPr>
          <w:rFonts w:ascii="Times New Roman" w:hAnsi="Times New Roman" w:cs="Times New Roman"/>
          <w:b/>
          <w:sz w:val="28"/>
          <w:szCs w:val="28"/>
        </w:rPr>
      </w:pPr>
      <w:r w:rsidRPr="00AB4164">
        <w:rPr>
          <w:rFonts w:ascii="Times New Roman" w:hAnsi="Times New Roman" w:cs="Times New Roman"/>
          <w:b/>
          <w:sz w:val="28"/>
          <w:szCs w:val="28"/>
        </w:rPr>
        <w:lastRenderedPageBreak/>
        <w:t>Вопросы для собеседования по дисциплине: « Медицинска</w:t>
      </w:r>
      <w:r w:rsidR="00421838">
        <w:rPr>
          <w:rFonts w:ascii="Times New Roman" w:hAnsi="Times New Roman" w:cs="Times New Roman"/>
          <w:b/>
          <w:sz w:val="28"/>
          <w:szCs w:val="28"/>
        </w:rPr>
        <w:t>я паразитология с энтомологией» для 1 курса</w:t>
      </w:r>
    </w:p>
    <w:p w:rsidR="00AB4164" w:rsidRPr="00AB4164" w:rsidRDefault="00AB4164" w:rsidP="00AB4164">
      <w:pPr>
        <w:spacing w:after="0" w:line="240" w:lineRule="auto"/>
        <w:jc w:val="center"/>
        <w:rPr>
          <w:rFonts w:ascii="Times New Roman" w:hAnsi="Times New Roman" w:cs="Times New Roman"/>
          <w:b/>
          <w:sz w:val="28"/>
          <w:szCs w:val="28"/>
        </w:rPr>
      </w:pPr>
    </w:p>
    <w:p w:rsidR="00AB4164" w:rsidRPr="00AB4164" w:rsidRDefault="00AB4164" w:rsidP="00AB4164">
      <w:pPr>
        <w:spacing w:after="0" w:line="240" w:lineRule="auto"/>
        <w:jc w:val="center"/>
        <w:rPr>
          <w:rFonts w:ascii="Times New Roman" w:hAnsi="Times New Roman" w:cs="Times New Roman"/>
          <w:b/>
          <w:sz w:val="28"/>
          <w:szCs w:val="28"/>
        </w:rPr>
      </w:pPr>
    </w:p>
    <w:p w:rsidR="00AB4164" w:rsidRPr="00AB4164" w:rsidRDefault="00AB4164" w:rsidP="00AB4164">
      <w:pPr>
        <w:spacing w:after="0" w:line="240" w:lineRule="auto"/>
        <w:jc w:val="both"/>
        <w:rPr>
          <w:rFonts w:ascii="Times New Roman" w:hAnsi="Times New Roman" w:cs="Times New Roman"/>
          <w:color w:val="000000"/>
          <w:sz w:val="28"/>
          <w:szCs w:val="28"/>
        </w:rPr>
      </w:pPr>
      <w:r w:rsidRPr="00AB4164">
        <w:rPr>
          <w:rFonts w:ascii="Times New Roman" w:hAnsi="Times New Roman" w:cs="Times New Roman"/>
          <w:sz w:val="28"/>
        </w:rPr>
        <w:t>1.Ц</w:t>
      </w:r>
      <w:r w:rsidRPr="00AB4164">
        <w:rPr>
          <w:rFonts w:ascii="Times New Roman" w:hAnsi="Times New Roman" w:cs="Times New Roman"/>
          <w:sz w:val="28"/>
          <w:szCs w:val="28"/>
        </w:rPr>
        <w:t xml:space="preserve">ели и принципы организации и оснащения </w:t>
      </w:r>
      <w:proofErr w:type="spellStart"/>
      <w:r w:rsidRPr="00AB4164">
        <w:rPr>
          <w:rFonts w:ascii="Times New Roman" w:hAnsi="Times New Roman" w:cs="Times New Roman"/>
          <w:sz w:val="28"/>
          <w:szCs w:val="28"/>
        </w:rPr>
        <w:t>паразитологической</w:t>
      </w:r>
      <w:proofErr w:type="spellEnd"/>
      <w:r w:rsidRPr="00AB4164">
        <w:rPr>
          <w:rFonts w:ascii="Times New Roman" w:hAnsi="Times New Roman" w:cs="Times New Roman"/>
          <w:sz w:val="28"/>
          <w:szCs w:val="28"/>
        </w:rPr>
        <w:t xml:space="preserve">  лаборатории.</w:t>
      </w:r>
      <w:r w:rsidRPr="00AB4164">
        <w:rPr>
          <w:rFonts w:ascii="Times New Roman" w:hAnsi="Times New Roman" w:cs="Times New Roman"/>
          <w:color w:val="000000"/>
          <w:sz w:val="28"/>
          <w:szCs w:val="28"/>
        </w:rPr>
        <w:t xml:space="preserve"> </w:t>
      </w:r>
    </w:p>
    <w:p w:rsidR="00AB4164" w:rsidRPr="00AB4164" w:rsidRDefault="00AB4164" w:rsidP="00AB4164">
      <w:pPr>
        <w:spacing w:after="0" w:line="240" w:lineRule="auto"/>
        <w:jc w:val="both"/>
        <w:rPr>
          <w:rFonts w:ascii="Times New Roman" w:hAnsi="Times New Roman" w:cs="Times New Roman"/>
          <w:color w:val="000000"/>
          <w:sz w:val="28"/>
          <w:szCs w:val="28"/>
        </w:rPr>
      </w:pPr>
      <w:r w:rsidRPr="00AB4164">
        <w:rPr>
          <w:rFonts w:ascii="Times New Roman" w:hAnsi="Times New Roman" w:cs="Times New Roman"/>
          <w:color w:val="000000"/>
          <w:sz w:val="28"/>
          <w:szCs w:val="28"/>
        </w:rPr>
        <w:t>2.</w:t>
      </w:r>
      <w:r w:rsidRPr="00AB4164">
        <w:rPr>
          <w:rFonts w:ascii="Times New Roman" w:hAnsi="Times New Roman" w:cs="Times New Roman"/>
          <w:sz w:val="28"/>
          <w:szCs w:val="28"/>
        </w:rPr>
        <w:t xml:space="preserve">Правила безопасности труда и санитарно-эпидемического режима при работе в </w:t>
      </w:r>
      <w:proofErr w:type="spellStart"/>
      <w:r w:rsidRPr="00AB4164">
        <w:rPr>
          <w:rFonts w:ascii="Times New Roman" w:hAnsi="Times New Roman" w:cs="Times New Roman"/>
          <w:sz w:val="28"/>
          <w:szCs w:val="28"/>
        </w:rPr>
        <w:t>паразитологической</w:t>
      </w:r>
      <w:proofErr w:type="spellEnd"/>
      <w:r w:rsidRPr="00AB4164">
        <w:rPr>
          <w:rFonts w:ascii="Times New Roman" w:hAnsi="Times New Roman" w:cs="Times New Roman"/>
          <w:sz w:val="28"/>
          <w:szCs w:val="28"/>
        </w:rPr>
        <w:t xml:space="preserve"> лаборатории.</w:t>
      </w:r>
      <w:r w:rsidRPr="00AB4164">
        <w:rPr>
          <w:rFonts w:ascii="Times New Roman" w:hAnsi="Times New Roman" w:cs="Times New Roman"/>
          <w:color w:val="000000"/>
          <w:sz w:val="28"/>
          <w:szCs w:val="28"/>
        </w:rPr>
        <w:t xml:space="preserve"> </w:t>
      </w:r>
    </w:p>
    <w:p w:rsidR="00AB4164" w:rsidRPr="00AB4164" w:rsidRDefault="00AB4164" w:rsidP="00AB4164">
      <w:pPr>
        <w:spacing w:after="0" w:line="240" w:lineRule="auto"/>
        <w:jc w:val="both"/>
        <w:rPr>
          <w:rFonts w:ascii="Times New Roman" w:hAnsi="Times New Roman" w:cs="Times New Roman"/>
          <w:color w:val="000000"/>
          <w:sz w:val="28"/>
          <w:szCs w:val="28"/>
        </w:rPr>
      </w:pPr>
      <w:r w:rsidRPr="00AB4164">
        <w:rPr>
          <w:rFonts w:ascii="Times New Roman" w:hAnsi="Times New Roman" w:cs="Times New Roman"/>
          <w:color w:val="000000"/>
          <w:sz w:val="28"/>
          <w:szCs w:val="28"/>
        </w:rPr>
        <w:t>3.Организация рабочего места фельдшера-лаборанта.</w:t>
      </w:r>
    </w:p>
    <w:p w:rsidR="00AB4164" w:rsidRPr="00AB4164" w:rsidRDefault="00AB4164" w:rsidP="00AB4164">
      <w:pPr>
        <w:spacing w:after="0" w:line="240" w:lineRule="auto"/>
        <w:jc w:val="both"/>
        <w:rPr>
          <w:rFonts w:ascii="Times New Roman" w:hAnsi="Times New Roman" w:cs="Times New Roman"/>
          <w:color w:val="000000"/>
          <w:sz w:val="28"/>
          <w:szCs w:val="28"/>
        </w:rPr>
      </w:pPr>
      <w:r w:rsidRPr="00AB4164">
        <w:rPr>
          <w:rFonts w:ascii="Times New Roman" w:hAnsi="Times New Roman" w:cs="Times New Roman"/>
          <w:color w:val="000000"/>
          <w:sz w:val="28"/>
          <w:szCs w:val="28"/>
        </w:rPr>
        <w:t>4.Требования охраны</w:t>
      </w:r>
      <w:r w:rsidRPr="00AB4164">
        <w:rPr>
          <w:rFonts w:ascii="Times New Roman" w:hAnsi="Times New Roman" w:cs="Times New Roman"/>
          <w:sz w:val="28"/>
          <w:szCs w:val="28"/>
        </w:rPr>
        <w:t xml:space="preserve">  </w:t>
      </w:r>
      <w:r w:rsidRPr="00AB4164">
        <w:rPr>
          <w:rFonts w:ascii="Times New Roman" w:hAnsi="Times New Roman" w:cs="Times New Roman"/>
          <w:color w:val="000000"/>
          <w:spacing w:val="4"/>
          <w:sz w:val="28"/>
          <w:szCs w:val="28"/>
        </w:rPr>
        <w:t>труда, производственной санитарии, инфекционной и противопожарной б</w:t>
      </w:r>
      <w:r w:rsidRPr="00AB4164">
        <w:rPr>
          <w:rFonts w:ascii="Times New Roman" w:hAnsi="Times New Roman" w:cs="Times New Roman"/>
          <w:color w:val="000000"/>
          <w:spacing w:val="-2"/>
          <w:sz w:val="28"/>
          <w:szCs w:val="28"/>
        </w:rPr>
        <w:t xml:space="preserve">езопасности при работе в </w:t>
      </w:r>
      <w:proofErr w:type="spellStart"/>
      <w:r w:rsidRPr="00AB4164">
        <w:rPr>
          <w:rFonts w:ascii="Times New Roman" w:hAnsi="Times New Roman" w:cs="Times New Roman"/>
          <w:sz w:val="28"/>
          <w:szCs w:val="28"/>
        </w:rPr>
        <w:t>паразитологической</w:t>
      </w:r>
      <w:proofErr w:type="spellEnd"/>
      <w:r w:rsidRPr="00AB4164">
        <w:rPr>
          <w:rFonts w:ascii="Times New Roman" w:hAnsi="Times New Roman" w:cs="Times New Roman"/>
          <w:sz w:val="28"/>
          <w:szCs w:val="28"/>
        </w:rPr>
        <w:t xml:space="preserve">  лаборатории.</w:t>
      </w:r>
      <w:r w:rsidRPr="00AB4164">
        <w:rPr>
          <w:rFonts w:ascii="Times New Roman" w:hAnsi="Times New Roman" w:cs="Times New Roman"/>
          <w:color w:val="000000"/>
          <w:sz w:val="28"/>
          <w:szCs w:val="28"/>
        </w:rPr>
        <w:t xml:space="preserve"> </w:t>
      </w:r>
    </w:p>
    <w:p w:rsidR="00AB4164" w:rsidRPr="00AB4164" w:rsidRDefault="00AB4164" w:rsidP="00AB4164">
      <w:pPr>
        <w:spacing w:after="0" w:line="240" w:lineRule="auto"/>
        <w:jc w:val="both"/>
        <w:rPr>
          <w:rFonts w:ascii="Times New Roman" w:hAnsi="Times New Roman" w:cs="Times New Roman"/>
          <w:sz w:val="28"/>
          <w:szCs w:val="28"/>
        </w:rPr>
      </w:pPr>
      <w:r w:rsidRPr="00AB4164">
        <w:rPr>
          <w:rFonts w:ascii="Times New Roman" w:hAnsi="Times New Roman" w:cs="Times New Roman"/>
          <w:color w:val="000000"/>
          <w:sz w:val="28"/>
          <w:szCs w:val="28"/>
        </w:rPr>
        <w:t>5.</w:t>
      </w:r>
      <w:r w:rsidRPr="00AB4164">
        <w:rPr>
          <w:rFonts w:ascii="Times New Roman" w:hAnsi="Times New Roman" w:cs="Times New Roman"/>
          <w:sz w:val="28"/>
          <w:szCs w:val="28"/>
        </w:rPr>
        <w:t xml:space="preserve"> Порядок ведения первичной учетной медицинской документации </w:t>
      </w:r>
      <w:proofErr w:type="spellStart"/>
      <w:r w:rsidRPr="00AB4164">
        <w:rPr>
          <w:rFonts w:ascii="Times New Roman" w:hAnsi="Times New Roman" w:cs="Times New Roman"/>
          <w:sz w:val="28"/>
          <w:szCs w:val="28"/>
        </w:rPr>
        <w:t>паразитологической</w:t>
      </w:r>
      <w:proofErr w:type="spellEnd"/>
      <w:r w:rsidRPr="00AB4164">
        <w:rPr>
          <w:rFonts w:ascii="Times New Roman" w:hAnsi="Times New Roman" w:cs="Times New Roman"/>
          <w:sz w:val="28"/>
          <w:szCs w:val="28"/>
        </w:rPr>
        <w:t xml:space="preserve">  лаборатории.</w:t>
      </w:r>
    </w:p>
    <w:p w:rsidR="00AB4164" w:rsidRPr="00AB4164" w:rsidRDefault="00AB4164" w:rsidP="00AB4164">
      <w:pPr>
        <w:spacing w:after="0" w:line="240" w:lineRule="auto"/>
        <w:jc w:val="both"/>
        <w:rPr>
          <w:rFonts w:ascii="Times New Roman" w:hAnsi="Times New Roman" w:cs="Times New Roman"/>
          <w:sz w:val="28"/>
        </w:rPr>
      </w:pPr>
      <w:r w:rsidRPr="00AB4164">
        <w:rPr>
          <w:rFonts w:ascii="Times New Roman" w:hAnsi="Times New Roman" w:cs="Times New Roman"/>
          <w:sz w:val="28"/>
          <w:szCs w:val="28"/>
        </w:rPr>
        <w:t>6.</w:t>
      </w:r>
      <w:r w:rsidRPr="00AB4164">
        <w:rPr>
          <w:rFonts w:ascii="Times New Roman" w:hAnsi="Times New Roman" w:cs="Times New Roman"/>
          <w:sz w:val="28"/>
        </w:rPr>
        <w:t xml:space="preserve"> Исследование испражнений на простейшие кишечника. Приготовление </w:t>
      </w:r>
      <w:proofErr w:type="spellStart"/>
      <w:r w:rsidRPr="00AB4164">
        <w:rPr>
          <w:rFonts w:ascii="Times New Roman" w:hAnsi="Times New Roman" w:cs="Times New Roman"/>
          <w:sz w:val="28"/>
        </w:rPr>
        <w:t>нативного</w:t>
      </w:r>
      <w:proofErr w:type="spellEnd"/>
      <w:r w:rsidRPr="00AB4164">
        <w:rPr>
          <w:rFonts w:ascii="Times New Roman" w:hAnsi="Times New Roman" w:cs="Times New Roman"/>
          <w:sz w:val="28"/>
        </w:rPr>
        <w:t xml:space="preserve"> мазка и мазка  окрашенного раствором </w:t>
      </w:r>
      <w:proofErr w:type="spellStart"/>
      <w:r w:rsidRPr="00AB4164">
        <w:rPr>
          <w:rFonts w:ascii="Times New Roman" w:hAnsi="Times New Roman" w:cs="Times New Roman"/>
          <w:sz w:val="28"/>
        </w:rPr>
        <w:t>Люголя</w:t>
      </w:r>
      <w:proofErr w:type="spellEnd"/>
      <w:r w:rsidRPr="00AB4164">
        <w:rPr>
          <w:rFonts w:ascii="Times New Roman" w:hAnsi="Times New Roman" w:cs="Times New Roman"/>
          <w:sz w:val="28"/>
        </w:rPr>
        <w:t xml:space="preserve">. </w:t>
      </w:r>
    </w:p>
    <w:p w:rsidR="00AB4164" w:rsidRPr="00AB4164" w:rsidRDefault="00AB4164" w:rsidP="00AB4164">
      <w:pPr>
        <w:spacing w:after="0" w:line="240" w:lineRule="auto"/>
        <w:jc w:val="both"/>
        <w:rPr>
          <w:rFonts w:ascii="Times New Roman" w:hAnsi="Times New Roman" w:cs="Times New Roman"/>
          <w:sz w:val="28"/>
        </w:rPr>
      </w:pPr>
      <w:r w:rsidRPr="00AB4164">
        <w:rPr>
          <w:rFonts w:ascii="Times New Roman" w:hAnsi="Times New Roman" w:cs="Times New Roman"/>
          <w:sz w:val="28"/>
        </w:rPr>
        <w:t>7. Исследование испражнений на простейшие кишечника. Метод формалин – эфирного обогащения, метод всплывания Приготовление консерванта Турдыева.</w:t>
      </w:r>
    </w:p>
    <w:p w:rsidR="00AB4164" w:rsidRPr="00AB4164" w:rsidRDefault="00AB4164" w:rsidP="00AB4164">
      <w:pPr>
        <w:spacing w:after="0" w:line="240" w:lineRule="auto"/>
        <w:jc w:val="both"/>
        <w:rPr>
          <w:rFonts w:ascii="Times New Roman" w:hAnsi="Times New Roman" w:cs="Times New Roman"/>
          <w:spacing w:val="-5"/>
          <w:sz w:val="28"/>
          <w:szCs w:val="28"/>
        </w:rPr>
      </w:pPr>
      <w:r w:rsidRPr="00AB4164">
        <w:rPr>
          <w:rFonts w:ascii="Times New Roman" w:hAnsi="Times New Roman" w:cs="Times New Roman"/>
          <w:sz w:val="28"/>
        </w:rPr>
        <w:t>8.</w:t>
      </w:r>
      <w:r w:rsidRPr="00AB4164">
        <w:rPr>
          <w:rFonts w:ascii="Times New Roman" w:hAnsi="Times New Roman" w:cs="Times New Roman"/>
          <w:spacing w:val="-6"/>
          <w:sz w:val="28"/>
          <w:szCs w:val="28"/>
        </w:rPr>
        <w:t xml:space="preserve"> Сбор и доставка материала для ис</w:t>
      </w:r>
      <w:r w:rsidRPr="00AB4164">
        <w:rPr>
          <w:rFonts w:ascii="Times New Roman" w:hAnsi="Times New Roman" w:cs="Times New Roman"/>
          <w:spacing w:val="-5"/>
          <w:sz w:val="28"/>
          <w:szCs w:val="28"/>
        </w:rPr>
        <w:t xml:space="preserve">следования на </w:t>
      </w:r>
      <w:proofErr w:type="spellStart"/>
      <w:r w:rsidRPr="00AB4164">
        <w:rPr>
          <w:rFonts w:ascii="Times New Roman" w:hAnsi="Times New Roman" w:cs="Times New Roman"/>
          <w:spacing w:val="-5"/>
          <w:sz w:val="28"/>
          <w:szCs w:val="28"/>
        </w:rPr>
        <w:t>протозоозы</w:t>
      </w:r>
      <w:proofErr w:type="spellEnd"/>
      <w:r w:rsidRPr="00AB4164">
        <w:rPr>
          <w:rFonts w:ascii="Times New Roman" w:hAnsi="Times New Roman" w:cs="Times New Roman"/>
          <w:spacing w:val="-5"/>
          <w:sz w:val="28"/>
          <w:szCs w:val="28"/>
        </w:rPr>
        <w:t>.</w:t>
      </w:r>
    </w:p>
    <w:p w:rsidR="00AB4164" w:rsidRPr="00AB4164" w:rsidRDefault="00AB4164" w:rsidP="00AB4164">
      <w:pPr>
        <w:spacing w:after="0" w:line="240" w:lineRule="auto"/>
        <w:jc w:val="both"/>
        <w:rPr>
          <w:rFonts w:ascii="Times New Roman" w:hAnsi="Times New Roman" w:cs="Times New Roman"/>
          <w:spacing w:val="-6"/>
          <w:sz w:val="28"/>
          <w:szCs w:val="28"/>
        </w:rPr>
      </w:pPr>
      <w:r w:rsidRPr="00AB4164">
        <w:rPr>
          <w:rFonts w:ascii="Times New Roman" w:hAnsi="Times New Roman" w:cs="Times New Roman"/>
          <w:spacing w:val="-5"/>
          <w:sz w:val="28"/>
          <w:szCs w:val="28"/>
        </w:rPr>
        <w:t>9. Приготовление растворов для исследова</w:t>
      </w:r>
      <w:r w:rsidRPr="00AB4164">
        <w:rPr>
          <w:rFonts w:ascii="Times New Roman" w:hAnsi="Times New Roman" w:cs="Times New Roman"/>
          <w:spacing w:val="-6"/>
          <w:sz w:val="28"/>
          <w:szCs w:val="28"/>
        </w:rPr>
        <w:t xml:space="preserve">ния и консервации. </w:t>
      </w:r>
    </w:p>
    <w:p w:rsidR="00AB4164" w:rsidRPr="00AB4164" w:rsidRDefault="00AB4164" w:rsidP="00AB4164">
      <w:pPr>
        <w:spacing w:after="0" w:line="240" w:lineRule="auto"/>
        <w:jc w:val="both"/>
        <w:rPr>
          <w:rFonts w:ascii="Times New Roman" w:hAnsi="Times New Roman" w:cs="Times New Roman"/>
          <w:sz w:val="28"/>
          <w:szCs w:val="28"/>
        </w:rPr>
      </w:pPr>
      <w:r w:rsidRPr="00AB4164">
        <w:rPr>
          <w:rFonts w:ascii="Times New Roman" w:hAnsi="Times New Roman" w:cs="Times New Roman"/>
          <w:spacing w:val="-6"/>
          <w:sz w:val="28"/>
          <w:szCs w:val="28"/>
        </w:rPr>
        <w:t>10.Ход обнаруже</w:t>
      </w:r>
      <w:r w:rsidRPr="00AB4164">
        <w:rPr>
          <w:rFonts w:ascii="Times New Roman" w:hAnsi="Times New Roman" w:cs="Times New Roman"/>
          <w:sz w:val="28"/>
          <w:szCs w:val="28"/>
        </w:rPr>
        <w:t>ния простейших.</w:t>
      </w:r>
    </w:p>
    <w:p w:rsidR="00AB4164" w:rsidRPr="00AB4164" w:rsidRDefault="00AB4164" w:rsidP="00AB4164">
      <w:pPr>
        <w:spacing w:after="0" w:line="240" w:lineRule="auto"/>
        <w:jc w:val="both"/>
        <w:rPr>
          <w:rFonts w:ascii="Times New Roman" w:hAnsi="Times New Roman" w:cs="Times New Roman"/>
          <w:sz w:val="28"/>
          <w:szCs w:val="28"/>
        </w:rPr>
      </w:pPr>
      <w:r w:rsidRPr="00AB4164">
        <w:rPr>
          <w:rFonts w:ascii="Times New Roman" w:hAnsi="Times New Roman" w:cs="Times New Roman"/>
          <w:color w:val="000000"/>
          <w:sz w:val="28"/>
          <w:szCs w:val="28"/>
        </w:rPr>
        <w:t>11.</w:t>
      </w:r>
      <w:r w:rsidRPr="00AB4164">
        <w:rPr>
          <w:rFonts w:ascii="Times New Roman" w:hAnsi="Times New Roman" w:cs="Times New Roman"/>
          <w:spacing w:val="-4"/>
          <w:sz w:val="28"/>
          <w:szCs w:val="28"/>
        </w:rPr>
        <w:t xml:space="preserve"> Описать строение всех видов </w:t>
      </w:r>
      <w:r w:rsidRPr="00AB4164">
        <w:rPr>
          <w:rFonts w:ascii="Times New Roman" w:hAnsi="Times New Roman" w:cs="Times New Roman"/>
          <w:sz w:val="28"/>
          <w:szCs w:val="28"/>
        </w:rPr>
        <w:t>амеб, их цисты.</w:t>
      </w:r>
    </w:p>
    <w:p w:rsidR="00AB4164" w:rsidRPr="00AB4164" w:rsidRDefault="00AB4164" w:rsidP="00AB4164">
      <w:pPr>
        <w:spacing w:after="0" w:line="240" w:lineRule="auto"/>
        <w:jc w:val="both"/>
        <w:rPr>
          <w:rFonts w:ascii="Times New Roman" w:hAnsi="Times New Roman" w:cs="Times New Roman"/>
          <w:spacing w:val="-1"/>
          <w:sz w:val="28"/>
          <w:szCs w:val="28"/>
        </w:rPr>
      </w:pPr>
      <w:r w:rsidRPr="00AB4164">
        <w:rPr>
          <w:rFonts w:ascii="Times New Roman" w:hAnsi="Times New Roman" w:cs="Times New Roman"/>
          <w:sz w:val="28"/>
          <w:szCs w:val="28"/>
        </w:rPr>
        <w:t xml:space="preserve">12. </w:t>
      </w:r>
      <w:r w:rsidRPr="00AB4164">
        <w:rPr>
          <w:rFonts w:ascii="Times New Roman" w:hAnsi="Times New Roman" w:cs="Times New Roman"/>
          <w:spacing w:val="-4"/>
          <w:sz w:val="28"/>
          <w:szCs w:val="28"/>
        </w:rPr>
        <w:t xml:space="preserve">Описать строение </w:t>
      </w:r>
      <w:r w:rsidRPr="00AB4164">
        <w:rPr>
          <w:rFonts w:ascii="Times New Roman" w:hAnsi="Times New Roman" w:cs="Times New Roman"/>
          <w:sz w:val="28"/>
          <w:szCs w:val="28"/>
        </w:rPr>
        <w:t>ба</w:t>
      </w:r>
      <w:r w:rsidRPr="00AB4164">
        <w:rPr>
          <w:rFonts w:ascii="Times New Roman" w:hAnsi="Times New Roman" w:cs="Times New Roman"/>
          <w:spacing w:val="-1"/>
          <w:sz w:val="28"/>
          <w:szCs w:val="28"/>
        </w:rPr>
        <w:t>лантидий.</w:t>
      </w:r>
    </w:p>
    <w:p w:rsidR="00AB4164" w:rsidRPr="00AB4164" w:rsidRDefault="00AB4164" w:rsidP="00AB4164">
      <w:pPr>
        <w:spacing w:after="0" w:line="240" w:lineRule="auto"/>
        <w:jc w:val="both"/>
        <w:rPr>
          <w:rFonts w:ascii="Times New Roman" w:hAnsi="Times New Roman" w:cs="Times New Roman"/>
          <w:spacing w:val="-6"/>
          <w:sz w:val="28"/>
          <w:szCs w:val="28"/>
        </w:rPr>
      </w:pPr>
      <w:r w:rsidRPr="00AB4164">
        <w:rPr>
          <w:rFonts w:ascii="Times New Roman" w:hAnsi="Times New Roman" w:cs="Times New Roman"/>
          <w:spacing w:val="-1"/>
          <w:sz w:val="28"/>
          <w:szCs w:val="28"/>
        </w:rPr>
        <w:t>13.</w:t>
      </w:r>
      <w:r w:rsidRPr="00AB4164">
        <w:rPr>
          <w:rFonts w:ascii="Times New Roman" w:hAnsi="Times New Roman" w:cs="Times New Roman"/>
          <w:spacing w:val="-5"/>
          <w:sz w:val="28"/>
          <w:szCs w:val="28"/>
        </w:rPr>
        <w:t xml:space="preserve"> Техника выполнения  </w:t>
      </w:r>
      <w:proofErr w:type="spellStart"/>
      <w:r w:rsidRPr="00AB4164">
        <w:rPr>
          <w:rFonts w:ascii="Times New Roman" w:hAnsi="Times New Roman" w:cs="Times New Roman"/>
          <w:spacing w:val="-6"/>
          <w:sz w:val="28"/>
          <w:szCs w:val="28"/>
        </w:rPr>
        <w:t>нативного</w:t>
      </w:r>
      <w:proofErr w:type="spellEnd"/>
      <w:r w:rsidRPr="00AB4164">
        <w:rPr>
          <w:rFonts w:ascii="Times New Roman" w:hAnsi="Times New Roman" w:cs="Times New Roman"/>
          <w:spacing w:val="-6"/>
          <w:sz w:val="28"/>
          <w:szCs w:val="28"/>
        </w:rPr>
        <w:t xml:space="preserve"> мазка.</w:t>
      </w:r>
    </w:p>
    <w:p w:rsidR="00AB4164" w:rsidRPr="00AB4164" w:rsidRDefault="00AB4164" w:rsidP="00AB4164">
      <w:pPr>
        <w:spacing w:after="0" w:line="240" w:lineRule="auto"/>
        <w:jc w:val="both"/>
        <w:rPr>
          <w:rFonts w:ascii="Times New Roman" w:hAnsi="Times New Roman" w:cs="Times New Roman"/>
          <w:sz w:val="28"/>
          <w:szCs w:val="28"/>
        </w:rPr>
      </w:pPr>
      <w:r w:rsidRPr="00AB4164">
        <w:rPr>
          <w:rFonts w:ascii="Times New Roman" w:hAnsi="Times New Roman" w:cs="Times New Roman"/>
          <w:spacing w:val="-6"/>
          <w:sz w:val="28"/>
          <w:szCs w:val="28"/>
        </w:rPr>
        <w:t>14.</w:t>
      </w:r>
      <w:r w:rsidRPr="00AB4164">
        <w:rPr>
          <w:rFonts w:ascii="Times New Roman" w:hAnsi="Times New Roman" w:cs="Times New Roman"/>
          <w:spacing w:val="-4"/>
          <w:sz w:val="28"/>
          <w:szCs w:val="28"/>
        </w:rPr>
        <w:t xml:space="preserve"> Техника </w:t>
      </w:r>
      <w:proofErr w:type="spellStart"/>
      <w:r w:rsidRPr="00AB4164">
        <w:rPr>
          <w:rFonts w:ascii="Times New Roman" w:hAnsi="Times New Roman" w:cs="Times New Roman"/>
          <w:spacing w:val="-4"/>
          <w:sz w:val="28"/>
          <w:szCs w:val="28"/>
        </w:rPr>
        <w:t>микроско</w:t>
      </w:r>
      <w:r w:rsidRPr="00AB4164">
        <w:rPr>
          <w:rFonts w:ascii="Times New Roman" w:hAnsi="Times New Roman" w:cs="Times New Roman"/>
          <w:spacing w:val="-5"/>
          <w:sz w:val="28"/>
          <w:szCs w:val="28"/>
        </w:rPr>
        <w:t>пирования</w:t>
      </w:r>
      <w:proofErr w:type="spellEnd"/>
      <w:r w:rsidRPr="00AB4164">
        <w:rPr>
          <w:rFonts w:ascii="Times New Roman" w:hAnsi="Times New Roman" w:cs="Times New Roman"/>
          <w:spacing w:val="-5"/>
          <w:sz w:val="28"/>
          <w:szCs w:val="28"/>
        </w:rPr>
        <w:t xml:space="preserve"> готовых </w:t>
      </w:r>
      <w:r w:rsidRPr="00AB4164">
        <w:rPr>
          <w:rFonts w:ascii="Times New Roman" w:hAnsi="Times New Roman" w:cs="Times New Roman"/>
          <w:spacing w:val="-3"/>
          <w:sz w:val="28"/>
          <w:szCs w:val="28"/>
        </w:rPr>
        <w:t>препаратов из материалов  содержащих  баланти</w:t>
      </w:r>
      <w:r w:rsidRPr="00AB4164">
        <w:rPr>
          <w:rFonts w:ascii="Times New Roman" w:hAnsi="Times New Roman" w:cs="Times New Roman"/>
          <w:sz w:val="28"/>
          <w:szCs w:val="28"/>
        </w:rPr>
        <w:t>дий и амеб.</w:t>
      </w:r>
    </w:p>
    <w:p w:rsidR="00AB4164" w:rsidRPr="00AB4164" w:rsidRDefault="00AB4164" w:rsidP="00AB4164">
      <w:pPr>
        <w:spacing w:after="0" w:line="240" w:lineRule="auto"/>
        <w:jc w:val="both"/>
        <w:rPr>
          <w:rFonts w:ascii="Times New Roman" w:hAnsi="Times New Roman" w:cs="Times New Roman"/>
          <w:sz w:val="28"/>
          <w:szCs w:val="28"/>
        </w:rPr>
      </w:pPr>
      <w:r w:rsidRPr="00AB4164">
        <w:rPr>
          <w:rFonts w:ascii="Times New Roman" w:hAnsi="Times New Roman" w:cs="Times New Roman"/>
          <w:sz w:val="28"/>
          <w:szCs w:val="28"/>
        </w:rPr>
        <w:t>15.</w:t>
      </w:r>
      <w:r w:rsidRPr="00AB4164">
        <w:rPr>
          <w:rFonts w:ascii="Times New Roman" w:hAnsi="Times New Roman" w:cs="Times New Roman"/>
          <w:spacing w:val="-4"/>
          <w:sz w:val="28"/>
          <w:szCs w:val="28"/>
        </w:rPr>
        <w:t xml:space="preserve"> Простейшие, обра</w:t>
      </w:r>
      <w:r w:rsidRPr="00AB4164">
        <w:rPr>
          <w:rFonts w:ascii="Times New Roman" w:hAnsi="Times New Roman" w:cs="Times New Roman"/>
          <w:spacing w:val="-4"/>
          <w:sz w:val="28"/>
          <w:szCs w:val="28"/>
        </w:rPr>
        <w:softHyphen/>
      </w:r>
      <w:r w:rsidRPr="00AB4164">
        <w:rPr>
          <w:rFonts w:ascii="Times New Roman" w:hAnsi="Times New Roman" w:cs="Times New Roman"/>
          <w:spacing w:val="-3"/>
          <w:sz w:val="28"/>
          <w:szCs w:val="28"/>
        </w:rPr>
        <w:t>зующие цисты. П</w:t>
      </w:r>
      <w:r w:rsidRPr="00AB4164">
        <w:rPr>
          <w:rFonts w:ascii="Times New Roman" w:hAnsi="Times New Roman" w:cs="Times New Roman"/>
          <w:spacing w:val="-4"/>
          <w:sz w:val="28"/>
          <w:szCs w:val="28"/>
        </w:rPr>
        <w:t xml:space="preserve">редставителей </w:t>
      </w:r>
      <w:r w:rsidRPr="00AB4164">
        <w:rPr>
          <w:rFonts w:ascii="Times New Roman" w:hAnsi="Times New Roman" w:cs="Times New Roman"/>
          <w:sz w:val="28"/>
          <w:szCs w:val="28"/>
        </w:rPr>
        <w:t xml:space="preserve">жгутиковых. </w:t>
      </w:r>
    </w:p>
    <w:p w:rsidR="00AB4164" w:rsidRPr="00AB4164" w:rsidRDefault="00AB4164" w:rsidP="00AB4164">
      <w:pPr>
        <w:spacing w:after="0" w:line="240" w:lineRule="auto"/>
        <w:jc w:val="both"/>
        <w:rPr>
          <w:rFonts w:ascii="Times New Roman" w:hAnsi="Times New Roman" w:cs="Times New Roman"/>
          <w:spacing w:val="-5"/>
          <w:sz w:val="28"/>
          <w:szCs w:val="28"/>
        </w:rPr>
      </w:pPr>
      <w:r w:rsidRPr="00AB4164">
        <w:rPr>
          <w:rFonts w:ascii="Times New Roman" w:hAnsi="Times New Roman" w:cs="Times New Roman"/>
          <w:sz w:val="28"/>
          <w:szCs w:val="28"/>
        </w:rPr>
        <w:t>16.</w:t>
      </w:r>
      <w:r w:rsidRPr="00AB4164">
        <w:rPr>
          <w:rFonts w:ascii="Times New Roman" w:hAnsi="Times New Roman" w:cs="Times New Roman"/>
          <w:spacing w:val="-1"/>
          <w:sz w:val="28"/>
          <w:szCs w:val="28"/>
        </w:rPr>
        <w:t xml:space="preserve"> Метод обогащения </w:t>
      </w:r>
      <w:r w:rsidRPr="00AB4164">
        <w:rPr>
          <w:rFonts w:ascii="Times New Roman" w:hAnsi="Times New Roman" w:cs="Times New Roman"/>
          <w:sz w:val="28"/>
          <w:szCs w:val="28"/>
        </w:rPr>
        <w:t>цист.</w:t>
      </w:r>
      <w:r w:rsidRPr="00AB4164">
        <w:rPr>
          <w:rFonts w:ascii="Times New Roman" w:hAnsi="Times New Roman" w:cs="Times New Roman"/>
          <w:spacing w:val="-3"/>
          <w:sz w:val="28"/>
          <w:szCs w:val="28"/>
        </w:rPr>
        <w:t xml:space="preserve"> П</w:t>
      </w:r>
      <w:r w:rsidRPr="00AB4164">
        <w:rPr>
          <w:rFonts w:ascii="Times New Roman" w:hAnsi="Times New Roman" w:cs="Times New Roman"/>
          <w:spacing w:val="-4"/>
          <w:sz w:val="28"/>
          <w:szCs w:val="28"/>
        </w:rPr>
        <w:t xml:space="preserve">ричина  всплывания </w:t>
      </w:r>
      <w:r w:rsidRPr="00AB4164">
        <w:rPr>
          <w:rFonts w:ascii="Times New Roman" w:hAnsi="Times New Roman" w:cs="Times New Roman"/>
          <w:spacing w:val="-5"/>
          <w:sz w:val="28"/>
          <w:szCs w:val="28"/>
        </w:rPr>
        <w:t>цист.</w:t>
      </w:r>
      <w:r w:rsidRPr="00AB4164">
        <w:rPr>
          <w:rFonts w:ascii="Times New Roman" w:hAnsi="Times New Roman" w:cs="Times New Roman"/>
          <w:spacing w:val="-3"/>
          <w:sz w:val="28"/>
          <w:szCs w:val="28"/>
        </w:rPr>
        <w:t xml:space="preserve"> </w:t>
      </w:r>
    </w:p>
    <w:p w:rsidR="00AB4164" w:rsidRPr="00AB4164" w:rsidRDefault="00AB4164" w:rsidP="00AB4164">
      <w:pPr>
        <w:spacing w:after="0" w:line="240" w:lineRule="auto"/>
        <w:jc w:val="both"/>
        <w:rPr>
          <w:rFonts w:ascii="Times New Roman" w:hAnsi="Times New Roman" w:cs="Times New Roman"/>
          <w:spacing w:val="-1"/>
          <w:sz w:val="28"/>
          <w:szCs w:val="28"/>
        </w:rPr>
      </w:pPr>
      <w:r w:rsidRPr="00AB4164">
        <w:rPr>
          <w:rFonts w:ascii="Times New Roman" w:hAnsi="Times New Roman" w:cs="Times New Roman"/>
          <w:spacing w:val="-1"/>
          <w:sz w:val="28"/>
          <w:szCs w:val="28"/>
        </w:rPr>
        <w:t>17. Метод  накопления цист.</w:t>
      </w:r>
    </w:p>
    <w:p w:rsidR="00AB4164" w:rsidRPr="00AB4164" w:rsidRDefault="00AB4164" w:rsidP="00AB4164">
      <w:pPr>
        <w:spacing w:after="0" w:line="240" w:lineRule="auto"/>
        <w:jc w:val="both"/>
        <w:rPr>
          <w:rFonts w:ascii="Times New Roman" w:hAnsi="Times New Roman" w:cs="Times New Roman"/>
          <w:sz w:val="28"/>
        </w:rPr>
      </w:pPr>
      <w:r w:rsidRPr="00AB4164">
        <w:rPr>
          <w:rFonts w:ascii="Times New Roman" w:hAnsi="Times New Roman" w:cs="Times New Roman"/>
          <w:spacing w:val="-1"/>
          <w:sz w:val="28"/>
          <w:szCs w:val="28"/>
        </w:rPr>
        <w:t>18.</w:t>
      </w:r>
      <w:r w:rsidRPr="00AB4164">
        <w:rPr>
          <w:rFonts w:ascii="Times New Roman" w:hAnsi="Times New Roman" w:cs="Times New Roman"/>
          <w:sz w:val="28"/>
        </w:rPr>
        <w:t xml:space="preserve"> Техника макроскопического и микроскопического исследования фекалий. </w:t>
      </w:r>
    </w:p>
    <w:p w:rsidR="00AB4164" w:rsidRPr="00AB4164" w:rsidRDefault="00AB4164" w:rsidP="00AB4164">
      <w:pPr>
        <w:spacing w:after="0" w:line="240" w:lineRule="auto"/>
        <w:jc w:val="both"/>
        <w:rPr>
          <w:rFonts w:ascii="Times New Roman" w:hAnsi="Times New Roman" w:cs="Times New Roman"/>
          <w:sz w:val="28"/>
        </w:rPr>
      </w:pPr>
      <w:r w:rsidRPr="00AB4164">
        <w:rPr>
          <w:rFonts w:ascii="Times New Roman" w:hAnsi="Times New Roman" w:cs="Times New Roman"/>
          <w:sz w:val="28"/>
        </w:rPr>
        <w:t>19. Техника  микроскопического исследования фекалий</w:t>
      </w:r>
    </w:p>
    <w:p w:rsidR="00AB4164" w:rsidRPr="00AB4164" w:rsidRDefault="00AB4164" w:rsidP="00AB4164">
      <w:pPr>
        <w:spacing w:after="0" w:line="240" w:lineRule="auto"/>
        <w:jc w:val="both"/>
        <w:rPr>
          <w:rFonts w:ascii="Times New Roman" w:hAnsi="Times New Roman" w:cs="Times New Roman"/>
          <w:sz w:val="28"/>
        </w:rPr>
      </w:pPr>
      <w:r w:rsidRPr="00AB4164">
        <w:rPr>
          <w:rFonts w:ascii="Times New Roman" w:hAnsi="Times New Roman" w:cs="Times New Roman"/>
          <w:sz w:val="28"/>
        </w:rPr>
        <w:t xml:space="preserve">20.Приготовление мазка по Като и его </w:t>
      </w:r>
      <w:proofErr w:type="spellStart"/>
      <w:r w:rsidRPr="00AB4164">
        <w:rPr>
          <w:rFonts w:ascii="Times New Roman" w:hAnsi="Times New Roman" w:cs="Times New Roman"/>
          <w:sz w:val="28"/>
        </w:rPr>
        <w:t>микроскопирование</w:t>
      </w:r>
      <w:proofErr w:type="spellEnd"/>
      <w:r w:rsidRPr="00AB4164">
        <w:rPr>
          <w:rFonts w:ascii="Times New Roman" w:hAnsi="Times New Roman" w:cs="Times New Roman"/>
          <w:sz w:val="28"/>
        </w:rPr>
        <w:t>.</w:t>
      </w:r>
    </w:p>
    <w:p w:rsidR="00AB4164" w:rsidRPr="00AB4164" w:rsidRDefault="00AB4164" w:rsidP="00AB4164">
      <w:pPr>
        <w:spacing w:after="0" w:line="240" w:lineRule="auto"/>
        <w:jc w:val="both"/>
        <w:rPr>
          <w:rFonts w:ascii="Times New Roman" w:hAnsi="Times New Roman" w:cs="Times New Roman"/>
          <w:sz w:val="28"/>
        </w:rPr>
      </w:pPr>
      <w:r w:rsidRPr="00AB4164">
        <w:rPr>
          <w:rFonts w:ascii="Times New Roman" w:hAnsi="Times New Roman" w:cs="Times New Roman"/>
          <w:sz w:val="28"/>
        </w:rPr>
        <w:t xml:space="preserve">21. Метод обогащения по </w:t>
      </w:r>
      <w:proofErr w:type="spellStart"/>
      <w:r w:rsidRPr="00AB4164">
        <w:rPr>
          <w:rFonts w:ascii="Times New Roman" w:hAnsi="Times New Roman" w:cs="Times New Roman"/>
          <w:sz w:val="28"/>
        </w:rPr>
        <w:t>Калантарян</w:t>
      </w:r>
      <w:proofErr w:type="spellEnd"/>
      <w:r w:rsidRPr="00AB4164">
        <w:rPr>
          <w:rFonts w:ascii="Times New Roman" w:hAnsi="Times New Roman" w:cs="Times New Roman"/>
          <w:sz w:val="28"/>
        </w:rPr>
        <w:t xml:space="preserve">. </w:t>
      </w:r>
    </w:p>
    <w:p w:rsidR="00AB4164" w:rsidRPr="00AB4164" w:rsidRDefault="00AB4164" w:rsidP="00AB4164">
      <w:pPr>
        <w:spacing w:after="0" w:line="240" w:lineRule="auto"/>
        <w:jc w:val="both"/>
        <w:rPr>
          <w:rFonts w:ascii="Times New Roman" w:hAnsi="Times New Roman" w:cs="Times New Roman"/>
          <w:sz w:val="28"/>
        </w:rPr>
      </w:pPr>
      <w:r w:rsidRPr="00AB4164">
        <w:rPr>
          <w:rFonts w:ascii="Times New Roman" w:hAnsi="Times New Roman" w:cs="Times New Roman"/>
          <w:sz w:val="28"/>
        </w:rPr>
        <w:t xml:space="preserve">22. Метод обогащения по </w:t>
      </w:r>
      <w:proofErr w:type="spellStart"/>
      <w:r w:rsidRPr="00AB4164">
        <w:rPr>
          <w:rFonts w:ascii="Times New Roman" w:hAnsi="Times New Roman" w:cs="Times New Roman"/>
          <w:sz w:val="28"/>
        </w:rPr>
        <w:t>Фюллеборну</w:t>
      </w:r>
      <w:proofErr w:type="spellEnd"/>
      <w:r w:rsidRPr="00AB4164">
        <w:rPr>
          <w:rFonts w:ascii="Times New Roman" w:hAnsi="Times New Roman" w:cs="Times New Roman"/>
          <w:sz w:val="28"/>
        </w:rPr>
        <w:t>.</w:t>
      </w:r>
    </w:p>
    <w:p w:rsidR="00AB4164" w:rsidRPr="00AB4164" w:rsidRDefault="00AB4164" w:rsidP="00AB4164">
      <w:pPr>
        <w:spacing w:after="0" w:line="240" w:lineRule="auto"/>
        <w:jc w:val="both"/>
        <w:rPr>
          <w:rFonts w:ascii="Times New Roman" w:hAnsi="Times New Roman" w:cs="Times New Roman"/>
          <w:sz w:val="28"/>
          <w:szCs w:val="28"/>
        </w:rPr>
      </w:pPr>
      <w:r w:rsidRPr="00AB4164">
        <w:rPr>
          <w:rFonts w:ascii="Times New Roman" w:hAnsi="Times New Roman" w:cs="Times New Roman"/>
          <w:sz w:val="28"/>
          <w:szCs w:val="28"/>
        </w:rPr>
        <w:t xml:space="preserve">23.Технтка </w:t>
      </w:r>
      <w:proofErr w:type="spellStart"/>
      <w:r w:rsidRPr="00AB4164">
        <w:rPr>
          <w:rFonts w:ascii="Times New Roman" w:hAnsi="Times New Roman" w:cs="Times New Roman"/>
          <w:sz w:val="28"/>
          <w:szCs w:val="28"/>
        </w:rPr>
        <w:t>микроскопирования</w:t>
      </w:r>
      <w:proofErr w:type="spellEnd"/>
      <w:r w:rsidRPr="00AB4164">
        <w:rPr>
          <w:rFonts w:ascii="Times New Roman" w:hAnsi="Times New Roman" w:cs="Times New Roman"/>
          <w:sz w:val="28"/>
          <w:szCs w:val="28"/>
        </w:rPr>
        <w:t xml:space="preserve"> препаратов на наличие яиц и личинок гельминтов. </w:t>
      </w:r>
    </w:p>
    <w:p w:rsidR="00AB4164" w:rsidRPr="00AB4164" w:rsidRDefault="00AB4164" w:rsidP="00AB4164">
      <w:pPr>
        <w:spacing w:after="0" w:line="240" w:lineRule="auto"/>
        <w:jc w:val="both"/>
        <w:rPr>
          <w:rFonts w:ascii="Times New Roman" w:hAnsi="Times New Roman" w:cs="Times New Roman"/>
          <w:sz w:val="28"/>
        </w:rPr>
      </w:pPr>
      <w:r w:rsidRPr="00AB4164">
        <w:rPr>
          <w:rFonts w:ascii="Times New Roman" w:hAnsi="Times New Roman" w:cs="Times New Roman"/>
          <w:sz w:val="28"/>
        </w:rPr>
        <w:t>24.Техника обеззараживания кала, мокроты, мочи, желудочного сока, желчи.</w:t>
      </w:r>
    </w:p>
    <w:p w:rsidR="00AB4164" w:rsidRPr="00AB4164" w:rsidRDefault="00AB4164" w:rsidP="00AB4164">
      <w:pPr>
        <w:spacing w:after="0" w:line="240" w:lineRule="auto"/>
        <w:jc w:val="both"/>
        <w:rPr>
          <w:rFonts w:ascii="Times New Roman" w:hAnsi="Times New Roman" w:cs="Times New Roman"/>
          <w:sz w:val="28"/>
        </w:rPr>
      </w:pPr>
      <w:r w:rsidRPr="00AB4164">
        <w:rPr>
          <w:rFonts w:ascii="Times New Roman" w:hAnsi="Times New Roman" w:cs="Times New Roman"/>
          <w:color w:val="000000"/>
          <w:sz w:val="28"/>
          <w:szCs w:val="28"/>
        </w:rPr>
        <w:t>25.</w:t>
      </w:r>
      <w:r w:rsidRPr="00AB4164">
        <w:rPr>
          <w:rFonts w:ascii="Times New Roman" w:hAnsi="Times New Roman" w:cs="Times New Roman"/>
          <w:sz w:val="28"/>
        </w:rPr>
        <w:t xml:space="preserve"> Техника безопасности и санитарно-противоэпидемические мероприятия при работе с биологическим материалом.</w:t>
      </w:r>
    </w:p>
    <w:p w:rsidR="00AB4164" w:rsidRPr="00AB4164" w:rsidRDefault="00AB4164" w:rsidP="00AB4164">
      <w:pPr>
        <w:spacing w:after="0" w:line="240" w:lineRule="auto"/>
        <w:jc w:val="both"/>
        <w:rPr>
          <w:rFonts w:ascii="Times New Roman" w:hAnsi="Times New Roman" w:cs="Times New Roman"/>
          <w:b/>
          <w:sz w:val="28"/>
        </w:rPr>
      </w:pPr>
      <w:r w:rsidRPr="00AB4164">
        <w:rPr>
          <w:rFonts w:ascii="Times New Roman" w:hAnsi="Times New Roman" w:cs="Times New Roman"/>
          <w:sz w:val="28"/>
        </w:rPr>
        <w:t>26. Забор материала на энтеробиоз. Соскоб по Рабиновичу. метода липкой ленты.</w:t>
      </w:r>
    </w:p>
    <w:p w:rsidR="00AB4164" w:rsidRPr="00AB4164" w:rsidRDefault="00AB4164" w:rsidP="00AB4164">
      <w:pPr>
        <w:spacing w:after="0" w:line="240" w:lineRule="auto"/>
        <w:jc w:val="both"/>
        <w:rPr>
          <w:rFonts w:ascii="Times New Roman" w:hAnsi="Times New Roman" w:cs="Times New Roman"/>
          <w:sz w:val="28"/>
        </w:rPr>
      </w:pPr>
      <w:r w:rsidRPr="00AB4164">
        <w:rPr>
          <w:rFonts w:ascii="Times New Roman" w:hAnsi="Times New Roman" w:cs="Times New Roman"/>
          <w:sz w:val="28"/>
        </w:rPr>
        <w:t>27. Забор материала на энтеробиоз. Метод липкой ленты.</w:t>
      </w:r>
    </w:p>
    <w:p w:rsidR="00AB4164" w:rsidRPr="00AB4164" w:rsidRDefault="00AB4164" w:rsidP="00AB4164">
      <w:pPr>
        <w:spacing w:after="0" w:line="240" w:lineRule="auto"/>
        <w:jc w:val="both"/>
        <w:rPr>
          <w:rFonts w:ascii="Times New Roman" w:hAnsi="Times New Roman" w:cs="Times New Roman"/>
          <w:sz w:val="28"/>
        </w:rPr>
      </w:pPr>
      <w:r w:rsidRPr="00AB4164">
        <w:rPr>
          <w:rFonts w:ascii="Times New Roman" w:hAnsi="Times New Roman" w:cs="Times New Roman"/>
          <w:sz w:val="28"/>
        </w:rPr>
        <w:t>28.</w:t>
      </w:r>
      <w:r w:rsidRPr="00AB4164">
        <w:rPr>
          <w:rFonts w:ascii="Times New Roman" w:hAnsi="Times New Roman" w:cs="Times New Roman"/>
          <w:spacing w:val="-5"/>
          <w:sz w:val="28"/>
          <w:szCs w:val="28"/>
        </w:rPr>
        <w:t xml:space="preserve"> Техника </w:t>
      </w:r>
      <w:r w:rsidRPr="00AB4164">
        <w:rPr>
          <w:rFonts w:ascii="Times New Roman" w:hAnsi="Times New Roman" w:cs="Times New Roman"/>
          <w:spacing w:val="-4"/>
          <w:sz w:val="28"/>
          <w:szCs w:val="28"/>
        </w:rPr>
        <w:t xml:space="preserve"> изготовления микропрепаратов </w:t>
      </w:r>
      <w:r w:rsidRPr="00AB4164">
        <w:rPr>
          <w:rFonts w:ascii="Times New Roman" w:hAnsi="Times New Roman" w:cs="Times New Roman"/>
          <w:sz w:val="28"/>
        </w:rPr>
        <w:t>на энтеробиоз.</w:t>
      </w:r>
    </w:p>
    <w:p w:rsidR="00AB4164" w:rsidRPr="00AB4164" w:rsidRDefault="00AB4164" w:rsidP="00AB4164">
      <w:pPr>
        <w:spacing w:after="0" w:line="240" w:lineRule="auto"/>
        <w:jc w:val="both"/>
        <w:rPr>
          <w:rFonts w:ascii="Times New Roman" w:hAnsi="Times New Roman" w:cs="Times New Roman"/>
          <w:sz w:val="28"/>
          <w:szCs w:val="28"/>
        </w:rPr>
      </w:pPr>
      <w:r w:rsidRPr="00AB4164">
        <w:rPr>
          <w:rFonts w:ascii="Times New Roman" w:hAnsi="Times New Roman" w:cs="Times New Roman"/>
          <w:sz w:val="28"/>
        </w:rPr>
        <w:lastRenderedPageBreak/>
        <w:t>28.</w:t>
      </w:r>
      <w:r w:rsidRPr="00AB4164">
        <w:rPr>
          <w:rFonts w:ascii="Times New Roman" w:hAnsi="Times New Roman" w:cs="Times New Roman"/>
          <w:spacing w:val="-5"/>
          <w:sz w:val="28"/>
          <w:szCs w:val="28"/>
        </w:rPr>
        <w:t xml:space="preserve"> Техника </w:t>
      </w:r>
      <w:proofErr w:type="spellStart"/>
      <w:r w:rsidRPr="00AB4164">
        <w:rPr>
          <w:rFonts w:ascii="Times New Roman" w:hAnsi="Times New Roman" w:cs="Times New Roman"/>
          <w:spacing w:val="-5"/>
          <w:sz w:val="28"/>
          <w:szCs w:val="28"/>
        </w:rPr>
        <w:t>мик</w:t>
      </w:r>
      <w:r w:rsidRPr="00AB4164">
        <w:rPr>
          <w:rFonts w:ascii="Times New Roman" w:hAnsi="Times New Roman" w:cs="Times New Roman"/>
          <w:spacing w:val="-4"/>
          <w:sz w:val="28"/>
          <w:szCs w:val="28"/>
        </w:rPr>
        <w:t>роскопирования</w:t>
      </w:r>
      <w:proofErr w:type="spellEnd"/>
      <w:r w:rsidRPr="00AB4164">
        <w:rPr>
          <w:rFonts w:ascii="Times New Roman" w:hAnsi="Times New Roman" w:cs="Times New Roman"/>
          <w:spacing w:val="-4"/>
          <w:sz w:val="28"/>
          <w:szCs w:val="28"/>
        </w:rPr>
        <w:t xml:space="preserve">  микропрепаратов </w:t>
      </w:r>
      <w:r w:rsidRPr="00AB4164">
        <w:rPr>
          <w:rFonts w:ascii="Times New Roman" w:hAnsi="Times New Roman" w:cs="Times New Roman"/>
          <w:sz w:val="28"/>
        </w:rPr>
        <w:t xml:space="preserve">на энтеробиоз с целью </w:t>
      </w:r>
      <w:r w:rsidRPr="00AB4164">
        <w:rPr>
          <w:rFonts w:ascii="Times New Roman" w:hAnsi="Times New Roman" w:cs="Times New Roman"/>
          <w:spacing w:val="-5"/>
          <w:sz w:val="28"/>
          <w:szCs w:val="28"/>
        </w:rPr>
        <w:t>выявление яиц остриц</w:t>
      </w:r>
      <w:r w:rsidRPr="00AB4164">
        <w:rPr>
          <w:rFonts w:ascii="Times New Roman" w:hAnsi="Times New Roman" w:cs="Times New Roman"/>
          <w:sz w:val="28"/>
          <w:szCs w:val="28"/>
        </w:rPr>
        <w:t>.</w:t>
      </w:r>
    </w:p>
    <w:p w:rsidR="00AB4164" w:rsidRPr="00AB4164" w:rsidRDefault="00AB4164" w:rsidP="00AB4164">
      <w:pPr>
        <w:spacing w:after="0" w:line="240" w:lineRule="auto"/>
        <w:jc w:val="both"/>
        <w:rPr>
          <w:rFonts w:ascii="Times New Roman" w:hAnsi="Times New Roman" w:cs="Times New Roman"/>
          <w:sz w:val="28"/>
        </w:rPr>
      </w:pPr>
      <w:r w:rsidRPr="00AB4164">
        <w:rPr>
          <w:rFonts w:ascii="Times New Roman" w:hAnsi="Times New Roman" w:cs="Times New Roman"/>
          <w:sz w:val="28"/>
          <w:szCs w:val="28"/>
        </w:rPr>
        <w:t>29.</w:t>
      </w:r>
      <w:r w:rsidRPr="00AB4164">
        <w:rPr>
          <w:rFonts w:ascii="Times New Roman" w:hAnsi="Times New Roman" w:cs="Times New Roman"/>
          <w:sz w:val="28"/>
        </w:rPr>
        <w:t xml:space="preserve"> Проведение смывов с предметов и рук. </w:t>
      </w:r>
    </w:p>
    <w:p w:rsidR="00AB4164" w:rsidRPr="00AB4164" w:rsidRDefault="00AB4164" w:rsidP="00AB4164">
      <w:pPr>
        <w:spacing w:after="0" w:line="240" w:lineRule="auto"/>
        <w:jc w:val="both"/>
        <w:rPr>
          <w:rFonts w:ascii="Times New Roman" w:hAnsi="Times New Roman" w:cs="Times New Roman"/>
          <w:sz w:val="28"/>
        </w:rPr>
      </w:pPr>
      <w:r w:rsidRPr="00AB4164">
        <w:rPr>
          <w:rFonts w:ascii="Times New Roman" w:hAnsi="Times New Roman" w:cs="Times New Roman"/>
          <w:sz w:val="28"/>
        </w:rPr>
        <w:t xml:space="preserve">30.Взятие </w:t>
      </w:r>
      <w:proofErr w:type="spellStart"/>
      <w:r w:rsidRPr="00AB4164">
        <w:rPr>
          <w:rFonts w:ascii="Times New Roman" w:hAnsi="Times New Roman" w:cs="Times New Roman"/>
          <w:sz w:val="28"/>
        </w:rPr>
        <w:t>подногтевого</w:t>
      </w:r>
      <w:proofErr w:type="spellEnd"/>
      <w:r w:rsidRPr="00AB4164">
        <w:rPr>
          <w:rFonts w:ascii="Times New Roman" w:hAnsi="Times New Roman" w:cs="Times New Roman"/>
          <w:sz w:val="28"/>
        </w:rPr>
        <w:t xml:space="preserve"> соскоба. </w:t>
      </w:r>
    </w:p>
    <w:p w:rsidR="00AB4164" w:rsidRPr="00AB4164" w:rsidRDefault="00AB4164" w:rsidP="00AB4164">
      <w:pPr>
        <w:spacing w:after="0" w:line="240" w:lineRule="auto"/>
        <w:jc w:val="both"/>
        <w:rPr>
          <w:rFonts w:ascii="Times New Roman" w:hAnsi="Times New Roman" w:cs="Times New Roman"/>
          <w:sz w:val="28"/>
        </w:rPr>
      </w:pPr>
      <w:r w:rsidRPr="00AB4164">
        <w:rPr>
          <w:rFonts w:ascii="Times New Roman" w:hAnsi="Times New Roman" w:cs="Times New Roman"/>
          <w:sz w:val="28"/>
        </w:rPr>
        <w:t>31.Исследование почвы, воды, пыли на наличие яиц и личинок гельминтов.</w:t>
      </w:r>
    </w:p>
    <w:p w:rsidR="00AB4164" w:rsidRPr="00AB4164" w:rsidRDefault="00AB4164" w:rsidP="00AB4164">
      <w:pPr>
        <w:spacing w:after="0" w:line="240" w:lineRule="auto"/>
        <w:jc w:val="both"/>
        <w:rPr>
          <w:rFonts w:ascii="Times New Roman" w:hAnsi="Times New Roman" w:cs="Times New Roman"/>
          <w:spacing w:val="-6"/>
          <w:sz w:val="28"/>
          <w:szCs w:val="28"/>
        </w:rPr>
      </w:pPr>
      <w:r w:rsidRPr="00AB4164">
        <w:rPr>
          <w:rFonts w:ascii="Times New Roman" w:hAnsi="Times New Roman" w:cs="Times New Roman"/>
          <w:sz w:val="28"/>
        </w:rPr>
        <w:t>32.</w:t>
      </w:r>
      <w:r w:rsidRPr="00AB4164">
        <w:rPr>
          <w:rFonts w:ascii="Times New Roman" w:hAnsi="Times New Roman" w:cs="Times New Roman"/>
          <w:spacing w:val="-5"/>
          <w:sz w:val="28"/>
          <w:szCs w:val="28"/>
        </w:rPr>
        <w:t xml:space="preserve"> Малярия.</w:t>
      </w:r>
      <w:r w:rsidRPr="00AB4164">
        <w:rPr>
          <w:rFonts w:ascii="Times New Roman" w:hAnsi="Times New Roman" w:cs="Times New Roman"/>
          <w:spacing w:val="-3"/>
          <w:sz w:val="28"/>
          <w:szCs w:val="28"/>
        </w:rPr>
        <w:t xml:space="preserve"> В</w:t>
      </w:r>
      <w:r w:rsidRPr="00AB4164">
        <w:rPr>
          <w:rFonts w:ascii="Times New Roman" w:hAnsi="Times New Roman" w:cs="Times New Roman"/>
          <w:spacing w:val="-4"/>
          <w:sz w:val="28"/>
          <w:szCs w:val="28"/>
        </w:rPr>
        <w:t xml:space="preserve">иды плазмодиев. </w:t>
      </w:r>
      <w:r w:rsidRPr="00AB4164">
        <w:rPr>
          <w:rFonts w:ascii="Times New Roman" w:hAnsi="Times New Roman" w:cs="Times New Roman"/>
          <w:sz w:val="28"/>
          <w:szCs w:val="28"/>
        </w:rPr>
        <w:t>Пути зара</w:t>
      </w:r>
      <w:r w:rsidRPr="00AB4164">
        <w:rPr>
          <w:rFonts w:ascii="Times New Roman" w:hAnsi="Times New Roman" w:cs="Times New Roman"/>
          <w:spacing w:val="-5"/>
          <w:sz w:val="28"/>
          <w:szCs w:val="28"/>
        </w:rPr>
        <w:t xml:space="preserve">жения и цикл развития </w:t>
      </w:r>
      <w:r w:rsidRPr="00AB4164">
        <w:rPr>
          <w:rFonts w:ascii="Times New Roman" w:hAnsi="Times New Roman" w:cs="Times New Roman"/>
          <w:spacing w:val="-4"/>
          <w:sz w:val="28"/>
          <w:szCs w:val="28"/>
        </w:rPr>
        <w:t xml:space="preserve">плазмодиев в печени и </w:t>
      </w:r>
      <w:r w:rsidRPr="00AB4164">
        <w:rPr>
          <w:rFonts w:ascii="Times New Roman" w:hAnsi="Times New Roman" w:cs="Times New Roman"/>
          <w:spacing w:val="-6"/>
          <w:sz w:val="28"/>
          <w:szCs w:val="28"/>
        </w:rPr>
        <w:t xml:space="preserve">эритроцитах.   </w:t>
      </w:r>
    </w:p>
    <w:p w:rsidR="00AB4164" w:rsidRPr="00AB4164" w:rsidRDefault="00AB4164" w:rsidP="00AB4164">
      <w:pPr>
        <w:spacing w:after="0" w:line="240" w:lineRule="auto"/>
        <w:jc w:val="both"/>
        <w:rPr>
          <w:rFonts w:ascii="Times New Roman" w:hAnsi="Times New Roman" w:cs="Times New Roman"/>
          <w:b/>
          <w:sz w:val="28"/>
        </w:rPr>
      </w:pPr>
      <w:r w:rsidRPr="00AB4164">
        <w:rPr>
          <w:rFonts w:ascii="Times New Roman" w:hAnsi="Times New Roman" w:cs="Times New Roman"/>
          <w:spacing w:val="-6"/>
          <w:sz w:val="28"/>
          <w:szCs w:val="28"/>
        </w:rPr>
        <w:t>33.</w:t>
      </w:r>
      <w:r w:rsidRPr="00AB4164">
        <w:rPr>
          <w:rFonts w:ascii="Times New Roman" w:hAnsi="Times New Roman" w:cs="Times New Roman"/>
          <w:spacing w:val="-5"/>
          <w:sz w:val="28"/>
          <w:szCs w:val="28"/>
        </w:rPr>
        <w:t>Малярия, клини</w:t>
      </w:r>
      <w:r w:rsidRPr="00AB4164">
        <w:rPr>
          <w:rFonts w:ascii="Times New Roman" w:hAnsi="Times New Roman" w:cs="Times New Roman"/>
          <w:spacing w:val="-3"/>
          <w:sz w:val="28"/>
          <w:szCs w:val="28"/>
        </w:rPr>
        <w:t>ка, пути заражения,</w:t>
      </w:r>
      <w:r w:rsidRPr="00AB4164">
        <w:rPr>
          <w:rFonts w:ascii="Times New Roman" w:hAnsi="Times New Roman" w:cs="Times New Roman"/>
          <w:sz w:val="28"/>
          <w:szCs w:val="28"/>
        </w:rPr>
        <w:t xml:space="preserve"> профилактика</w:t>
      </w:r>
      <w:r w:rsidRPr="00AB4164">
        <w:rPr>
          <w:rFonts w:ascii="Times New Roman" w:hAnsi="Times New Roman" w:cs="Times New Roman"/>
          <w:spacing w:val="-3"/>
          <w:sz w:val="28"/>
          <w:szCs w:val="28"/>
        </w:rPr>
        <w:t xml:space="preserve">. Применение методов лабораторной </w:t>
      </w:r>
      <w:r w:rsidRPr="00AB4164">
        <w:rPr>
          <w:rFonts w:ascii="Times New Roman" w:hAnsi="Times New Roman" w:cs="Times New Roman"/>
          <w:sz w:val="28"/>
          <w:szCs w:val="28"/>
        </w:rPr>
        <w:t>диагностики.</w:t>
      </w: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AB4164" w:rsidRDefault="00AB4164" w:rsidP="00AB4164">
      <w:pPr>
        <w:spacing w:after="0" w:line="240" w:lineRule="auto"/>
        <w:ind w:left="-142"/>
        <w:rPr>
          <w:rFonts w:ascii="Times New Roman" w:hAnsi="Times New Roman" w:cs="Times New Roman"/>
          <w:b/>
          <w:sz w:val="28"/>
          <w:szCs w:val="28"/>
        </w:rPr>
      </w:pPr>
    </w:p>
    <w:p w:rsidR="0055730F" w:rsidRDefault="0055730F" w:rsidP="00AB4164">
      <w:pPr>
        <w:spacing w:after="0" w:line="240" w:lineRule="auto"/>
        <w:ind w:left="-142"/>
        <w:rPr>
          <w:rFonts w:ascii="Times New Roman" w:hAnsi="Times New Roman" w:cs="Times New Roman"/>
          <w:b/>
          <w:sz w:val="28"/>
          <w:szCs w:val="28"/>
        </w:rPr>
      </w:pPr>
    </w:p>
    <w:p w:rsidR="00421838" w:rsidRDefault="00421838" w:rsidP="00AB4164">
      <w:pPr>
        <w:pStyle w:val="af1"/>
        <w:rPr>
          <w:rFonts w:ascii="Times New Roman" w:hAnsi="Times New Roman" w:cs="Times New Roman"/>
          <w:szCs w:val="28"/>
          <w:lang w:eastAsia="en-US"/>
        </w:rPr>
      </w:pPr>
    </w:p>
    <w:p w:rsidR="00174DD5" w:rsidRPr="00174DD5" w:rsidRDefault="00174DD5" w:rsidP="00174DD5">
      <w:pPr>
        <w:spacing w:after="0" w:line="240" w:lineRule="auto"/>
        <w:jc w:val="center"/>
        <w:outlineLvl w:val="0"/>
        <w:rPr>
          <w:rFonts w:ascii="Times New Roman" w:hAnsi="Times New Roman" w:cs="Times New Roman"/>
          <w:b/>
          <w:bCs/>
          <w:sz w:val="28"/>
          <w:szCs w:val="28"/>
        </w:rPr>
      </w:pPr>
      <w:r w:rsidRPr="00174DD5">
        <w:rPr>
          <w:rFonts w:ascii="Times New Roman" w:hAnsi="Times New Roman" w:cs="Times New Roman"/>
          <w:b/>
          <w:bCs/>
          <w:sz w:val="28"/>
          <w:szCs w:val="28"/>
        </w:rPr>
        <w:lastRenderedPageBreak/>
        <w:t>ПЕРЕЧЕНЬ ПРАКТИЧЕСКИХ НАВЫКОВ, ПОДЛЕЖАЩИХ</w:t>
      </w:r>
    </w:p>
    <w:p w:rsidR="00174DD5" w:rsidRPr="00174DD5" w:rsidRDefault="00174DD5" w:rsidP="00174DD5">
      <w:pPr>
        <w:spacing w:after="0" w:line="240" w:lineRule="auto"/>
        <w:jc w:val="center"/>
        <w:outlineLvl w:val="0"/>
        <w:rPr>
          <w:rFonts w:ascii="Times New Roman" w:hAnsi="Times New Roman" w:cs="Times New Roman"/>
          <w:b/>
          <w:bCs/>
          <w:sz w:val="28"/>
          <w:szCs w:val="28"/>
        </w:rPr>
      </w:pPr>
      <w:r w:rsidRPr="00174DD5">
        <w:rPr>
          <w:rFonts w:ascii="Times New Roman" w:hAnsi="Times New Roman" w:cs="Times New Roman"/>
          <w:b/>
          <w:bCs/>
          <w:sz w:val="28"/>
          <w:szCs w:val="28"/>
        </w:rPr>
        <w:t xml:space="preserve"> ЗАКРЕПЛЕНИЮ В ПЕРИОД УЧЕБНОЙ ПРАКТИКИ</w:t>
      </w:r>
    </w:p>
    <w:p w:rsidR="00174DD5" w:rsidRPr="00174DD5" w:rsidRDefault="00174DD5" w:rsidP="00174DD5">
      <w:pPr>
        <w:spacing w:after="0" w:line="240" w:lineRule="auto"/>
        <w:jc w:val="center"/>
        <w:outlineLvl w:val="0"/>
        <w:rPr>
          <w:rFonts w:ascii="Times New Roman" w:hAnsi="Times New Roman" w:cs="Times New Roman"/>
          <w:b/>
          <w:bCs/>
          <w:sz w:val="28"/>
          <w:szCs w:val="28"/>
        </w:rPr>
      </w:pPr>
      <w:r w:rsidRPr="00174DD5">
        <w:rPr>
          <w:rFonts w:ascii="Times New Roman" w:hAnsi="Times New Roman" w:cs="Times New Roman"/>
          <w:b/>
          <w:bCs/>
          <w:sz w:val="28"/>
          <w:szCs w:val="28"/>
        </w:rPr>
        <w:t xml:space="preserve"> ПО ПАРАЗИТОЛОГИИ</w:t>
      </w:r>
      <w:r>
        <w:rPr>
          <w:rFonts w:ascii="Times New Roman" w:hAnsi="Times New Roman" w:cs="Times New Roman"/>
          <w:b/>
          <w:bCs/>
          <w:sz w:val="28"/>
          <w:szCs w:val="28"/>
        </w:rPr>
        <w:t xml:space="preserve"> ДЛЯ 1 КУРСА</w:t>
      </w:r>
    </w:p>
    <w:p w:rsidR="00174DD5" w:rsidRPr="00174DD5" w:rsidRDefault="00174DD5" w:rsidP="00174DD5">
      <w:pPr>
        <w:spacing w:after="0" w:line="240" w:lineRule="auto"/>
        <w:jc w:val="center"/>
        <w:outlineLvl w:val="0"/>
        <w:rPr>
          <w:rFonts w:ascii="Times New Roman" w:hAnsi="Times New Roman" w:cs="Times New Roman"/>
          <w:b/>
          <w:bCs/>
          <w:sz w:val="28"/>
          <w:szCs w:val="28"/>
        </w:rPr>
      </w:pPr>
    </w:p>
    <w:p w:rsidR="00174DD5" w:rsidRPr="00174DD5" w:rsidRDefault="00174DD5" w:rsidP="00174DD5">
      <w:pPr>
        <w:spacing w:after="0" w:line="240" w:lineRule="auto"/>
        <w:jc w:val="center"/>
        <w:outlineLvl w:val="0"/>
        <w:rPr>
          <w:rFonts w:ascii="Times New Roman" w:hAnsi="Times New Roman" w:cs="Times New Roman"/>
          <w:b/>
          <w:bCs/>
          <w:sz w:val="28"/>
          <w:szCs w:val="28"/>
        </w:rPr>
      </w:pPr>
    </w:p>
    <w:p w:rsidR="00174DD5" w:rsidRPr="00174DD5" w:rsidRDefault="00174DD5" w:rsidP="009260F6">
      <w:pPr>
        <w:pStyle w:val="af3"/>
        <w:numPr>
          <w:ilvl w:val="0"/>
          <w:numId w:val="8"/>
        </w:numPr>
        <w:shd w:val="clear" w:color="auto" w:fill="FFFFFF"/>
        <w:spacing w:after="0"/>
        <w:rPr>
          <w:sz w:val="28"/>
          <w:szCs w:val="28"/>
        </w:rPr>
      </w:pPr>
      <w:r w:rsidRPr="00174DD5">
        <w:rPr>
          <w:sz w:val="28"/>
          <w:szCs w:val="28"/>
        </w:rPr>
        <w:t xml:space="preserve">Оформление первичной учетной документации  </w:t>
      </w:r>
      <w:proofErr w:type="spellStart"/>
      <w:r w:rsidRPr="00174DD5">
        <w:rPr>
          <w:sz w:val="28"/>
          <w:szCs w:val="28"/>
        </w:rPr>
        <w:t>паразитологической</w:t>
      </w:r>
      <w:proofErr w:type="spellEnd"/>
      <w:r w:rsidRPr="00174DD5">
        <w:rPr>
          <w:sz w:val="28"/>
          <w:szCs w:val="28"/>
        </w:rPr>
        <w:t xml:space="preserve">  лаборатории.</w:t>
      </w:r>
    </w:p>
    <w:p w:rsidR="00174DD5" w:rsidRPr="00174DD5" w:rsidRDefault="00174DD5" w:rsidP="009260F6">
      <w:pPr>
        <w:pStyle w:val="af3"/>
        <w:numPr>
          <w:ilvl w:val="0"/>
          <w:numId w:val="8"/>
        </w:numPr>
        <w:shd w:val="clear" w:color="auto" w:fill="FFFFFF"/>
        <w:spacing w:after="0"/>
        <w:rPr>
          <w:sz w:val="28"/>
          <w:szCs w:val="28"/>
        </w:rPr>
      </w:pPr>
      <w:r w:rsidRPr="00174DD5">
        <w:rPr>
          <w:sz w:val="28"/>
          <w:szCs w:val="28"/>
        </w:rPr>
        <w:t xml:space="preserve"> Работа с нормативно-технической документацией </w:t>
      </w:r>
      <w:proofErr w:type="spellStart"/>
      <w:r w:rsidRPr="00174DD5">
        <w:rPr>
          <w:sz w:val="28"/>
          <w:szCs w:val="28"/>
        </w:rPr>
        <w:t>паразитологической</w:t>
      </w:r>
      <w:proofErr w:type="spellEnd"/>
      <w:r w:rsidRPr="00174DD5">
        <w:rPr>
          <w:sz w:val="28"/>
          <w:szCs w:val="28"/>
        </w:rPr>
        <w:t xml:space="preserve"> лаборатории.</w:t>
      </w:r>
    </w:p>
    <w:p w:rsidR="00174DD5" w:rsidRPr="00174DD5" w:rsidRDefault="00174DD5" w:rsidP="009260F6">
      <w:pPr>
        <w:pStyle w:val="af3"/>
        <w:numPr>
          <w:ilvl w:val="0"/>
          <w:numId w:val="8"/>
        </w:numPr>
        <w:shd w:val="clear" w:color="auto" w:fill="FFFFFF"/>
        <w:spacing w:after="0"/>
        <w:jc w:val="both"/>
        <w:rPr>
          <w:sz w:val="28"/>
          <w:szCs w:val="28"/>
        </w:rPr>
      </w:pPr>
      <w:r w:rsidRPr="00174DD5">
        <w:rPr>
          <w:sz w:val="28"/>
          <w:szCs w:val="28"/>
        </w:rPr>
        <w:t>Прием и регистрация исследуемого материала.</w:t>
      </w:r>
    </w:p>
    <w:p w:rsidR="00174DD5" w:rsidRPr="00174DD5" w:rsidRDefault="00174DD5" w:rsidP="009260F6">
      <w:pPr>
        <w:pStyle w:val="af3"/>
        <w:numPr>
          <w:ilvl w:val="0"/>
          <w:numId w:val="8"/>
        </w:numPr>
        <w:shd w:val="clear" w:color="auto" w:fill="FFFFFF"/>
        <w:spacing w:after="0"/>
        <w:rPr>
          <w:sz w:val="28"/>
          <w:szCs w:val="28"/>
        </w:rPr>
      </w:pPr>
      <w:r w:rsidRPr="00174DD5">
        <w:rPr>
          <w:sz w:val="28"/>
          <w:szCs w:val="28"/>
        </w:rPr>
        <w:t>Подготовка материала к копрологическому исследованию.</w:t>
      </w:r>
    </w:p>
    <w:p w:rsidR="00174DD5" w:rsidRPr="00174DD5" w:rsidRDefault="00174DD5" w:rsidP="009260F6">
      <w:pPr>
        <w:pStyle w:val="af3"/>
        <w:numPr>
          <w:ilvl w:val="0"/>
          <w:numId w:val="8"/>
        </w:numPr>
        <w:shd w:val="clear" w:color="auto" w:fill="FFFFFF"/>
        <w:spacing w:after="0"/>
        <w:rPr>
          <w:sz w:val="28"/>
          <w:szCs w:val="28"/>
        </w:rPr>
      </w:pPr>
      <w:r w:rsidRPr="00174DD5">
        <w:rPr>
          <w:sz w:val="28"/>
          <w:szCs w:val="28"/>
        </w:rPr>
        <w:t>Микро- и макроскопическое исследование фекалий.</w:t>
      </w:r>
    </w:p>
    <w:p w:rsidR="00174DD5" w:rsidRPr="00174DD5" w:rsidRDefault="00174DD5" w:rsidP="009260F6">
      <w:pPr>
        <w:pStyle w:val="af3"/>
        <w:numPr>
          <w:ilvl w:val="0"/>
          <w:numId w:val="8"/>
        </w:numPr>
        <w:shd w:val="clear" w:color="auto" w:fill="FFFFFF"/>
        <w:spacing w:after="0"/>
        <w:rPr>
          <w:sz w:val="28"/>
          <w:szCs w:val="28"/>
        </w:rPr>
      </w:pPr>
      <w:r w:rsidRPr="00174DD5">
        <w:rPr>
          <w:sz w:val="28"/>
          <w:szCs w:val="28"/>
        </w:rPr>
        <w:t xml:space="preserve">Методика приготовления </w:t>
      </w:r>
      <w:proofErr w:type="spellStart"/>
      <w:r w:rsidRPr="00174DD5">
        <w:rPr>
          <w:sz w:val="28"/>
          <w:szCs w:val="28"/>
        </w:rPr>
        <w:t>нативного</w:t>
      </w:r>
      <w:proofErr w:type="spellEnd"/>
      <w:r w:rsidRPr="00174DD5">
        <w:rPr>
          <w:sz w:val="28"/>
          <w:szCs w:val="28"/>
        </w:rPr>
        <w:t xml:space="preserve"> мазка.</w:t>
      </w:r>
    </w:p>
    <w:p w:rsidR="00174DD5" w:rsidRPr="00174DD5" w:rsidRDefault="00174DD5" w:rsidP="009260F6">
      <w:pPr>
        <w:pStyle w:val="af3"/>
        <w:numPr>
          <w:ilvl w:val="0"/>
          <w:numId w:val="8"/>
        </w:numPr>
        <w:shd w:val="clear" w:color="auto" w:fill="FFFFFF"/>
        <w:spacing w:after="0"/>
        <w:rPr>
          <w:sz w:val="28"/>
          <w:szCs w:val="28"/>
        </w:rPr>
      </w:pPr>
      <w:r w:rsidRPr="00174DD5">
        <w:rPr>
          <w:sz w:val="28"/>
          <w:szCs w:val="28"/>
        </w:rPr>
        <w:t xml:space="preserve">Методика приготовления мазка окрашенного раствором  </w:t>
      </w:r>
      <w:proofErr w:type="spellStart"/>
      <w:r w:rsidRPr="00174DD5">
        <w:rPr>
          <w:sz w:val="28"/>
          <w:szCs w:val="28"/>
        </w:rPr>
        <w:t>Люголя</w:t>
      </w:r>
      <w:proofErr w:type="spellEnd"/>
      <w:r w:rsidRPr="00174DD5">
        <w:rPr>
          <w:sz w:val="28"/>
          <w:szCs w:val="28"/>
        </w:rPr>
        <w:t>.</w:t>
      </w:r>
    </w:p>
    <w:p w:rsidR="00174DD5" w:rsidRPr="00174DD5" w:rsidRDefault="00174DD5" w:rsidP="009260F6">
      <w:pPr>
        <w:pStyle w:val="af3"/>
        <w:numPr>
          <w:ilvl w:val="0"/>
          <w:numId w:val="8"/>
        </w:numPr>
        <w:shd w:val="clear" w:color="auto" w:fill="FFFFFF"/>
        <w:spacing w:after="0"/>
        <w:rPr>
          <w:sz w:val="28"/>
          <w:szCs w:val="28"/>
        </w:rPr>
      </w:pPr>
      <w:r w:rsidRPr="00174DD5">
        <w:rPr>
          <w:sz w:val="28"/>
          <w:szCs w:val="28"/>
        </w:rPr>
        <w:t>Микроскопия препаратов, содержащих простейших.</w:t>
      </w:r>
    </w:p>
    <w:p w:rsidR="00174DD5" w:rsidRPr="00174DD5" w:rsidRDefault="00174DD5" w:rsidP="009260F6">
      <w:pPr>
        <w:pStyle w:val="af3"/>
        <w:numPr>
          <w:ilvl w:val="0"/>
          <w:numId w:val="8"/>
        </w:numPr>
        <w:shd w:val="clear" w:color="auto" w:fill="FFFFFF"/>
        <w:spacing w:after="0"/>
        <w:rPr>
          <w:sz w:val="28"/>
          <w:szCs w:val="28"/>
        </w:rPr>
      </w:pPr>
      <w:r w:rsidRPr="00174DD5">
        <w:rPr>
          <w:sz w:val="28"/>
          <w:szCs w:val="28"/>
        </w:rPr>
        <w:t>Метод формалин-эфирного обогащения.</w:t>
      </w:r>
    </w:p>
    <w:p w:rsidR="00174DD5" w:rsidRPr="00174DD5" w:rsidRDefault="00174DD5" w:rsidP="009260F6">
      <w:pPr>
        <w:pStyle w:val="af3"/>
        <w:numPr>
          <w:ilvl w:val="0"/>
          <w:numId w:val="8"/>
        </w:numPr>
        <w:shd w:val="clear" w:color="auto" w:fill="FFFFFF"/>
        <w:spacing w:after="0"/>
        <w:rPr>
          <w:sz w:val="28"/>
          <w:szCs w:val="28"/>
        </w:rPr>
      </w:pPr>
      <w:r w:rsidRPr="00174DD5">
        <w:rPr>
          <w:sz w:val="28"/>
          <w:szCs w:val="28"/>
        </w:rPr>
        <w:t>Приготовление консерванта Турдыева.</w:t>
      </w:r>
    </w:p>
    <w:p w:rsidR="00174DD5" w:rsidRPr="00174DD5" w:rsidRDefault="00174DD5" w:rsidP="009260F6">
      <w:pPr>
        <w:pStyle w:val="af3"/>
        <w:numPr>
          <w:ilvl w:val="0"/>
          <w:numId w:val="8"/>
        </w:numPr>
        <w:shd w:val="clear" w:color="auto" w:fill="FFFFFF"/>
        <w:spacing w:after="0"/>
        <w:rPr>
          <w:sz w:val="28"/>
          <w:szCs w:val="28"/>
        </w:rPr>
      </w:pPr>
      <w:r w:rsidRPr="00174DD5">
        <w:rPr>
          <w:sz w:val="28"/>
          <w:szCs w:val="28"/>
        </w:rPr>
        <w:t>Определение яиц гельминтов в препаратах.</w:t>
      </w:r>
    </w:p>
    <w:p w:rsidR="00174DD5" w:rsidRPr="00174DD5" w:rsidRDefault="00174DD5" w:rsidP="009260F6">
      <w:pPr>
        <w:pStyle w:val="af3"/>
        <w:numPr>
          <w:ilvl w:val="0"/>
          <w:numId w:val="8"/>
        </w:numPr>
        <w:shd w:val="clear" w:color="auto" w:fill="FFFFFF"/>
        <w:spacing w:after="0"/>
        <w:rPr>
          <w:sz w:val="28"/>
          <w:szCs w:val="28"/>
        </w:rPr>
      </w:pPr>
      <w:r w:rsidRPr="00174DD5">
        <w:rPr>
          <w:sz w:val="28"/>
          <w:szCs w:val="28"/>
        </w:rPr>
        <w:t>Приготовление толстого мазка кала по Като и его исследование.</w:t>
      </w:r>
    </w:p>
    <w:p w:rsidR="00174DD5" w:rsidRPr="00174DD5" w:rsidRDefault="00174DD5" w:rsidP="009260F6">
      <w:pPr>
        <w:pStyle w:val="af3"/>
        <w:numPr>
          <w:ilvl w:val="0"/>
          <w:numId w:val="8"/>
        </w:numPr>
        <w:shd w:val="clear" w:color="auto" w:fill="FFFFFF"/>
        <w:spacing w:after="0"/>
        <w:rPr>
          <w:sz w:val="28"/>
          <w:szCs w:val="28"/>
        </w:rPr>
      </w:pPr>
      <w:r w:rsidRPr="00174DD5">
        <w:rPr>
          <w:sz w:val="28"/>
          <w:szCs w:val="28"/>
        </w:rPr>
        <w:t xml:space="preserve">Метод обогащения по </w:t>
      </w:r>
      <w:proofErr w:type="spellStart"/>
      <w:r w:rsidRPr="00174DD5">
        <w:rPr>
          <w:sz w:val="28"/>
          <w:szCs w:val="28"/>
        </w:rPr>
        <w:t>Калантарян</w:t>
      </w:r>
      <w:proofErr w:type="spellEnd"/>
      <w:r w:rsidRPr="00174DD5">
        <w:rPr>
          <w:sz w:val="28"/>
          <w:szCs w:val="28"/>
        </w:rPr>
        <w:t>.</w:t>
      </w:r>
    </w:p>
    <w:p w:rsidR="00174DD5" w:rsidRPr="00174DD5" w:rsidRDefault="00174DD5" w:rsidP="009260F6">
      <w:pPr>
        <w:pStyle w:val="af3"/>
        <w:numPr>
          <w:ilvl w:val="0"/>
          <w:numId w:val="8"/>
        </w:numPr>
        <w:shd w:val="clear" w:color="auto" w:fill="FFFFFF"/>
        <w:spacing w:after="0"/>
        <w:rPr>
          <w:sz w:val="28"/>
          <w:szCs w:val="28"/>
        </w:rPr>
      </w:pPr>
      <w:r w:rsidRPr="00174DD5">
        <w:rPr>
          <w:sz w:val="28"/>
          <w:szCs w:val="28"/>
        </w:rPr>
        <w:t xml:space="preserve">Метод обогащения по </w:t>
      </w:r>
      <w:proofErr w:type="spellStart"/>
      <w:r w:rsidRPr="00174DD5">
        <w:rPr>
          <w:sz w:val="28"/>
          <w:szCs w:val="28"/>
        </w:rPr>
        <w:t>Фюллеборну</w:t>
      </w:r>
      <w:proofErr w:type="spellEnd"/>
      <w:r w:rsidRPr="00174DD5">
        <w:rPr>
          <w:sz w:val="28"/>
          <w:szCs w:val="28"/>
        </w:rPr>
        <w:t>.</w:t>
      </w:r>
    </w:p>
    <w:p w:rsidR="00174DD5" w:rsidRPr="00174DD5" w:rsidRDefault="00174DD5" w:rsidP="009260F6">
      <w:pPr>
        <w:pStyle w:val="af3"/>
        <w:numPr>
          <w:ilvl w:val="0"/>
          <w:numId w:val="8"/>
        </w:numPr>
        <w:shd w:val="clear" w:color="auto" w:fill="FFFFFF"/>
        <w:spacing w:after="0"/>
        <w:rPr>
          <w:sz w:val="28"/>
          <w:szCs w:val="28"/>
        </w:rPr>
      </w:pPr>
      <w:r w:rsidRPr="00174DD5">
        <w:rPr>
          <w:sz w:val="28"/>
          <w:szCs w:val="28"/>
        </w:rPr>
        <w:t>Методы исследования воды, почвы на зараженность яйцами  гельминтов.</w:t>
      </w:r>
    </w:p>
    <w:p w:rsidR="00174DD5" w:rsidRPr="00174DD5" w:rsidRDefault="00174DD5" w:rsidP="009260F6">
      <w:pPr>
        <w:pStyle w:val="af3"/>
        <w:numPr>
          <w:ilvl w:val="0"/>
          <w:numId w:val="8"/>
        </w:numPr>
        <w:shd w:val="clear" w:color="auto" w:fill="FFFFFF"/>
        <w:spacing w:after="0"/>
        <w:rPr>
          <w:sz w:val="28"/>
          <w:szCs w:val="28"/>
        </w:rPr>
      </w:pPr>
      <w:r w:rsidRPr="00174DD5">
        <w:rPr>
          <w:sz w:val="28"/>
          <w:szCs w:val="28"/>
        </w:rPr>
        <w:t>Исследование смывов с предметов на степень загрязнения яйцами гельминтов.</w:t>
      </w:r>
    </w:p>
    <w:p w:rsidR="00174DD5" w:rsidRPr="00174DD5" w:rsidRDefault="00174DD5" w:rsidP="009260F6">
      <w:pPr>
        <w:pStyle w:val="af3"/>
        <w:numPr>
          <w:ilvl w:val="0"/>
          <w:numId w:val="8"/>
        </w:numPr>
        <w:shd w:val="clear" w:color="auto" w:fill="FFFFFF"/>
        <w:spacing w:after="0"/>
        <w:rPr>
          <w:sz w:val="28"/>
          <w:szCs w:val="28"/>
        </w:rPr>
      </w:pPr>
      <w:r w:rsidRPr="00174DD5">
        <w:rPr>
          <w:sz w:val="28"/>
          <w:szCs w:val="28"/>
        </w:rPr>
        <w:t>Исследование пыли на степень загрязнения яйцами гельминтов.</w:t>
      </w:r>
    </w:p>
    <w:p w:rsidR="00174DD5" w:rsidRPr="00174DD5" w:rsidRDefault="00174DD5" w:rsidP="009260F6">
      <w:pPr>
        <w:pStyle w:val="af3"/>
        <w:numPr>
          <w:ilvl w:val="0"/>
          <w:numId w:val="8"/>
        </w:numPr>
        <w:shd w:val="clear" w:color="auto" w:fill="FFFFFF"/>
        <w:spacing w:after="0"/>
        <w:rPr>
          <w:sz w:val="28"/>
          <w:szCs w:val="28"/>
        </w:rPr>
      </w:pPr>
      <w:r w:rsidRPr="00174DD5">
        <w:rPr>
          <w:sz w:val="28"/>
          <w:szCs w:val="28"/>
        </w:rPr>
        <w:t xml:space="preserve">Исследование смывов с рук и </w:t>
      </w:r>
      <w:proofErr w:type="spellStart"/>
      <w:r w:rsidRPr="00174DD5">
        <w:rPr>
          <w:sz w:val="28"/>
          <w:szCs w:val="28"/>
        </w:rPr>
        <w:t>подногтевого</w:t>
      </w:r>
      <w:proofErr w:type="spellEnd"/>
      <w:r w:rsidRPr="00174DD5">
        <w:rPr>
          <w:sz w:val="28"/>
          <w:szCs w:val="28"/>
        </w:rPr>
        <w:t xml:space="preserve"> соскоба на степень загрязнения яйцами гельминтов.</w:t>
      </w:r>
    </w:p>
    <w:p w:rsidR="00174DD5" w:rsidRPr="00174DD5" w:rsidRDefault="00174DD5" w:rsidP="009260F6">
      <w:pPr>
        <w:pStyle w:val="af3"/>
        <w:numPr>
          <w:ilvl w:val="0"/>
          <w:numId w:val="8"/>
        </w:numPr>
        <w:shd w:val="clear" w:color="auto" w:fill="FFFFFF"/>
        <w:spacing w:after="0"/>
        <w:rPr>
          <w:sz w:val="28"/>
          <w:szCs w:val="28"/>
        </w:rPr>
      </w:pPr>
      <w:r w:rsidRPr="00174DD5">
        <w:rPr>
          <w:sz w:val="28"/>
          <w:szCs w:val="28"/>
        </w:rPr>
        <w:t xml:space="preserve">Соскоб с </w:t>
      </w:r>
      <w:proofErr w:type="spellStart"/>
      <w:r w:rsidRPr="00174DD5">
        <w:rPr>
          <w:sz w:val="28"/>
          <w:szCs w:val="28"/>
        </w:rPr>
        <w:t>перианальных</w:t>
      </w:r>
      <w:proofErr w:type="spellEnd"/>
      <w:r w:rsidRPr="00174DD5">
        <w:rPr>
          <w:sz w:val="28"/>
          <w:szCs w:val="28"/>
        </w:rPr>
        <w:t xml:space="preserve"> складок   ватным тампоном, глазной палочкой.</w:t>
      </w:r>
    </w:p>
    <w:p w:rsidR="00174DD5" w:rsidRPr="00174DD5" w:rsidRDefault="00174DD5" w:rsidP="00174DD5">
      <w:pPr>
        <w:spacing w:after="0" w:line="240" w:lineRule="auto"/>
        <w:ind w:left="360"/>
        <w:rPr>
          <w:rFonts w:ascii="Times New Roman" w:hAnsi="Times New Roman" w:cs="Times New Roman"/>
          <w:b/>
          <w:sz w:val="28"/>
          <w:szCs w:val="28"/>
        </w:rPr>
      </w:pPr>
      <w:r w:rsidRPr="00174DD5">
        <w:rPr>
          <w:rFonts w:ascii="Times New Roman" w:hAnsi="Times New Roman" w:cs="Times New Roman"/>
          <w:sz w:val="28"/>
          <w:szCs w:val="28"/>
        </w:rPr>
        <w:t>20.Метод липкой ленты.</w:t>
      </w:r>
    </w:p>
    <w:p w:rsidR="00174DD5" w:rsidRPr="00174DD5" w:rsidRDefault="00174DD5" w:rsidP="00174DD5">
      <w:pPr>
        <w:spacing w:after="0" w:line="240" w:lineRule="auto"/>
        <w:rPr>
          <w:rFonts w:ascii="Times New Roman" w:hAnsi="Times New Roman" w:cs="Times New Roman"/>
          <w:b/>
          <w:i/>
          <w:sz w:val="28"/>
          <w:szCs w:val="28"/>
        </w:rPr>
      </w:pPr>
    </w:p>
    <w:p w:rsidR="00174DD5" w:rsidRPr="00174DD5" w:rsidRDefault="00174DD5" w:rsidP="00174DD5">
      <w:pPr>
        <w:spacing w:after="0" w:line="240" w:lineRule="auto"/>
        <w:rPr>
          <w:rFonts w:ascii="Times New Roman" w:hAnsi="Times New Roman" w:cs="Times New Roman"/>
          <w:b/>
          <w:i/>
          <w:sz w:val="28"/>
          <w:szCs w:val="28"/>
        </w:rPr>
      </w:pPr>
    </w:p>
    <w:p w:rsidR="00174DD5" w:rsidRPr="00174DD5" w:rsidRDefault="00174DD5" w:rsidP="00174DD5">
      <w:pPr>
        <w:spacing w:after="0" w:line="240" w:lineRule="auto"/>
        <w:rPr>
          <w:rFonts w:ascii="Times New Roman" w:hAnsi="Times New Roman" w:cs="Times New Roman"/>
          <w:b/>
          <w:i/>
          <w:sz w:val="28"/>
          <w:szCs w:val="28"/>
        </w:rPr>
      </w:pPr>
    </w:p>
    <w:p w:rsidR="00174DD5" w:rsidRPr="00174DD5" w:rsidRDefault="00174DD5" w:rsidP="00174DD5">
      <w:pPr>
        <w:spacing w:after="0" w:line="240" w:lineRule="auto"/>
        <w:rPr>
          <w:rFonts w:ascii="Times New Roman" w:hAnsi="Times New Roman" w:cs="Times New Roman"/>
          <w:b/>
          <w:i/>
          <w:sz w:val="28"/>
          <w:szCs w:val="28"/>
        </w:rPr>
      </w:pPr>
    </w:p>
    <w:p w:rsidR="00174DD5" w:rsidRPr="00174DD5" w:rsidRDefault="00174DD5" w:rsidP="00174DD5">
      <w:pPr>
        <w:spacing w:after="0" w:line="240" w:lineRule="auto"/>
        <w:rPr>
          <w:rFonts w:ascii="Times New Roman" w:hAnsi="Times New Roman" w:cs="Times New Roman"/>
          <w:b/>
          <w:i/>
          <w:sz w:val="28"/>
          <w:szCs w:val="28"/>
        </w:rPr>
      </w:pPr>
    </w:p>
    <w:p w:rsidR="00174DD5" w:rsidRPr="00174DD5" w:rsidRDefault="00174DD5" w:rsidP="00174DD5">
      <w:pPr>
        <w:spacing w:after="0" w:line="240" w:lineRule="auto"/>
        <w:rPr>
          <w:rFonts w:ascii="Times New Roman" w:hAnsi="Times New Roman" w:cs="Times New Roman"/>
          <w:b/>
          <w:i/>
          <w:sz w:val="28"/>
          <w:szCs w:val="28"/>
        </w:rPr>
      </w:pPr>
    </w:p>
    <w:p w:rsidR="00174DD5" w:rsidRPr="00174DD5" w:rsidRDefault="00174DD5" w:rsidP="00174DD5">
      <w:pPr>
        <w:spacing w:after="0" w:line="240" w:lineRule="auto"/>
        <w:rPr>
          <w:rFonts w:ascii="Times New Roman" w:hAnsi="Times New Roman" w:cs="Times New Roman"/>
          <w:b/>
          <w:i/>
          <w:sz w:val="28"/>
          <w:szCs w:val="28"/>
        </w:rPr>
      </w:pPr>
    </w:p>
    <w:p w:rsidR="00174DD5" w:rsidRPr="00174DD5" w:rsidRDefault="00174DD5" w:rsidP="00174DD5">
      <w:pPr>
        <w:spacing w:after="0" w:line="240" w:lineRule="auto"/>
        <w:rPr>
          <w:rFonts w:ascii="Times New Roman" w:hAnsi="Times New Roman" w:cs="Times New Roman"/>
          <w:b/>
          <w:i/>
          <w:sz w:val="28"/>
          <w:szCs w:val="28"/>
        </w:rPr>
      </w:pPr>
    </w:p>
    <w:p w:rsidR="00174DD5" w:rsidRPr="00174DD5" w:rsidRDefault="00174DD5" w:rsidP="00174DD5">
      <w:pPr>
        <w:spacing w:after="0" w:line="240" w:lineRule="auto"/>
        <w:rPr>
          <w:rFonts w:ascii="Times New Roman" w:hAnsi="Times New Roman" w:cs="Times New Roman"/>
          <w:b/>
          <w:i/>
          <w:sz w:val="28"/>
          <w:szCs w:val="28"/>
        </w:rPr>
      </w:pPr>
    </w:p>
    <w:p w:rsidR="00174DD5" w:rsidRPr="00174DD5" w:rsidRDefault="00174DD5" w:rsidP="00174DD5">
      <w:pPr>
        <w:spacing w:after="0" w:line="240" w:lineRule="auto"/>
        <w:rPr>
          <w:rFonts w:ascii="Times New Roman" w:hAnsi="Times New Roman" w:cs="Times New Roman"/>
          <w:b/>
          <w:i/>
          <w:sz w:val="28"/>
          <w:szCs w:val="28"/>
        </w:rPr>
      </w:pPr>
    </w:p>
    <w:p w:rsidR="00174DD5" w:rsidRPr="00174DD5" w:rsidRDefault="00174DD5" w:rsidP="00174DD5">
      <w:pPr>
        <w:spacing w:after="0" w:line="240" w:lineRule="auto"/>
        <w:rPr>
          <w:rFonts w:ascii="Times New Roman" w:hAnsi="Times New Roman" w:cs="Times New Roman"/>
          <w:b/>
          <w:i/>
          <w:sz w:val="28"/>
          <w:szCs w:val="28"/>
        </w:rPr>
      </w:pPr>
    </w:p>
    <w:p w:rsidR="00174DD5" w:rsidRPr="00174DD5" w:rsidRDefault="00174DD5" w:rsidP="00174DD5">
      <w:pPr>
        <w:spacing w:after="0" w:line="240" w:lineRule="auto"/>
        <w:rPr>
          <w:rFonts w:ascii="Times New Roman" w:hAnsi="Times New Roman" w:cs="Times New Roman"/>
          <w:b/>
          <w:i/>
          <w:sz w:val="28"/>
          <w:szCs w:val="28"/>
        </w:rPr>
      </w:pPr>
    </w:p>
    <w:p w:rsidR="00AB4164" w:rsidRDefault="00AB4164" w:rsidP="00AB4164">
      <w:pPr>
        <w:pStyle w:val="ae"/>
        <w:jc w:val="center"/>
        <w:rPr>
          <w:rFonts w:ascii="Times New Roman" w:hAnsi="Times New Roman" w:cs="Times New Roman"/>
          <w:b/>
          <w:sz w:val="28"/>
          <w:szCs w:val="28"/>
        </w:rPr>
      </w:pPr>
    </w:p>
    <w:p w:rsidR="00AB4164" w:rsidRDefault="00AB4164" w:rsidP="00AB4164">
      <w:pPr>
        <w:pStyle w:val="ae"/>
        <w:jc w:val="center"/>
        <w:rPr>
          <w:rFonts w:ascii="Times New Roman" w:hAnsi="Times New Roman" w:cs="Times New Roman"/>
          <w:b/>
          <w:sz w:val="28"/>
          <w:szCs w:val="28"/>
        </w:rPr>
      </w:pPr>
    </w:p>
    <w:p w:rsidR="00174DD5" w:rsidRDefault="00174DD5" w:rsidP="00AB4164">
      <w:pPr>
        <w:pStyle w:val="ae"/>
        <w:jc w:val="center"/>
        <w:rPr>
          <w:rFonts w:ascii="Times New Roman" w:hAnsi="Times New Roman" w:cs="Times New Roman"/>
          <w:b/>
          <w:sz w:val="28"/>
          <w:szCs w:val="28"/>
        </w:rPr>
      </w:pPr>
    </w:p>
    <w:p w:rsidR="00AB4164" w:rsidRDefault="00AB4164" w:rsidP="00AB4164">
      <w:pPr>
        <w:pStyle w:val="ae"/>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ПЕРЕЧЕНЬ ТВОРЧЕСКИХ РАБОТ ДЛЯ УЧЕБНОЙ ПРАКТИКИ </w:t>
      </w:r>
    </w:p>
    <w:p w:rsidR="00AB4164" w:rsidRDefault="00AB4164" w:rsidP="00AB4164">
      <w:pPr>
        <w:pStyle w:val="ae"/>
        <w:jc w:val="center"/>
        <w:rPr>
          <w:rFonts w:ascii="Times New Roman" w:hAnsi="Times New Roman" w:cs="Times New Roman"/>
          <w:b/>
          <w:sz w:val="28"/>
          <w:szCs w:val="28"/>
        </w:rPr>
      </w:pPr>
      <w:r>
        <w:rPr>
          <w:rFonts w:ascii="Times New Roman" w:hAnsi="Times New Roman" w:cs="Times New Roman"/>
          <w:b/>
          <w:sz w:val="28"/>
          <w:szCs w:val="28"/>
        </w:rPr>
        <w:t>ПО ДИСЦИНЛИНЕ: « МЕДИЦИНСКАЯ ПАРАЗИТОЛОГИЯ С ЭНТОМОЛОГИЕЙ» ДЛЯ 1 КУРСА.</w:t>
      </w:r>
    </w:p>
    <w:p w:rsidR="00AB4164" w:rsidRDefault="00AB4164" w:rsidP="00AB4164">
      <w:pPr>
        <w:pStyle w:val="ae"/>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AB4164" w:rsidRPr="00410647" w:rsidRDefault="00AB4164" w:rsidP="00AB4164">
      <w:pPr>
        <w:pStyle w:val="ae"/>
        <w:jc w:val="center"/>
        <w:rPr>
          <w:rFonts w:ascii="Times New Roman" w:hAnsi="Times New Roman" w:cs="Times New Roman"/>
          <w:b/>
          <w:sz w:val="28"/>
          <w:szCs w:val="28"/>
        </w:rPr>
      </w:pPr>
    </w:p>
    <w:p w:rsidR="00AB4164" w:rsidRDefault="00AB4164" w:rsidP="00AB4164">
      <w:pPr>
        <w:pStyle w:val="ae"/>
        <w:rPr>
          <w:rFonts w:ascii="Times New Roman" w:hAnsi="Times New Roman" w:cs="Times New Roman"/>
          <w:sz w:val="28"/>
          <w:szCs w:val="28"/>
        </w:rPr>
      </w:pPr>
      <w:r>
        <w:rPr>
          <w:rFonts w:ascii="Times New Roman" w:hAnsi="Times New Roman" w:cs="Times New Roman"/>
          <w:sz w:val="28"/>
          <w:szCs w:val="28"/>
        </w:rPr>
        <w:t>1.Исследование объектов окружающей среды на наличие гельминтов.</w:t>
      </w:r>
    </w:p>
    <w:p w:rsidR="00AB4164" w:rsidRDefault="00AB4164" w:rsidP="00AB4164">
      <w:pPr>
        <w:pStyle w:val="ae"/>
        <w:rPr>
          <w:rFonts w:ascii="Times New Roman" w:hAnsi="Times New Roman" w:cs="Times New Roman"/>
          <w:sz w:val="28"/>
          <w:szCs w:val="28"/>
        </w:rPr>
      </w:pPr>
    </w:p>
    <w:p w:rsidR="00AB4164" w:rsidRDefault="00AB4164" w:rsidP="00AB4164">
      <w:pPr>
        <w:pStyle w:val="ae"/>
        <w:rPr>
          <w:rFonts w:ascii="Times New Roman" w:hAnsi="Times New Roman" w:cs="Times New Roman"/>
          <w:sz w:val="28"/>
          <w:szCs w:val="28"/>
        </w:rPr>
      </w:pPr>
      <w:r>
        <w:rPr>
          <w:rFonts w:ascii="Times New Roman" w:hAnsi="Times New Roman" w:cs="Times New Roman"/>
          <w:sz w:val="28"/>
          <w:szCs w:val="28"/>
        </w:rPr>
        <w:t xml:space="preserve">2.Исследование </w:t>
      </w:r>
      <w:proofErr w:type="spellStart"/>
      <w:r>
        <w:rPr>
          <w:rFonts w:ascii="Times New Roman" w:hAnsi="Times New Roman" w:cs="Times New Roman"/>
          <w:sz w:val="28"/>
          <w:szCs w:val="28"/>
        </w:rPr>
        <w:t>нативных</w:t>
      </w:r>
      <w:proofErr w:type="spellEnd"/>
      <w:r>
        <w:rPr>
          <w:rFonts w:ascii="Times New Roman" w:hAnsi="Times New Roman" w:cs="Times New Roman"/>
          <w:sz w:val="28"/>
          <w:szCs w:val="28"/>
        </w:rPr>
        <w:t xml:space="preserve"> мазков из выделений половой системы на наличие простейших, возрастные показатели.</w:t>
      </w:r>
    </w:p>
    <w:p w:rsidR="00AB4164" w:rsidRDefault="00AB4164" w:rsidP="00AB4164">
      <w:pPr>
        <w:pStyle w:val="ae"/>
        <w:rPr>
          <w:rFonts w:ascii="Times New Roman" w:hAnsi="Times New Roman" w:cs="Times New Roman"/>
          <w:sz w:val="28"/>
          <w:szCs w:val="28"/>
        </w:rPr>
      </w:pPr>
    </w:p>
    <w:p w:rsidR="00AB4164" w:rsidRDefault="00AB4164" w:rsidP="00AB4164">
      <w:pPr>
        <w:pStyle w:val="ae"/>
        <w:rPr>
          <w:rFonts w:ascii="Times New Roman" w:hAnsi="Times New Roman" w:cs="Times New Roman"/>
          <w:sz w:val="28"/>
          <w:szCs w:val="28"/>
        </w:rPr>
      </w:pPr>
      <w:r>
        <w:rPr>
          <w:rFonts w:ascii="Times New Roman" w:hAnsi="Times New Roman" w:cs="Times New Roman"/>
          <w:sz w:val="28"/>
          <w:szCs w:val="28"/>
        </w:rPr>
        <w:t>3.Макроскопические и микроскопические методы исследования кала.</w:t>
      </w:r>
    </w:p>
    <w:p w:rsidR="00AB4164" w:rsidRDefault="00AB4164" w:rsidP="00AB4164">
      <w:pPr>
        <w:pStyle w:val="ae"/>
        <w:rPr>
          <w:rFonts w:ascii="Times New Roman" w:hAnsi="Times New Roman" w:cs="Times New Roman"/>
          <w:sz w:val="28"/>
          <w:szCs w:val="28"/>
        </w:rPr>
      </w:pPr>
    </w:p>
    <w:p w:rsidR="00AB4164" w:rsidRDefault="00AB4164" w:rsidP="00AB4164">
      <w:pPr>
        <w:pStyle w:val="ae"/>
        <w:rPr>
          <w:rFonts w:ascii="Times New Roman" w:hAnsi="Times New Roman" w:cs="Times New Roman"/>
          <w:sz w:val="28"/>
          <w:szCs w:val="28"/>
        </w:rPr>
      </w:pPr>
      <w:r>
        <w:rPr>
          <w:rFonts w:ascii="Times New Roman" w:hAnsi="Times New Roman" w:cs="Times New Roman"/>
          <w:sz w:val="28"/>
          <w:szCs w:val="28"/>
        </w:rPr>
        <w:t>4.Исследование кала методами по КАТО.</w:t>
      </w:r>
    </w:p>
    <w:p w:rsidR="00AB4164" w:rsidRDefault="00AB4164" w:rsidP="00AB4164">
      <w:pPr>
        <w:pStyle w:val="ae"/>
        <w:rPr>
          <w:rFonts w:ascii="Times New Roman" w:hAnsi="Times New Roman" w:cs="Times New Roman"/>
          <w:sz w:val="28"/>
          <w:szCs w:val="28"/>
        </w:rPr>
      </w:pPr>
    </w:p>
    <w:p w:rsidR="00AB4164" w:rsidRDefault="00AB4164" w:rsidP="00AB4164">
      <w:pPr>
        <w:pStyle w:val="ae"/>
        <w:rPr>
          <w:rFonts w:ascii="Times New Roman" w:hAnsi="Times New Roman" w:cs="Times New Roman"/>
          <w:sz w:val="28"/>
          <w:szCs w:val="28"/>
        </w:rPr>
      </w:pPr>
      <w:r>
        <w:rPr>
          <w:rFonts w:ascii="Times New Roman" w:hAnsi="Times New Roman" w:cs="Times New Roman"/>
          <w:sz w:val="28"/>
          <w:szCs w:val="28"/>
        </w:rPr>
        <w:t>5.Лабораторная диагностика чесотки.</w:t>
      </w:r>
    </w:p>
    <w:p w:rsidR="00AB4164" w:rsidRDefault="00AB4164" w:rsidP="00AB4164">
      <w:pPr>
        <w:pStyle w:val="ae"/>
        <w:rPr>
          <w:rFonts w:ascii="Times New Roman" w:hAnsi="Times New Roman" w:cs="Times New Roman"/>
          <w:sz w:val="28"/>
          <w:szCs w:val="28"/>
        </w:rPr>
      </w:pPr>
    </w:p>
    <w:p w:rsidR="00AB4164" w:rsidRDefault="00AB4164" w:rsidP="00AB4164">
      <w:pPr>
        <w:pStyle w:val="ae"/>
        <w:rPr>
          <w:rFonts w:ascii="Times New Roman" w:hAnsi="Times New Roman" w:cs="Times New Roman"/>
          <w:sz w:val="28"/>
          <w:szCs w:val="28"/>
        </w:rPr>
      </w:pPr>
      <w:r>
        <w:rPr>
          <w:rFonts w:ascii="Times New Roman" w:hAnsi="Times New Roman" w:cs="Times New Roman"/>
          <w:sz w:val="28"/>
          <w:szCs w:val="28"/>
        </w:rPr>
        <w:t>6.Методы обнаружения и исследование паразитов простейших кишечника человека.</w:t>
      </w:r>
    </w:p>
    <w:p w:rsidR="00AB4164" w:rsidRDefault="00AB4164" w:rsidP="00AB4164">
      <w:pPr>
        <w:pStyle w:val="ae"/>
        <w:rPr>
          <w:rFonts w:ascii="Times New Roman" w:hAnsi="Times New Roman" w:cs="Times New Roman"/>
          <w:sz w:val="28"/>
          <w:szCs w:val="28"/>
        </w:rPr>
      </w:pPr>
    </w:p>
    <w:p w:rsidR="00AB4164" w:rsidRDefault="00AB4164" w:rsidP="00AB4164">
      <w:pPr>
        <w:pStyle w:val="ae"/>
        <w:rPr>
          <w:rFonts w:ascii="Times New Roman" w:hAnsi="Times New Roman" w:cs="Times New Roman"/>
          <w:sz w:val="28"/>
          <w:szCs w:val="28"/>
        </w:rPr>
      </w:pPr>
      <w:r>
        <w:rPr>
          <w:rFonts w:ascii="Times New Roman" w:hAnsi="Times New Roman" w:cs="Times New Roman"/>
          <w:sz w:val="28"/>
          <w:szCs w:val="28"/>
        </w:rPr>
        <w:t>7.Методы исследования зелени, ягод, овощей и фруктов на наличие гельминтов.</w:t>
      </w:r>
    </w:p>
    <w:p w:rsidR="00AB4164" w:rsidRDefault="00AB4164" w:rsidP="00AB4164">
      <w:pPr>
        <w:pStyle w:val="ae"/>
        <w:rPr>
          <w:rFonts w:ascii="Times New Roman" w:hAnsi="Times New Roman" w:cs="Times New Roman"/>
          <w:sz w:val="28"/>
          <w:szCs w:val="28"/>
        </w:rPr>
      </w:pPr>
    </w:p>
    <w:p w:rsidR="00AB4164" w:rsidRDefault="00AB4164" w:rsidP="00AB4164">
      <w:pPr>
        <w:pStyle w:val="ae"/>
        <w:rPr>
          <w:rFonts w:ascii="Times New Roman" w:hAnsi="Times New Roman" w:cs="Times New Roman"/>
          <w:sz w:val="28"/>
          <w:szCs w:val="28"/>
        </w:rPr>
      </w:pPr>
      <w:r>
        <w:rPr>
          <w:rFonts w:ascii="Times New Roman" w:hAnsi="Times New Roman" w:cs="Times New Roman"/>
          <w:sz w:val="28"/>
          <w:szCs w:val="28"/>
        </w:rPr>
        <w:t xml:space="preserve">8.Организация работы </w:t>
      </w:r>
      <w:proofErr w:type="spellStart"/>
      <w:r>
        <w:rPr>
          <w:rFonts w:ascii="Times New Roman" w:hAnsi="Times New Roman" w:cs="Times New Roman"/>
          <w:sz w:val="28"/>
          <w:szCs w:val="28"/>
        </w:rPr>
        <w:t>паразитологической</w:t>
      </w:r>
      <w:proofErr w:type="spellEnd"/>
      <w:r>
        <w:rPr>
          <w:rFonts w:ascii="Times New Roman" w:hAnsi="Times New Roman" w:cs="Times New Roman"/>
          <w:sz w:val="28"/>
          <w:szCs w:val="28"/>
        </w:rPr>
        <w:t xml:space="preserve"> лаборатории (отделы, спецслужбы, работа СЭС).</w:t>
      </w:r>
    </w:p>
    <w:p w:rsidR="00AB4164" w:rsidRDefault="00AB4164" w:rsidP="00AB4164">
      <w:pPr>
        <w:pStyle w:val="ae"/>
        <w:rPr>
          <w:rFonts w:ascii="Times New Roman" w:hAnsi="Times New Roman" w:cs="Times New Roman"/>
          <w:sz w:val="28"/>
          <w:szCs w:val="28"/>
        </w:rPr>
      </w:pPr>
    </w:p>
    <w:p w:rsidR="00AB4164" w:rsidRDefault="00AB4164" w:rsidP="00AB4164">
      <w:pPr>
        <w:pStyle w:val="ae"/>
        <w:rPr>
          <w:rFonts w:ascii="Times New Roman" w:hAnsi="Times New Roman" w:cs="Times New Roman"/>
          <w:sz w:val="28"/>
          <w:szCs w:val="28"/>
        </w:rPr>
      </w:pPr>
      <w:r>
        <w:rPr>
          <w:rFonts w:ascii="Times New Roman" w:hAnsi="Times New Roman" w:cs="Times New Roman"/>
          <w:sz w:val="28"/>
          <w:szCs w:val="28"/>
        </w:rPr>
        <w:t>9.Диагностика педикулёза.</w:t>
      </w:r>
    </w:p>
    <w:p w:rsidR="00AB4164" w:rsidRDefault="00AB4164" w:rsidP="00AB4164">
      <w:pPr>
        <w:pStyle w:val="ae"/>
        <w:rPr>
          <w:rFonts w:ascii="Times New Roman" w:hAnsi="Times New Roman" w:cs="Times New Roman"/>
          <w:sz w:val="28"/>
          <w:szCs w:val="28"/>
        </w:rPr>
      </w:pPr>
    </w:p>
    <w:p w:rsidR="00AB4164" w:rsidRDefault="00AB4164" w:rsidP="00AB4164">
      <w:pPr>
        <w:pStyle w:val="ae"/>
        <w:rPr>
          <w:rFonts w:ascii="Times New Roman" w:hAnsi="Times New Roman" w:cs="Times New Roman"/>
          <w:sz w:val="28"/>
          <w:szCs w:val="28"/>
        </w:rPr>
      </w:pPr>
      <w:r>
        <w:rPr>
          <w:rFonts w:ascii="Times New Roman" w:hAnsi="Times New Roman" w:cs="Times New Roman"/>
          <w:sz w:val="28"/>
          <w:szCs w:val="28"/>
        </w:rPr>
        <w:t>10.Диагностика трихинеллёза. Серологические реакции.</w:t>
      </w:r>
    </w:p>
    <w:p w:rsidR="00AB4164" w:rsidRDefault="00AB4164" w:rsidP="00AB4164">
      <w:pPr>
        <w:pStyle w:val="ae"/>
        <w:rPr>
          <w:rFonts w:ascii="Times New Roman" w:hAnsi="Times New Roman" w:cs="Times New Roman"/>
          <w:sz w:val="28"/>
          <w:szCs w:val="28"/>
        </w:rPr>
      </w:pPr>
    </w:p>
    <w:p w:rsidR="00AB4164" w:rsidRDefault="00AB4164" w:rsidP="00AB4164">
      <w:pPr>
        <w:spacing w:after="0" w:line="240" w:lineRule="auto"/>
        <w:ind w:left="-142"/>
        <w:rPr>
          <w:rFonts w:ascii="Times New Roman" w:hAnsi="Times New Roman" w:cs="Times New Roman"/>
          <w:b/>
          <w:sz w:val="28"/>
          <w:szCs w:val="28"/>
        </w:rPr>
      </w:pPr>
    </w:p>
    <w:p w:rsidR="00421838" w:rsidRDefault="00421838" w:rsidP="00AB4164">
      <w:pPr>
        <w:spacing w:after="0" w:line="240" w:lineRule="auto"/>
        <w:ind w:left="-142"/>
        <w:rPr>
          <w:rFonts w:ascii="Times New Roman" w:hAnsi="Times New Roman" w:cs="Times New Roman"/>
          <w:b/>
          <w:sz w:val="28"/>
          <w:szCs w:val="28"/>
        </w:rPr>
      </w:pPr>
    </w:p>
    <w:p w:rsidR="00421838" w:rsidRDefault="00421838" w:rsidP="00AB4164">
      <w:pPr>
        <w:spacing w:after="0" w:line="240" w:lineRule="auto"/>
        <w:ind w:left="-142"/>
        <w:rPr>
          <w:rFonts w:ascii="Times New Roman" w:hAnsi="Times New Roman" w:cs="Times New Roman"/>
          <w:b/>
          <w:sz w:val="28"/>
          <w:szCs w:val="28"/>
        </w:rPr>
      </w:pPr>
    </w:p>
    <w:p w:rsidR="00421838" w:rsidRDefault="00421838" w:rsidP="00AB4164">
      <w:pPr>
        <w:spacing w:after="0" w:line="240" w:lineRule="auto"/>
        <w:ind w:left="-142"/>
        <w:rPr>
          <w:rFonts w:ascii="Times New Roman" w:hAnsi="Times New Roman" w:cs="Times New Roman"/>
          <w:b/>
          <w:sz w:val="28"/>
          <w:szCs w:val="28"/>
        </w:rPr>
      </w:pPr>
    </w:p>
    <w:p w:rsidR="00421838" w:rsidRDefault="00421838" w:rsidP="00AB4164">
      <w:pPr>
        <w:spacing w:after="0" w:line="240" w:lineRule="auto"/>
        <w:ind w:left="-142"/>
        <w:rPr>
          <w:rFonts w:ascii="Times New Roman" w:hAnsi="Times New Roman" w:cs="Times New Roman"/>
          <w:b/>
          <w:sz w:val="28"/>
          <w:szCs w:val="28"/>
        </w:rPr>
      </w:pPr>
    </w:p>
    <w:p w:rsidR="00421838" w:rsidRDefault="00421838" w:rsidP="00AB4164">
      <w:pPr>
        <w:spacing w:after="0" w:line="240" w:lineRule="auto"/>
        <w:ind w:left="-142"/>
        <w:rPr>
          <w:rFonts w:ascii="Times New Roman" w:hAnsi="Times New Roman" w:cs="Times New Roman"/>
          <w:b/>
          <w:sz w:val="28"/>
          <w:szCs w:val="28"/>
        </w:rPr>
      </w:pPr>
    </w:p>
    <w:p w:rsidR="00421838" w:rsidRDefault="00421838" w:rsidP="00AB4164">
      <w:pPr>
        <w:spacing w:after="0" w:line="240" w:lineRule="auto"/>
        <w:ind w:left="-142"/>
        <w:rPr>
          <w:rFonts w:ascii="Times New Roman" w:hAnsi="Times New Roman" w:cs="Times New Roman"/>
          <w:b/>
          <w:sz w:val="28"/>
          <w:szCs w:val="28"/>
        </w:rPr>
      </w:pPr>
    </w:p>
    <w:p w:rsidR="00421838" w:rsidRDefault="00421838" w:rsidP="00AB4164">
      <w:pPr>
        <w:spacing w:after="0" w:line="240" w:lineRule="auto"/>
        <w:ind w:left="-142"/>
        <w:rPr>
          <w:rFonts w:ascii="Times New Roman" w:hAnsi="Times New Roman" w:cs="Times New Roman"/>
          <w:b/>
          <w:sz w:val="28"/>
          <w:szCs w:val="28"/>
        </w:rPr>
      </w:pPr>
    </w:p>
    <w:p w:rsidR="00421838" w:rsidRDefault="00421838" w:rsidP="00AB4164">
      <w:pPr>
        <w:spacing w:after="0" w:line="240" w:lineRule="auto"/>
        <w:ind w:left="-142"/>
        <w:rPr>
          <w:rFonts w:ascii="Times New Roman" w:hAnsi="Times New Roman" w:cs="Times New Roman"/>
          <w:b/>
          <w:sz w:val="28"/>
          <w:szCs w:val="28"/>
        </w:rPr>
      </w:pPr>
    </w:p>
    <w:p w:rsidR="00421838" w:rsidRDefault="00421838" w:rsidP="00AB4164">
      <w:pPr>
        <w:spacing w:after="0" w:line="240" w:lineRule="auto"/>
        <w:ind w:left="-142"/>
        <w:rPr>
          <w:rFonts w:ascii="Times New Roman" w:hAnsi="Times New Roman" w:cs="Times New Roman"/>
          <w:b/>
          <w:sz w:val="28"/>
          <w:szCs w:val="28"/>
        </w:rPr>
      </w:pPr>
    </w:p>
    <w:p w:rsidR="00421838" w:rsidRDefault="00421838" w:rsidP="00AB4164">
      <w:pPr>
        <w:spacing w:after="0" w:line="240" w:lineRule="auto"/>
        <w:ind w:left="-142"/>
        <w:rPr>
          <w:rFonts w:ascii="Times New Roman" w:hAnsi="Times New Roman" w:cs="Times New Roman"/>
          <w:b/>
          <w:sz w:val="28"/>
          <w:szCs w:val="28"/>
        </w:rPr>
      </w:pPr>
    </w:p>
    <w:p w:rsidR="00421838" w:rsidRDefault="00421838" w:rsidP="00AB4164">
      <w:pPr>
        <w:spacing w:after="0" w:line="240" w:lineRule="auto"/>
        <w:ind w:left="-142"/>
        <w:rPr>
          <w:rFonts w:ascii="Times New Roman" w:hAnsi="Times New Roman" w:cs="Times New Roman"/>
          <w:b/>
          <w:sz w:val="28"/>
          <w:szCs w:val="28"/>
        </w:rPr>
      </w:pPr>
    </w:p>
    <w:p w:rsidR="00421838" w:rsidRDefault="00421838" w:rsidP="00AB4164">
      <w:pPr>
        <w:spacing w:after="0" w:line="240" w:lineRule="auto"/>
        <w:ind w:left="-142"/>
        <w:rPr>
          <w:rFonts w:ascii="Times New Roman" w:hAnsi="Times New Roman" w:cs="Times New Roman"/>
          <w:b/>
          <w:sz w:val="28"/>
          <w:szCs w:val="28"/>
        </w:rPr>
      </w:pPr>
    </w:p>
    <w:p w:rsidR="00421838" w:rsidRDefault="00421838" w:rsidP="00AB4164">
      <w:pPr>
        <w:spacing w:after="0" w:line="240" w:lineRule="auto"/>
        <w:ind w:left="-142"/>
        <w:rPr>
          <w:rFonts w:ascii="Times New Roman" w:hAnsi="Times New Roman" w:cs="Times New Roman"/>
          <w:b/>
          <w:sz w:val="28"/>
          <w:szCs w:val="28"/>
        </w:rPr>
      </w:pPr>
    </w:p>
    <w:p w:rsidR="00421838" w:rsidRDefault="00421838" w:rsidP="00AB4164">
      <w:pPr>
        <w:spacing w:after="0" w:line="240" w:lineRule="auto"/>
        <w:ind w:left="-142"/>
        <w:rPr>
          <w:rFonts w:ascii="Times New Roman" w:hAnsi="Times New Roman" w:cs="Times New Roman"/>
          <w:b/>
          <w:sz w:val="28"/>
          <w:szCs w:val="28"/>
        </w:rPr>
      </w:pPr>
    </w:p>
    <w:p w:rsidR="00421838" w:rsidRDefault="0055730F" w:rsidP="00AB4164">
      <w:pPr>
        <w:spacing w:after="0" w:line="240" w:lineRule="auto"/>
        <w:ind w:left="-142"/>
        <w:rPr>
          <w:rFonts w:ascii="Times New Roman" w:hAnsi="Times New Roman" w:cs="Times New Roman"/>
          <w:b/>
          <w:sz w:val="28"/>
          <w:szCs w:val="28"/>
        </w:rPr>
      </w:pPr>
      <w:r>
        <w:rPr>
          <w:caps/>
          <w:noProof/>
          <w:sz w:val="26"/>
          <w:szCs w:val="26"/>
          <w:lang w:eastAsia="ru-RU"/>
        </w:rPr>
        <w:lastRenderedPageBreak/>
        <w:drawing>
          <wp:inline distT="0" distB="0" distL="0" distR="0">
            <wp:extent cx="5940425" cy="8801562"/>
            <wp:effectExtent l="19050" t="0" r="3175" b="0"/>
            <wp:docPr id="10" name="Рисунок 10" descr="Учебная практика по ТЛ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Учебная практика по ТЛР"/>
                    <pic:cNvPicPr>
                      <a:picLocks noChangeAspect="1" noChangeArrowheads="1"/>
                    </pic:cNvPicPr>
                  </pic:nvPicPr>
                  <pic:blipFill>
                    <a:blip r:embed="rId20" cstate="print"/>
                    <a:srcRect l="12506" t="6422"/>
                    <a:stretch>
                      <a:fillRect/>
                    </a:stretch>
                  </pic:blipFill>
                  <pic:spPr bwMode="auto">
                    <a:xfrm>
                      <a:off x="0" y="0"/>
                      <a:ext cx="5940425" cy="8801562"/>
                    </a:xfrm>
                    <a:prstGeom prst="rect">
                      <a:avLst/>
                    </a:prstGeom>
                    <a:noFill/>
                    <a:ln w="9525">
                      <a:noFill/>
                      <a:miter lim="800000"/>
                      <a:headEnd/>
                      <a:tailEnd/>
                    </a:ln>
                  </pic:spPr>
                </pic:pic>
              </a:graphicData>
            </a:graphic>
          </wp:inline>
        </w:drawing>
      </w:r>
    </w:p>
    <w:p w:rsidR="0055730F" w:rsidRDefault="0055730F" w:rsidP="00AB4164">
      <w:pPr>
        <w:spacing w:after="0" w:line="240" w:lineRule="auto"/>
        <w:ind w:left="-142"/>
        <w:rPr>
          <w:rFonts w:ascii="Times New Roman" w:hAnsi="Times New Roman" w:cs="Times New Roman"/>
          <w:b/>
          <w:sz w:val="28"/>
          <w:szCs w:val="28"/>
        </w:rPr>
      </w:pPr>
    </w:p>
    <w:tbl>
      <w:tblPr>
        <w:tblW w:w="0" w:type="auto"/>
        <w:tblInd w:w="108" w:type="dxa"/>
        <w:tblLook w:val="0000" w:firstRow="0" w:lastRow="0" w:firstColumn="0" w:lastColumn="0" w:noHBand="0" w:noVBand="0"/>
      </w:tblPr>
      <w:tblGrid>
        <w:gridCol w:w="1701"/>
        <w:gridCol w:w="7762"/>
      </w:tblGrid>
      <w:tr w:rsidR="0055730F" w:rsidRPr="0055730F" w:rsidTr="00FD037A">
        <w:trPr>
          <w:trHeight w:val="760"/>
        </w:trPr>
        <w:tc>
          <w:tcPr>
            <w:tcW w:w="1701" w:type="dxa"/>
          </w:tcPr>
          <w:p w:rsidR="0055730F" w:rsidRPr="0055730F" w:rsidRDefault="0055730F" w:rsidP="00FD037A">
            <w:pPr>
              <w:rPr>
                <w:rFonts w:ascii="Times New Roman" w:hAnsi="Times New Roman" w:cs="Times New Roman"/>
                <w:sz w:val="28"/>
                <w:szCs w:val="28"/>
              </w:rPr>
            </w:pPr>
            <w:r w:rsidRPr="0055730F">
              <w:rPr>
                <w:rFonts w:ascii="Times New Roman" w:hAnsi="Times New Roman" w:cs="Times New Roman"/>
                <w:sz w:val="28"/>
                <w:szCs w:val="28"/>
              </w:rPr>
              <w:lastRenderedPageBreak/>
              <w:t xml:space="preserve">Автор </w:t>
            </w:r>
          </w:p>
          <w:p w:rsidR="0055730F" w:rsidRPr="0055730F" w:rsidRDefault="0055730F" w:rsidP="00FD037A">
            <w:pPr>
              <w:rPr>
                <w:rFonts w:ascii="Times New Roman" w:hAnsi="Times New Roman" w:cs="Times New Roman"/>
                <w:sz w:val="28"/>
                <w:szCs w:val="28"/>
              </w:rPr>
            </w:pPr>
          </w:p>
        </w:tc>
        <w:tc>
          <w:tcPr>
            <w:tcW w:w="8080" w:type="dxa"/>
          </w:tcPr>
          <w:p w:rsidR="0055730F" w:rsidRPr="0055730F" w:rsidRDefault="0055730F" w:rsidP="00FD037A">
            <w:pPr>
              <w:pStyle w:val="af3"/>
              <w:rPr>
                <w:sz w:val="28"/>
                <w:szCs w:val="28"/>
              </w:rPr>
            </w:pPr>
            <w:r w:rsidRPr="0055730F">
              <w:rPr>
                <w:i/>
                <w:iCs/>
                <w:sz w:val="28"/>
                <w:szCs w:val="28"/>
              </w:rPr>
              <w:t>С.Ю. </w:t>
            </w:r>
            <w:proofErr w:type="spellStart"/>
            <w:r w:rsidRPr="0055730F">
              <w:rPr>
                <w:i/>
                <w:iCs/>
                <w:sz w:val="28"/>
                <w:szCs w:val="28"/>
              </w:rPr>
              <w:t>Галухина</w:t>
            </w:r>
            <w:proofErr w:type="spellEnd"/>
            <w:r w:rsidRPr="0055730F">
              <w:rPr>
                <w:i/>
                <w:iCs/>
                <w:sz w:val="28"/>
                <w:szCs w:val="28"/>
              </w:rPr>
              <w:t>,</w:t>
            </w:r>
            <w:r w:rsidRPr="0055730F">
              <w:rPr>
                <w:sz w:val="28"/>
                <w:szCs w:val="28"/>
              </w:rPr>
              <w:t xml:space="preserve"> преподаватель высшей квалификационной категории учреждения образования «Витебский государственный медицинский колледж». </w:t>
            </w:r>
          </w:p>
          <w:p w:rsidR="0055730F" w:rsidRPr="0055730F" w:rsidRDefault="0055730F" w:rsidP="00FD037A">
            <w:pPr>
              <w:jc w:val="both"/>
              <w:rPr>
                <w:rFonts w:ascii="Times New Roman" w:hAnsi="Times New Roman" w:cs="Times New Roman"/>
                <w:sz w:val="28"/>
                <w:szCs w:val="28"/>
              </w:rPr>
            </w:pPr>
            <w:r w:rsidRPr="0055730F">
              <w:rPr>
                <w:rFonts w:ascii="Times New Roman" w:hAnsi="Times New Roman" w:cs="Times New Roman"/>
                <w:i/>
                <w:iCs/>
                <w:sz w:val="28"/>
                <w:szCs w:val="28"/>
              </w:rPr>
              <w:t xml:space="preserve">В.В. </w:t>
            </w:r>
            <w:proofErr w:type="spellStart"/>
            <w:r w:rsidRPr="0055730F">
              <w:rPr>
                <w:rFonts w:ascii="Times New Roman" w:hAnsi="Times New Roman" w:cs="Times New Roman"/>
                <w:i/>
                <w:iCs/>
                <w:sz w:val="28"/>
                <w:szCs w:val="28"/>
              </w:rPr>
              <w:t>Ольшанникова</w:t>
            </w:r>
            <w:proofErr w:type="spellEnd"/>
            <w:r w:rsidRPr="0055730F">
              <w:rPr>
                <w:rFonts w:ascii="Times New Roman" w:hAnsi="Times New Roman" w:cs="Times New Roman"/>
                <w:iCs/>
                <w:sz w:val="28"/>
                <w:szCs w:val="28"/>
              </w:rPr>
              <w:t xml:space="preserve">, заведующий производственной практикой </w:t>
            </w:r>
            <w:r w:rsidRPr="0055730F">
              <w:rPr>
                <w:rFonts w:ascii="Times New Roman" w:hAnsi="Times New Roman" w:cs="Times New Roman"/>
                <w:sz w:val="28"/>
                <w:szCs w:val="28"/>
              </w:rPr>
              <w:t>учреждения образования «Витебский государственный медицинский колледж».</w:t>
            </w:r>
          </w:p>
        </w:tc>
      </w:tr>
      <w:tr w:rsidR="0055730F" w:rsidRPr="0055730F" w:rsidTr="00FD037A">
        <w:trPr>
          <w:trHeight w:val="710"/>
        </w:trPr>
        <w:tc>
          <w:tcPr>
            <w:tcW w:w="1701" w:type="dxa"/>
          </w:tcPr>
          <w:p w:rsidR="0055730F" w:rsidRPr="0055730F" w:rsidRDefault="0055730F" w:rsidP="00FD037A">
            <w:pPr>
              <w:rPr>
                <w:rFonts w:ascii="Times New Roman" w:hAnsi="Times New Roman" w:cs="Times New Roman"/>
                <w:sz w:val="28"/>
                <w:szCs w:val="28"/>
              </w:rPr>
            </w:pPr>
            <w:r w:rsidRPr="0055730F">
              <w:rPr>
                <w:rFonts w:ascii="Times New Roman" w:hAnsi="Times New Roman" w:cs="Times New Roman"/>
                <w:sz w:val="28"/>
                <w:szCs w:val="28"/>
              </w:rPr>
              <w:t xml:space="preserve">Рецензенты: </w:t>
            </w:r>
          </w:p>
          <w:p w:rsidR="0055730F" w:rsidRPr="0055730F" w:rsidRDefault="0055730F" w:rsidP="00FD037A">
            <w:pPr>
              <w:rPr>
                <w:rFonts w:ascii="Times New Roman" w:hAnsi="Times New Roman" w:cs="Times New Roman"/>
                <w:sz w:val="28"/>
                <w:szCs w:val="28"/>
              </w:rPr>
            </w:pPr>
          </w:p>
        </w:tc>
        <w:tc>
          <w:tcPr>
            <w:tcW w:w="8080" w:type="dxa"/>
          </w:tcPr>
          <w:p w:rsidR="0055730F" w:rsidRPr="0055730F" w:rsidRDefault="0055730F" w:rsidP="00FD037A">
            <w:pPr>
              <w:pStyle w:val="af3"/>
              <w:ind w:left="34" w:hanging="34"/>
              <w:rPr>
                <w:sz w:val="28"/>
                <w:szCs w:val="28"/>
              </w:rPr>
            </w:pPr>
            <w:r w:rsidRPr="0055730F">
              <w:rPr>
                <w:i/>
                <w:sz w:val="28"/>
                <w:szCs w:val="28"/>
              </w:rPr>
              <w:t xml:space="preserve">Н.А. </w:t>
            </w:r>
            <w:proofErr w:type="spellStart"/>
            <w:r w:rsidRPr="0055730F">
              <w:rPr>
                <w:i/>
                <w:sz w:val="28"/>
                <w:szCs w:val="28"/>
              </w:rPr>
              <w:t>Щурцова</w:t>
            </w:r>
            <w:proofErr w:type="spellEnd"/>
            <w:r w:rsidRPr="0055730F">
              <w:rPr>
                <w:i/>
                <w:sz w:val="28"/>
                <w:szCs w:val="28"/>
              </w:rPr>
              <w:t xml:space="preserve">, </w:t>
            </w:r>
            <w:r w:rsidRPr="0055730F">
              <w:rPr>
                <w:sz w:val="28"/>
                <w:szCs w:val="28"/>
              </w:rPr>
              <w:t>заведующий клинико-диагностической лабораторией учреждения здравоохранения «Вторая Витебская областная клиническая больница»;</w:t>
            </w:r>
          </w:p>
          <w:p w:rsidR="0055730F" w:rsidRPr="0055730F" w:rsidRDefault="0055730F" w:rsidP="00FD037A">
            <w:pPr>
              <w:pStyle w:val="af3"/>
              <w:ind w:left="34" w:hanging="34"/>
              <w:rPr>
                <w:iCs/>
                <w:sz w:val="28"/>
                <w:szCs w:val="28"/>
              </w:rPr>
            </w:pPr>
            <w:r w:rsidRPr="0055730F">
              <w:rPr>
                <w:i/>
                <w:sz w:val="28"/>
                <w:szCs w:val="28"/>
              </w:rPr>
              <w:t>Т.В. Зеленцова,</w:t>
            </w:r>
            <w:r w:rsidRPr="0055730F">
              <w:rPr>
                <w:iCs/>
                <w:sz w:val="28"/>
                <w:szCs w:val="28"/>
              </w:rPr>
              <w:t xml:space="preserve"> </w:t>
            </w:r>
            <w:r w:rsidRPr="0055730F">
              <w:rPr>
                <w:sz w:val="28"/>
                <w:szCs w:val="28"/>
              </w:rPr>
              <w:t>заведующий клинико-диагностической лабораторией учреждения здравоохранения «Витебская областная клиническая больница».</w:t>
            </w:r>
          </w:p>
          <w:p w:rsidR="0055730F" w:rsidRPr="0055730F" w:rsidRDefault="0055730F" w:rsidP="00FD037A">
            <w:pPr>
              <w:jc w:val="both"/>
              <w:rPr>
                <w:rFonts w:ascii="Times New Roman" w:hAnsi="Times New Roman" w:cs="Times New Roman"/>
                <w:sz w:val="28"/>
                <w:szCs w:val="28"/>
              </w:rPr>
            </w:pPr>
          </w:p>
        </w:tc>
      </w:tr>
    </w:tbl>
    <w:p w:rsidR="0055730F" w:rsidRDefault="0055730F" w:rsidP="00AB4164">
      <w:pPr>
        <w:spacing w:after="0" w:line="240" w:lineRule="auto"/>
        <w:ind w:left="-142"/>
        <w:rPr>
          <w:rFonts w:ascii="Times New Roman" w:hAnsi="Times New Roman" w:cs="Times New Roman"/>
          <w:b/>
          <w:sz w:val="28"/>
          <w:szCs w:val="28"/>
        </w:rPr>
      </w:pPr>
    </w:p>
    <w:p w:rsidR="0055730F" w:rsidRDefault="0055730F" w:rsidP="00AB4164">
      <w:pPr>
        <w:spacing w:after="0" w:line="240" w:lineRule="auto"/>
        <w:ind w:left="-142"/>
        <w:rPr>
          <w:rFonts w:ascii="Times New Roman" w:hAnsi="Times New Roman" w:cs="Times New Roman"/>
          <w:b/>
          <w:sz w:val="28"/>
          <w:szCs w:val="28"/>
        </w:rPr>
      </w:pPr>
    </w:p>
    <w:p w:rsidR="0055730F" w:rsidRDefault="0055730F" w:rsidP="00AB4164">
      <w:pPr>
        <w:spacing w:after="0" w:line="240" w:lineRule="auto"/>
        <w:ind w:left="-142"/>
        <w:rPr>
          <w:rFonts w:ascii="Times New Roman" w:hAnsi="Times New Roman" w:cs="Times New Roman"/>
          <w:b/>
          <w:sz w:val="28"/>
          <w:szCs w:val="28"/>
        </w:rPr>
      </w:pPr>
    </w:p>
    <w:p w:rsidR="0055730F" w:rsidRDefault="0055730F" w:rsidP="00AB4164">
      <w:pPr>
        <w:spacing w:after="0" w:line="240" w:lineRule="auto"/>
        <w:ind w:left="-142"/>
        <w:rPr>
          <w:rFonts w:ascii="Times New Roman" w:hAnsi="Times New Roman" w:cs="Times New Roman"/>
          <w:b/>
          <w:sz w:val="28"/>
          <w:szCs w:val="28"/>
        </w:rPr>
      </w:pPr>
    </w:p>
    <w:p w:rsidR="0055730F" w:rsidRDefault="0055730F" w:rsidP="00AB4164">
      <w:pPr>
        <w:spacing w:after="0" w:line="240" w:lineRule="auto"/>
        <w:ind w:left="-142"/>
        <w:rPr>
          <w:rFonts w:ascii="Times New Roman" w:hAnsi="Times New Roman" w:cs="Times New Roman"/>
          <w:b/>
          <w:sz w:val="28"/>
          <w:szCs w:val="28"/>
        </w:rPr>
      </w:pPr>
    </w:p>
    <w:p w:rsidR="0055730F" w:rsidRDefault="0055730F" w:rsidP="00AB4164">
      <w:pPr>
        <w:spacing w:after="0" w:line="240" w:lineRule="auto"/>
        <w:ind w:left="-142"/>
        <w:rPr>
          <w:rFonts w:ascii="Times New Roman" w:hAnsi="Times New Roman" w:cs="Times New Roman"/>
          <w:b/>
          <w:sz w:val="28"/>
          <w:szCs w:val="28"/>
        </w:rPr>
      </w:pPr>
    </w:p>
    <w:p w:rsidR="0055730F" w:rsidRDefault="0055730F" w:rsidP="00AB4164">
      <w:pPr>
        <w:spacing w:after="0" w:line="240" w:lineRule="auto"/>
        <w:ind w:left="-142"/>
        <w:rPr>
          <w:rFonts w:ascii="Times New Roman" w:hAnsi="Times New Roman" w:cs="Times New Roman"/>
          <w:b/>
          <w:sz w:val="28"/>
          <w:szCs w:val="28"/>
        </w:rPr>
      </w:pPr>
    </w:p>
    <w:p w:rsidR="0055730F" w:rsidRDefault="0055730F" w:rsidP="00AB4164">
      <w:pPr>
        <w:spacing w:after="0" w:line="240" w:lineRule="auto"/>
        <w:ind w:left="-142"/>
        <w:rPr>
          <w:rFonts w:ascii="Times New Roman" w:hAnsi="Times New Roman" w:cs="Times New Roman"/>
          <w:b/>
          <w:sz w:val="28"/>
          <w:szCs w:val="28"/>
        </w:rPr>
      </w:pPr>
    </w:p>
    <w:p w:rsidR="0055730F" w:rsidRDefault="0055730F" w:rsidP="00AB4164">
      <w:pPr>
        <w:spacing w:after="0" w:line="240" w:lineRule="auto"/>
        <w:ind w:left="-142"/>
        <w:rPr>
          <w:rFonts w:ascii="Times New Roman" w:hAnsi="Times New Roman" w:cs="Times New Roman"/>
          <w:b/>
          <w:sz w:val="28"/>
          <w:szCs w:val="28"/>
        </w:rPr>
      </w:pPr>
    </w:p>
    <w:p w:rsidR="0055730F" w:rsidRDefault="0055730F" w:rsidP="00AB4164">
      <w:pPr>
        <w:spacing w:after="0" w:line="240" w:lineRule="auto"/>
        <w:ind w:left="-142"/>
        <w:rPr>
          <w:rFonts w:ascii="Times New Roman" w:hAnsi="Times New Roman" w:cs="Times New Roman"/>
          <w:b/>
          <w:sz w:val="28"/>
          <w:szCs w:val="28"/>
        </w:rPr>
      </w:pPr>
    </w:p>
    <w:p w:rsidR="0055730F" w:rsidRDefault="0055730F" w:rsidP="00AB4164">
      <w:pPr>
        <w:spacing w:after="0" w:line="240" w:lineRule="auto"/>
        <w:ind w:left="-142"/>
        <w:rPr>
          <w:rFonts w:ascii="Times New Roman" w:hAnsi="Times New Roman" w:cs="Times New Roman"/>
          <w:b/>
          <w:sz w:val="28"/>
          <w:szCs w:val="28"/>
        </w:rPr>
      </w:pPr>
    </w:p>
    <w:p w:rsidR="0055730F" w:rsidRDefault="0055730F" w:rsidP="00AB4164">
      <w:pPr>
        <w:spacing w:after="0" w:line="240" w:lineRule="auto"/>
        <w:ind w:left="-142"/>
        <w:rPr>
          <w:rFonts w:ascii="Times New Roman" w:hAnsi="Times New Roman" w:cs="Times New Roman"/>
          <w:b/>
          <w:sz w:val="28"/>
          <w:szCs w:val="28"/>
        </w:rPr>
      </w:pPr>
    </w:p>
    <w:p w:rsidR="0055730F" w:rsidRDefault="0055730F" w:rsidP="00AB4164">
      <w:pPr>
        <w:spacing w:after="0" w:line="240" w:lineRule="auto"/>
        <w:ind w:left="-142"/>
        <w:rPr>
          <w:rFonts w:ascii="Times New Roman" w:hAnsi="Times New Roman" w:cs="Times New Roman"/>
          <w:b/>
          <w:sz w:val="28"/>
          <w:szCs w:val="28"/>
        </w:rPr>
      </w:pPr>
    </w:p>
    <w:p w:rsidR="0055730F" w:rsidRDefault="0055730F" w:rsidP="00AB4164">
      <w:pPr>
        <w:spacing w:after="0" w:line="240" w:lineRule="auto"/>
        <w:ind w:left="-142"/>
        <w:rPr>
          <w:rFonts w:ascii="Times New Roman" w:hAnsi="Times New Roman" w:cs="Times New Roman"/>
          <w:b/>
          <w:sz w:val="28"/>
          <w:szCs w:val="28"/>
        </w:rPr>
      </w:pPr>
    </w:p>
    <w:p w:rsidR="0055730F" w:rsidRDefault="0055730F" w:rsidP="00AB4164">
      <w:pPr>
        <w:spacing w:after="0" w:line="240" w:lineRule="auto"/>
        <w:ind w:left="-142"/>
        <w:rPr>
          <w:rFonts w:ascii="Times New Roman" w:hAnsi="Times New Roman" w:cs="Times New Roman"/>
          <w:b/>
          <w:sz w:val="28"/>
          <w:szCs w:val="28"/>
        </w:rPr>
      </w:pPr>
    </w:p>
    <w:p w:rsidR="0055730F" w:rsidRDefault="0055730F" w:rsidP="00AB4164">
      <w:pPr>
        <w:spacing w:after="0" w:line="240" w:lineRule="auto"/>
        <w:ind w:left="-142"/>
        <w:rPr>
          <w:rFonts w:ascii="Times New Roman" w:hAnsi="Times New Roman" w:cs="Times New Roman"/>
          <w:b/>
          <w:sz w:val="28"/>
          <w:szCs w:val="28"/>
        </w:rPr>
      </w:pPr>
    </w:p>
    <w:p w:rsidR="0055730F" w:rsidRDefault="0055730F" w:rsidP="00AB4164">
      <w:pPr>
        <w:spacing w:after="0" w:line="240" w:lineRule="auto"/>
        <w:ind w:left="-142"/>
        <w:rPr>
          <w:rFonts w:ascii="Times New Roman" w:hAnsi="Times New Roman" w:cs="Times New Roman"/>
          <w:b/>
          <w:sz w:val="28"/>
          <w:szCs w:val="28"/>
        </w:rPr>
      </w:pPr>
    </w:p>
    <w:p w:rsidR="0055730F" w:rsidRDefault="0055730F" w:rsidP="00AB4164">
      <w:pPr>
        <w:spacing w:after="0" w:line="240" w:lineRule="auto"/>
        <w:ind w:left="-142"/>
        <w:rPr>
          <w:rFonts w:ascii="Times New Roman" w:hAnsi="Times New Roman" w:cs="Times New Roman"/>
          <w:b/>
          <w:sz w:val="28"/>
          <w:szCs w:val="28"/>
        </w:rPr>
      </w:pPr>
    </w:p>
    <w:p w:rsidR="0055730F" w:rsidRDefault="0055730F" w:rsidP="00AB4164">
      <w:pPr>
        <w:spacing w:after="0" w:line="240" w:lineRule="auto"/>
        <w:ind w:left="-142"/>
        <w:rPr>
          <w:rFonts w:ascii="Times New Roman" w:hAnsi="Times New Roman" w:cs="Times New Roman"/>
          <w:b/>
          <w:sz w:val="28"/>
          <w:szCs w:val="28"/>
        </w:rPr>
      </w:pPr>
    </w:p>
    <w:p w:rsidR="0055730F" w:rsidRDefault="0055730F" w:rsidP="00AB4164">
      <w:pPr>
        <w:spacing w:after="0" w:line="240" w:lineRule="auto"/>
        <w:ind w:left="-142"/>
        <w:rPr>
          <w:rFonts w:ascii="Times New Roman" w:hAnsi="Times New Roman" w:cs="Times New Roman"/>
          <w:b/>
          <w:sz w:val="28"/>
          <w:szCs w:val="28"/>
        </w:rPr>
      </w:pPr>
    </w:p>
    <w:p w:rsidR="0055730F" w:rsidRDefault="0055730F" w:rsidP="00AB4164">
      <w:pPr>
        <w:spacing w:after="0" w:line="240" w:lineRule="auto"/>
        <w:ind w:left="-142"/>
        <w:rPr>
          <w:rFonts w:ascii="Times New Roman" w:hAnsi="Times New Roman" w:cs="Times New Roman"/>
          <w:b/>
          <w:sz w:val="28"/>
          <w:szCs w:val="28"/>
        </w:rPr>
      </w:pPr>
    </w:p>
    <w:p w:rsidR="0055730F" w:rsidRDefault="0055730F" w:rsidP="00AB4164">
      <w:pPr>
        <w:spacing w:after="0" w:line="240" w:lineRule="auto"/>
        <w:ind w:left="-142"/>
        <w:rPr>
          <w:rFonts w:ascii="Times New Roman" w:hAnsi="Times New Roman" w:cs="Times New Roman"/>
          <w:b/>
          <w:sz w:val="28"/>
          <w:szCs w:val="28"/>
        </w:rPr>
      </w:pPr>
    </w:p>
    <w:p w:rsidR="0055730F" w:rsidRDefault="0055730F" w:rsidP="00AB4164">
      <w:pPr>
        <w:spacing w:after="0" w:line="240" w:lineRule="auto"/>
        <w:ind w:left="-142"/>
        <w:rPr>
          <w:rFonts w:ascii="Times New Roman" w:hAnsi="Times New Roman" w:cs="Times New Roman"/>
          <w:b/>
          <w:sz w:val="28"/>
          <w:szCs w:val="28"/>
        </w:rPr>
      </w:pPr>
    </w:p>
    <w:p w:rsidR="0055730F" w:rsidRDefault="0055730F" w:rsidP="00AB4164">
      <w:pPr>
        <w:spacing w:after="0" w:line="240" w:lineRule="auto"/>
        <w:ind w:left="-142"/>
        <w:rPr>
          <w:rFonts w:ascii="Times New Roman" w:hAnsi="Times New Roman" w:cs="Times New Roman"/>
          <w:b/>
          <w:sz w:val="28"/>
          <w:szCs w:val="28"/>
        </w:rPr>
      </w:pPr>
    </w:p>
    <w:p w:rsidR="0055730F" w:rsidRDefault="0055730F" w:rsidP="00AB4164">
      <w:pPr>
        <w:spacing w:after="0" w:line="240" w:lineRule="auto"/>
        <w:ind w:left="-142"/>
        <w:rPr>
          <w:rFonts w:ascii="Times New Roman" w:hAnsi="Times New Roman" w:cs="Times New Roman"/>
          <w:b/>
          <w:sz w:val="28"/>
          <w:szCs w:val="28"/>
        </w:rPr>
      </w:pPr>
    </w:p>
    <w:p w:rsidR="0055730F" w:rsidRDefault="0055730F" w:rsidP="00AB4164">
      <w:pPr>
        <w:spacing w:after="0" w:line="240" w:lineRule="auto"/>
        <w:ind w:left="-142"/>
        <w:rPr>
          <w:rFonts w:ascii="Times New Roman" w:hAnsi="Times New Roman" w:cs="Times New Roman"/>
          <w:b/>
          <w:sz w:val="28"/>
          <w:szCs w:val="28"/>
        </w:rPr>
      </w:pPr>
    </w:p>
    <w:p w:rsidR="0055730F" w:rsidRDefault="0055730F" w:rsidP="00AB4164">
      <w:pPr>
        <w:spacing w:after="0" w:line="240" w:lineRule="auto"/>
        <w:ind w:left="-142"/>
        <w:rPr>
          <w:rFonts w:ascii="Times New Roman" w:hAnsi="Times New Roman" w:cs="Times New Roman"/>
          <w:b/>
          <w:sz w:val="28"/>
          <w:szCs w:val="28"/>
        </w:rPr>
      </w:pPr>
    </w:p>
    <w:p w:rsidR="0055730F" w:rsidRDefault="0055730F" w:rsidP="00AB4164">
      <w:pPr>
        <w:spacing w:after="0" w:line="240" w:lineRule="auto"/>
        <w:ind w:left="-142"/>
        <w:rPr>
          <w:rFonts w:ascii="Times New Roman" w:hAnsi="Times New Roman" w:cs="Times New Roman"/>
          <w:b/>
          <w:sz w:val="28"/>
          <w:szCs w:val="28"/>
        </w:rPr>
      </w:pPr>
    </w:p>
    <w:p w:rsidR="0055730F" w:rsidRDefault="0055730F" w:rsidP="00AB4164">
      <w:pPr>
        <w:spacing w:after="0" w:line="240" w:lineRule="auto"/>
        <w:ind w:left="-142"/>
        <w:rPr>
          <w:rFonts w:ascii="Times New Roman" w:hAnsi="Times New Roman" w:cs="Times New Roman"/>
          <w:b/>
          <w:sz w:val="28"/>
          <w:szCs w:val="28"/>
        </w:rPr>
      </w:pPr>
    </w:p>
    <w:p w:rsidR="0055730F" w:rsidRPr="0055730F" w:rsidRDefault="0055730F" w:rsidP="0055730F">
      <w:pPr>
        <w:spacing w:after="0" w:line="240" w:lineRule="auto"/>
        <w:jc w:val="center"/>
        <w:rPr>
          <w:rFonts w:ascii="Times New Roman" w:hAnsi="Times New Roman" w:cs="Times New Roman"/>
          <w:b/>
          <w:sz w:val="28"/>
          <w:szCs w:val="28"/>
        </w:rPr>
      </w:pPr>
      <w:r w:rsidRPr="0055730F">
        <w:rPr>
          <w:rFonts w:ascii="Times New Roman" w:hAnsi="Times New Roman" w:cs="Times New Roman"/>
          <w:b/>
          <w:sz w:val="28"/>
          <w:szCs w:val="28"/>
        </w:rPr>
        <w:lastRenderedPageBreak/>
        <w:t>ПОЯСНИТЕЛЬНАЯ ЗАПИСКА</w:t>
      </w:r>
    </w:p>
    <w:p w:rsidR="0055730F" w:rsidRPr="0055730F" w:rsidRDefault="0055730F" w:rsidP="0055730F">
      <w:pPr>
        <w:spacing w:after="0" w:line="240" w:lineRule="auto"/>
        <w:jc w:val="center"/>
        <w:rPr>
          <w:rFonts w:ascii="Times New Roman" w:hAnsi="Times New Roman" w:cs="Times New Roman"/>
          <w:sz w:val="28"/>
          <w:szCs w:val="28"/>
        </w:rPr>
      </w:pPr>
    </w:p>
    <w:p w:rsidR="0055730F" w:rsidRPr="0055730F" w:rsidRDefault="0055730F" w:rsidP="0055730F">
      <w:pPr>
        <w:pStyle w:val="21"/>
        <w:spacing w:after="0" w:line="240" w:lineRule="auto"/>
        <w:ind w:firstLine="709"/>
        <w:jc w:val="both"/>
        <w:rPr>
          <w:rFonts w:ascii="Times New Roman" w:hAnsi="Times New Roman" w:cs="Times New Roman"/>
          <w:sz w:val="28"/>
          <w:szCs w:val="28"/>
        </w:rPr>
      </w:pPr>
      <w:r w:rsidRPr="0055730F">
        <w:rPr>
          <w:rFonts w:ascii="Times New Roman" w:hAnsi="Times New Roman" w:cs="Times New Roman"/>
          <w:sz w:val="28"/>
          <w:szCs w:val="28"/>
        </w:rPr>
        <w:t>Учебная практика по технике лабораторных работ направлена на закрепление, углубление и систематизацию знаний, полученных при изучении  дисциплины «Техника лабораторных работ», приобретение учащимися первичных профессиональных умений и навыков по специальности, развитие профессионального мышления, умения сравнивать, логически мыслить и применять полученные практические навыки в различных ситуациях, ознакомление с правилами безопасности труда, усвоение деонтологии медицинского работника.</w:t>
      </w:r>
    </w:p>
    <w:p w:rsidR="0055730F" w:rsidRPr="0055730F" w:rsidRDefault="0055730F" w:rsidP="0055730F">
      <w:pPr>
        <w:pStyle w:val="21"/>
        <w:spacing w:after="0" w:line="240" w:lineRule="auto"/>
        <w:ind w:firstLine="709"/>
        <w:jc w:val="both"/>
        <w:rPr>
          <w:rFonts w:ascii="Times New Roman" w:hAnsi="Times New Roman" w:cs="Times New Roman"/>
          <w:sz w:val="28"/>
          <w:szCs w:val="28"/>
        </w:rPr>
      </w:pPr>
      <w:r w:rsidRPr="0055730F">
        <w:rPr>
          <w:rFonts w:ascii="Times New Roman" w:hAnsi="Times New Roman" w:cs="Times New Roman"/>
          <w:sz w:val="28"/>
          <w:szCs w:val="28"/>
        </w:rPr>
        <w:t>Организация и проведение практики осуществляется в соответствии с  Положением о практике учащихся, курсантов, осваивающих содержание образовательных программ среднего специального образования, утвержденным постановлением Совета Министров Республики Беларусь от 11.07.2011 № 941.</w:t>
      </w:r>
    </w:p>
    <w:p w:rsidR="0055730F" w:rsidRPr="0055730F" w:rsidRDefault="0055730F" w:rsidP="0055730F">
      <w:pPr>
        <w:pStyle w:val="21"/>
        <w:spacing w:after="0" w:line="240" w:lineRule="auto"/>
        <w:ind w:firstLine="708"/>
        <w:jc w:val="both"/>
        <w:rPr>
          <w:rFonts w:ascii="Times New Roman" w:hAnsi="Times New Roman" w:cs="Times New Roman"/>
          <w:sz w:val="28"/>
          <w:szCs w:val="28"/>
        </w:rPr>
      </w:pPr>
      <w:r w:rsidRPr="0055730F">
        <w:rPr>
          <w:rFonts w:ascii="Times New Roman" w:hAnsi="Times New Roman" w:cs="Times New Roman"/>
          <w:sz w:val="28"/>
          <w:szCs w:val="28"/>
        </w:rPr>
        <w:t xml:space="preserve">Продолжительность учебной практики по технике лабораторных работ </w:t>
      </w:r>
      <w:r w:rsidRPr="0055730F">
        <w:rPr>
          <w:rFonts w:ascii="Times New Roman" w:hAnsi="Times New Roman" w:cs="Times New Roman"/>
          <w:sz w:val="28"/>
          <w:szCs w:val="28"/>
        </w:rPr>
        <w:sym w:font="Symbol" w:char="F02D"/>
      </w:r>
      <w:r w:rsidRPr="0055730F">
        <w:rPr>
          <w:rFonts w:ascii="Times New Roman" w:hAnsi="Times New Roman" w:cs="Times New Roman"/>
          <w:sz w:val="28"/>
          <w:szCs w:val="28"/>
        </w:rPr>
        <w:t xml:space="preserve"> 36 учебных часа. Продолжительность рабочего дня не должна превышать 6 учебных часов при 6-дневной рабочей неделе и 7,12 учебного часа при 5-дневной рабочей неделе. Общая продолжительность рабочей недели не должна превышать 36 учебных часов.</w:t>
      </w:r>
    </w:p>
    <w:p w:rsidR="0055730F" w:rsidRPr="0055730F" w:rsidRDefault="0055730F" w:rsidP="0055730F">
      <w:pPr>
        <w:pStyle w:val="21"/>
        <w:spacing w:after="0" w:line="240" w:lineRule="auto"/>
        <w:ind w:firstLine="708"/>
        <w:jc w:val="both"/>
        <w:rPr>
          <w:rFonts w:ascii="Times New Roman" w:hAnsi="Times New Roman" w:cs="Times New Roman"/>
          <w:sz w:val="28"/>
          <w:szCs w:val="28"/>
        </w:rPr>
      </w:pPr>
      <w:r w:rsidRPr="0055730F">
        <w:rPr>
          <w:rFonts w:ascii="Times New Roman" w:hAnsi="Times New Roman" w:cs="Times New Roman"/>
          <w:color w:val="000000"/>
          <w:spacing w:val="-4"/>
          <w:sz w:val="28"/>
          <w:szCs w:val="28"/>
        </w:rPr>
        <w:t xml:space="preserve">Учебная практика по </w:t>
      </w:r>
      <w:r w:rsidRPr="0055730F">
        <w:rPr>
          <w:rFonts w:ascii="Times New Roman" w:hAnsi="Times New Roman" w:cs="Times New Roman"/>
          <w:sz w:val="28"/>
          <w:szCs w:val="28"/>
        </w:rPr>
        <w:t>технике лабораторных работ</w:t>
      </w:r>
      <w:r w:rsidRPr="0055730F">
        <w:rPr>
          <w:rFonts w:ascii="Times New Roman" w:hAnsi="Times New Roman" w:cs="Times New Roman"/>
          <w:color w:val="000000"/>
          <w:spacing w:val="-4"/>
          <w:sz w:val="28"/>
          <w:szCs w:val="28"/>
        </w:rPr>
        <w:t xml:space="preserve"> </w:t>
      </w:r>
      <w:r w:rsidRPr="0055730F">
        <w:rPr>
          <w:rFonts w:ascii="Times New Roman" w:hAnsi="Times New Roman" w:cs="Times New Roman"/>
          <w:sz w:val="28"/>
          <w:szCs w:val="28"/>
        </w:rPr>
        <w:t>п</w:t>
      </w:r>
      <w:r w:rsidRPr="0055730F">
        <w:rPr>
          <w:rFonts w:ascii="Times New Roman" w:hAnsi="Times New Roman" w:cs="Times New Roman"/>
          <w:color w:val="000000"/>
          <w:spacing w:val="-4"/>
          <w:sz w:val="28"/>
          <w:szCs w:val="28"/>
        </w:rPr>
        <w:t xml:space="preserve">роводится на </w:t>
      </w:r>
      <w:r w:rsidRPr="0055730F">
        <w:rPr>
          <w:rFonts w:ascii="Times New Roman" w:hAnsi="Times New Roman" w:cs="Times New Roman"/>
          <w:color w:val="000000"/>
          <w:spacing w:val="-4"/>
          <w:sz w:val="28"/>
          <w:szCs w:val="28"/>
          <w:lang w:val="en-US"/>
        </w:rPr>
        <w:t>II</w:t>
      </w:r>
      <w:r w:rsidRPr="0055730F">
        <w:rPr>
          <w:rFonts w:ascii="Times New Roman" w:hAnsi="Times New Roman" w:cs="Times New Roman"/>
          <w:color w:val="000000"/>
          <w:spacing w:val="-4"/>
          <w:sz w:val="28"/>
          <w:szCs w:val="28"/>
        </w:rPr>
        <w:t xml:space="preserve"> курсе после завершения изучения дисциплины «</w:t>
      </w:r>
      <w:r w:rsidRPr="0055730F">
        <w:rPr>
          <w:rFonts w:ascii="Times New Roman" w:hAnsi="Times New Roman" w:cs="Times New Roman"/>
          <w:sz w:val="28"/>
          <w:szCs w:val="28"/>
        </w:rPr>
        <w:t>Техника лабораторных работ»</w:t>
      </w:r>
      <w:r w:rsidRPr="0055730F">
        <w:rPr>
          <w:rFonts w:ascii="Times New Roman" w:hAnsi="Times New Roman" w:cs="Times New Roman"/>
          <w:color w:val="000000"/>
          <w:spacing w:val="-4"/>
          <w:sz w:val="28"/>
          <w:szCs w:val="28"/>
        </w:rPr>
        <w:t xml:space="preserve"> на базах учреждений здравоохранения, </w:t>
      </w:r>
      <w:r w:rsidRPr="0055730F">
        <w:rPr>
          <w:rFonts w:ascii="Times New Roman" w:hAnsi="Times New Roman" w:cs="Times New Roman"/>
          <w:color w:val="000000"/>
          <w:spacing w:val="-3"/>
          <w:sz w:val="28"/>
          <w:szCs w:val="28"/>
        </w:rPr>
        <w:t>закрепленных Министерством здравоохранения Республики Беларусь за учреждениями, реализующими образовательные программы среднего специального образования по профилю образования «Здравоохранение». В</w:t>
      </w:r>
      <w:r w:rsidRPr="0055730F">
        <w:rPr>
          <w:rFonts w:ascii="Times New Roman" w:hAnsi="Times New Roman" w:cs="Times New Roman"/>
          <w:color w:val="000000"/>
          <w:spacing w:val="4"/>
          <w:sz w:val="28"/>
          <w:szCs w:val="28"/>
        </w:rPr>
        <w:t xml:space="preserve"> качестве баз </w:t>
      </w:r>
      <w:r w:rsidRPr="0055730F">
        <w:rPr>
          <w:rFonts w:ascii="Times New Roman" w:hAnsi="Times New Roman" w:cs="Times New Roman"/>
          <w:color w:val="000000"/>
          <w:spacing w:val="7"/>
          <w:sz w:val="28"/>
          <w:szCs w:val="28"/>
        </w:rPr>
        <w:t xml:space="preserve">практического обучения используются </w:t>
      </w:r>
      <w:r w:rsidRPr="0055730F">
        <w:rPr>
          <w:rFonts w:ascii="Times New Roman" w:hAnsi="Times New Roman" w:cs="Times New Roman"/>
          <w:sz w:val="28"/>
          <w:szCs w:val="28"/>
        </w:rPr>
        <w:t xml:space="preserve">контрольно-диагностические лаборатории  учреждений здравоохранения, </w:t>
      </w:r>
      <w:r w:rsidRPr="0055730F">
        <w:rPr>
          <w:rFonts w:ascii="Times New Roman" w:hAnsi="Times New Roman" w:cs="Times New Roman"/>
          <w:color w:val="000000"/>
          <w:spacing w:val="-1"/>
          <w:sz w:val="28"/>
          <w:szCs w:val="28"/>
        </w:rPr>
        <w:t>оснащенные современным оборудованием, позволяющие обеспечить для обучаемых</w:t>
      </w:r>
      <w:r w:rsidRPr="0055730F">
        <w:rPr>
          <w:rFonts w:ascii="Times New Roman" w:hAnsi="Times New Roman" w:cs="Times New Roman"/>
          <w:sz w:val="28"/>
          <w:szCs w:val="28"/>
        </w:rPr>
        <w:t xml:space="preserve"> выполнения программы практики в полном объёме.</w:t>
      </w:r>
    </w:p>
    <w:p w:rsidR="0055730F" w:rsidRPr="0055730F" w:rsidRDefault="0055730F" w:rsidP="0055730F">
      <w:pPr>
        <w:pStyle w:val="21"/>
        <w:spacing w:after="0" w:line="240" w:lineRule="auto"/>
        <w:ind w:firstLine="709"/>
        <w:jc w:val="both"/>
        <w:rPr>
          <w:rFonts w:ascii="Times New Roman" w:hAnsi="Times New Roman" w:cs="Times New Roman"/>
          <w:sz w:val="28"/>
          <w:szCs w:val="28"/>
        </w:rPr>
      </w:pPr>
      <w:r w:rsidRPr="0055730F">
        <w:rPr>
          <w:rFonts w:ascii="Times New Roman" w:hAnsi="Times New Roman" w:cs="Times New Roman"/>
          <w:sz w:val="28"/>
          <w:szCs w:val="28"/>
        </w:rPr>
        <w:t>Учащиеся в период учебной практики обязаны соблюдать правила внутреннего трудового распорядка лаборатории, требования безопасности труда. Учащиеся работают под контролем руководителей практики, осуществляющих непосредственное руководство. Практиканты ежедневно ведут дневники, где записывают выполненную работу.</w:t>
      </w:r>
    </w:p>
    <w:p w:rsidR="0055730F" w:rsidRPr="0055730F" w:rsidRDefault="0055730F" w:rsidP="0055730F">
      <w:pPr>
        <w:spacing w:after="0" w:line="240" w:lineRule="auto"/>
        <w:ind w:firstLine="709"/>
        <w:jc w:val="both"/>
        <w:rPr>
          <w:rFonts w:ascii="Times New Roman" w:hAnsi="Times New Roman" w:cs="Times New Roman"/>
          <w:sz w:val="28"/>
          <w:szCs w:val="28"/>
        </w:rPr>
      </w:pPr>
      <w:r w:rsidRPr="0055730F">
        <w:rPr>
          <w:rFonts w:ascii="Times New Roman" w:hAnsi="Times New Roman" w:cs="Times New Roman"/>
          <w:sz w:val="28"/>
          <w:szCs w:val="28"/>
        </w:rPr>
        <w:t>С целью углубленного изучения отдельных вопросов,  касающихся профессиональной деятельности,  или развития   исследовательской,  творческой деятельности в период учебной практики учащиеся выполняют индивидуальное задание, тематику которых разрабатывает руководитель практики от учреждения образования.</w:t>
      </w:r>
    </w:p>
    <w:p w:rsidR="0055730F" w:rsidRPr="0055730F" w:rsidRDefault="0055730F" w:rsidP="0055730F">
      <w:pPr>
        <w:spacing w:after="0" w:line="240" w:lineRule="auto"/>
        <w:ind w:firstLine="709"/>
        <w:jc w:val="both"/>
        <w:rPr>
          <w:rFonts w:ascii="Times New Roman" w:hAnsi="Times New Roman" w:cs="Times New Roman"/>
          <w:sz w:val="28"/>
          <w:szCs w:val="28"/>
        </w:rPr>
      </w:pPr>
      <w:r w:rsidRPr="0055730F">
        <w:rPr>
          <w:rFonts w:ascii="Times New Roman" w:hAnsi="Times New Roman" w:cs="Times New Roman"/>
          <w:sz w:val="28"/>
          <w:szCs w:val="28"/>
        </w:rPr>
        <w:t>По окончании практики учащийся обязан представить в учреждение образования  производственную характеристику с отметкой, письменный отчёт о выполненной работе, путёвку (лично или на группу), дневник, выполненное индивидуальное задание.</w:t>
      </w:r>
    </w:p>
    <w:p w:rsidR="0055730F" w:rsidRPr="0055730F" w:rsidRDefault="0055730F" w:rsidP="0055730F">
      <w:pPr>
        <w:pStyle w:val="21"/>
        <w:spacing w:after="0" w:line="240" w:lineRule="auto"/>
        <w:ind w:firstLine="709"/>
        <w:jc w:val="both"/>
        <w:rPr>
          <w:rFonts w:ascii="Times New Roman" w:hAnsi="Times New Roman" w:cs="Times New Roman"/>
          <w:sz w:val="28"/>
          <w:szCs w:val="28"/>
        </w:rPr>
      </w:pPr>
      <w:r w:rsidRPr="0055730F">
        <w:rPr>
          <w:rFonts w:ascii="Times New Roman" w:hAnsi="Times New Roman" w:cs="Times New Roman"/>
          <w:sz w:val="28"/>
          <w:szCs w:val="28"/>
        </w:rPr>
        <w:lastRenderedPageBreak/>
        <w:t>Все документы должны быть заверены печатью  учреждения здравоохранения, подписью общего и непосредственного руководителей практики.</w:t>
      </w:r>
    </w:p>
    <w:p w:rsidR="0055730F" w:rsidRPr="0055730F" w:rsidRDefault="0055730F" w:rsidP="0055730F">
      <w:pPr>
        <w:spacing w:after="0" w:line="240" w:lineRule="auto"/>
        <w:ind w:firstLine="708"/>
        <w:jc w:val="both"/>
        <w:rPr>
          <w:rFonts w:ascii="Times New Roman" w:hAnsi="Times New Roman" w:cs="Times New Roman"/>
          <w:sz w:val="28"/>
          <w:szCs w:val="28"/>
        </w:rPr>
      </w:pPr>
      <w:r w:rsidRPr="0055730F">
        <w:rPr>
          <w:rFonts w:ascii="Times New Roman" w:hAnsi="Times New Roman" w:cs="Times New Roman"/>
          <w:sz w:val="28"/>
          <w:szCs w:val="28"/>
        </w:rPr>
        <w:t>На основе данной типовой учебной программы преподавателями, руководителями практики от учреждения образования, разрабатывается учебная программа учреждения образования, которая согласовывается с руководством баз практического обучения, рассматривается цикловой (предметной) комиссией и утверждается руководителем учреждения образования. В учебной программе учреждения образования уточняется содержание учебной практики, устанавливаются календарные сроки освоения каждой темы. На каждый учебный год программа корректируется с учетом изменений, происшедших на местах практики.</w:t>
      </w:r>
    </w:p>
    <w:p w:rsidR="0055730F" w:rsidRPr="0055730F" w:rsidRDefault="0055730F" w:rsidP="0055730F">
      <w:pPr>
        <w:spacing w:after="0" w:line="240" w:lineRule="auto"/>
        <w:ind w:firstLine="708"/>
        <w:jc w:val="both"/>
        <w:rPr>
          <w:rFonts w:ascii="Times New Roman" w:hAnsi="Times New Roman" w:cs="Times New Roman"/>
          <w:sz w:val="28"/>
          <w:szCs w:val="28"/>
        </w:rPr>
      </w:pPr>
      <w:r w:rsidRPr="0055730F">
        <w:rPr>
          <w:rFonts w:ascii="Times New Roman" w:hAnsi="Times New Roman" w:cs="Times New Roman"/>
          <w:sz w:val="28"/>
          <w:szCs w:val="28"/>
        </w:rPr>
        <w:t>При</w:t>
      </w:r>
      <w:r w:rsidRPr="0055730F">
        <w:rPr>
          <w:rFonts w:ascii="Times New Roman" w:hAnsi="Times New Roman" w:cs="Times New Roman"/>
          <w:b/>
          <w:i/>
          <w:sz w:val="28"/>
          <w:szCs w:val="28"/>
        </w:rPr>
        <w:t xml:space="preserve"> </w:t>
      </w:r>
      <w:r w:rsidRPr="0055730F">
        <w:rPr>
          <w:rFonts w:ascii="Times New Roman" w:hAnsi="Times New Roman" w:cs="Times New Roman"/>
          <w:sz w:val="28"/>
          <w:szCs w:val="28"/>
        </w:rPr>
        <w:t>распределении учебных часов (рабочих дней) и порядка изучаемых разделов, руководитель учебной практики может вносить изменения в пределах 15 % от общего бюджета времени, отведенного на  учебную практику.</w:t>
      </w:r>
    </w:p>
    <w:p w:rsidR="0055730F" w:rsidRPr="0055730F" w:rsidRDefault="0055730F" w:rsidP="0055730F">
      <w:pPr>
        <w:pStyle w:val="2"/>
        <w:spacing w:before="0" w:after="0"/>
        <w:jc w:val="center"/>
        <w:rPr>
          <w:rFonts w:ascii="Times New Roman" w:hAnsi="Times New Roman" w:cs="Times New Roman"/>
          <w:i w:val="0"/>
        </w:rPr>
      </w:pPr>
      <w:r w:rsidRPr="0055730F">
        <w:rPr>
          <w:rFonts w:ascii="Times New Roman" w:hAnsi="Times New Roman" w:cs="Times New Roman"/>
          <w:b w:val="0"/>
        </w:rPr>
        <w:br w:type="page"/>
      </w:r>
      <w:r w:rsidRPr="0055730F">
        <w:rPr>
          <w:rFonts w:ascii="Times New Roman" w:hAnsi="Times New Roman" w:cs="Times New Roman"/>
          <w:i w:val="0"/>
        </w:rPr>
        <w:lastRenderedPageBreak/>
        <w:t>ПРИМЕРНЫЙ  ТЕМАТИЧЕСКИЙ  ПЛАН</w:t>
      </w:r>
    </w:p>
    <w:p w:rsidR="0055730F" w:rsidRPr="0055730F" w:rsidRDefault="0055730F" w:rsidP="0055730F">
      <w:pPr>
        <w:spacing w:after="0" w:line="240" w:lineRule="auto"/>
        <w:rPr>
          <w:rFonts w:ascii="Times New Roman" w:hAnsi="Times New Roman" w:cs="Times New Roman"/>
          <w:sz w:val="28"/>
        </w:rPr>
      </w:pPr>
    </w:p>
    <w:tbl>
      <w:tblPr>
        <w:tblW w:w="10065" w:type="dxa"/>
        <w:tblInd w:w="-3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3"/>
        <w:gridCol w:w="7513"/>
        <w:gridCol w:w="1559"/>
      </w:tblGrid>
      <w:tr w:rsidR="0055730F" w:rsidRPr="0055730F" w:rsidTr="00FD037A">
        <w:trPr>
          <w:trHeight w:val="820"/>
        </w:trPr>
        <w:tc>
          <w:tcPr>
            <w:tcW w:w="993" w:type="dxa"/>
            <w:tcBorders>
              <w:bottom w:val="single" w:sz="4" w:space="0" w:color="auto"/>
              <w:right w:val="single" w:sz="4" w:space="0" w:color="auto"/>
            </w:tcBorders>
            <w:vAlign w:val="center"/>
          </w:tcPr>
          <w:p w:rsidR="0055730F" w:rsidRPr="0055730F" w:rsidRDefault="0055730F" w:rsidP="0055730F">
            <w:pPr>
              <w:spacing w:after="0" w:line="240" w:lineRule="auto"/>
              <w:jc w:val="center"/>
              <w:rPr>
                <w:rFonts w:ascii="Times New Roman" w:hAnsi="Times New Roman" w:cs="Times New Roman"/>
                <w:sz w:val="28"/>
                <w:szCs w:val="28"/>
              </w:rPr>
            </w:pPr>
          </w:p>
          <w:p w:rsidR="0055730F" w:rsidRPr="0055730F" w:rsidRDefault="0055730F" w:rsidP="0055730F">
            <w:pPr>
              <w:spacing w:after="0" w:line="240" w:lineRule="auto"/>
              <w:jc w:val="center"/>
              <w:rPr>
                <w:rFonts w:ascii="Times New Roman" w:hAnsi="Times New Roman" w:cs="Times New Roman"/>
                <w:sz w:val="28"/>
                <w:szCs w:val="28"/>
              </w:rPr>
            </w:pPr>
            <w:r w:rsidRPr="0055730F">
              <w:rPr>
                <w:rFonts w:ascii="Times New Roman" w:hAnsi="Times New Roman" w:cs="Times New Roman"/>
                <w:sz w:val="28"/>
                <w:szCs w:val="28"/>
              </w:rPr>
              <w:t>№ п/п</w:t>
            </w:r>
          </w:p>
          <w:p w:rsidR="0055730F" w:rsidRPr="0055730F" w:rsidRDefault="0055730F" w:rsidP="0055730F">
            <w:pPr>
              <w:spacing w:after="0" w:line="240" w:lineRule="auto"/>
              <w:jc w:val="center"/>
              <w:rPr>
                <w:rFonts w:ascii="Times New Roman" w:hAnsi="Times New Roman" w:cs="Times New Roman"/>
                <w:sz w:val="28"/>
                <w:szCs w:val="28"/>
              </w:rPr>
            </w:pPr>
          </w:p>
        </w:tc>
        <w:tc>
          <w:tcPr>
            <w:tcW w:w="7513" w:type="dxa"/>
            <w:tcBorders>
              <w:bottom w:val="single" w:sz="4" w:space="0" w:color="auto"/>
              <w:right w:val="single" w:sz="4" w:space="0" w:color="auto"/>
            </w:tcBorders>
            <w:vAlign w:val="center"/>
          </w:tcPr>
          <w:p w:rsidR="0055730F" w:rsidRPr="0055730F" w:rsidRDefault="0055730F" w:rsidP="0055730F">
            <w:pPr>
              <w:spacing w:after="0" w:line="240" w:lineRule="auto"/>
              <w:jc w:val="center"/>
              <w:rPr>
                <w:rFonts w:ascii="Times New Roman" w:hAnsi="Times New Roman" w:cs="Times New Roman"/>
                <w:sz w:val="28"/>
                <w:szCs w:val="28"/>
              </w:rPr>
            </w:pPr>
          </w:p>
          <w:p w:rsidR="0055730F" w:rsidRPr="0055730F" w:rsidRDefault="0055730F" w:rsidP="0055730F">
            <w:pPr>
              <w:spacing w:after="0" w:line="240" w:lineRule="auto"/>
              <w:jc w:val="center"/>
              <w:rPr>
                <w:rFonts w:ascii="Times New Roman" w:hAnsi="Times New Roman" w:cs="Times New Roman"/>
                <w:sz w:val="28"/>
                <w:szCs w:val="28"/>
              </w:rPr>
            </w:pPr>
            <w:r w:rsidRPr="0055730F">
              <w:rPr>
                <w:rFonts w:ascii="Times New Roman" w:hAnsi="Times New Roman" w:cs="Times New Roman"/>
                <w:sz w:val="28"/>
                <w:szCs w:val="28"/>
              </w:rPr>
              <w:t>Раздел, тема</w:t>
            </w:r>
          </w:p>
          <w:p w:rsidR="0055730F" w:rsidRPr="0055730F" w:rsidRDefault="0055730F" w:rsidP="0055730F">
            <w:pPr>
              <w:spacing w:after="0" w:line="240" w:lineRule="auto"/>
              <w:jc w:val="center"/>
              <w:rPr>
                <w:rFonts w:ascii="Times New Roman" w:hAnsi="Times New Roman" w:cs="Times New Roman"/>
                <w:sz w:val="28"/>
                <w:szCs w:val="28"/>
              </w:rPr>
            </w:pPr>
          </w:p>
        </w:tc>
        <w:tc>
          <w:tcPr>
            <w:tcW w:w="1559" w:type="dxa"/>
            <w:tcBorders>
              <w:left w:val="single" w:sz="4" w:space="0" w:color="auto"/>
              <w:bottom w:val="single" w:sz="4" w:space="0" w:color="auto"/>
            </w:tcBorders>
            <w:vAlign w:val="center"/>
          </w:tcPr>
          <w:p w:rsidR="0055730F" w:rsidRPr="0055730F" w:rsidRDefault="0055730F" w:rsidP="0055730F">
            <w:pPr>
              <w:spacing w:after="0" w:line="240" w:lineRule="auto"/>
              <w:jc w:val="center"/>
              <w:rPr>
                <w:rFonts w:ascii="Times New Roman" w:hAnsi="Times New Roman" w:cs="Times New Roman"/>
                <w:sz w:val="28"/>
                <w:szCs w:val="28"/>
              </w:rPr>
            </w:pPr>
            <w:proofErr w:type="spellStart"/>
            <w:r w:rsidRPr="0055730F">
              <w:rPr>
                <w:rFonts w:ascii="Times New Roman" w:hAnsi="Times New Roman" w:cs="Times New Roman"/>
                <w:sz w:val="28"/>
                <w:szCs w:val="28"/>
              </w:rPr>
              <w:t>Количест</w:t>
            </w:r>
            <w:proofErr w:type="spellEnd"/>
            <w:r w:rsidRPr="0055730F">
              <w:rPr>
                <w:rFonts w:ascii="Times New Roman" w:hAnsi="Times New Roman" w:cs="Times New Roman"/>
                <w:sz w:val="28"/>
                <w:szCs w:val="28"/>
              </w:rPr>
              <w:t>-во часов</w:t>
            </w:r>
          </w:p>
        </w:tc>
      </w:tr>
      <w:tr w:rsidR="0055730F" w:rsidRPr="0055730F" w:rsidTr="00FD037A">
        <w:trPr>
          <w:trHeight w:val="567"/>
        </w:trPr>
        <w:tc>
          <w:tcPr>
            <w:tcW w:w="993" w:type="dxa"/>
            <w:tcBorders>
              <w:top w:val="single" w:sz="4" w:space="0" w:color="auto"/>
              <w:bottom w:val="nil"/>
              <w:right w:val="single" w:sz="4" w:space="0" w:color="auto"/>
            </w:tcBorders>
          </w:tcPr>
          <w:p w:rsidR="0055730F" w:rsidRPr="0055730F" w:rsidRDefault="0055730F" w:rsidP="009260F6">
            <w:pPr>
              <w:numPr>
                <w:ilvl w:val="0"/>
                <w:numId w:val="2"/>
              </w:numPr>
              <w:spacing w:after="0" w:line="240" w:lineRule="auto"/>
              <w:ind w:left="0" w:firstLine="142"/>
              <w:jc w:val="center"/>
              <w:rPr>
                <w:rFonts w:ascii="Times New Roman" w:hAnsi="Times New Roman" w:cs="Times New Roman"/>
                <w:bCs/>
                <w:sz w:val="28"/>
                <w:szCs w:val="28"/>
              </w:rPr>
            </w:pPr>
          </w:p>
        </w:tc>
        <w:tc>
          <w:tcPr>
            <w:tcW w:w="7513" w:type="dxa"/>
            <w:tcBorders>
              <w:top w:val="single" w:sz="4" w:space="0" w:color="auto"/>
              <w:bottom w:val="nil"/>
              <w:right w:val="single" w:sz="4" w:space="0" w:color="auto"/>
            </w:tcBorders>
          </w:tcPr>
          <w:p w:rsidR="0055730F" w:rsidRPr="0055730F" w:rsidRDefault="0055730F" w:rsidP="0055730F">
            <w:pPr>
              <w:spacing w:after="0" w:line="240" w:lineRule="auto"/>
              <w:rPr>
                <w:rFonts w:ascii="Times New Roman" w:hAnsi="Times New Roman" w:cs="Times New Roman"/>
                <w:bCs/>
                <w:sz w:val="16"/>
                <w:szCs w:val="16"/>
              </w:rPr>
            </w:pPr>
            <w:r w:rsidRPr="0055730F">
              <w:rPr>
                <w:rFonts w:ascii="Times New Roman" w:hAnsi="Times New Roman" w:cs="Times New Roman"/>
                <w:bCs/>
                <w:sz w:val="28"/>
                <w:szCs w:val="28"/>
              </w:rPr>
              <w:t>Организация работы клинико-диагностической лаборатории</w:t>
            </w:r>
          </w:p>
        </w:tc>
        <w:tc>
          <w:tcPr>
            <w:tcW w:w="1559" w:type="dxa"/>
            <w:tcBorders>
              <w:top w:val="single" w:sz="4" w:space="0" w:color="auto"/>
              <w:left w:val="single" w:sz="4" w:space="0" w:color="auto"/>
              <w:bottom w:val="nil"/>
              <w:right w:val="single" w:sz="4" w:space="0" w:color="auto"/>
            </w:tcBorders>
          </w:tcPr>
          <w:p w:rsidR="0055730F" w:rsidRPr="0055730F" w:rsidRDefault="0055730F" w:rsidP="0055730F">
            <w:pPr>
              <w:spacing w:after="0" w:line="240" w:lineRule="auto"/>
              <w:jc w:val="center"/>
              <w:rPr>
                <w:rFonts w:ascii="Times New Roman" w:hAnsi="Times New Roman" w:cs="Times New Roman"/>
                <w:bCs/>
                <w:sz w:val="28"/>
                <w:szCs w:val="28"/>
              </w:rPr>
            </w:pPr>
            <w:r w:rsidRPr="0055730F">
              <w:rPr>
                <w:rFonts w:ascii="Times New Roman" w:hAnsi="Times New Roman" w:cs="Times New Roman"/>
                <w:bCs/>
                <w:sz w:val="28"/>
                <w:szCs w:val="28"/>
              </w:rPr>
              <w:t>6</w:t>
            </w:r>
          </w:p>
        </w:tc>
      </w:tr>
      <w:tr w:rsidR="0055730F" w:rsidRPr="0055730F" w:rsidTr="00FD037A">
        <w:trPr>
          <w:trHeight w:val="567"/>
        </w:trPr>
        <w:tc>
          <w:tcPr>
            <w:tcW w:w="993" w:type="dxa"/>
            <w:tcBorders>
              <w:top w:val="nil"/>
              <w:left w:val="single" w:sz="4" w:space="0" w:color="auto"/>
              <w:bottom w:val="nil"/>
              <w:right w:val="single" w:sz="4" w:space="0" w:color="auto"/>
            </w:tcBorders>
          </w:tcPr>
          <w:p w:rsidR="0055730F" w:rsidRPr="0055730F" w:rsidRDefault="0055730F" w:rsidP="009260F6">
            <w:pPr>
              <w:numPr>
                <w:ilvl w:val="0"/>
                <w:numId w:val="2"/>
              </w:numPr>
              <w:shd w:val="clear" w:color="auto" w:fill="FFFFFF"/>
              <w:spacing w:after="0" w:line="240" w:lineRule="auto"/>
              <w:ind w:left="0" w:firstLine="142"/>
              <w:jc w:val="center"/>
              <w:rPr>
                <w:rFonts w:ascii="Times New Roman" w:hAnsi="Times New Roman" w:cs="Times New Roman"/>
                <w:sz w:val="28"/>
                <w:szCs w:val="28"/>
              </w:rPr>
            </w:pPr>
          </w:p>
        </w:tc>
        <w:tc>
          <w:tcPr>
            <w:tcW w:w="7513" w:type="dxa"/>
            <w:tcBorders>
              <w:top w:val="nil"/>
              <w:left w:val="single" w:sz="4" w:space="0" w:color="auto"/>
              <w:bottom w:val="nil"/>
              <w:right w:val="single" w:sz="4" w:space="0" w:color="auto"/>
            </w:tcBorders>
          </w:tcPr>
          <w:p w:rsidR="0055730F" w:rsidRPr="0055730F" w:rsidRDefault="0055730F" w:rsidP="0055730F">
            <w:pPr>
              <w:shd w:val="clear" w:color="auto" w:fill="FFFFFF"/>
              <w:spacing w:after="0" w:line="240" w:lineRule="auto"/>
              <w:rPr>
                <w:rFonts w:ascii="Times New Roman" w:hAnsi="Times New Roman" w:cs="Times New Roman"/>
                <w:bCs/>
                <w:sz w:val="28"/>
                <w:szCs w:val="28"/>
              </w:rPr>
            </w:pPr>
            <w:r w:rsidRPr="0055730F">
              <w:rPr>
                <w:rFonts w:ascii="Times New Roman" w:hAnsi="Times New Roman" w:cs="Times New Roman"/>
                <w:sz w:val="28"/>
              </w:rPr>
              <w:t xml:space="preserve">Лабораторная посуда. Техника </w:t>
            </w:r>
            <w:proofErr w:type="spellStart"/>
            <w:r w:rsidRPr="0055730F">
              <w:rPr>
                <w:rFonts w:ascii="Times New Roman" w:hAnsi="Times New Roman" w:cs="Times New Roman"/>
                <w:sz w:val="28"/>
              </w:rPr>
              <w:t>пипетирования</w:t>
            </w:r>
            <w:proofErr w:type="spellEnd"/>
          </w:p>
        </w:tc>
        <w:tc>
          <w:tcPr>
            <w:tcW w:w="1559" w:type="dxa"/>
            <w:tcBorders>
              <w:top w:val="nil"/>
              <w:left w:val="single" w:sz="4" w:space="0" w:color="auto"/>
              <w:bottom w:val="nil"/>
              <w:right w:val="single" w:sz="4" w:space="0" w:color="auto"/>
            </w:tcBorders>
          </w:tcPr>
          <w:p w:rsidR="0055730F" w:rsidRPr="0055730F" w:rsidRDefault="0055730F" w:rsidP="0055730F">
            <w:pPr>
              <w:spacing w:after="0" w:line="240" w:lineRule="auto"/>
              <w:jc w:val="center"/>
              <w:rPr>
                <w:rFonts w:ascii="Times New Roman" w:hAnsi="Times New Roman" w:cs="Times New Roman"/>
                <w:bCs/>
                <w:sz w:val="28"/>
                <w:szCs w:val="28"/>
              </w:rPr>
            </w:pPr>
            <w:r w:rsidRPr="0055730F">
              <w:rPr>
                <w:rFonts w:ascii="Times New Roman" w:hAnsi="Times New Roman" w:cs="Times New Roman"/>
                <w:bCs/>
                <w:sz w:val="28"/>
                <w:szCs w:val="28"/>
              </w:rPr>
              <w:t>6</w:t>
            </w:r>
          </w:p>
        </w:tc>
      </w:tr>
      <w:tr w:rsidR="0055730F" w:rsidRPr="0055730F" w:rsidTr="00FD037A">
        <w:trPr>
          <w:trHeight w:val="567"/>
        </w:trPr>
        <w:tc>
          <w:tcPr>
            <w:tcW w:w="993" w:type="dxa"/>
            <w:tcBorders>
              <w:top w:val="nil"/>
              <w:left w:val="single" w:sz="4" w:space="0" w:color="auto"/>
              <w:bottom w:val="nil"/>
              <w:right w:val="single" w:sz="4" w:space="0" w:color="auto"/>
            </w:tcBorders>
          </w:tcPr>
          <w:p w:rsidR="0055730F" w:rsidRPr="0055730F" w:rsidRDefault="0055730F" w:rsidP="009260F6">
            <w:pPr>
              <w:numPr>
                <w:ilvl w:val="0"/>
                <w:numId w:val="2"/>
              </w:numPr>
              <w:spacing w:after="0" w:line="240" w:lineRule="auto"/>
              <w:ind w:left="0" w:firstLine="142"/>
              <w:jc w:val="center"/>
              <w:rPr>
                <w:rFonts w:ascii="Times New Roman" w:hAnsi="Times New Roman" w:cs="Times New Roman"/>
                <w:bCs/>
                <w:sz w:val="28"/>
                <w:szCs w:val="28"/>
              </w:rPr>
            </w:pPr>
          </w:p>
        </w:tc>
        <w:tc>
          <w:tcPr>
            <w:tcW w:w="7513" w:type="dxa"/>
            <w:tcBorders>
              <w:top w:val="nil"/>
              <w:left w:val="single" w:sz="4" w:space="0" w:color="auto"/>
              <w:bottom w:val="nil"/>
              <w:right w:val="single" w:sz="4" w:space="0" w:color="auto"/>
            </w:tcBorders>
          </w:tcPr>
          <w:p w:rsidR="0055730F" w:rsidRPr="0055730F" w:rsidRDefault="0055730F" w:rsidP="0055730F">
            <w:pPr>
              <w:spacing w:after="0" w:line="240" w:lineRule="auto"/>
              <w:rPr>
                <w:rFonts w:ascii="Times New Roman" w:hAnsi="Times New Roman" w:cs="Times New Roman"/>
                <w:bCs/>
                <w:sz w:val="16"/>
                <w:szCs w:val="16"/>
              </w:rPr>
            </w:pPr>
            <w:r w:rsidRPr="0055730F">
              <w:rPr>
                <w:rFonts w:ascii="Times New Roman" w:hAnsi="Times New Roman" w:cs="Times New Roman"/>
                <w:sz w:val="28"/>
              </w:rPr>
              <w:t xml:space="preserve">Микроскоп. Техника </w:t>
            </w:r>
            <w:proofErr w:type="spellStart"/>
            <w:r w:rsidRPr="0055730F">
              <w:rPr>
                <w:rFonts w:ascii="Times New Roman" w:hAnsi="Times New Roman" w:cs="Times New Roman"/>
                <w:sz w:val="28"/>
              </w:rPr>
              <w:t>микроскопирования</w:t>
            </w:r>
            <w:proofErr w:type="spellEnd"/>
            <w:r w:rsidRPr="0055730F">
              <w:rPr>
                <w:rFonts w:ascii="Times New Roman" w:hAnsi="Times New Roman" w:cs="Times New Roman"/>
                <w:bCs/>
                <w:sz w:val="28"/>
                <w:szCs w:val="28"/>
              </w:rPr>
              <w:t xml:space="preserve"> </w:t>
            </w:r>
          </w:p>
        </w:tc>
        <w:tc>
          <w:tcPr>
            <w:tcW w:w="1559" w:type="dxa"/>
            <w:tcBorders>
              <w:top w:val="nil"/>
              <w:left w:val="single" w:sz="4" w:space="0" w:color="auto"/>
              <w:bottom w:val="nil"/>
              <w:right w:val="single" w:sz="4" w:space="0" w:color="auto"/>
            </w:tcBorders>
          </w:tcPr>
          <w:p w:rsidR="0055730F" w:rsidRPr="0055730F" w:rsidRDefault="0055730F" w:rsidP="0055730F">
            <w:pPr>
              <w:spacing w:after="0" w:line="240" w:lineRule="auto"/>
              <w:jc w:val="center"/>
              <w:rPr>
                <w:rFonts w:ascii="Times New Roman" w:hAnsi="Times New Roman" w:cs="Times New Roman"/>
                <w:bCs/>
                <w:sz w:val="28"/>
                <w:szCs w:val="28"/>
              </w:rPr>
            </w:pPr>
            <w:r w:rsidRPr="0055730F">
              <w:rPr>
                <w:rFonts w:ascii="Times New Roman" w:hAnsi="Times New Roman" w:cs="Times New Roman"/>
                <w:bCs/>
                <w:sz w:val="28"/>
                <w:szCs w:val="28"/>
              </w:rPr>
              <w:t>6</w:t>
            </w:r>
          </w:p>
        </w:tc>
      </w:tr>
      <w:tr w:rsidR="0055730F" w:rsidRPr="0055730F" w:rsidTr="00FD037A">
        <w:trPr>
          <w:trHeight w:val="567"/>
        </w:trPr>
        <w:tc>
          <w:tcPr>
            <w:tcW w:w="993" w:type="dxa"/>
            <w:tcBorders>
              <w:top w:val="nil"/>
              <w:left w:val="single" w:sz="4" w:space="0" w:color="auto"/>
              <w:bottom w:val="nil"/>
              <w:right w:val="single" w:sz="4" w:space="0" w:color="auto"/>
            </w:tcBorders>
          </w:tcPr>
          <w:p w:rsidR="0055730F" w:rsidRPr="0055730F" w:rsidRDefault="0055730F" w:rsidP="009260F6">
            <w:pPr>
              <w:numPr>
                <w:ilvl w:val="0"/>
                <w:numId w:val="2"/>
              </w:numPr>
              <w:spacing w:after="0" w:line="240" w:lineRule="auto"/>
              <w:ind w:left="0" w:firstLine="142"/>
              <w:jc w:val="center"/>
              <w:rPr>
                <w:rFonts w:ascii="Times New Roman" w:hAnsi="Times New Roman" w:cs="Times New Roman"/>
                <w:bCs/>
                <w:sz w:val="28"/>
                <w:szCs w:val="28"/>
              </w:rPr>
            </w:pPr>
          </w:p>
        </w:tc>
        <w:tc>
          <w:tcPr>
            <w:tcW w:w="7513" w:type="dxa"/>
            <w:tcBorders>
              <w:top w:val="nil"/>
              <w:left w:val="single" w:sz="4" w:space="0" w:color="auto"/>
              <w:bottom w:val="nil"/>
              <w:right w:val="single" w:sz="4" w:space="0" w:color="auto"/>
            </w:tcBorders>
          </w:tcPr>
          <w:p w:rsidR="0055730F" w:rsidRPr="0055730F" w:rsidRDefault="0055730F" w:rsidP="0055730F">
            <w:pPr>
              <w:spacing w:after="0" w:line="240" w:lineRule="auto"/>
              <w:rPr>
                <w:rFonts w:ascii="Times New Roman" w:hAnsi="Times New Roman" w:cs="Times New Roman"/>
                <w:bCs/>
                <w:sz w:val="28"/>
                <w:szCs w:val="28"/>
              </w:rPr>
            </w:pPr>
            <w:r w:rsidRPr="0055730F">
              <w:rPr>
                <w:rFonts w:ascii="Times New Roman" w:hAnsi="Times New Roman" w:cs="Times New Roman"/>
                <w:sz w:val="28"/>
              </w:rPr>
              <w:t>Весы. Техника взвешивания</w:t>
            </w:r>
          </w:p>
        </w:tc>
        <w:tc>
          <w:tcPr>
            <w:tcW w:w="1559" w:type="dxa"/>
            <w:tcBorders>
              <w:top w:val="nil"/>
              <w:left w:val="single" w:sz="4" w:space="0" w:color="auto"/>
              <w:bottom w:val="nil"/>
              <w:right w:val="single" w:sz="4" w:space="0" w:color="auto"/>
            </w:tcBorders>
          </w:tcPr>
          <w:p w:rsidR="0055730F" w:rsidRPr="0055730F" w:rsidRDefault="0055730F" w:rsidP="0055730F">
            <w:pPr>
              <w:spacing w:after="0" w:line="240" w:lineRule="auto"/>
              <w:jc w:val="center"/>
              <w:rPr>
                <w:rFonts w:ascii="Times New Roman" w:hAnsi="Times New Roman" w:cs="Times New Roman"/>
                <w:bCs/>
                <w:sz w:val="28"/>
                <w:szCs w:val="28"/>
              </w:rPr>
            </w:pPr>
            <w:r w:rsidRPr="0055730F">
              <w:rPr>
                <w:rFonts w:ascii="Times New Roman" w:hAnsi="Times New Roman" w:cs="Times New Roman"/>
                <w:bCs/>
                <w:sz w:val="28"/>
                <w:szCs w:val="28"/>
              </w:rPr>
              <w:t>6</w:t>
            </w:r>
          </w:p>
        </w:tc>
      </w:tr>
      <w:tr w:rsidR="0055730F" w:rsidRPr="0055730F" w:rsidTr="00FD037A">
        <w:trPr>
          <w:trHeight w:val="567"/>
        </w:trPr>
        <w:tc>
          <w:tcPr>
            <w:tcW w:w="993" w:type="dxa"/>
            <w:tcBorders>
              <w:top w:val="nil"/>
              <w:left w:val="single" w:sz="4" w:space="0" w:color="auto"/>
              <w:bottom w:val="nil"/>
              <w:right w:val="single" w:sz="4" w:space="0" w:color="auto"/>
            </w:tcBorders>
          </w:tcPr>
          <w:p w:rsidR="0055730F" w:rsidRPr="0055730F" w:rsidRDefault="0055730F" w:rsidP="009260F6">
            <w:pPr>
              <w:numPr>
                <w:ilvl w:val="0"/>
                <w:numId w:val="2"/>
              </w:numPr>
              <w:spacing w:after="0" w:line="240" w:lineRule="auto"/>
              <w:ind w:left="0" w:firstLine="142"/>
              <w:jc w:val="center"/>
              <w:rPr>
                <w:rFonts w:ascii="Times New Roman" w:hAnsi="Times New Roman" w:cs="Times New Roman"/>
                <w:bCs/>
                <w:sz w:val="28"/>
                <w:szCs w:val="28"/>
              </w:rPr>
            </w:pPr>
          </w:p>
        </w:tc>
        <w:tc>
          <w:tcPr>
            <w:tcW w:w="7513" w:type="dxa"/>
            <w:tcBorders>
              <w:top w:val="nil"/>
              <w:left w:val="single" w:sz="4" w:space="0" w:color="auto"/>
              <w:bottom w:val="nil"/>
              <w:right w:val="single" w:sz="4" w:space="0" w:color="auto"/>
            </w:tcBorders>
          </w:tcPr>
          <w:p w:rsidR="0055730F" w:rsidRPr="0055730F" w:rsidRDefault="0055730F" w:rsidP="0055730F">
            <w:pPr>
              <w:spacing w:after="0" w:line="240" w:lineRule="auto"/>
              <w:rPr>
                <w:rFonts w:ascii="Times New Roman" w:hAnsi="Times New Roman" w:cs="Times New Roman"/>
                <w:bCs/>
                <w:sz w:val="28"/>
                <w:szCs w:val="28"/>
              </w:rPr>
            </w:pPr>
            <w:r w:rsidRPr="0055730F">
              <w:rPr>
                <w:rFonts w:ascii="Times New Roman" w:hAnsi="Times New Roman" w:cs="Times New Roman"/>
                <w:sz w:val="28"/>
              </w:rPr>
              <w:t xml:space="preserve">Работа с химическими реактивами. Приготовление растворов различной концентрации </w:t>
            </w:r>
          </w:p>
        </w:tc>
        <w:tc>
          <w:tcPr>
            <w:tcW w:w="1559" w:type="dxa"/>
            <w:tcBorders>
              <w:top w:val="nil"/>
              <w:left w:val="single" w:sz="4" w:space="0" w:color="auto"/>
              <w:bottom w:val="nil"/>
              <w:right w:val="single" w:sz="4" w:space="0" w:color="auto"/>
            </w:tcBorders>
          </w:tcPr>
          <w:p w:rsidR="0055730F" w:rsidRPr="0055730F" w:rsidRDefault="0055730F" w:rsidP="0055730F">
            <w:pPr>
              <w:spacing w:after="0" w:line="240" w:lineRule="auto"/>
              <w:jc w:val="center"/>
              <w:rPr>
                <w:rFonts w:ascii="Times New Roman" w:hAnsi="Times New Roman" w:cs="Times New Roman"/>
                <w:bCs/>
                <w:sz w:val="28"/>
                <w:szCs w:val="28"/>
              </w:rPr>
            </w:pPr>
            <w:r w:rsidRPr="0055730F">
              <w:rPr>
                <w:rFonts w:ascii="Times New Roman" w:hAnsi="Times New Roman" w:cs="Times New Roman"/>
                <w:bCs/>
                <w:sz w:val="28"/>
                <w:szCs w:val="28"/>
              </w:rPr>
              <w:t>6</w:t>
            </w:r>
          </w:p>
        </w:tc>
      </w:tr>
      <w:tr w:rsidR="0055730F" w:rsidRPr="0055730F" w:rsidTr="00FD037A">
        <w:trPr>
          <w:trHeight w:val="567"/>
        </w:trPr>
        <w:tc>
          <w:tcPr>
            <w:tcW w:w="993" w:type="dxa"/>
            <w:tcBorders>
              <w:top w:val="nil"/>
              <w:left w:val="single" w:sz="4" w:space="0" w:color="auto"/>
              <w:bottom w:val="nil"/>
              <w:right w:val="single" w:sz="4" w:space="0" w:color="auto"/>
            </w:tcBorders>
          </w:tcPr>
          <w:p w:rsidR="0055730F" w:rsidRPr="0055730F" w:rsidRDefault="0055730F" w:rsidP="009260F6">
            <w:pPr>
              <w:numPr>
                <w:ilvl w:val="0"/>
                <w:numId w:val="2"/>
              </w:numPr>
              <w:spacing w:after="0" w:line="240" w:lineRule="auto"/>
              <w:ind w:left="0" w:firstLine="142"/>
              <w:jc w:val="center"/>
              <w:rPr>
                <w:rFonts w:ascii="Times New Roman" w:hAnsi="Times New Roman" w:cs="Times New Roman"/>
                <w:bCs/>
                <w:sz w:val="28"/>
                <w:szCs w:val="28"/>
              </w:rPr>
            </w:pPr>
          </w:p>
        </w:tc>
        <w:tc>
          <w:tcPr>
            <w:tcW w:w="7513" w:type="dxa"/>
            <w:tcBorders>
              <w:top w:val="nil"/>
              <w:left w:val="single" w:sz="4" w:space="0" w:color="auto"/>
              <w:bottom w:val="nil"/>
              <w:right w:val="single" w:sz="4" w:space="0" w:color="auto"/>
            </w:tcBorders>
          </w:tcPr>
          <w:p w:rsidR="0055730F" w:rsidRPr="0055730F" w:rsidRDefault="0055730F" w:rsidP="0055730F">
            <w:pPr>
              <w:spacing w:after="0" w:line="240" w:lineRule="auto"/>
              <w:rPr>
                <w:rFonts w:ascii="Times New Roman" w:hAnsi="Times New Roman" w:cs="Times New Roman"/>
                <w:bCs/>
                <w:sz w:val="28"/>
                <w:szCs w:val="28"/>
              </w:rPr>
            </w:pPr>
            <w:r w:rsidRPr="0055730F">
              <w:rPr>
                <w:rFonts w:ascii="Times New Roman" w:hAnsi="Times New Roman" w:cs="Times New Roman"/>
                <w:sz w:val="28"/>
              </w:rPr>
              <w:t>Работа с медицинскими измерительными приборами и аппаратурой медицинского назначения</w:t>
            </w:r>
          </w:p>
        </w:tc>
        <w:tc>
          <w:tcPr>
            <w:tcW w:w="1559" w:type="dxa"/>
            <w:tcBorders>
              <w:top w:val="nil"/>
              <w:left w:val="single" w:sz="4" w:space="0" w:color="auto"/>
              <w:bottom w:val="nil"/>
              <w:right w:val="single" w:sz="4" w:space="0" w:color="auto"/>
            </w:tcBorders>
          </w:tcPr>
          <w:p w:rsidR="0055730F" w:rsidRPr="0055730F" w:rsidRDefault="0055730F" w:rsidP="0055730F">
            <w:pPr>
              <w:spacing w:after="0" w:line="240" w:lineRule="auto"/>
              <w:jc w:val="center"/>
              <w:rPr>
                <w:rFonts w:ascii="Times New Roman" w:hAnsi="Times New Roman" w:cs="Times New Roman"/>
                <w:bCs/>
                <w:sz w:val="28"/>
                <w:szCs w:val="28"/>
              </w:rPr>
            </w:pPr>
            <w:r w:rsidRPr="0055730F">
              <w:rPr>
                <w:rFonts w:ascii="Times New Roman" w:hAnsi="Times New Roman" w:cs="Times New Roman"/>
                <w:bCs/>
                <w:sz w:val="28"/>
                <w:szCs w:val="28"/>
              </w:rPr>
              <w:t>6</w:t>
            </w:r>
          </w:p>
        </w:tc>
      </w:tr>
      <w:tr w:rsidR="0055730F" w:rsidRPr="0055730F" w:rsidTr="00FD037A">
        <w:tc>
          <w:tcPr>
            <w:tcW w:w="993" w:type="dxa"/>
            <w:tcBorders>
              <w:top w:val="nil"/>
              <w:right w:val="single" w:sz="4" w:space="0" w:color="auto"/>
            </w:tcBorders>
            <w:vAlign w:val="center"/>
          </w:tcPr>
          <w:p w:rsidR="0055730F" w:rsidRPr="0055730F" w:rsidRDefault="0055730F" w:rsidP="0055730F">
            <w:pPr>
              <w:spacing w:after="0" w:line="240" w:lineRule="auto"/>
              <w:ind w:left="360"/>
              <w:rPr>
                <w:rFonts w:ascii="Times New Roman" w:hAnsi="Times New Roman" w:cs="Times New Roman"/>
                <w:bCs/>
                <w:sz w:val="28"/>
                <w:szCs w:val="28"/>
              </w:rPr>
            </w:pPr>
          </w:p>
        </w:tc>
        <w:tc>
          <w:tcPr>
            <w:tcW w:w="7513" w:type="dxa"/>
            <w:tcBorders>
              <w:top w:val="nil"/>
              <w:right w:val="single" w:sz="4" w:space="0" w:color="auto"/>
            </w:tcBorders>
            <w:vAlign w:val="center"/>
          </w:tcPr>
          <w:p w:rsidR="0055730F" w:rsidRPr="0055730F" w:rsidRDefault="0055730F" w:rsidP="0055730F">
            <w:pPr>
              <w:spacing w:after="0" w:line="240" w:lineRule="auto"/>
              <w:ind w:left="558" w:hanging="558"/>
              <w:jc w:val="right"/>
              <w:rPr>
                <w:rFonts w:ascii="Times New Roman" w:hAnsi="Times New Roman" w:cs="Times New Roman"/>
                <w:bCs/>
                <w:sz w:val="28"/>
                <w:szCs w:val="28"/>
              </w:rPr>
            </w:pPr>
            <w:r w:rsidRPr="0055730F">
              <w:rPr>
                <w:rFonts w:ascii="Times New Roman" w:hAnsi="Times New Roman" w:cs="Times New Roman"/>
                <w:b/>
                <w:sz w:val="28"/>
                <w:szCs w:val="28"/>
              </w:rPr>
              <w:t>Итого</w:t>
            </w:r>
          </w:p>
        </w:tc>
        <w:tc>
          <w:tcPr>
            <w:tcW w:w="1559" w:type="dxa"/>
            <w:tcBorders>
              <w:top w:val="nil"/>
              <w:left w:val="single" w:sz="4" w:space="0" w:color="auto"/>
              <w:right w:val="single" w:sz="4" w:space="0" w:color="auto"/>
            </w:tcBorders>
          </w:tcPr>
          <w:p w:rsidR="0055730F" w:rsidRPr="0055730F" w:rsidRDefault="0055730F" w:rsidP="0055730F">
            <w:pPr>
              <w:spacing w:after="0" w:line="240" w:lineRule="auto"/>
              <w:jc w:val="center"/>
              <w:rPr>
                <w:rFonts w:ascii="Times New Roman" w:hAnsi="Times New Roman" w:cs="Times New Roman"/>
                <w:b/>
                <w:bCs/>
                <w:sz w:val="28"/>
                <w:szCs w:val="28"/>
              </w:rPr>
            </w:pPr>
            <w:r w:rsidRPr="0055730F">
              <w:rPr>
                <w:rFonts w:ascii="Times New Roman" w:hAnsi="Times New Roman" w:cs="Times New Roman"/>
                <w:b/>
                <w:bCs/>
                <w:sz w:val="28"/>
                <w:szCs w:val="28"/>
              </w:rPr>
              <w:t>36</w:t>
            </w:r>
          </w:p>
        </w:tc>
      </w:tr>
    </w:tbl>
    <w:p w:rsidR="0055730F" w:rsidRPr="0055730F" w:rsidRDefault="0055730F" w:rsidP="0055730F">
      <w:pPr>
        <w:spacing w:after="0" w:line="240" w:lineRule="auto"/>
        <w:ind w:left="-240"/>
        <w:rPr>
          <w:rFonts w:ascii="Times New Roman" w:hAnsi="Times New Roman" w:cs="Times New Roman"/>
          <w:sz w:val="28"/>
          <w:szCs w:val="28"/>
        </w:rPr>
      </w:pPr>
    </w:p>
    <w:p w:rsidR="0055730F" w:rsidRPr="0055730F" w:rsidRDefault="0055730F" w:rsidP="0055730F">
      <w:pPr>
        <w:spacing w:after="0" w:line="240" w:lineRule="auto"/>
        <w:ind w:left="-240"/>
        <w:rPr>
          <w:rFonts w:ascii="Times New Roman" w:hAnsi="Times New Roman" w:cs="Times New Roman"/>
          <w:sz w:val="28"/>
          <w:szCs w:val="28"/>
        </w:rPr>
      </w:pPr>
    </w:p>
    <w:p w:rsidR="0055730F" w:rsidRPr="0055730F" w:rsidRDefault="0055730F" w:rsidP="0055730F">
      <w:pPr>
        <w:spacing w:after="0" w:line="240" w:lineRule="auto"/>
        <w:jc w:val="center"/>
        <w:rPr>
          <w:rFonts w:ascii="Times New Roman" w:hAnsi="Times New Roman" w:cs="Times New Roman"/>
        </w:rPr>
      </w:pPr>
    </w:p>
    <w:p w:rsidR="0055730F" w:rsidRPr="0055730F" w:rsidRDefault="0055730F" w:rsidP="0055730F">
      <w:pPr>
        <w:spacing w:after="0" w:line="240" w:lineRule="auto"/>
        <w:jc w:val="center"/>
        <w:rPr>
          <w:rFonts w:ascii="Times New Roman" w:hAnsi="Times New Roman" w:cs="Times New Roman"/>
        </w:rPr>
      </w:pPr>
    </w:p>
    <w:p w:rsidR="0055730F" w:rsidRPr="0055730F" w:rsidRDefault="0055730F" w:rsidP="0055730F">
      <w:pPr>
        <w:spacing w:after="0" w:line="240" w:lineRule="auto"/>
        <w:jc w:val="both"/>
        <w:rPr>
          <w:rFonts w:ascii="Times New Roman" w:hAnsi="Times New Roman" w:cs="Times New Roman"/>
          <w:sz w:val="28"/>
        </w:rPr>
      </w:pPr>
    </w:p>
    <w:p w:rsidR="0055730F" w:rsidRPr="0055730F" w:rsidRDefault="0055730F" w:rsidP="0055730F">
      <w:pPr>
        <w:spacing w:after="0" w:line="240" w:lineRule="auto"/>
        <w:jc w:val="both"/>
        <w:rPr>
          <w:rFonts w:ascii="Times New Roman" w:hAnsi="Times New Roman" w:cs="Times New Roman"/>
          <w:sz w:val="28"/>
        </w:rPr>
      </w:pPr>
    </w:p>
    <w:p w:rsidR="0055730F" w:rsidRPr="0055730F" w:rsidRDefault="0055730F" w:rsidP="0055730F">
      <w:pPr>
        <w:spacing w:after="0" w:line="240" w:lineRule="auto"/>
        <w:jc w:val="both"/>
        <w:rPr>
          <w:rFonts w:ascii="Times New Roman" w:hAnsi="Times New Roman" w:cs="Times New Roman"/>
          <w:sz w:val="28"/>
        </w:rPr>
      </w:pPr>
    </w:p>
    <w:p w:rsidR="0055730F" w:rsidRPr="0055730F" w:rsidRDefault="0055730F" w:rsidP="0055730F">
      <w:pPr>
        <w:spacing w:after="0" w:line="240" w:lineRule="auto"/>
        <w:jc w:val="both"/>
        <w:rPr>
          <w:rFonts w:ascii="Times New Roman" w:hAnsi="Times New Roman" w:cs="Times New Roman"/>
          <w:sz w:val="28"/>
        </w:rPr>
      </w:pPr>
    </w:p>
    <w:p w:rsidR="0055730F" w:rsidRPr="0055730F" w:rsidRDefault="0055730F" w:rsidP="0055730F">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cs="Times New Roman"/>
          <w:b/>
          <w:sz w:val="28"/>
        </w:rPr>
        <w:sectPr w:rsidR="0055730F" w:rsidRPr="0055730F" w:rsidSect="0055730F">
          <w:headerReference w:type="even" r:id="rId21"/>
          <w:headerReference w:type="default" r:id="rId22"/>
          <w:footerReference w:type="even" r:id="rId23"/>
          <w:footerReference w:type="default" r:id="rId24"/>
          <w:pgSz w:w="11906" w:h="16838"/>
          <w:pgMar w:top="1134" w:right="850" w:bottom="1134" w:left="1701" w:header="720" w:footer="720" w:gutter="0"/>
          <w:cols w:space="708"/>
          <w:titlePg/>
          <w:docGrid w:linePitch="360"/>
        </w:sectPr>
      </w:pPr>
    </w:p>
    <w:p w:rsidR="0055730F" w:rsidRPr="0055730F" w:rsidRDefault="0055730F" w:rsidP="0055730F">
      <w:pPr>
        <w:pStyle w:val="2"/>
        <w:spacing w:before="0" w:after="0"/>
        <w:jc w:val="center"/>
        <w:rPr>
          <w:rFonts w:ascii="Times New Roman" w:hAnsi="Times New Roman" w:cs="Times New Roman"/>
          <w:i w:val="0"/>
        </w:rPr>
      </w:pPr>
      <w:r w:rsidRPr="0055730F">
        <w:rPr>
          <w:rFonts w:ascii="Times New Roman" w:hAnsi="Times New Roman" w:cs="Times New Roman"/>
          <w:i w:val="0"/>
        </w:rPr>
        <w:lastRenderedPageBreak/>
        <w:t>СОДЕРЖАНИЕ ПРОГРАММЫ</w:t>
      </w:r>
    </w:p>
    <w:p w:rsidR="0055730F" w:rsidRPr="0055730F" w:rsidRDefault="0055730F" w:rsidP="0055730F">
      <w:pPr>
        <w:spacing w:after="0" w:line="240" w:lineRule="auto"/>
        <w:rPr>
          <w:rFonts w:ascii="Times New Roman" w:hAnsi="Times New Roman" w:cs="Times New Roman"/>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746"/>
        <w:gridCol w:w="23"/>
        <w:gridCol w:w="4587"/>
      </w:tblGrid>
      <w:tr w:rsidR="0055730F" w:rsidRPr="0055730F" w:rsidTr="00FD037A">
        <w:trPr>
          <w:tblHeader/>
        </w:trPr>
        <w:tc>
          <w:tcPr>
            <w:tcW w:w="5387" w:type="dxa"/>
          </w:tcPr>
          <w:p w:rsidR="0055730F" w:rsidRPr="0055730F" w:rsidRDefault="0055730F" w:rsidP="0055730F">
            <w:pPr>
              <w:shd w:val="clear" w:color="auto" w:fill="FFFFFF"/>
              <w:spacing w:after="0" w:line="240" w:lineRule="auto"/>
              <w:jc w:val="center"/>
              <w:rPr>
                <w:rFonts w:ascii="Times New Roman" w:hAnsi="Times New Roman" w:cs="Times New Roman"/>
                <w:sz w:val="28"/>
              </w:rPr>
            </w:pPr>
            <w:r w:rsidRPr="0055730F">
              <w:rPr>
                <w:rFonts w:ascii="Times New Roman" w:hAnsi="Times New Roman" w:cs="Times New Roman"/>
                <w:sz w:val="28"/>
              </w:rPr>
              <w:t>Цели изучения темы</w:t>
            </w:r>
          </w:p>
        </w:tc>
        <w:tc>
          <w:tcPr>
            <w:tcW w:w="4769" w:type="dxa"/>
            <w:gridSpan w:val="2"/>
          </w:tcPr>
          <w:p w:rsidR="0055730F" w:rsidRPr="0055730F" w:rsidRDefault="0055730F" w:rsidP="0055730F">
            <w:pPr>
              <w:spacing w:after="0" w:line="240" w:lineRule="auto"/>
              <w:jc w:val="center"/>
              <w:rPr>
                <w:rFonts w:ascii="Times New Roman" w:hAnsi="Times New Roman" w:cs="Times New Roman"/>
              </w:rPr>
            </w:pPr>
            <w:r w:rsidRPr="0055730F">
              <w:rPr>
                <w:rFonts w:ascii="Times New Roman" w:hAnsi="Times New Roman" w:cs="Times New Roman"/>
                <w:sz w:val="28"/>
                <w:szCs w:val="28"/>
              </w:rPr>
              <w:t>Содержание темы</w:t>
            </w:r>
          </w:p>
        </w:tc>
        <w:tc>
          <w:tcPr>
            <w:tcW w:w="4587" w:type="dxa"/>
          </w:tcPr>
          <w:p w:rsidR="0055730F" w:rsidRPr="0055730F" w:rsidRDefault="0055730F" w:rsidP="0055730F">
            <w:pPr>
              <w:spacing w:after="0" w:line="240" w:lineRule="auto"/>
              <w:jc w:val="center"/>
              <w:rPr>
                <w:rFonts w:ascii="Times New Roman" w:hAnsi="Times New Roman" w:cs="Times New Roman"/>
              </w:rPr>
            </w:pPr>
            <w:r w:rsidRPr="0055730F">
              <w:rPr>
                <w:rFonts w:ascii="Times New Roman" w:hAnsi="Times New Roman" w:cs="Times New Roman"/>
                <w:sz w:val="28"/>
                <w:szCs w:val="28"/>
              </w:rPr>
              <w:t>Результат</w:t>
            </w:r>
          </w:p>
        </w:tc>
      </w:tr>
      <w:tr w:rsidR="0055730F" w:rsidRPr="0055730F" w:rsidTr="00FD037A">
        <w:trPr>
          <w:trHeight w:val="737"/>
        </w:trPr>
        <w:tc>
          <w:tcPr>
            <w:tcW w:w="14743" w:type="dxa"/>
            <w:gridSpan w:val="4"/>
            <w:tcBorders>
              <w:bottom w:val="nil"/>
            </w:tcBorders>
            <w:vAlign w:val="center"/>
          </w:tcPr>
          <w:p w:rsidR="0055730F" w:rsidRPr="0055730F" w:rsidRDefault="0055730F" w:rsidP="0055730F">
            <w:pPr>
              <w:spacing w:after="0" w:line="240" w:lineRule="auto"/>
              <w:jc w:val="center"/>
              <w:rPr>
                <w:rFonts w:ascii="Times New Roman" w:hAnsi="Times New Roman" w:cs="Times New Roman"/>
                <w:sz w:val="32"/>
                <w:szCs w:val="32"/>
              </w:rPr>
            </w:pPr>
            <w:r w:rsidRPr="0055730F">
              <w:rPr>
                <w:rFonts w:ascii="Times New Roman" w:hAnsi="Times New Roman" w:cs="Times New Roman"/>
                <w:bCs/>
                <w:sz w:val="28"/>
                <w:szCs w:val="28"/>
              </w:rPr>
              <w:t>Тема 1.</w:t>
            </w:r>
            <w:r w:rsidRPr="0055730F">
              <w:rPr>
                <w:rFonts w:ascii="Times New Roman" w:hAnsi="Times New Roman" w:cs="Times New Roman"/>
                <w:b/>
                <w:sz w:val="28"/>
                <w:szCs w:val="28"/>
              </w:rPr>
              <w:t xml:space="preserve"> Организация работы клинико-диагностической лаборатории</w:t>
            </w:r>
          </w:p>
        </w:tc>
      </w:tr>
      <w:tr w:rsidR="0055730F" w:rsidRPr="0055730F" w:rsidTr="00FD037A">
        <w:trPr>
          <w:trHeight w:val="3116"/>
        </w:trPr>
        <w:tc>
          <w:tcPr>
            <w:tcW w:w="5387" w:type="dxa"/>
            <w:tcBorders>
              <w:top w:val="nil"/>
              <w:bottom w:val="nil"/>
            </w:tcBorders>
          </w:tcPr>
          <w:p w:rsidR="0055730F" w:rsidRPr="0055730F" w:rsidRDefault="0055730F" w:rsidP="0055730F">
            <w:pPr>
              <w:spacing w:after="0" w:line="240" w:lineRule="auto"/>
              <w:jc w:val="both"/>
              <w:rPr>
                <w:rFonts w:ascii="Times New Roman" w:hAnsi="Times New Roman" w:cs="Times New Roman"/>
                <w:sz w:val="28"/>
              </w:rPr>
            </w:pPr>
            <w:r w:rsidRPr="0055730F">
              <w:rPr>
                <w:rFonts w:ascii="Times New Roman" w:hAnsi="Times New Roman" w:cs="Times New Roman"/>
                <w:sz w:val="28"/>
                <w:szCs w:val="28"/>
              </w:rPr>
              <w:t>Ознакомится со структурой, оснащением,</w:t>
            </w:r>
            <w:r w:rsidRPr="0055730F">
              <w:rPr>
                <w:rFonts w:ascii="Times New Roman" w:hAnsi="Times New Roman" w:cs="Times New Roman"/>
                <w:sz w:val="28"/>
              </w:rPr>
              <w:t xml:space="preserve"> </w:t>
            </w:r>
            <w:r w:rsidRPr="0055730F">
              <w:rPr>
                <w:rFonts w:ascii="Times New Roman" w:hAnsi="Times New Roman" w:cs="Times New Roman"/>
                <w:sz w:val="28"/>
                <w:szCs w:val="28"/>
              </w:rPr>
              <w:t>организацией работы клинико-диагностической лаборатории. Закрепить  знания по организации работы клинико-диагностической лаборатории, обязанностям фельдшера-лаборанта. Изучить инструктивно-нормативную документацию.</w:t>
            </w:r>
          </w:p>
        </w:tc>
        <w:tc>
          <w:tcPr>
            <w:tcW w:w="4769" w:type="dxa"/>
            <w:gridSpan w:val="2"/>
            <w:tcBorders>
              <w:top w:val="nil"/>
              <w:bottom w:val="nil"/>
            </w:tcBorders>
          </w:tcPr>
          <w:p w:rsidR="0055730F" w:rsidRPr="0055730F" w:rsidRDefault="0055730F" w:rsidP="0055730F">
            <w:pPr>
              <w:spacing w:after="0" w:line="240" w:lineRule="auto"/>
              <w:jc w:val="both"/>
              <w:rPr>
                <w:rFonts w:ascii="Times New Roman" w:hAnsi="Times New Roman" w:cs="Times New Roman"/>
                <w:sz w:val="28"/>
                <w:szCs w:val="28"/>
              </w:rPr>
            </w:pPr>
            <w:r w:rsidRPr="0055730F">
              <w:rPr>
                <w:rFonts w:ascii="Times New Roman" w:hAnsi="Times New Roman" w:cs="Times New Roman"/>
                <w:sz w:val="28"/>
                <w:szCs w:val="28"/>
              </w:rPr>
              <w:t>Ознакомление со структурой, оснащением, организацией работы клинико-диагностической лаборатории, обязанностями фельдшера-лаборанта.</w:t>
            </w:r>
          </w:p>
          <w:p w:rsidR="0055730F" w:rsidRPr="0055730F" w:rsidRDefault="0055730F" w:rsidP="0055730F">
            <w:pPr>
              <w:spacing w:after="0" w:line="240" w:lineRule="auto"/>
              <w:jc w:val="both"/>
              <w:rPr>
                <w:rFonts w:ascii="Times New Roman" w:hAnsi="Times New Roman" w:cs="Times New Roman"/>
                <w:sz w:val="28"/>
                <w:szCs w:val="28"/>
              </w:rPr>
            </w:pPr>
            <w:r w:rsidRPr="0055730F">
              <w:rPr>
                <w:rFonts w:ascii="Times New Roman" w:hAnsi="Times New Roman" w:cs="Times New Roman"/>
                <w:sz w:val="28"/>
                <w:szCs w:val="28"/>
              </w:rPr>
              <w:t xml:space="preserve">Ознакомление с нормативно-правовой документацией, регламентирующей санитарный противоэпидемический режим, безопасность труда, противопожарную безопасность в лаборатории. </w:t>
            </w:r>
          </w:p>
        </w:tc>
        <w:tc>
          <w:tcPr>
            <w:tcW w:w="4587" w:type="dxa"/>
            <w:tcBorders>
              <w:top w:val="nil"/>
              <w:bottom w:val="nil"/>
            </w:tcBorders>
          </w:tcPr>
          <w:p w:rsidR="0055730F" w:rsidRPr="0055730F" w:rsidRDefault="0055730F" w:rsidP="0055730F">
            <w:pPr>
              <w:shd w:val="clear" w:color="auto" w:fill="FFFFFF"/>
              <w:spacing w:after="0" w:line="240" w:lineRule="auto"/>
              <w:jc w:val="both"/>
              <w:rPr>
                <w:rFonts w:ascii="Times New Roman" w:hAnsi="Times New Roman" w:cs="Times New Roman"/>
                <w:sz w:val="28"/>
              </w:rPr>
            </w:pPr>
            <w:r w:rsidRPr="0055730F">
              <w:rPr>
                <w:rFonts w:ascii="Times New Roman" w:hAnsi="Times New Roman" w:cs="Times New Roman"/>
                <w:sz w:val="28"/>
              </w:rPr>
              <w:t xml:space="preserve">Знает устройство, организацию работы в клинико-диагностической лаборатории, работает с нормативно-правой документацией лаборатории. Обеспечивает соблюдение санитарно-гигиенического и противоэпидемического режима на рабочем месте. </w:t>
            </w:r>
          </w:p>
        </w:tc>
      </w:tr>
      <w:tr w:rsidR="0055730F" w:rsidRPr="0055730F" w:rsidTr="00FD037A">
        <w:trPr>
          <w:trHeight w:val="737"/>
        </w:trPr>
        <w:tc>
          <w:tcPr>
            <w:tcW w:w="14743" w:type="dxa"/>
            <w:gridSpan w:val="4"/>
            <w:tcBorders>
              <w:top w:val="nil"/>
              <w:bottom w:val="nil"/>
            </w:tcBorders>
          </w:tcPr>
          <w:p w:rsidR="0055730F" w:rsidRPr="0055730F" w:rsidRDefault="0055730F" w:rsidP="0055730F">
            <w:pPr>
              <w:spacing w:after="0" w:line="240" w:lineRule="auto"/>
              <w:jc w:val="center"/>
              <w:rPr>
                <w:rFonts w:ascii="Times New Roman" w:hAnsi="Times New Roman" w:cs="Times New Roman"/>
                <w:sz w:val="28"/>
              </w:rPr>
            </w:pPr>
            <w:r w:rsidRPr="0055730F">
              <w:rPr>
                <w:rFonts w:ascii="Times New Roman" w:hAnsi="Times New Roman" w:cs="Times New Roman"/>
                <w:bCs/>
                <w:sz w:val="28"/>
                <w:szCs w:val="28"/>
              </w:rPr>
              <w:t xml:space="preserve">Тема 2. </w:t>
            </w:r>
            <w:r w:rsidRPr="0055730F">
              <w:rPr>
                <w:rFonts w:ascii="Times New Roman" w:hAnsi="Times New Roman" w:cs="Times New Roman"/>
                <w:b/>
                <w:sz w:val="28"/>
              </w:rPr>
              <w:t xml:space="preserve">Лабораторная посуда. Техника </w:t>
            </w:r>
            <w:proofErr w:type="spellStart"/>
            <w:r w:rsidRPr="0055730F">
              <w:rPr>
                <w:rFonts w:ascii="Times New Roman" w:hAnsi="Times New Roman" w:cs="Times New Roman"/>
                <w:b/>
                <w:sz w:val="28"/>
              </w:rPr>
              <w:t>пипетирования</w:t>
            </w:r>
            <w:proofErr w:type="spellEnd"/>
          </w:p>
        </w:tc>
      </w:tr>
      <w:tr w:rsidR="0055730F" w:rsidRPr="0055730F" w:rsidTr="00FD037A">
        <w:trPr>
          <w:trHeight w:val="1083"/>
        </w:trPr>
        <w:tc>
          <w:tcPr>
            <w:tcW w:w="5387" w:type="dxa"/>
            <w:tcBorders>
              <w:top w:val="nil"/>
              <w:bottom w:val="nil"/>
            </w:tcBorders>
          </w:tcPr>
          <w:p w:rsidR="0055730F" w:rsidRPr="0055730F" w:rsidRDefault="0055730F" w:rsidP="0055730F">
            <w:pPr>
              <w:spacing w:after="0" w:line="240" w:lineRule="auto"/>
              <w:jc w:val="both"/>
              <w:rPr>
                <w:rFonts w:ascii="Times New Roman" w:hAnsi="Times New Roman" w:cs="Times New Roman"/>
                <w:bCs/>
                <w:sz w:val="28"/>
              </w:rPr>
            </w:pPr>
            <w:r w:rsidRPr="0055730F">
              <w:rPr>
                <w:rFonts w:ascii="Times New Roman" w:hAnsi="Times New Roman" w:cs="Times New Roman"/>
                <w:sz w:val="28"/>
              </w:rPr>
              <w:t xml:space="preserve">Углубить знания о лабораторной посуде. Закрепить умения по подготовке лабораторной посуды к стерилизации, совершенствовать навыки по способам обработки лабораторной посуды, её хранению. Закрепить навыки </w:t>
            </w:r>
            <w:proofErr w:type="spellStart"/>
            <w:r w:rsidRPr="0055730F">
              <w:rPr>
                <w:rFonts w:ascii="Times New Roman" w:hAnsi="Times New Roman" w:cs="Times New Roman"/>
                <w:sz w:val="28"/>
              </w:rPr>
              <w:t>пипетирования</w:t>
            </w:r>
            <w:proofErr w:type="spellEnd"/>
            <w:r w:rsidRPr="0055730F">
              <w:rPr>
                <w:rFonts w:ascii="Times New Roman" w:hAnsi="Times New Roman" w:cs="Times New Roman"/>
                <w:sz w:val="28"/>
              </w:rPr>
              <w:t xml:space="preserve"> различными видами пипеток, универсальными дозаторами. </w:t>
            </w:r>
          </w:p>
        </w:tc>
        <w:tc>
          <w:tcPr>
            <w:tcW w:w="4769" w:type="dxa"/>
            <w:gridSpan w:val="2"/>
            <w:tcBorders>
              <w:top w:val="nil"/>
              <w:bottom w:val="nil"/>
            </w:tcBorders>
          </w:tcPr>
          <w:p w:rsidR="0055730F" w:rsidRPr="0055730F" w:rsidRDefault="0055730F" w:rsidP="0055730F">
            <w:pPr>
              <w:spacing w:after="0" w:line="240" w:lineRule="auto"/>
              <w:jc w:val="both"/>
              <w:rPr>
                <w:rFonts w:ascii="Times New Roman" w:hAnsi="Times New Roman" w:cs="Times New Roman"/>
                <w:bCs/>
                <w:sz w:val="28"/>
                <w:szCs w:val="28"/>
              </w:rPr>
            </w:pPr>
            <w:r w:rsidRPr="0055730F">
              <w:rPr>
                <w:rFonts w:ascii="Times New Roman" w:hAnsi="Times New Roman" w:cs="Times New Roman"/>
                <w:sz w:val="28"/>
              </w:rPr>
              <w:t xml:space="preserve">Работа с лабораторной посудой, её хранение. </w:t>
            </w:r>
            <w:r w:rsidRPr="0055730F">
              <w:rPr>
                <w:rFonts w:ascii="Times New Roman" w:hAnsi="Times New Roman" w:cs="Times New Roman"/>
                <w:bCs/>
                <w:sz w:val="28"/>
              </w:rPr>
              <w:t xml:space="preserve">Подготовка лабораторной посуды к стерилизации. </w:t>
            </w:r>
            <w:r w:rsidRPr="0055730F">
              <w:rPr>
                <w:rFonts w:ascii="Times New Roman" w:hAnsi="Times New Roman" w:cs="Times New Roman"/>
                <w:sz w:val="28"/>
              </w:rPr>
              <w:t xml:space="preserve">Дезинфекция, </w:t>
            </w:r>
            <w:proofErr w:type="spellStart"/>
            <w:r w:rsidRPr="0055730F">
              <w:rPr>
                <w:rFonts w:ascii="Times New Roman" w:hAnsi="Times New Roman" w:cs="Times New Roman"/>
                <w:sz w:val="28"/>
              </w:rPr>
              <w:t>предстерилизационная</w:t>
            </w:r>
            <w:proofErr w:type="spellEnd"/>
            <w:r w:rsidRPr="0055730F">
              <w:rPr>
                <w:rFonts w:ascii="Times New Roman" w:hAnsi="Times New Roman" w:cs="Times New Roman"/>
                <w:sz w:val="28"/>
              </w:rPr>
              <w:t xml:space="preserve"> очистка и стерилизация лабораторной посуды. </w:t>
            </w:r>
            <w:proofErr w:type="spellStart"/>
            <w:r w:rsidRPr="0055730F">
              <w:rPr>
                <w:rFonts w:ascii="Times New Roman" w:hAnsi="Times New Roman" w:cs="Times New Roman"/>
                <w:sz w:val="28"/>
              </w:rPr>
              <w:t>Пипетирование</w:t>
            </w:r>
            <w:proofErr w:type="spellEnd"/>
            <w:r w:rsidRPr="0055730F">
              <w:rPr>
                <w:rFonts w:ascii="Times New Roman" w:hAnsi="Times New Roman" w:cs="Times New Roman"/>
                <w:sz w:val="28"/>
              </w:rPr>
              <w:t xml:space="preserve"> различными пипетками (градуированными, Мора, капиллярами </w:t>
            </w:r>
            <w:proofErr w:type="spellStart"/>
            <w:r w:rsidRPr="0055730F">
              <w:rPr>
                <w:rFonts w:ascii="Times New Roman" w:hAnsi="Times New Roman" w:cs="Times New Roman"/>
                <w:sz w:val="28"/>
              </w:rPr>
              <w:t>Панченкова</w:t>
            </w:r>
            <w:proofErr w:type="spellEnd"/>
            <w:r w:rsidRPr="0055730F">
              <w:rPr>
                <w:rFonts w:ascii="Times New Roman" w:hAnsi="Times New Roman" w:cs="Times New Roman"/>
                <w:sz w:val="28"/>
              </w:rPr>
              <w:t xml:space="preserve">, </w:t>
            </w:r>
            <w:proofErr w:type="spellStart"/>
            <w:r w:rsidRPr="0055730F">
              <w:rPr>
                <w:rFonts w:ascii="Times New Roman" w:hAnsi="Times New Roman" w:cs="Times New Roman"/>
                <w:sz w:val="28"/>
              </w:rPr>
              <w:t>Сали</w:t>
            </w:r>
            <w:proofErr w:type="spellEnd"/>
            <w:r w:rsidRPr="0055730F">
              <w:rPr>
                <w:rFonts w:ascii="Times New Roman" w:hAnsi="Times New Roman" w:cs="Times New Roman"/>
                <w:sz w:val="28"/>
              </w:rPr>
              <w:t xml:space="preserve">) с </w:t>
            </w:r>
            <w:r w:rsidRPr="0055730F">
              <w:rPr>
                <w:rFonts w:ascii="Times New Roman" w:hAnsi="Times New Roman" w:cs="Times New Roman"/>
                <w:sz w:val="28"/>
              </w:rPr>
              <w:lastRenderedPageBreak/>
              <w:t xml:space="preserve">применением резинового баллончика и без него. </w:t>
            </w:r>
            <w:proofErr w:type="spellStart"/>
            <w:r w:rsidRPr="0055730F">
              <w:rPr>
                <w:rFonts w:ascii="Times New Roman" w:hAnsi="Times New Roman" w:cs="Times New Roman"/>
                <w:sz w:val="28"/>
              </w:rPr>
              <w:t>Пипетирование</w:t>
            </w:r>
            <w:proofErr w:type="spellEnd"/>
            <w:r w:rsidRPr="0055730F">
              <w:rPr>
                <w:rFonts w:ascii="Times New Roman" w:hAnsi="Times New Roman" w:cs="Times New Roman"/>
                <w:sz w:val="28"/>
              </w:rPr>
              <w:t xml:space="preserve"> различными видами универсальных дозаторов. </w:t>
            </w:r>
          </w:p>
        </w:tc>
        <w:tc>
          <w:tcPr>
            <w:tcW w:w="4587" w:type="dxa"/>
            <w:tcBorders>
              <w:top w:val="nil"/>
              <w:bottom w:val="nil"/>
            </w:tcBorders>
          </w:tcPr>
          <w:p w:rsidR="0055730F" w:rsidRPr="0055730F" w:rsidRDefault="0055730F" w:rsidP="0055730F">
            <w:pPr>
              <w:spacing w:after="0" w:line="240" w:lineRule="auto"/>
              <w:jc w:val="both"/>
              <w:rPr>
                <w:rFonts w:ascii="Times New Roman" w:hAnsi="Times New Roman" w:cs="Times New Roman"/>
                <w:bCs/>
                <w:sz w:val="28"/>
              </w:rPr>
            </w:pPr>
            <w:r w:rsidRPr="0055730F">
              <w:rPr>
                <w:rFonts w:ascii="Times New Roman" w:hAnsi="Times New Roman" w:cs="Times New Roman"/>
                <w:sz w:val="28"/>
              </w:rPr>
              <w:lastRenderedPageBreak/>
              <w:t xml:space="preserve">Проводит дезинфекцию, </w:t>
            </w:r>
            <w:proofErr w:type="spellStart"/>
            <w:r w:rsidRPr="0055730F">
              <w:rPr>
                <w:rFonts w:ascii="Times New Roman" w:hAnsi="Times New Roman" w:cs="Times New Roman"/>
                <w:sz w:val="28"/>
              </w:rPr>
              <w:t>предстерилизационную</w:t>
            </w:r>
            <w:proofErr w:type="spellEnd"/>
            <w:r w:rsidRPr="0055730F">
              <w:rPr>
                <w:rFonts w:ascii="Times New Roman" w:hAnsi="Times New Roman" w:cs="Times New Roman"/>
                <w:sz w:val="28"/>
              </w:rPr>
              <w:t xml:space="preserve"> очистку лабораторной посуды. Знает правила хранения и подготовку к работе лабораторной посуды. Набирает и отмеряет при помощи пипетки и универсального дозатора необходимое количество жидкости. </w:t>
            </w:r>
          </w:p>
        </w:tc>
      </w:tr>
      <w:tr w:rsidR="0055730F" w:rsidRPr="0055730F" w:rsidTr="00FD037A">
        <w:trPr>
          <w:trHeight w:val="737"/>
        </w:trPr>
        <w:tc>
          <w:tcPr>
            <w:tcW w:w="14743" w:type="dxa"/>
            <w:gridSpan w:val="4"/>
            <w:tcBorders>
              <w:top w:val="nil"/>
              <w:bottom w:val="nil"/>
            </w:tcBorders>
            <w:vAlign w:val="center"/>
          </w:tcPr>
          <w:p w:rsidR="0055730F" w:rsidRPr="0055730F" w:rsidRDefault="0055730F" w:rsidP="0055730F">
            <w:pPr>
              <w:spacing w:after="0" w:line="240" w:lineRule="auto"/>
              <w:jc w:val="center"/>
              <w:rPr>
                <w:rFonts w:ascii="Times New Roman" w:hAnsi="Times New Roman" w:cs="Times New Roman"/>
                <w:b/>
                <w:sz w:val="16"/>
                <w:szCs w:val="16"/>
              </w:rPr>
            </w:pPr>
            <w:r w:rsidRPr="0055730F">
              <w:rPr>
                <w:rFonts w:ascii="Times New Roman" w:hAnsi="Times New Roman" w:cs="Times New Roman"/>
                <w:bCs/>
                <w:sz w:val="28"/>
                <w:szCs w:val="28"/>
              </w:rPr>
              <w:lastRenderedPageBreak/>
              <w:t xml:space="preserve">Тема 3. </w:t>
            </w:r>
            <w:r w:rsidRPr="0055730F">
              <w:rPr>
                <w:rFonts w:ascii="Times New Roman" w:hAnsi="Times New Roman" w:cs="Times New Roman"/>
                <w:b/>
                <w:sz w:val="28"/>
              </w:rPr>
              <w:t xml:space="preserve">Микроскоп. Техника </w:t>
            </w:r>
            <w:proofErr w:type="spellStart"/>
            <w:r w:rsidRPr="0055730F">
              <w:rPr>
                <w:rFonts w:ascii="Times New Roman" w:hAnsi="Times New Roman" w:cs="Times New Roman"/>
                <w:b/>
                <w:sz w:val="28"/>
              </w:rPr>
              <w:t>микроскопирования</w:t>
            </w:r>
            <w:proofErr w:type="spellEnd"/>
          </w:p>
        </w:tc>
      </w:tr>
      <w:tr w:rsidR="0055730F" w:rsidRPr="0055730F" w:rsidTr="00FD037A">
        <w:tc>
          <w:tcPr>
            <w:tcW w:w="5387" w:type="dxa"/>
            <w:tcBorders>
              <w:top w:val="nil"/>
              <w:bottom w:val="nil"/>
            </w:tcBorders>
          </w:tcPr>
          <w:p w:rsidR="0055730F" w:rsidRPr="0055730F" w:rsidRDefault="0055730F" w:rsidP="0055730F">
            <w:pPr>
              <w:spacing w:after="0" w:line="240" w:lineRule="auto"/>
              <w:jc w:val="both"/>
              <w:rPr>
                <w:rFonts w:ascii="Times New Roman" w:hAnsi="Times New Roman" w:cs="Times New Roman"/>
                <w:sz w:val="28"/>
              </w:rPr>
            </w:pPr>
            <w:r w:rsidRPr="0055730F">
              <w:rPr>
                <w:rFonts w:ascii="Times New Roman" w:hAnsi="Times New Roman" w:cs="Times New Roman"/>
                <w:bCs/>
                <w:sz w:val="28"/>
              </w:rPr>
              <w:t xml:space="preserve">Углубить знания </w:t>
            </w:r>
            <w:r w:rsidRPr="0055730F">
              <w:rPr>
                <w:rFonts w:ascii="Times New Roman" w:hAnsi="Times New Roman" w:cs="Times New Roman"/>
                <w:sz w:val="28"/>
              </w:rPr>
              <w:t>об устройстве различных видов микроскопов, используемых в лабораторной практике. Закрепить умения и навыки работы с микроскопом при разном увеличении.</w:t>
            </w:r>
          </w:p>
          <w:p w:rsidR="0055730F" w:rsidRPr="0055730F" w:rsidRDefault="0055730F" w:rsidP="0055730F">
            <w:pPr>
              <w:spacing w:after="0" w:line="240" w:lineRule="auto"/>
              <w:jc w:val="both"/>
              <w:rPr>
                <w:rFonts w:ascii="Times New Roman" w:hAnsi="Times New Roman" w:cs="Times New Roman"/>
                <w:sz w:val="28"/>
              </w:rPr>
            </w:pPr>
          </w:p>
        </w:tc>
        <w:tc>
          <w:tcPr>
            <w:tcW w:w="4769" w:type="dxa"/>
            <w:gridSpan w:val="2"/>
            <w:tcBorders>
              <w:top w:val="nil"/>
              <w:bottom w:val="nil"/>
            </w:tcBorders>
          </w:tcPr>
          <w:p w:rsidR="0055730F" w:rsidRPr="0055730F" w:rsidRDefault="0055730F" w:rsidP="0055730F">
            <w:pPr>
              <w:spacing w:after="0" w:line="240" w:lineRule="auto"/>
              <w:jc w:val="both"/>
              <w:rPr>
                <w:rFonts w:ascii="Times New Roman" w:hAnsi="Times New Roman" w:cs="Times New Roman"/>
                <w:b/>
                <w:bCs/>
                <w:sz w:val="28"/>
              </w:rPr>
            </w:pPr>
            <w:r w:rsidRPr="0055730F">
              <w:rPr>
                <w:rFonts w:ascii="Times New Roman" w:hAnsi="Times New Roman" w:cs="Times New Roman"/>
                <w:sz w:val="28"/>
              </w:rPr>
              <w:t xml:space="preserve">Подготовка микроскопа к работе. Работа с различным увеличением, в том числе иммерсионным. Техника </w:t>
            </w:r>
            <w:proofErr w:type="spellStart"/>
            <w:r w:rsidRPr="0055730F">
              <w:rPr>
                <w:rFonts w:ascii="Times New Roman" w:hAnsi="Times New Roman" w:cs="Times New Roman"/>
                <w:sz w:val="28"/>
              </w:rPr>
              <w:t>микроскопирования</w:t>
            </w:r>
            <w:proofErr w:type="spellEnd"/>
            <w:r w:rsidRPr="0055730F">
              <w:rPr>
                <w:rFonts w:ascii="Times New Roman" w:hAnsi="Times New Roman" w:cs="Times New Roman"/>
                <w:sz w:val="28"/>
              </w:rPr>
              <w:t xml:space="preserve"> на монокулярном и бинокулярном микроскопах. Уход за микроскопом.</w:t>
            </w:r>
            <w:r w:rsidRPr="0055730F">
              <w:rPr>
                <w:rFonts w:ascii="Times New Roman" w:hAnsi="Times New Roman" w:cs="Times New Roman"/>
                <w:bCs/>
                <w:sz w:val="28"/>
              </w:rPr>
              <w:t xml:space="preserve"> </w:t>
            </w:r>
          </w:p>
        </w:tc>
        <w:tc>
          <w:tcPr>
            <w:tcW w:w="4587" w:type="dxa"/>
            <w:tcBorders>
              <w:top w:val="nil"/>
              <w:bottom w:val="nil"/>
            </w:tcBorders>
          </w:tcPr>
          <w:p w:rsidR="0055730F" w:rsidRPr="0055730F" w:rsidRDefault="0055730F" w:rsidP="0055730F">
            <w:pPr>
              <w:pStyle w:val="af1"/>
              <w:jc w:val="both"/>
              <w:rPr>
                <w:rFonts w:ascii="Times New Roman" w:hAnsi="Times New Roman" w:cs="Times New Roman"/>
                <w:b w:val="0"/>
                <w:bCs/>
              </w:rPr>
            </w:pPr>
            <w:r w:rsidRPr="0055730F">
              <w:rPr>
                <w:rFonts w:ascii="Times New Roman" w:hAnsi="Times New Roman" w:cs="Times New Roman"/>
                <w:b w:val="0"/>
              </w:rPr>
              <w:t xml:space="preserve">Готовит микроскоп к работе на различном увеличении  и </w:t>
            </w:r>
            <w:proofErr w:type="spellStart"/>
            <w:r w:rsidRPr="0055730F">
              <w:rPr>
                <w:rFonts w:ascii="Times New Roman" w:hAnsi="Times New Roman" w:cs="Times New Roman"/>
                <w:b w:val="0"/>
              </w:rPr>
              <w:t>микроскопирует</w:t>
            </w:r>
            <w:proofErr w:type="spellEnd"/>
            <w:r w:rsidRPr="0055730F">
              <w:rPr>
                <w:rFonts w:ascii="Times New Roman" w:hAnsi="Times New Roman" w:cs="Times New Roman"/>
                <w:b w:val="0"/>
              </w:rPr>
              <w:t xml:space="preserve"> объекты. Знает правила ухода за микроскопом. </w:t>
            </w:r>
          </w:p>
        </w:tc>
      </w:tr>
      <w:tr w:rsidR="0055730F" w:rsidRPr="0055730F" w:rsidTr="00FD037A">
        <w:trPr>
          <w:trHeight w:val="737"/>
        </w:trPr>
        <w:tc>
          <w:tcPr>
            <w:tcW w:w="14743" w:type="dxa"/>
            <w:gridSpan w:val="4"/>
            <w:tcBorders>
              <w:top w:val="nil"/>
              <w:bottom w:val="nil"/>
            </w:tcBorders>
            <w:vAlign w:val="center"/>
          </w:tcPr>
          <w:p w:rsidR="0055730F" w:rsidRPr="0055730F" w:rsidRDefault="0055730F" w:rsidP="0055730F">
            <w:pPr>
              <w:spacing w:after="0" w:line="240" w:lineRule="auto"/>
              <w:jc w:val="center"/>
              <w:rPr>
                <w:rFonts w:ascii="Times New Roman" w:hAnsi="Times New Roman" w:cs="Times New Roman"/>
                <w:b/>
                <w:bCs/>
                <w:spacing w:val="-20"/>
                <w:sz w:val="16"/>
                <w:szCs w:val="16"/>
              </w:rPr>
            </w:pPr>
            <w:r w:rsidRPr="0055730F">
              <w:rPr>
                <w:rFonts w:ascii="Times New Roman" w:hAnsi="Times New Roman" w:cs="Times New Roman"/>
                <w:color w:val="000000"/>
                <w:sz w:val="28"/>
                <w:szCs w:val="29"/>
              </w:rPr>
              <w:t>Тема</w:t>
            </w:r>
            <w:r w:rsidRPr="0055730F">
              <w:rPr>
                <w:rFonts w:ascii="Times New Roman" w:hAnsi="Times New Roman" w:cs="Times New Roman"/>
                <w:bCs/>
                <w:sz w:val="28"/>
                <w:szCs w:val="28"/>
              </w:rPr>
              <w:t xml:space="preserve"> 4. </w:t>
            </w:r>
            <w:r w:rsidRPr="0055730F">
              <w:rPr>
                <w:rFonts w:ascii="Times New Roman" w:hAnsi="Times New Roman" w:cs="Times New Roman"/>
                <w:b/>
                <w:sz w:val="28"/>
              </w:rPr>
              <w:t xml:space="preserve">Весы. Техника взвешивания </w:t>
            </w:r>
          </w:p>
        </w:tc>
      </w:tr>
      <w:tr w:rsidR="0055730F" w:rsidRPr="0055730F" w:rsidTr="00FD037A">
        <w:trPr>
          <w:trHeight w:val="1900"/>
        </w:trPr>
        <w:tc>
          <w:tcPr>
            <w:tcW w:w="5387" w:type="dxa"/>
            <w:tcBorders>
              <w:top w:val="nil"/>
              <w:bottom w:val="nil"/>
            </w:tcBorders>
          </w:tcPr>
          <w:p w:rsidR="0055730F" w:rsidRPr="0055730F" w:rsidRDefault="0055730F" w:rsidP="0055730F">
            <w:pPr>
              <w:spacing w:after="0" w:line="240" w:lineRule="auto"/>
              <w:jc w:val="both"/>
              <w:rPr>
                <w:rFonts w:ascii="Times New Roman" w:hAnsi="Times New Roman" w:cs="Times New Roman"/>
                <w:bCs/>
                <w:spacing w:val="-20"/>
                <w:sz w:val="28"/>
                <w:szCs w:val="28"/>
              </w:rPr>
            </w:pPr>
            <w:r w:rsidRPr="0055730F">
              <w:rPr>
                <w:rFonts w:ascii="Times New Roman" w:hAnsi="Times New Roman" w:cs="Times New Roman"/>
                <w:sz w:val="28"/>
                <w:szCs w:val="28"/>
              </w:rPr>
              <w:t>Систематизировать и углубить знания о строении и классификации весов, используемых лабораторных исследованиях. Закрепить навыки работы с различными видами весов. Совершенствовать технику взвешивания.</w:t>
            </w:r>
          </w:p>
        </w:tc>
        <w:tc>
          <w:tcPr>
            <w:tcW w:w="4769" w:type="dxa"/>
            <w:gridSpan w:val="2"/>
            <w:tcBorders>
              <w:top w:val="nil"/>
              <w:bottom w:val="nil"/>
            </w:tcBorders>
          </w:tcPr>
          <w:p w:rsidR="0055730F" w:rsidRPr="0055730F" w:rsidRDefault="0055730F" w:rsidP="0055730F">
            <w:pPr>
              <w:spacing w:after="0" w:line="240" w:lineRule="auto"/>
              <w:jc w:val="both"/>
              <w:rPr>
                <w:rFonts w:ascii="Times New Roman" w:hAnsi="Times New Roman" w:cs="Times New Roman"/>
                <w:bCs/>
                <w:sz w:val="28"/>
              </w:rPr>
            </w:pPr>
            <w:r w:rsidRPr="0055730F">
              <w:rPr>
                <w:rFonts w:ascii="Times New Roman" w:hAnsi="Times New Roman" w:cs="Times New Roman"/>
                <w:bCs/>
                <w:sz w:val="28"/>
              </w:rPr>
              <w:t xml:space="preserve"> Подготовка весов к работе. Выбор весов в зависимости от массы взвешиваемого объекта и точности взвешивания. Правила взвешивания на различных весах.</w:t>
            </w:r>
          </w:p>
        </w:tc>
        <w:tc>
          <w:tcPr>
            <w:tcW w:w="4587" w:type="dxa"/>
            <w:tcBorders>
              <w:top w:val="nil"/>
              <w:bottom w:val="nil"/>
            </w:tcBorders>
          </w:tcPr>
          <w:p w:rsidR="0055730F" w:rsidRPr="0055730F" w:rsidRDefault="0055730F" w:rsidP="0055730F">
            <w:pPr>
              <w:spacing w:after="0" w:line="240" w:lineRule="auto"/>
              <w:jc w:val="both"/>
              <w:rPr>
                <w:rFonts w:ascii="Times New Roman" w:hAnsi="Times New Roman" w:cs="Times New Roman"/>
                <w:b/>
                <w:spacing w:val="-20"/>
                <w:sz w:val="28"/>
                <w:szCs w:val="28"/>
              </w:rPr>
            </w:pPr>
            <w:r w:rsidRPr="0055730F">
              <w:rPr>
                <w:rFonts w:ascii="Times New Roman" w:hAnsi="Times New Roman" w:cs="Times New Roman"/>
                <w:spacing w:val="-20"/>
                <w:sz w:val="28"/>
                <w:szCs w:val="28"/>
              </w:rPr>
              <w:t>У</w:t>
            </w:r>
            <w:r w:rsidRPr="0055730F">
              <w:rPr>
                <w:rFonts w:ascii="Times New Roman" w:hAnsi="Times New Roman" w:cs="Times New Roman"/>
                <w:bCs/>
                <w:sz w:val="28"/>
              </w:rPr>
              <w:t>меет выбрать необходимые для взвешивания весы, подготовить их к работе. Взвешивает различные объекты на различных видах весов.</w:t>
            </w:r>
          </w:p>
        </w:tc>
      </w:tr>
      <w:tr w:rsidR="0055730F" w:rsidRPr="0055730F" w:rsidTr="00FD037A">
        <w:trPr>
          <w:trHeight w:val="737"/>
        </w:trPr>
        <w:tc>
          <w:tcPr>
            <w:tcW w:w="14743" w:type="dxa"/>
            <w:gridSpan w:val="4"/>
            <w:tcBorders>
              <w:top w:val="nil"/>
              <w:bottom w:val="nil"/>
            </w:tcBorders>
          </w:tcPr>
          <w:p w:rsidR="0055730F" w:rsidRPr="0055730F" w:rsidRDefault="0055730F" w:rsidP="0055730F">
            <w:pPr>
              <w:spacing w:after="0" w:line="240" w:lineRule="auto"/>
              <w:jc w:val="center"/>
              <w:rPr>
                <w:rFonts w:ascii="Times New Roman" w:hAnsi="Times New Roman" w:cs="Times New Roman"/>
                <w:bCs/>
                <w:sz w:val="16"/>
                <w:szCs w:val="16"/>
              </w:rPr>
            </w:pPr>
            <w:r w:rsidRPr="0055730F">
              <w:rPr>
                <w:rFonts w:ascii="Times New Roman" w:hAnsi="Times New Roman" w:cs="Times New Roman"/>
                <w:color w:val="000000"/>
                <w:sz w:val="28"/>
                <w:szCs w:val="29"/>
              </w:rPr>
              <w:t>Тема 5.</w:t>
            </w:r>
            <w:r w:rsidRPr="0055730F">
              <w:rPr>
                <w:rFonts w:ascii="Times New Roman" w:hAnsi="Times New Roman" w:cs="Times New Roman"/>
                <w:b/>
                <w:color w:val="000000"/>
                <w:sz w:val="28"/>
                <w:szCs w:val="29"/>
              </w:rPr>
              <w:t xml:space="preserve"> </w:t>
            </w:r>
            <w:r w:rsidRPr="0055730F">
              <w:rPr>
                <w:rFonts w:ascii="Times New Roman" w:hAnsi="Times New Roman" w:cs="Times New Roman"/>
                <w:b/>
                <w:sz w:val="28"/>
              </w:rPr>
              <w:t>Работа с химическими реактивами. Приготовление растворов различной концентрации</w:t>
            </w:r>
          </w:p>
        </w:tc>
      </w:tr>
      <w:tr w:rsidR="0055730F" w:rsidRPr="0055730F" w:rsidTr="00FD037A">
        <w:trPr>
          <w:trHeight w:val="1203"/>
        </w:trPr>
        <w:tc>
          <w:tcPr>
            <w:tcW w:w="5387" w:type="dxa"/>
            <w:tcBorders>
              <w:top w:val="nil"/>
              <w:bottom w:val="nil"/>
            </w:tcBorders>
          </w:tcPr>
          <w:p w:rsidR="0055730F" w:rsidRPr="0055730F" w:rsidRDefault="0055730F" w:rsidP="0055730F">
            <w:pPr>
              <w:spacing w:after="0" w:line="240" w:lineRule="auto"/>
              <w:jc w:val="both"/>
              <w:rPr>
                <w:rFonts w:ascii="Times New Roman" w:hAnsi="Times New Roman" w:cs="Times New Roman"/>
                <w:b/>
                <w:sz w:val="28"/>
              </w:rPr>
            </w:pPr>
            <w:r w:rsidRPr="0055730F">
              <w:rPr>
                <w:rFonts w:ascii="Times New Roman" w:hAnsi="Times New Roman" w:cs="Times New Roman"/>
                <w:sz w:val="28"/>
                <w:szCs w:val="28"/>
              </w:rPr>
              <w:t xml:space="preserve">Систематизировать и углубить знания по хранению химических реактивов, правилам работы с ними. Закрепить навыки приготовления растворов с </w:t>
            </w:r>
            <w:r w:rsidRPr="0055730F">
              <w:rPr>
                <w:rFonts w:ascii="Times New Roman" w:hAnsi="Times New Roman" w:cs="Times New Roman"/>
                <w:sz w:val="28"/>
                <w:szCs w:val="28"/>
              </w:rPr>
              <w:lastRenderedPageBreak/>
              <w:t xml:space="preserve">различным содержанием вещества в них. </w:t>
            </w:r>
          </w:p>
        </w:tc>
        <w:tc>
          <w:tcPr>
            <w:tcW w:w="4746" w:type="dxa"/>
            <w:tcBorders>
              <w:top w:val="nil"/>
              <w:bottom w:val="nil"/>
            </w:tcBorders>
          </w:tcPr>
          <w:p w:rsidR="0055730F" w:rsidRPr="0055730F" w:rsidRDefault="0055730F" w:rsidP="0055730F">
            <w:pPr>
              <w:spacing w:after="0" w:line="240" w:lineRule="auto"/>
              <w:jc w:val="both"/>
              <w:rPr>
                <w:rFonts w:ascii="Times New Roman" w:hAnsi="Times New Roman" w:cs="Times New Roman"/>
                <w:b/>
                <w:sz w:val="16"/>
                <w:szCs w:val="16"/>
              </w:rPr>
            </w:pPr>
            <w:r w:rsidRPr="0055730F">
              <w:rPr>
                <w:rFonts w:ascii="Times New Roman" w:hAnsi="Times New Roman" w:cs="Times New Roman"/>
                <w:sz w:val="28"/>
              </w:rPr>
              <w:lastRenderedPageBreak/>
              <w:t xml:space="preserve">Работа с химическими реактивами. Правила пользования, хранения, маркировки реактивов. Приготовление растворов щелочей, </w:t>
            </w:r>
            <w:r w:rsidRPr="0055730F">
              <w:rPr>
                <w:rFonts w:ascii="Times New Roman" w:hAnsi="Times New Roman" w:cs="Times New Roman"/>
                <w:sz w:val="28"/>
              </w:rPr>
              <w:lastRenderedPageBreak/>
              <w:t>кислот, солей различной концентрации (W%, С</w:t>
            </w:r>
            <w:r w:rsidRPr="0055730F">
              <w:rPr>
                <w:rFonts w:ascii="Times New Roman" w:hAnsi="Times New Roman" w:cs="Times New Roman"/>
                <w:sz w:val="28"/>
                <w:vertAlign w:val="subscript"/>
              </w:rPr>
              <w:t>М</w:t>
            </w:r>
            <w:r w:rsidRPr="0055730F">
              <w:rPr>
                <w:rFonts w:ascii="Times New Roman" w:hAnsi="Times New Roman" w:cs="Times New Roman"/>
                <w:sz w:val="28"/>
              </w:rPr>
              <w:t>, С</w:t>
            </w:r>
            <w:r w:rsidRPr="0055730F">
              <w:rPr>
                <w:rFonts w:ascii="Times New Roman" w:hAnsi="Times New Roman" w:cs="Times New Roman"/>
                <w:sz w:val="28"/>
                <w:vertAlign w:val="subscript"/>
                <w:lang w:val="en-US"/>
              </w:rPr>
              <w:t>N</w:t>
            </w:r>
            <w:r w:rsidRPr="0055730F">
              <w:rPr>
                <w:rFonts w:ascii="Times New Roman" w:hAnsi="Times New Roman" w:cs="Times New Roman"/>
                <w:sz w:val="28"/>
              </w:rPr>
              <w:t xml:space="preserve">); приготовление приблизительных растворов; приготовление растворов из </w:t>
            </w:r>
            <w:proofErr w:type="spellStart"/>
            <w:r w:rsidRPr="0055730F">
              <w:rPr>
                <w:rFonts w:ascii="Times New Roman" w:hAnsi="Times New Roman" w:cs="Times New Roman"/>
                <w:sz w:val="28"/>
              </w:rPr>
              <w:t>фиксаналов</w:t>
            </w:r>
            <w:proofErr w:type="spellEnd"/>
            <w:r w:rsidRPr="0055730F">
              <w:rPr>
                <w:rFonts w:ascii="Times New Roman" w:hAnsi="Times New Roman" w:cs="Times New Roman"/>
                <w:sz w:val="28"/>
              </w:rPr>
              <w:t xml:space="preserve">, приготовление точных растворов по точно взятой навеске, по приблизительно взятой навеске с последующей установкой титра. </w:t>
            </w:r>
          </w:p>
        </w:tc>
        <w:tc>
          <w:tcPr>
            <w:tcW w:w="4610" w:type="dxa"/>
            <w:gridSpan w:val="2"/>
            <w:tcBorders>
              <w:top w:val="nil"/>
              <w:bottom w:val="nil"/>
            </w:tcBorders>
          </w:tcPr>
          <w:p w:rsidR="0055730F" w:rsidRPr="0055730F" w:rsidRDefault="0055730F" w:rsidP="0055730F">
            <w:pPr>
              <w:spacing w:after="0" w:line="240" w:lineRule="auto"/>
              <w:jc w:val="both"/>
              <w:rPr>
                <w:rFonts w:ascii="Times New Roman" w:hAnsi="Times New Roman" w:cs="Times New Roman"/>
                <w:b/>
                <w:sz w:val="28"/>
              </w:rPr>
            </w:pPr>
            <w:r w:rsidRPr="0055730F">
              <w:rPr>
                <w:rFonts w:ascii="Times New Roman" w:hAnsi="Times New Roman" w:cs="Times New Roman"/>
                <w:bCs/>
                <w:sz w:val="28"/>
              </w:rPr>
              <w:lastRenderedPageBreak/>
              <w:t>Знает правила</w:t>
            </w:r>
            <w:r w:rsidRPr="0055730F">
              <w:rPr>
                <w:rFonts w:ascii="Times New Roman" w:hAnsi="Times New Roman" w:cs="Times New Roman"/>
                <w:sz w:val="28"/>
              </w:rPr>
              <w:t xml:space="preserve"> хранения, маркировки химических реактивов, работы с ними. </w:t>
            </w:r>
            <w:r w:rsidRPr="0055730F">
              <w:rPr>
                <w:rFonts w:ascii="Times New Roman" w:hAnsi="Times New Roman" w:cs="Times New Roman"/>
                <w:bCs/>
                <w:sz w:val="28"/>
              </w:rPr>
              <w:t xml:space="preserve">Готовит </w:t>
            </w:r>
            <w:r w:rsidRPr="0055730F">
              <w:rPr>
                <w:rFonts w:ascii="Times New Roman" w:hAnsi="Times New Roman" w:cs="Times New Roman"/>
                <w:sz w:val="28"/>
              </w:rPr>
              <w:t xml:space="preserve">растворы по точно взятой навеске, по </w:t>
            </w:r>
            <w:r w:rsidRPr="0055730F">
              <w:rPr>
                <w:rFonts w:ascii="Times New Roman" w:hAnsi="Times New Roman" w:cs="Times New Roman"/>
                <w:sz w:val="28"/>
              </w:rPr>
              <w:lastRenderedPageBreak/>
              <w:t xml:space="preserve">приблизительной навеске, из </w:t>
            </w:r>
            <w:proofErr w:type="spellStart"/>
            <w:r w:rsidRPr="0055730F">
              <w:rPr>
                <w:rFonts w:ascii="Times New Roman" w:hAnsi="Times New Roman" w:cs="Times New Roman"/>
                <w:sz w:val="28"/>
              </w:rPr>
              <w:t>фиксанала</w:t>
            </w:r>
            <w:proofErr w:type="spellEnd"/>
            <w:r w:rsidRPr="0055730F">
              <w:rPr>
                <w:rFonts w:ascii="Times New Roman" w:hAnsi="Times New Roman" w:cs="Times New Roman"/>
                <w:sz w:val="28"/>
              </w:rPr>
              <w:t>, разбавлением.</w:t>
            </w:r>
            <w:r w:rsidRPr="0055730F">
              <w:rPr>
                <w:rFonts w:ascii="Times New Roman" w:hAnsi="Times New Roman" w:cs="Times New Roman"/>
                <w:b/>
                <w:sz w:val="28"/>
              </w:rPr>
              <w:t xml:space="preserve"> </w:t>
            </w:r>
          </w:p>
        </w:tc>
      </w:tr>
      <w:tr w:rsidR="0055730F" w:rsidRPr="0055730F" w:rsidTr="00FD037A">
        <w:trPr>
          <w:trHeight w:val="737"/>
        </w:trPr>
        <w:tc>
          <w:tcPr>
            <w:tcW w:w="14743" w:type="dxa"/>
            <w:gridSpan w:val="4"/>
            <w:tcBorders>
              <w:top w:val="nil"/>
              <w:bottom w:val="nil"/>
            </w:tcBorders>
            <w:vAlign w:val="center"/>
          </w:tcPr>
          <w:p w:rsidR="0055730F" w:rsidRPr="0055730F" w:rsidRDefault="0055730F" w:rsidP="0055730F">
            <w:pPr>
              <w:pStyle w:val="af1"/>
              <w:rPr>
                <w:rFonts w:ascii="Times New Roman" w:hAnsi="Times New Roman" w:cs="Times New Roman"/>
                <w:b w:val="0"/>
              </w:rPr>
            </w:pPr>
            <w:r w:rsidRPr="0055730F">
              <w:rPr>
                <w:rFonts w:ascii="Times New Roman" w:hAnsi="Times New Roman" w:cs="Times New Roman"/>
                <w:b w:val="0"/>
              </w:rPr>
              <w:lastRenderedPageBreak/>
              <w:t xml:space="preserve">Тема 6. </w:t>
            </w:r>
            <w:r w:rsidRPr="0055730F">
              <w:rPr>
                <w:rFonts w:ascii="Times New Roman" w:hAnsi="Times New Roman" w:cs="Times New Roman"/>
              </w:rPr>
              <w:t>Работа с медицинскими измерительными приборами и аппаратурой медицинского назначения</w:t>
            </w:r>
          </w:p>
        </w:tc>
      </w:tr>
      <w:tr w:rsidR="0055730F" w:rsidRPr="0055730F" w:rsidTr="00FD037A">
        <w:trPr>
          <w:trHeight w:val="3385"/>
        </w:trPr>
        <w:tc>
          <w:tcPr>
            <w:tcW w:w="5387" w:type="dxa"/>
            <w:tcBorders>
              <w:top w:val="nil"/>
              <w:bottom w:val="single" w:sz="4" w:space="0" w:color="auto"/>
            </w:tcBorders>
            <w:vAlign w:val="center"/>
          </w:tcPr>
          <w:p w:rsidR="0055730F" w:rsidRPr="0055730F" w:rsidRDefault="0055730F" w:rsidP="0055730F">
            <w:pPr>
              <w:spacing w:after="0" w:line="240" w:lineRule="auto"/>
              <w:jc w:val="both"/>
              <w:rPr>
                <w:rFonts w:ascii="Times New Roman" w:hAnsi="Times New Roman" w:cs="Times New Roman"/>
                <w:sz w:val="28"/>
              </w:rPr>
            </w:pPr>
            <w:r w:rsidRPr="0055730F">
              <w:rPr>
                <w:rFonts w:ascii="Times New Roman" w:hAnsi="Times New Roman" w:cs="Times New Roman"/>
                <w:sz w:val="28"/>
              </w:rPr>
              <w:t>Закрепить знания об устройстве и назначении приборов, используемых в клинико-диагностических лабораториях и принципах работы с ними. Закрепить умения работы с медицинскими измерительными приборами и аппаратами медицинского назначения.</w:t>
            </w:r>
          </w:p>
          <w:p w:rsidR="0055730F" w:rsidRPr="0055730F" w:rsidRDefault="0055730F" w:rsidP="0055730F">
            <w:pPr>
              <w:spacing w:after="0" w:line="240" w:lineRule="auto"/>
              <w:jc w:val="both"/>
              <w:rPr>
                <w:rFonts w:ascii="Times New Roman" w:hAnsi="Times New Roman" w:cs="Times New Roman"/>
                <w:sz w:val="28"/>
              </w:rPr>
            </w:pPr>
          </w:p>
          <w:p w:rsidR="0055730F" w:rsidRPr="0055730F" w:rsidRDefault="0055730F" w:rsidP="0055730F">
            <w:pPr>
              <w:spacing w:after="0" w:line="240" w:lineRule="auto"/>
              <w:jc w:val="both"/>
              <w:rPr>
                <w:rFonts w:ascii="Times New Roman" w:hAnsi="Times New Roman" w:cs="Times New Roman"/>
                <w:sz w:val="28"/>
              </w:rPr>
            </w:pPr>
          </w:p>
          <w:p w:rsidR="0055730F" w:rsidRPr="0055730F" w:rsidRDefault="0055730F" w:rsidP="0055730F">
            <w:pPr>
              <w:spacing w:after="0" w:line="240" w:lineRule="auto"/>
              <w:jc w:val="both"/>
              <w:rPr>
                <w:rFonts w:ascii="Times New Roman" w:hAnsi="Times New Roman" w:cs="Times New Roman"/>
                <w:sz w:val="28"/>
              </w:rPr>
            </w:pPr>
          </w:p>
          <w:p w:rsidR="0055730F" w:rsidRPr="0055730F" w:rsidRDefault="0055730F" w:rsidP="0055730F">
            <w:pPr>
              <w:spacing w:after="0" w:line="240" w:lineRule="auto"/>
              <w:jc w:val="both"/>
              <w:rPr>
                <w:rFonts w:ascii="Times New Roman" w:hAnsi="Times New Roman" w:cs="Times New Roman"/>
                <w:sz w:val="28"/>
              </w:rPr>
            </w:pPr>
          </w:p>
          <w:p w:rsidR="0055730F" w:rsidRPr="0055730F" w:rsidRDefault="0055730F" w:rsidP="0055730F">
            <w:pPr>
              <w:spacing w:after="0" w:line="240" w:lineRule="auto"/>
              <w:jc w:val="both"/>
              <w:rPr>
                <w:rFonts w:ascii="Times New Roman" w:hAnsi="Times New Roman" w:cs="Times New Roman"/>
                <w:sz w:val="28"/>
              </w:rPr>
            </w:pPr>
          </w:p>
          <w:p w:rsidR="0055730F" w:rsidRPr="0055730F" w:rsidRDefault="0055730F" w:rsidP="0055730F">
            <w:pPr>
              <w:spacing w:after="0" w:line="240" w:lineRule="auto"/>
              <w:jc w:val="both"/>
              <w:rPr>
                <w:rFonts w:ascii="Times New Roman" w:hAnsi="Times New Roman" w:cs="Times New Roman"/>
                <w:bCs/>
                <w:sz w:val="28"/>
              </w:rPr>
            </w:pPr>
          </w:p>
        </w:tc>
        <w:tc>
          <w:tcPr>
            <w:tcW w:w="4746" w:type="dxa"/>
            <w:tcBorders>
              <w:top w:val="nil"/>
              <w:bottom w:val="single" w:sz="4" w:space="0" w:color="auto"/>
            </w:tcBorders>
          </w:tcPr>
          <w:p w:rsidR="0055730F" w:rsidRPr="0055730F" w:rsidRDefault="0055730F" w:rsidP="0055730F">
            <w:pPr>
              <w:spacing w:after="0" w:line="240" w:lineRule="auto"/>
              <w:jc w:val="both"/>
              <w:rPr>
                <w:rFonts w:ascii="Times New Roman" w:hAnsi="Times New Roman" w:cs="Times New Roman"/>
                <w:bCs/>
                <w:sz w:val="28"/>
              </w:rPr>
            </w:pPr>
            <w:r w:rsidRPr="0055730F">
              <w:rPr>
                <w:rFonts w:ascii="Times New Roman" w:hAnsi="Times New Roman" w:cs="Times New Roman"/>
                <w:sz w:val="28"/>
              </w:rPr>
              <w:t xml:space="preserve">Работа с медицинскими измерительными приборами (ареометры, термометры, гигрометры). Правила работы и техники безопасности при работе с сушильным шкафом, термостатом, </w:t>
            </w:r>
            <w:proofErr w:type="spellStart"/>
            <w:r w:rsidRPr="0055730F">
              <w:rPr>
                <w:rFonts w:ascii="Times New Roman" w:hAnsi="Times New Roman" w:cs="Times New Roman"/>
                <w:sz w:val="28"/>
              </w:rPr>
              <w:t>электробанями</w:t>
            </w:r>
            <w:proofErr w:type="spellEnd"/>
            <w:r w:rsidRPr="0055730F">
              <w:rPr>
                <w:rFonts w:ascii="Times New Roman" w:hAnsi="Times New Roman" w:cs="Times New Roman"/>
                <w:sz w:val="28"/>
              </w:rPr>
              <w:t xml:space="preserve">. Правила работы на </w:t>
            </w:r>
            <w:proofErr w:type="spellStart"/>
            <w:r w:rsidRPr="0055730F">
              <w:rPr>
                <w:rFonts w:ascii="Times New Roman" w:hAnsi="Times New Roman" w:cs="Times New Roman"/>
                <w:sz w:val="28"/>
              </w:rPr>
              <w:t>фотоэлектроколориметре</w:t>
            </w:r>
            <w:proofErr w:type="spellEnd"/>
            <w:r w:rsidRPr="0055730F">
              <w:rPr>
                <w:rFonts w:ascii="Times New Roman" w:hAnsi="Times New Roman" w:cs="Times New Roman"/>
                <w:sz w:val="28"/>
              </w:rPr>
              <w:t xml:space="preserve">, спектрофотометре </w:t>
            </w:r>
            <w:r w:rsidRPr="0055730F">
              <w:rPr>
                <w:rFonts w:ascii="Times New Roman" w:hAnsi="Times New Roman" w:cs="Times New Roman"/>
                <w:sz w:val="28"/>
                <w:lang w:val="en-US"/>
              </w:rPr>
              <w:t>Solar</w:t>
            </w:r>
            <w:r w:rsidRPr="0055730F">
              <w:rPr>
                <w:rFonts w:ascii="Times New Roman" w:hAnsi="Times New Roman" w:cs="Times New Roman"/>
                <w:sz w:val="28"/>
              </w:rPr>
              <w:t xml:space="preserve">, </w:t>
            </w:r>
            <w:proofErr w:type="spellStart"/>
            <w:r w:rsidRPr="0055730F">
              <w:rPr>
                <w:rFonts w:ascii="Times New Roman" w:hAnsi="Times New Roman" w:cs="Times New Roman"/>
                <w:sz w:val="28"/>
              </w:rPr>
              <w:t>иономере</w:t>
            </w:r>
            <w:proofErr w:type="spellEnd"/>
            <w:r w:rsidRPr="0055730F">
              <w:rPr>
                <w:rFonts w:ascii="Times New Roman" w:hAnsi="Times New Roman" w:cs="Times New Roman"/>
                <w:sz w:val="28"/>
              </w:rPr>
              <w:t xml:space="preserve">. Техника центрифугирования. </w:t>
            </w:r>
          </w:p>
        </w:tc>
        <w:tc>
          <w:tcPr>
            <w:tcW w:w="4610" w:type="dxa"/>
            <w:gridSpan w:val="2"/>
            <w:tcBorders>
              <w:top w:val="nil"/>
              <w:bottom w:val="single" w:sz="4" w:space="0" w:color="auto"/>
            </w:tcBorders>
          </w:tcPr>
          <w:p w:rsidR="0055730F" w:rsidRPr="0055730F" w:rsidRDefault="0055730F" w:rsidP="0055730F">
            <w:pPr>
              <w:pStyle w:val="af1"/>
              <w:jc w:val="both"/>
              <w:rPr>
                <w:rFonts w:ascii="Times New Roman" w:hAnsi="Times New Roman" w:cs="Times New Roman"/>
                <w:b w:val="0"/>
              </w:rPr>
            </w:pPr>
            <w:r w:rsidRPr="0055730F">
              <w:rPr>
                <w:rFonts w:ascii="Times New Roman" w:hAnsi="Times New Roman" w:cs="Times New Roman"/>
                <w:b w:val="0"/>
              </w:rPr>
              <w:t xml:space="preserve">Знает устройство и назначение измерительной аппаратуры, принцип её работы. Определяет плотность биологических жидкостей ареометром (урометром). Определяет содержание вещества при помощи </w:t>
            </w:r>
            <w:proofErr w:type="spellStart"/>
            <w:r w:rsidRPr="0055730F">
              <w:rPr>
                <w:rFonts w:ascii="Times New Roman" w:hAnsi="Times New Roman" w:cs="Times New Roman"/>
                <w:b w:val="0"/>
              </w:rPr>
              <w:t>фотоэлектроколориметра</w:t>
            </w:r>
            <w:proofErr w:type="spellEnd"/>
            <w:r w:rsidRPr="0055730F">
              <w:rPr>
                <w:rFonts w:ascii="Times New Roman" w:hAnsi="Times New Roman" w:cs="Times New Roman"/>
                <w:b w:val="0"/>
              </w:rPr>
              <w:t xml:space="preserve">, спектрофотометра </w:t>
            </w:r>
            <w:r w:rsidRPr="0055730F">
              <w:rPr>
                <w:rFonts w:ascii="Times New Roman" w:hAnsi="Times New Roman" w:cs="Times New Roman"/>
                <w:b w:val="0"/>
                <w:lang w:val="en-US"/>
              </w:rPr>
              <w:t>Solar</w:t>
            </w:r>
            <w:r w:rsidRPr="0055730F">
              <w:rPr>
                <w:rFonts w:ascii="Times New Roman" w:hAnsi="Times New Roman" w:cs="Times New Roman"/>
                <w:b w:val="0"/>
              </w:rPr>
              <w:t xml:space="preserve">. Определяет рН растворов при помощи </w:t>
            </w:r>
            <w:proofErr w:type="spellStart"/>
            <w:r w:rsidRPr="0055730F">
              <w:rPr>
                <w:rFonts w:ascii="Times New Roman" w:hAnsi="Times New Roman" w:cs="Times New Roman"/>
                <w:b w:val="0"/>
              </w:rPr>
              <w:t>иономера</w:t>
            </w:r>
            <w:proofErr w:type="spellEnd"/>
            <w:r w:rsidRPr="0055730F">
              <w:rPr>
                <w:rFonts w:ascii="Times New Roman" w:hAnsi="Times New Roman" w:cs="Times New Roman"/>
                <w:b w:val="0"/>
              </w:rPr>
              <w:t xml:space="preserve">. Работает с центрифугой, термостатом, сушильным шкафом, </w:t>
            </w:r>
            <w:proofErr w:type="spellStart"/>
            <w:r w:rsidRPr="0055730F">
              <w:rPr>
                <w:rFonts w:ascii="Times New Roman" w:hAnsi="Times New Roman" w:cs="Times New Roman"/>
                <w:b w:val="0"/>
              </w:rPr>
              <w:t>электробанями</w:t>
            </w:r>
            <w:proofErr w:type="spellEnd"/>
            <w:r w:rsidRPr="0055730F">
              <w:rPr>
                <w:rFonts w:ascii="Times New Roman" w:hAnsi="Times New Roman" w:cs="Times New Roman"/>
                <w:b w:val="0"/>
              </w:rPr>
              <w:t>, термометрами, гигрометром.</w:t>
            </w:r>
          </w:p>
          <w:p w:rsidR="0055730F" w:rsidRPr="0055730F" w:rsidRDefault="0055730F" w:rsidP="0055730F">
            <w:pPr>
              <w:pStyle w:val="af1"/>
              <w:jc w:val="both"/>
              <w:rPr>
                <w:rFonts w:ascii="Times New Roman" w:hAnsi="Times New Roman" w:cs="Times New Roman"/>
                <w:b w:val="0"/>
              </w:rPr>
            </w:pPr>
          </w:p>
        </w:tc>
      </w:tr>
    </w:tbl>
    <w:p w:rsidR="0055730F" w:rsidRPr="0055730F" w:rsidRDefault="0055730F" w:rsidP="0055730F">
      <w:pPr>
        <w:shd w:val="clear" w:color="auto" w:fill="FFFFFF"/>
        <w:spacing w:after="0" w:line="240" w:lineRule="auto"/>
        <w:rPr>
          <w:rFonts w:ascii="Times New Roman" w:hAnsi="Times New Roman" w:cs="Times New Roman"/>
          <w:color w:val="808080"/>
          <w:spacing w:val="1"/>
          <w:sz w:val="28"/>
        </w:rPr>
        <w:sectPr w:rsidR="0055730F" w:rsidRPr="0055730F" w:rsidSect="00FD037A">
          <w:headerReference w:type="even" r:id="rId25"/>
          <w:headerReference w:type="default" r:id="rId26"/>
          <w:footerReference w:type="even" r:id="rId27"/>
          <w:footerReference w:type="default" r:id="rId28"/>
          <w:pgSz w:w="16838" w:h="11906" w:orient="landscape"/>
          <w:pgMar w:top="1440" w:right="567" w:bottom="1276" w:left="1985" w:header="720" w:footer="720" w:gutter="0"/>
          <w:cols w:space="708"/>
          <w:docGrid w:linePitch="360"/>
        </w:sectPr>
      </w:pPr>
    </w:p>
    <w:p w:rsidR="0055730F" w:rsidRPr="0055730F" w:rsidRDefault="0055730F" w:rsidP="0055730F">
      <w:pPr>
        <w:spacing w:after="0" w:line="240" w:lineRule="auto"/>
        <w:jc w:val="center"/>
        <w:rPr>
          <w:rStyle w:val="FontStyle60"/>
          <w:b w:val="0"/>
          <w:bCs w:val="0"/>
          <w:sz w:val="28"/>
          <w:szCs w:val="28"/>
        </w:rPr>
      </w:pPr>
      <w:r w:rsidRPr="0055730F">
        <w:rPr>
          <w:rStyle w:val="FontStyle60"/>
          <w:sz w:val="28"/>
          <w:szCs w:val="28"/>
        </w:rPr>
        <w:lastRenderedPageBreak/>
        <w:t>ПРИМЕРНЫЕ КРИТЕРИИ ОЦЕНКИ</w:t>
      </w:r>
    </w:p>
    <w:p w:rsidR="0055730F" w:rsidRPr="0055730F" w:rsidRDefault="0055730F" w:rsidP="0055730F">
      <w:pPr>
        <w:pStyle w:val="Style7"/>
        <w:widowControl/>
        <w:rPr>
          <w:rStyle w:val="FontStyle60"/>
          <w:sz w:val="28"/>
          <w:szCs w:val="28"/>
        </w:rPr>
      </w:pPr>
      <w:r w:rsidRPr="0055730F">
        <w:rPr>
          <w:rStyle w:val="FontStyle60"/>
          <w:sz w:val="28"/>
          <w:szCs w:val="28"/>
        </w:rPr>
        <w:t>РЕЗУЛЬТАТОВ УЧЕБНОЙ ДЕЯТЕЛЬНОСТИ  УЧАЩИХСЯ</w:t>
      </w:r>
    </w:p>
    <w:p w:rsidR="0055730F" w:rsidRPr="0055730F" w:rsidRDefault="0055730F" w:rsidP="0055730F">
      <w:pPr>
        <w:spacing w:after="0" w:line="240" w:lineRule="auto"/>
        <w:jc w:val="center"/>
        <w:rPr>
          <w:rFonts w:ascii="Times New Roman" w:hAnsi="Times New Roman" w:cs="Times New Roman"/>
          <w:sz w:val="2"/>
          <w:szCs w:val="2"/>
        </w:rPr>
      </w:pPr>
    </w:p>
    <w:tbl>
      <w:tblPr>
        <w:tblW w:w="9356" w:type="dxa"/>
        <w:tblInd w:w="40" w:type="dxa"/>
        <w:tblLayout w:type="fixed"/>
        <w:tblCellMar>
          <w:left w:w="40" w:type="dxa"/>
          <w:right w:w="40" w:type="dxa"/>
        </w:tblCellMar>
        <w:tblLook w:val="0000" w:firstRow="0" w:lastRow="0" w:firstColumn="0" w:lastColumn="0" w:noHBand="0" w:noVBand="0"/>
      </w:tblPr>
      <w:tblGrid>
        <w:gridCol w:w="1276"/>
        <w:gridCol w:w="8080"/>
      </w:tblGrid>
      <w:tr w:rsidR="0055730F" w:rsidRPr="0055730F" w:rsidTr="00FD037A">
        <w:tc>
          <w:tcPr>
            <w:tcW w:w="1276" w:type="dxa"/>
            <w:tcBorders>
              <w:top w:val="single" w:sz="6" w:space="0" w:color="auto"/>
              <w:left w:val="single" w:sz="6" w:space="0" w:color="auto"/>
              <w:bottom w:val="single" w:sz="6" w:space="0" w:color="auto"/>
              <w:right w:val="single" w:sz="6" w:space="0" w:color="auto"/>
            </w:tcBorders>
          </w:tcPr>
          <w:p w:rsidR="0055730F" w:rsidRPr="0055730F" w:rsidRDefault="0055730F" w:rsidP="0055730F">
            <w:pPr>
              <w:pStyle w:val="Style11"/>
              <w:widowControl/>
              <w:rPr>
                <w:rStyle w:val="FontStyle60"/>
                <w:sz w:val="28"/>
                <w:szCs w:val="28"/>
              </w:rPr>
            </w:pPr>
          </w:p>
          <w:p w:rsidR="0055730F" w:rsidRPr="0055730F" w:rsidRDefault="0055730F" w:rsidP="0055730F">
            <w:pPr>
              <w:pStyle w:val="Style11"/>
              <w:widowControl/>
              <w:rPr>
                <w:rStyle w:val="FontStyle60"/>
                <w:sz w:val="28"/>
                <w:szCs w:val="28"/>
              </w:rPr>
            </w:pPr>
            <w:r w:rsidRPr="0055730F">
              <w:rPr>
                <w:rStyle w:val="FontStyle60"/>
                <w:sz w:val="28"/>
                <w:szCs w:val="28"/>
              </w:rPr>
              <w:t>Отметка в баллах</w:t>
            </w:r>
          </w:p>
        </w:tc>
        <w:tc>
          <w:tcPr>
            <w:tcW w:w="8080" w:type="dxa"/>
            <w:tcBorders>
              <w:top w:val="single" w:sz="6" w:space="0" w:color="auto"/>
              <w:left w:val="single" w:sz="6" w:space="0" w:color="auto"/>
              <w:bottom w:val="single" w:sz="6" w:space="0" w:color="auto"/>
              <w:right w:val="single" w:sz="6" w:space="0" w:color="auto"/>
            </w:tcBorders>
          </w:tcPr>
          <w:p w:rsidR="0055730F" w:rsidRPr="0055730F" w:rsidRDefault="0055730F" w:rsidP="0055730F">
            <w:pPr>
              <w:pStyle w:val="Style11"/>
              <w:widowControl/>
              <w:ind w:left="2717"/>
              <w:jc w:val="left"/>
              <w:rPr>
                <w:rStyle w:val="FontStyle60"/>
                <w:sz w:val="28"/>
                <w:szCs w:val="28"/>
              </w:rPr>
            </w:pPr>
          </w:p>
          <w:p w:rsidR="0055730F" w:rsidRPr="0055730F" w:rsidRDefault="0055730F" w:rsidP="0055730F">
            <w:pPr>
              <w:pStyle w:val="Style11"/>
              <w:widowControl/>
              <w:ind w:left="2717"/>
              <w:jc w:val="left"/>
              <w:rPr>
                <w:rStyle w:val="FontStyle60"/>
                <w:sz w:val="28"/>
                <w:szCs w:val="28"/>
              </w:rPr>
            </w:pPr>
            <w:r w:rsidRPr="0055730F">
              <w:rPr>
                <w:rStyle w:val="FontStyle60"/>
                <w:sz w:val="28"/>
                <w:szCs w:val="28"/>
              </w:rPr>
              <w:t>Показатели оценки</w:t>
            </w:r>
          </w:p>
          <w:p w:rsidR="0055730F" w:rsidRPr="0055730F" w:rsidRDefault="0055730F" w:rsidP="0055730F">
            <w:pPr>
              <w:pStyle w:val="Style11"/>
              <w:widowControl/>
              <w:ind w:left="2717"/>
              <w:jc w:val="left"/>
              <w:rPr>
                <w:rStyle w:val="FontStyle60"/>
                <w:sz w:val="28"/>
                <w:szCs w:val="28"/>
              </w:rPr>
            </w:pPr>
          </w:p>
        </w:tc>
      </w:tr>
      <w:tr w:rsidR="0055730F" w:rsidRPr="0055730F" w:rsidTr="00FD037A">
        <w:tc>
          <w:tcPr>
            <w:tcW w:w="1276" w:type="dxa"/>
            <w:tcBorders>
              <w:top w:val="single" w:sz="6" w:space="0" w:color="auto"/>
              <w:left w:val="single" w:sz="6" w:space="0" w:color="auto"/>
              <w:bottom w:val="single" w:sz="6" w:space="0" w:color="auto"/>
              <w:right w:val="single" w:sz="6" w:space="0" w:color="auto"/>
            </w:tcBorders>
          </w:tcPr>
          <w:p w:rsidR="0055730F" w:rsidRPr="0055730F" w:rsidRDefault="0055730F" w:rsidP="0055730F">
            <w:pPr>
              <w:pStyle w:val="Style11"/>
              <w:widowControl/>
              <w:rPr>
                <w:rStyle w:val="FontStyle60"/>
                <w:sz w:val="28"/>
                <w:szCs w:val="28"/>
              </w:rPr>
            </w:pPr>
            <w:r w:rsidRPr="0055730F">
              <w:rPr>
                <w:rStyle w:val="FontStyle60"/>
                <w:sz w:val="28"/>
                <w:szCs w:val="28"/>
              </w:rPr>
              <w:t>1</w:t>
            </w:r>
          </w:p>
          <w:p w:rsidR="0055730F" w:rsidRPr="0055730F" w:rsidRDefault="0055730F" w:rsidP="0055730F">
            <w:pPr>
              <w:pStyle w:val="Style11"/>
              <w:widowControl/>
              <w:rPr>
                <w:rStyle w:val="FontStyle60"/>
                <w:sz w:val="28"/>
                <w:szCs w:val="28"/>
              </w:rPr>
            </w:pPr>
            <w:r w:rsidRPr="0055730F">
              <w:rPr>
                <w:rStyle w:val="FontStyle60"/>
                <w:sz w:val="28"/>
                <w:szCs w:val="28"/>
              </w:rPr>
              <w:t>(один)</w:t>
            </w:r>
          </w:p>
        </w:tc>
        <w:tc>
          <w:tcPr>
            <w:tcW w:w="8080" w:type="dxa"/>
            <w:tcBorders>
              <w:top w:val="single" w:sz="6" w:space="0" w:color="auto"/>
              <w:left w:val="single" w:sz="6" w:space="0" w:color="auto"/>
              <w:bottom w:val="single" w:sz="6" w:space="0" w:color="auto"/>
              <w:right w:val="single" w:sz="6" w:space="0" w:color="auto"/>
            </w:tcBorders>
          </w:tcPr>
          <w:p w:rsidR="0055730F" w:rsidRPr="0055730F" w:rsidRDefault="0055730F" w:rsidP="0055730F">
            <w:pPr>
              <w:spacing w:after="0" w:line="240" w:lineRule="auto"/>
              <w:ind w:right="200"/>
              <w:jc w:val="both"/>
              <w:rPr>
                <w:rFonts w:ascii="Times New Roman" w:hAnsi="Times New Roman" w:cs="Times New Roman"/>
                <w:sz w:val="28"/>
                <w:szCs w:val="28"/>
              </w:rPr>
            </w:pPr>
            <w:r w:rsidRPr="0055730F">
              <w:rPr>
                <w:rFonts w:ascii="Times New Roman" w:hAnsi="Times New Roman" w:cs="Times New Roman"/>
                <w:sz w:val="28"/>
                <w:szCs w:val="28"/>
              </w:rPr>
              <w:t>Несознательно и недобросовестно относится к работе и своим обязанностям. Нет волевых усилий и мотивации к практическому освоению профессии. Не соблюдает нормы этики и деонтологии. Не проявляет интереса к избранной профессии. Не обладает чувством ответственности за результаты своего труда. Нерационально организует рабочее место. Не выполняет действующие в лаборатории правила внутреннего распорядка. Не соблюдает инструкцию по охране труда, профилактике СПИДа и внутрибольничной инфекции. Не участвует в общественной, культурно-массовой жизни учреждения.</w:t>
            </w:r>
          </w:p>
          <w:p w:rsidR="0055730F" w:rsidRPr="0055730F" w:rsidRDefault="0055730F" w:rsidP="0055730F">
            <w:pPr>
              <w:pStyle w:val="Style40"/>
              <w:widowControl/>
              <w:spacing w:line="240" w:lineRule="auto"/>
              <w:ind w:left="38" w:right="200" w:hanging="38"/>
              <w:rPr>
                <w:rStyle w:val="FontStyle55"/>
                <w:sz w:val="28"/>
                <w:szCs w:val="28"/>
              </w:rPr>
            </w:pPr>
            <w:r w:rsidRPr="0055730F">
              <w:rPr>
                <w:sz w:val="28"/>
                <w:szCs w:val="28"/>
              </w:rPr>
              <w:t xml:space="preserve">Не может применять полученные теоретические знания для решения практических задач. </w:t>
            </w:r>
            <w:r w:rsidRPr="0055730F">
              <w:rPr>
                <w:rStyle w:val="FontStyle55"/>
                <w:sz w:val="28"/>
                <w:szCs w:val="28"/>
              </w:rPr>
              <w:t>Выполнение практических манипуляций механически, по заданному алгоритму с множеством грубых существенных ошибок, искажающих результаты проведенных исследований, под контролем и с помощью непосредственного руководителя практики.</w:t>
            </w:r>
          </w:p>
          <w:p w:rsidR="0055730F" w:rsidRPr="0055730F" w:rsidRDefault="0055730F" w:rsidP="0055730F">
            <w:pPr>
              <w:pStyle w:val="Style40"/>
              <w:widowControl/>
              <w:spacing w:line="240" w:lineRule="auto"/>
              <w:ind w:left="38" w:right="200" w:hanging="38"/>
              <w:rPr>
                <w:rStyle w:val="FontStyle55"/>
                <w:sz w:val="28"/>
                <w:szCs w:val="28"/>
              </w:rPr>
            </w:pPr>
            <w:r w:rsidRPr="0055730F">
              <w:rPr>
                <w:sz w:val="28"/>
                <w:szCs w:val="28"/>
              </w:rPr>
              <w:t>Программа практики не выполнена. Учетно-отчетная документация (дневник) оформлена с большими отклонениями от правил оформления, неаккуратно, с множественными ошибками при использовании специальных терминов и определений. Отчет не выполнен. Индивидуальное задание не выполнено</w:t>
            </w:r>
          </w:p>
        </w:tc>
      </w:tr>
      <w:tr w:rsidR="0055730F" w:rsidRPr="0055730F" w:rsidTr="00FD037A">
        <w:tc>
          <w:tcPr>
            <w:tcW w:w="1276" w:type="dxa"/>
            <w:tcBorders>
              <w:top w:val="single" w:sz="6" w:space="0" w:color="auto"/>
              <w:left w:val="single" w:sz="6" w:space="0" w:color="auto"/>
              <w:bottom w:val="single" w:sz="6" w:space="0" w:color="auto"/>
              <w:right w:val="single" w:sz="6" w:space="0" w:color="auto"/>
            </w:tcBorders>
          </w:tcPr>
          <w:p w:rsidR="0055730F" w:rsidRPr="0055730F" w:rsidRDefault="0055730F" w:rsidP="0055730F">
            <w:pPr>
              <w:pStyle w:val="Style11"/>
              <w:widowControl/>
              <w:rPr>
                <w:rStyle w:val="FontStyle60"/>
                <w:sz w:val="28"/>
                <w:szCs w:val="28"/>
              </w:rPr>
            </w:pPr>
            <w:r w:rsidRPr="0055730F">
              <w:rPr>
                <w:rStyle w:val="FontStyle60"/>
                <w:sz w:val="28"/>
                <w:szCs w:val="28"/>
              </w:rPr>
              <w:t>2</w:t>
            </w:r>
          </w:p>
          <w:p w:rsidR="0055730F" w:rsidRPr="0055730F" w:rsidRDefault="0055730F" w:rsidP="0055730F">
            <w:pPr>
              <w:spacing w:after="0" w:line="240" w:lineRule="auto"/>
              <w:jc w:val="center"/>
              <w:rPr>
                <w:rFonts w:ascii="Times New Roman" w:hAnsi="Times New Roman" w:cs="Times New Roman"/>
                <w:b/>
                <w:bCs/>
              </w:rPr>
            </w:pPr>
            <w:r w:rsidRPr="0055730F">
              <w:rPr>
                <w:rFonts w:ascii="Times New Roman" w:hAnsi="Times New Roman" w:cs="Times New Roman"/>
                <w:b/>
                <w:bCs/>
                <w:sz w:val="28"/>
                <w:szCs w:val="28"/>
              </w:rPr>
              <w:t>(два)</w:t>
            </w:r>
          </w:p>
        </w:tc>
        <w:tc>
          <w:tcPr>
            <w:tcW w:w="8080" w:type="dxa"/>
            <w:tcBorders>
              <w:top w:val="single" w:sz="6" w:space="0" w:color="auto"/>
              <w:left w:val="single" w:sz="6" w:space="0" w:color="auto"/>
              <w:bottom w:val="single" w:sz="6" w:space="0" w:color="auto"/>
              <w:right w:val="single" w:sz="6" w:space="0" w:color="auto"/>
            </w:tcBorders>
          </w:tcPr>
          <w:p w:rsidR="0055730F" w:rsidRPr="0055730F" w:rsidRDefault="0055730F" w:rsidP="0055730F">
            <w:pPr>
              <w:pStyle w:val="Style40"/>
              <w:widowControl/>
              <w:spacing w:line="240" w:lineRule="auto"/>
              <w:ind w:left="38" w:right="200" w:hanging="38"/>
              <w:rPr>
                <w:sz w:val="28"/>
                <w:szCs w:val="28"/>
              </w:rPr>
            </w:pPr>
            <w:r w:rsidRPr="0055730F">
              <w:rPr>
                <w:sz w:val="28"/>
                <w:szCs w:val="28"/>
              </w:rPr>
              <w:t xml:space="preserve">Не может применять полученные теоретические знания для решения практических задач. При выполнении практических заданий </w:t>
            </w:r>
            <w:r w:rsidRPr="0055730F">
              <w:rPr>
                <w:rStyle w:val="FontStyle55"/>
                <w:sz w:val="28"/>
                <w:szCs w:val="28"/>
              </w:rPr>
              <w:t>под контролем и с помощью непосредственного руководителя практики</w:t>
            </w:r>
            <w:r w:rsidRPr="0055730F">
              <w:rPr>
                <w:sz w:val="28"/>
                <w:szCs w:val="28"/>
              </w:rPr>
              <w:t xml:space="preserve"> допускает грубые ошибки. Задание выполняет неуверенно, нарушая условия, соблюдение которых обязательно. Не умеет осуществлять самоконтроль за выполняемыми действиями. Несознательно и недобросовестно относится к работе и своим обязанностям. Нет волевых усилий и мотивации к практическому освоению профессии. Не соблюдает нормы этики и деонтологии. Не проявляет интереса к избранной профессии. Не обладает чувством ответственности за результаты своего труда. Нерационально организует рабочее место. Не выполняет действующие в лаборатории правила внутреннего распорядка. Не соблюдает инструкцию по охране труда, технике безопасности, профилактике СПИДа и внутрибольничной инфекции. Не участвует в общественной, культурно-массовой жизни учреждения. </w:t>
            </w:r>
          </w:p>
          <w:p w:rsidR="0055730F" w:rsidRPr="0055730F" w:rsidRDefault="0055730F" w:rsidP="0055730F">
            <w:pPr>
              <w:pStyle w:val="Style40"/>
              <w:widowControl/>
              <w:spacing w:line="240" w:lineRule="auto"/>
              <w:ind w:left="38" w:right="200" w:hanging="38"/>
              <w:rPr>
                <w:rStyle w:val="FontStyle55"/>
                <w:sz w:val="28"/>
                <w:szCs w:val="28"/>
              </w:rPr>
            </w:pPr>
            <w:r w:rsidRPr="0055730F">
              <w:rPr>
                <w:sz w:val="28"/>
                <w:szCs w:val="28"/>
              </w:rPr>
              <w:lastRenderedPageBreak/>
              <w:t>Программа практики не выполнена. Учетно-отчетная документация (дневник, отчет) оформлена с большими отклонениями от правил оформления, неаккуратно, с множественными ошибками при использовании специальных терминов и определений. Отчет выполнен  не в полном объеме. Индивидуальное задание не выполнено</w:t>
            </w:r>
          </w:p>
        </w:tc>
      </w:tr>
      <w:tr w:rsidR="0055730F" w:rsidRPr="0055730F" w:rsidTr="00FD037A">
        <w:tc>
          <w:tcPr>
            <w:tcW w:w="1276" w:type="dxa"/>
            <w:tcBorders>
              <w:top w:val="single" w:sz="6" w:space="0" w:color="auto"/>
              <w:left w:val="single" w:sz="6" w:space="0" w:color="auto"/>
              <w:bottom w:val="single" w:sz="6" w:space="0" w:color="auto"/>
              <w:right w:val="single" w:sz="6" w:space="0" w:color="auto"/>
            </w:tcBorders>
          </w:tcPr>
          <w:p w:rsidR="0055730F" w:rsidRPr="0055730F" w:rsidRDefault="0055730F" w:rsidP="0055730F">
            <w:pPr>
              <w:pStyle w:val="Style11"/>
              <w:widowControl/>
              <w:rPr>
                <w:rStyle w:val="FontStyle60"/>
                <w:sz w:val="28"/>
                <w:szCs w:val="28"/>
              </w:rPr>
            </w:pPr>
            <w:r w:rsidRPr="0055730F">
              <w:rPr>
                <w:rStyle w:val="FontStyle60"/>
                <w:sz w:val="28"/>
                <w:szCs w:val="28"/>
              </w:rPr>
              <w:lastRenderedPageBreak/>
              <w:t>3</w:t>
            </w:r>
          </w:p>
          <w:p w:rsidR="0055730F" w:rsidRPr="0055730F" w:rsidRDefault="0055730F" w:rsidP="0055730F">
            <w:pPr>
              <w:spacing w:after="0" w:line="240" w:lineRule="auto"/>
              <w:jc w:val="center"/>
              <w:rPr>
                <w:rFonts w:ascii="Times New Roman" w:hAnsi="Times New Roman" w:cs="Times New Roman"/>
                <w:b/>
                <w:bCs/>
              </w:rPr>
            </w:pPr>
            <w:r w:rsidRPr="0055730F">
              <w:rPr>
                <w:rFonts w:ascii="Times New Roman" w:hAnsi="Times New Roman" w:cs="Times New Roman"/>
                <w:b/>
                <w:bCs/>
                <w:sz w:val="28"/>
                <w:szCs w:val="28"/>
              </w:rPr>
              <w:t>(три)</w:t>
            </w:r>
          </w:p>
        </w:tc>
        <w:tc>
          <w:tcPr>
            <w:tcW w:w="8080" w:type="dxa"/>
            <w:tcBorders>
              <w:top w:val="single" w:sz="6" w:space="0" w:color="auto"/>
              <w:left w:val="single" w:sz="6" w:space="0" w:color="auto"/>
              <w:bottom w:val="single" w:sz="6" w:space="0" w:color="auto"/>
              <w:right w:val="single" w:sz="6" w:space="0" w:color="auto"/>
            </w:tcBorders>
          </w:tcPr>
          <w:p w:rsidR="0055730F" w:rsidRPr="0055730F" w:rsidRDefault="0055730F" w:rsidP="0055730F">
            <w:pPr>
              <w:spacing w:after="0" w:line="240" w:lineRule="auto"/>
              <w:ind w:right="200"/>
              <w:jc w:val="both"/>
              <w:rPr>
                <w:rFonts w:ascii="Times New Roman" w:hAnsi="Times New Roman" w:cs="Times New Roman"/>
                <w:sz w:val="28"/>
                <w:szCs w:val="28"/>
              </w:rPr>
            </w:pPr>
            <w:r w:rsidRPr="0055730F">
              <w:rPr>
                <w:rFonts w:ascii="Times New Roman" w:hAnsi="Times New Roman" w:cs="Times New Roman"/>
                <w:sz w:val="28"/>
                <w:szCs w:val="28"/>
              </w:rPr>
              <w:t>Несознательно и недобросовестно относится к работе и своим обязанностям. Нет волевых усилий и мотивации к практическому освоению профессии. Не соблюдает нормы этики и деонтологии. Не проявляет интереса к избранной профессии. Не обладает чувством ответственности за результаты своего труда. Нерационально организует рабочее место. Не выполняет действующие в лаборатории правила внутреннего распорядка. Не соблюдает инструкцию по охране труда, технике безопасности, профилактике СПИДа и внутрибольничной инфекции. Не участвует в общественной, культурно-массовой жизни учреждения.</w:t>
            </w:r>
          </w:p>
          <w:p w:rsidR="0055730F" w:rsidRPr="0055730F" w:rsidRDefault="0055730F" w:rsidP="0055730F">
            <w:pPr>
              <w:pStyle w:val="Style40"/>
              <w:widowControl/>
              <w:spacing w:line="240" w:lineRule="auto"/>
              <w:ind w:left="38" w:right="200" w:hanging="38"/>
              <w:rPr>
                <w:sz w:val="28"/>
                <w:szCs w:val="28"/>
              </w:rPr>
            </w:pPr>
            <w:r w:rsidRPr="0055730F">
              <w:rPr>
                <w:rStyle w:val="FontStyle55"/>
                <w:sz w:val="28"/>
                <w:szCs w:val="28"/>
              </w:rPr>
              <w:t>Механическое воспроизведение техники проведения практических манипуляций по заданному алгоритму самостоятельно с допущением  нескольких существенных ошибок, которые могут привести к искажению конечных результатов исследований.</w:t>
            </w:r>
            <w:r w:rsidRPr="0055730F">
              <w:t xml:space="preserve"> </w:t>
            </w:r>
            <w:r w:rsidRPr="0055730F">
              <w:rPr>
                <w:sz w:val="28"/>
                <w:szCs w:val="28"/>
              </w:rPr>
              <w:t xml:space="preserve">Задание выполняет неуверенно, нарушая условия, соблюдение которых обязательно. Не умеет осуществлять самоконтроль за выполняемыми действиями. </w:t>
            </w:r>
          </w:p>
          <w:p w:rsidR="0055730F" w:rsidRPr="0055730F" w:rsidRDefault="0055730F" w:rsidP="0055730F">
            <w:pPr>
              <w:pStyle w:val="Style40"/>
              <w:widowControl/>
              <w:spacing w:line="240" w:lineRule="auto"/>
              <w:ind w:right="200"/>
              <w:rPr>
                <w:rStyle w:val="FontStyle55"/>
                <w:sz w:val="28"/>
                <w:szCs w:val="28"/>
              </w:rPr>
            </w:pPr>
            <w:r w:rsidRPr="0055730F">
              <w:rPr>
                <w:sz w:val="28"/>
                <w:szCs w:val="28"/>
              </w:rPr>
              <w:t>Программа практики выполнена не в полном объеме. Учетно-отчетная документация (дневник, отчет) оформлена с большими отклонениями от правил оформления, неаккуратно, с множественными ошибками при использовании специальных терминов и определений. Отчет выполнен  не в полном объеме. Индивидуальное задание не выполнено</w:t>
            </w:r>
          </w:p>
        </w:tc>
      </w:tr>
      <w:tr w:rsidR="0055730F" w:rsidRPr="0055730F" w:rsidTr="00FD037A">
        <w:tc>
          <w:tcPr>
            <w:tcW w:w="1276" w:type="dxa"/>
            <w:tcBorders>
              <w:top w:val="single" w:sz="6" w:space="0" w:color="auto"/>
              <w:left w:val="single" w:sz="6" w:space="0" w:color="auto"/>
              <w:bottom w:val="single" w:sz="6" w:space="0" w:color="auto"/>
              <w:right w:val="single" w:sz="6" w:space="0" w:color="auto"/>
            </w:tcBorders>
          </w:tcPr>
          <w:p w:rsidR="0055730F" w:rsidRPr="0055730F" w:rsidRDefault="0055730F" w:rsidP="0055730F">
            <w:pPr>
              <w:pStyle w:val="Style11"/>
              <w:widowControl/>
              <w:rPr>
                <w:rStyle w:val="FontStyle60"/>
                <w:sz w:val="28"/>
                <w:szCs w:val="28"/>
              </w:rPr>
            </w:pPr>
            <w:r w:rsidRPr="0055730F">
              <w:rPr>
                <w:rStyle w:val="FontStyle60"/>
                <w:sz w:val="28"/>
                <w:szCs w:val="28"/>
              </w:rPr>
              <w:t>4</w:t>
            </w:r>
          </w:p>
          <w:p w:rsidR="0055730F" w:rsidRPr="0055730F" w:rsidRDefault="0055730F" w:rsidP="0055730F">
            <w:pPr>
              <w:spacing w:after="0" w:line="240" w:lineRule="auto"/>
              <w:jc w:val="center"/>
              <w:rPr>
                <w:rFonts w:ascii="Times New Roman" w:hAnsi="Times New Roman" w:cs="Times New Roman"/>
                <w:b/>
                <w:bCs/>
              </w:rPr>
            </w:pPr>
            <w:r w:rsidRPr="0055730F">
              <w:rPr>
                <w:rFonts w:ascii="Times New Roman" w:hAnsi="Times New Roman" w:cs="Times New Roman"/>
                <w:b/>
                <w:bCs/>
                <w:sz w:val="28"/>
                <w:szCs w:val="28"/>
              </w:rPr>
              <w:t>(четыре)</w:t>
            </w:r>
          </w:p>
        </w:tc>
        <w:tc>
          <w:tcPr>
            <w:tcW w:w="8080" w:type="dxa"/>
            <w:tcBorders>
              <w:top w:val="single" w:sz="6" w:space="0" w:color="auto"/>
              <w:left w:val="single" w:sz="6" w:space="0" w:color="auto"/>
              <w:bottom w:val="single" w:sz="6" w:space="0" w:color="auto"/>
              <w:right w:val="single" w:sz="6" w:space="0" w:color="auto"/>
            </w:tcBorders>
          </w:tcPr>
          <w:p w:rsidR="0055730F" w:rsidRPr="0055730F" w:rsidRDefault="0055730F" w:rsidP="0055730F">
            <w:pPr>
              <w:spacing w:after="0" w:line="240" w:lineRule="auto"/>
              <w:ind w:right="200"/>
              <w:jc w:val="both"/>
              <w:rPr>
                <w:rFonts w:ascii="Times New Roman" w:hAnsi="Times New Roman" w:cs="Times New Roman"/>
                <w:sz w:val="28"/>
                <w:szCs w:val="28"/>
              </w:rPr>
            </w:pPr>
            <w:r w:rsidRPr="0055730F">
              <w:rPr>
                <w:rFonts w:ascii="Times New Roman" w:hAnsi="Times New Roman" w:cs="Times New Roman"/>
                <w:sz w:val="28"/>
                <w:szCs w:val="28"/>
              </w:rPr>
              <w:t>Не проявляет интерес к избранной профессии, нет стремления к выполнению заданий. Соблюдает нормы этики и деонтологии.  Нерационально организует рабочее место. Выполняет действующие в лаборатории правила внутреннего распорядка. Соблюдает инструкцию по охране труда, технике безопасности, профилактике СПИДа и внутрибольничной инфекции. Не участвует в общественной, культурно-массовой жизни учреждения.</w:t>
            </w:r>
          </w:p>
          <w:p w:rsidR="0055730F" w:rsidRPr="0055730F" w:rsidRDefault="0055730F" w:rsidP="0055730F">
            <w:pPr>
              <w:spacing w:after="0" w:line="240" w:lineRule="auto"/>
              <w:ind w:right="200"/>
              <w:jc w:val="both"/>
              <w:rPr>
                <w:rFonts w:ascii="Times New Roman" w:hAnsi="Times New Roman" w:cs="Times New Roman"/>
                <w:sz w:val="28"/>
                <w:szCs w:val="28"/>
              </w:rPr>
            </w:pPr>
            <w:r w:rsidRPr="0055730F">
              <w:rPr>
                <w:rFonts w:ascii="Times New Roman" w:hAnsi="Times New Roman" w:cs="Times New Roman"/>
                <w:sz w:val="28"/>
                <w:szCs w:val="28"/>
              </w:rPr>
              <w:t>Умеет применять полученные теоретические знания для решения практических задач в знакомой ситуации по образцу.</w:t>
            </w:r>
          </w:p>
          <w:p w:rsidR="0055730F" w:rsidRPr="0055730F" w:rsidRDefault="0055730F" w:rsidP="0055730F">
            <w:pPr>
              <w:pStyle w:val="Style40"/>
              <w:widowControl/>
              <w:spacing w:line="240" w:lineRule="auto"/>
              <w:ind w:right="200"/>
              <w:rPr>
                <w:rStyle w:val="FontStyle55"/>
                <w:sz w:val="28"/>
                <w:szCs w:val="28"/>
              </w:rPr>
            </w:pPr>
            <w:r w:rsidRPr="0055730F">
              <w:rPr>
                <w:rStyle w:val="FontStyle55"/>
                <w:sz w:val="28"/>
                <w:szCs w:val="28"/>
              </w:rPr>
              <w:t>Выполняет практические манипуляций по заданному алгоритму самостоятельно с допущением несущественных ошибок, не искажающих  результаты исследований. Отсутствие способности интерпретировать результаты исследований.</w:t>
            </w:r>
          </w:p>
          <w:p w:rsidR="0055730F" w:rsidRPr="0055730F" w:rsidRDefault="0055730F" w:rsidP="0055730F">
            <w:pPr>
              <w:spacing w:after="0" w:line="240" w:lineRule="auto"/>
              <w:ind w:right="200"/>
              <w:jc w:val="both"/>
              <w:rPr>
                <w:rFonts w:ascii="Times New Roman" w:hAnsi="Times New Roman" w:cs="Times New Roman"/>
                <w:sz w:val="28"/>
                <w:szCs w:val="28"/>
              </w:rPr>
            </w:pPr>
            <w:r w:rsidRPr="0055730F">
              <w:rPr>
                <w:rFonts w:ascii="Times New Roman" w:hAnsi="Times New Roman" w:cs="Times New Roman"/>
                <w:sz w:val="28"/>
                <w:szCs w:val="28"/>
              </w:rPr>
              <w:t>Программа практики выполнена в полном объеме. Учетно-</w:t>
            </w:r>
            <w:r w:rsidRPr="0055730F">
              <w:rPr>
                <w:rFonts w:ascii="Times New Roman" w:hAnsi="Times New Roman" w:cs="Times New Roman"/>
                <w:sz w:val="28"/>
                <w:szCs w:val="28"/>
              </w:rPr>
              <w:lastRenderedPageBreak/>
              <w:t>отчетная документация (дневник, отчет) оформлена с небольшими отклонениями от правил оформления, неаккуратно, имеются неточности в используемой терминологии.</w:t>
            </w:r>
          </w:p>
          <w:p w:rsidR="0055730F" w:rsidRPr="0055730F" w:rsidRDefault="0055730F" w:rsidP="0055730F">
            <w:pPr>
              <w:pStyle w:val="Style40"/>
              <w:widowControl/>
              <w:spacing w:line="240" w:lineRule="auto"/>
              <w:ind w:right="200"/>
              <w:rPr>
                <w:rStyle w:val="FontStyle55"/>
                <w:sz w:val="28"/>
                <w:szCs w:val="28"/>
              </w:rPr>
            </w:pPr>
            <w:r w:rsidRPr="0055730F">
              <w:rPr>
                <w:sz w:val="28"/>
                <w:szCs w:val="28"/>
              </w:rPr>
              <w:t>Индивидуальное задание выполнено с использованием основной учебной литературы, не правильно оформлено. Учащийся не ориентируется в выбранной теме</w:t>
            </w:r>
          </w:p>
        </w:tc>
      </w:tr>
      <w:tr w:rsidR="0055730F" w:rsidRPr="0055730F" w:rsidTr="00FD037A">
        <w:tc>
          <w:tcPr>
            <w:tcW w:w="1276" w:type="dxa"/>
            <w:tcBorders>
              <w:top w:val="single" w:sz="6" w:space="0" w:color="auto"/>
              <w:left w:val="single" w:sz="6" w:space="0" w:color="auto"/>
              <w:bottom w:val="single" w:sz="6" w:space="0" w:color="auto"/>
              <w:right w:val="single" w:sz="6" w:space="0" w:color="auto"/>
            </w:tcBorders>
          </w:tcPr>
          <w:p w:rsidR="0055730F" w:rsidRPr="0055730F" w:rsidRDefault="0055730F" w:rsidP="0055730F">
            <w:pPr>
              <w:pStyle w:val="Style11"/>
              <w:widowControl/>
              <w:rPr>
                <w:rStyle w:val="FontStyle60"/>
                <w:sz w:val="28"/>
                <w:szCs w:val="28"/>
              </w:rPr>
            </w:pPr>
            <w:r w:rsidRPr="0055730F">
              <w:rPr>
                <w:rStyle w:val="FontStyle60"/>
                <w:sz w:val="28"/>
                <w:szCs w:val="28"/>
              </w:rPr>
              <w:lastRenderedPageBreak/>
              <w:t>5</w:t>
            </w:r>
          </w:p>
          <w:p w:rsidR="0055730F" w:rsidRPr="0055730F" w:rsidRDefault="0055730F" w:rsidP="0055730F">
            <w:pPr>
              <w:spacing w:after="0" w:line="240" w:lineRule="auto"/>
              <w:jc w:val="center"/>
              <w:rPr>
                <w:rFonts w:ascii="Times New Roman" w:hAnsi="Times New Roman" w:cs="Times New Roman"/>
                <w:b/>
                <w:bCs/>
              </w:rPr>
            </w:pPr>
            <w:r w:rsidRPr="0055730F">
              <w:rPr>
                <w:rFonts w:ascii="Times New Roman" w:hAnsi="Times New Roman" w:cs="Times New Roman"/>
                <w:b/>
                <w:bCs/>
                <w:sz w:val="28"/>
                <w:szCs w:val="28"/>
              </w:rPr>
              <w:t>(пять)</w:t>
            </w:r>
          </w:p>
        </w:tc>
        <w:tc>
          <w:tcPr>
            <w:tcW w:w="8080" w:type="dxa"/>
            <w:tcBorders>
              <w:top w:val="single" w:sz="6" w:space="0" w:color="auto"/>
              <w:left w:val="single" w:sz="6" w:space="0" w:color="auto"/>
              <w:bottom w:val="single" w:sz="6" w:space="0" w:color="auto"/>
              <w:right w:val="single" w:sz="6" w:space="0" w:color="auto"/>
            </w:tcBorders>
          </w:tcPr>
          <w:p w:rsidR="0055730F" w:rsidRPr="0055730F" w:rsidRDefault="0055730F" w:rsidP="0055730F">
            <w:pPr>
              <w:spacing w:after="0" w:line="240" w:lineRule="auto"/>
              <w:ind w:right="200"/>
              <w:jc w:val="both"/>
              <w:rPr>
                <w:rFonts w:ascii="Times New Roman" w:hAnsi="Times New Roman" w:cs="Times New Roman"/>
                <w:sz w:val="28"/>
                <w:szCs w:val="28"/>
              </w:rPr>
            </w:pPr>
            <w:r w:rsidRPr="0055730F">
              <w:rPr>
                <w:rFonts w:ascii="Times New Roman" w:hAnsi="Times New Roman" w:cs="Times New Roman"/>
                <w:sz w:val="28"/>
                <w:szCs w:val="28"/>
              </w:rPr>
              <w:t>Не проявляет интерес к избранной профессии, нет стремления к выполнению заданий. Соблюдает нормы этики и деонтологии. Нерационально организует рабочее место. Выполняет действующие в лаборатории правила внутреннего распорядка. Соблюдает инструкцию по охране труда, технике безопасности, профилактике СПИДа и внутрибольничной инфекции. Не участвует в общественной, культурно-массовой жизни учреждения.</w:t>
            </w:r>
          </w:p>
          <w:p w:rsidR="0055730F" w:rsidRPr="0055730F" w:rsidRDefault="0055730F" w:rsidP="0055730F">
            <w:pPr>
              <w:spacing w:after="0" w:line="240" w:lineRule="auto"/>
              <w:ind w:right="200"/>
              <w:jc w:val="both"/>
              <w:rPr>
                <w:rFonts w:ascii="Times New Roman" w:hAnsi="Times New Roman" w:cs="Times New Roman"/>
                <w:color w:val="000000"/>
                <w:sz w:val="28"/>
                <w:szCs w:val="28"/>
              </w:rPr>
            </w:pPr>
            <w:r w:rsidRPr="0055730F">
              <w:rPr>
                <w:rFonts w:ascii="Times New Roman" w:hAnsi="Times New Roman" w:cs="Times New Roman"/>
                <w:color w:val="000000"/>
                <w:sz w:val="28"/>
                <w:szCs w:val="28"/>
              </w:rPr>
              <w:t xml:space="preserve">Выполняет лабораторные методики с незначительными ошибками и неточностями, устраняемые с помощью </w:t>
            </w:r>
            <w:proofErr w:type="spellStart"/>
            <w:r w:rsidRPr="0055730F">
              <w:rPr>
                <w:rFonts w:ascii="Times New Roman" w:hAnsi="Times New Roman" w:cs="Times New Roman"/>
                <w:color w:val="000000"/>
                <w:sz w:val="28"/>
                <w:szCs w:val="28"/>
              </w:rPr>
              <w:t>непосредстенного</w:t>
            </w:r>
            <w:proofErr w:type="spellEnd"/>
            <w:r w:rsidRPr="0055730F">
              <w:rPr>
                <w:rFonts w:ascii="Times New Roman" w:hAnsi="Times New Roman" w:cs="Times New Roman"/>
                <w:color w:val="000000"/>
                <w:sz w:val="28"/>
                <w:szCs w:val="28"/>
              </w:rPr>
              <w:t xml:space="preserve"> руководителя практики. Умеет вести документацию, используемую в лаборатории. </w:t>
            </w:r>
          </w:p>
          <w:p w:rsidR="0055730F" w:rsidRPr="0055730F" w:rsidRDefault="0055730F" w:rsidP="0055730F">
            <w:pPr>
              <w:spacing w:after="0" w:line="240" w:lineRule="auto"/>
              <w:ind w:right="200"/>
              <w:jc w:val="both"/>
              <w:rPr>
                <w:rFonts w:ascii="Times New Roman" w:hAnsi="Times New Roman" w:cs="Times New Roman"/>
                <w:sz w:val="28"/>
                <w:szCs w:val="28"/>
              </w:rPr>
            </w:pPr>
            <w:r w:rsidRPr="0055730F">
              <w:rPr>
                <w:rFonts w:ascii="Times New Roman" w:hAnsi="Times New Roman" w:cs="Times New Roman"/>
                <w:sz w:val="28"/>
                <w:szCs w:val="28"/>
              </w:rPr>
              <w:t>Программа практики выполнена в полном объеме. Учетно-отчетная документация (дневник, отчет) оформлена с небольшими отклонениями от правил оформления, неаккуратно, имеются неточности в используемой терминологии.</w:t>
            </w:r>
          </w:p>
          <w:p w:rsidR="0055730F" w:rsidRPr="0055730F" w:rsidRDefault="0055730F" w:rsidP="0055730F">
            <w:pPr>
              <w:pStyle w:val="Style40"/>
              <w:widowControl/>
              <w:spacing w:line="240" w:lineRule="auto"/>
              <w:ind w:right="200"/>
              <w:rPr>
                <w:rStyle w:val="FontStyle55"/>
                <w:sz w:val="28"/>
                <w:szCs w:val="28"/>
              </w:rPr>
            </w:pPr>
            <w:r w:rsidRPr="0055730F">
              <w:rPr>
                <w:sz w:val="28"/>
                <w:szCs w:val="28"/>
              </w:rPr>
              <w:t>Индивидуальное задание выполнено с использованием основной учебной литературы, не правильно оформлено, учащийся не может его защитить</w:t>
            </w:r>
          </w:p>
        </w:tc>
      </w:tr>
      <w:tr w:rsidR="0055730F" w:rsidRPr="0055730F" w:rsidTr="00FD037A">
        <w:tc>
          <w:tcPr>
            <w:tcW w:w="1276" w:type="dxa"/>
            <w:tcBorders>
              <w:top w:val="single" w:sz="6" w:space="0" w:color="auto"/>
              <w:left w:val="single" w:sz="6" w:space="0" w:color="auto"/>
              <w:bottom w:val="single" w:sz="6" w:space="0" w:color="auto"/>
              <w:right w:val="single" w:sz="6" w:space="0" w:color="auto"/>
            </w:tcBorders>
          </w:tcPr>
          <w:p w:rsidR="0055730F" w:rsidRPr="0055730F" w:rsidRDefault="0055730F" w:rsidP="0055730F">
            <w:pPr>
              <w:pStyle w:val="Style11"/>
              <w:widowControl/>
              <w:rPr>
                <w:rStyle w:val="FontStyle60"/>
                <w:sz w:val="28"/>
                <w:szCs w:val="28"/>
              </w:rPr>
            </w:pPr>
            <w:r w:rsidRPr="0055730F">
              <w:rPr>
                <w:rStyle w:val="FontStyle60"/>
                <w:sz w:val="28"/>
                <w:szCs w:val="28"/>
              </w:rPr>
              <w:t>6</w:t>
            </w:r>
          </w:p>
          <w:p w:rsidR="0055730F" w:rsidRPr="0055730F" w:rsidRDefault="0055730F" w:rsidP="0055730F">
            <w:pPr>
              <w:spacing w:after="0" w:line="240" w:lineRule="auto"/>
              <w:jc w:val="center"/>
              <w:rPr>
                <w:rFonts w:ascii="Times New Roman" w:hAnsi="Times New Roman" w:cs="Times New Roman"/>
                <w:b/>
                <w:bCs/>
                <w:sz w:val="28"/>
                <w:szCs w:val="28"/>
              </w:rPr>
            </w:pPr>
            <w:r w:rsidRPr="0055730F">
              <w:rPr>
                <w:rFonts w:ascii="Times New Roman" w:hAnsi="Times New Roman" w:cs="Times New Roman"/>
                <w:b/>
                <w:bCs/>
                <w:sz w:val="28"/>
                <w:szCs w:val="28"/>
              </w:rPr>
              <w:t>(шесть)</w:t>
            </w:r>
          </w:p>
          <w:p w:rsidR="0055730F" w:rsidRPr="0055730F" w:rsidRDefault="0055730F" w:rsidP="0055730F">
            <w:pPr>
              <w:pStyle w:val="Style11"/>
              <w:widowControl/>
              <w:rPr>
                <w:rStyle w:val="FontStyle60"/>
                <w:sz w:val="28"/>
                <w:szCs w:val="28"/>
              </w:rPr>
            </w:pPr>
          </w:p>
        </w:tc>
        <w:tc>
          <w:tcPr>
            <w:tcW w:w="8080" w:type="dxa"/>
            <w:tcBorders>
              <w:top w:val="single" w:sz="6" w:space="0" w:color="auto"/>
              <w:left w:val="single" w:sz="6" w:space="0" w:color="auto"/>
              <w:bottom w:val="single" w:sz="6" w:space="0" w:color="auto"/>
              <w:right w:val="single" w:sz="6" w:space="0" w:color="auto"/>
            </w:tcBorders>
          </w:tcPr>
          <w:p w:rsidR="0055730F" w:rsidRPr="0055730F" w:rsidRDefault="0055730F" w:rsidP="0055730F">
            <w:pPr>
              <w:spacing w:after="0" w:line="240" w:lineRule="auto"/>
              <w:ind w:right="200"/>
              <w:jc w:val="both"/>
              <w:rPr>
                <w:rFonts w:ascii="Times New Roman" w:hAnsi="Times New Roman" w:cs="Times New Roman"/>
                <w:sz w:val="28"/>
                <w:szCs w:val="28"/>
              </w:rPr>
            </w:pPr>
            <w:r w:rsidRPr="0055730F">
              <w:rPr>
                <w:rFonts w:ascii="Times New Roman" w:hAnsi="Times New Roman" w:cs="Times New Roman"/>
                <w:sz w:val="28"/>
                <w:szCs w:val="28"/>
              </w:rPr>
              <w:t>Сознательно и добросовестно относится к работе и своим обязанностям. Демонстрирует самодисциплину, адекватную самооценку. Проявляет интерес к избранной профессии, стремление к выполнению заданий. Соблюдает нормы этики и деонтологии. Рационально организует рабочее место. Выполняет действующие в лаборатории правила внутреннего распорядка. Соблюдает инструкцию по охране труда, технике безопасности, профилактике СПИДа и внутрибольничной инфекции. Участвует в общественной, культурно-массовой жизни учреждения.</w:t>
            </w:r>
          </w:p>
          <w:p w:rsidR="0055730F" w:rsidRPr="0055730F" w:rsidRDefault="0055730F" w:rsidP="0055730F">
            <w:pPr>
              <w:pStyle w:val="Style40"/>
              <w:widowControl/>
              <w:spacing w:line="240" w:lineRule="auto"/>
              <w:ind w:left="38" w:right="200" w:hanging="38"/>
              <w:rPr>
                <w:rStyle w:val="FontStyle55"/>
                <w:sz w:val="28"/>
                <w:szCs w:val="28"/>
              </w:rPr>
            </w:pPr>
            <w:r w:rsidRPr="0055730F">
              <w:rPr>
                <w:rStyle w:val="FontStyle55"/>
                <w:sz w:val="28"/>
                <w:szCs w:val="28"/>
              </w:rPr>
              <w:t xml:space="preserve">Самостоятельно выполняет практических манипуляции по заданному алгоритму с допущением несущественных ошибок, не приводящих к искажению результатов исследований, исправляемых самостоятельно после замечаний, сделанных непосредственным руководителем практики. </w:t>
            </w:r>
          </w:p>
          <w:p w:rsidR="0055730F" w:rsidRPr="0055730F" w:rsidRDefault="0055730F" w:rsidP="0055730F">
            <w:pPr>
              <w:spacing w:after="0" w:line="240" w:lineRule="auto"/>
              <w:ind w:right="200"/>
              <w:jc w:val="both"/>
              <w:rPr>
                <w:rFonts w:ascii="Times New Roman" w:hAnsi="Times New Roman" w:cs="Times New Roman"/>
                <w:color w:val="000000"/>
                <w:sz w:val="28"/>
                <w:szCs w:val="28"/>
              </w:rPr>
            </w:pPr>
            <w:r w:rsidRPr="0055730F">
              <w:rPr>
                <w:rStyle w:val="FontStyle55"/>
                <w:sz w:val="28"/>
                <w:szCs w:val="28"/>
              </w:rPr>
              <w:t xml:space="preserve">Способен интерпретировать результаты проведенных исследований с помощью наводящих вопросов непосредственного руководителя практики. </w:t>
            </w:r>
            <w:r w:rsidRPr="0055730F">
              <w:rPr>
                <w:rFonts w:ascii="Times New Roman" w:hAnsi="Times New Roman" w:cs="Times New Roman"/>
                <w:color w:val="000000"/>
                <w:sz w:val="28"/>
                <w:szCs w:val="28"/>
              </w:rPr>
              <w:t xml:space="preserve">Умеет вести документацию, используемую в лаборатории. </w:t>
            </w:r>
          </w:p>
          <w:p w:rsidR="0055730F" w:rsidRPr="0055730F" w:rsidRDefault="0055730F" w:rsidP="0055730F">
            <w:pPr>
              <w:pStyle w:val="Style40"/>
              <w:widowControl/>
              <w:spacing w:line="240" w:lineRule="auto"/>
              <w:ind w:left="24" w:right="200" w:hanging="24"/>
              <w:rPr>
                <w:rStyle w:val="FontStyle55"/>
                <w:sz w:val="28"/>
                <w:szCs w:val="28"/>
              </w:rPr>
            </w:pPr>
            <w:r w:rsidRPr="0055730F">
              <w:rPr>
                <w:sz w:val="28"/>
                <w:szCs w:val="28"/>
              </w:rPr>
              <w:t>Программа практики выполнена в полном объеме. Учетно-</w:t>
            </w:r>
            <w:r w:rsidRPr="0055730F">
              <w:rPr>
                <w:sz w:val="28"/>
                <w:szCs w:val="28"/>
              </w:rPr>
              <w:lastRenderedPageBreak/>
              <w:t xml:space="preserve">отчетная документация (дневник, отчет) оформлена аккуратно, грамотно, имеются неточности в оформлении. Индивидуальное задание выполнено с использованием дополнительной медицинской литературы, имеются отклонения от правил оформления. Учащийся не полностью ориентируется в выбранной теме </w:t>
            </w:r>
          </w:p>
        </w:tc>
      </w:tr>
      <w:tr w:rsidR="0055730F" w:rsidRPr="0055730F" w:rsidTr="00FD037A">
        <w:tc>
          <w:tcPr>
            <w:tcW w:w="1276" w:type="dxa"/>
            <w:tcBorders>
              <w:top w:val="single" w:sz="6" w:space="0" w:color="auto"/>
              <w:left w:val="single" w:sz="6" w:space="0" w:color="auto"/>
              <w:bottom w:val="single" w:sz="6" w:space="0" w:color="auto"/>
              <w:right w:val="single" w:sz="6" w:space="0" w:color="auto"/>
            </w:tcBorders>
          </w:tcPr>
          <w:p w:rsidR="0055730F" w:rsidRPr="0055730F" w:rsidRDefault="0055730F" w:rsidP="0055730F">
            <w:pPr>
              <w:pStyle w:val="Style11"/>
              <w:widowControl/>
              <w:rPr>
                <w:rStyle w:val="FontStyle60"/>
                <w:sz w:val="28"/>
                <w:szCs w:val="28"/>
              </w:rPr>
            </w:pPr>
            <w:r w:rsidRPr="0055730F">
              <w:rPr>
                <w:rStyle w:val="FontStyle60"/>
                <w:sz w:val="28"/>
                <w:szCs w:val="28"/>
              </w:rPr>
              <w:lastRenderedPageBreak/>
              <w:t>7</w:t>
            </w:r>
          </w:p>
          <w:p w:rsidR="0055730F" w:rsidRPr="0055730F" w:rsidRDefault="0055730F" w:rsidP="0055730F">
            <w:pPr>
              <w:pStyle w:val="Style11"/>
              <w:widowControl/>
              <w:rPr>
                <w:rStyle w:val="FontStyle60"/>
                <w:sz w:val="28"/>
                <w:szCs w:val="28"/>
              </w:rPr>
            </w:pPr>
            <w:r w:rsidRPr="0055730F">
              <w:rPr>
                <w:rStyle w:val="FontStyle60"/>
                <w:sz w:val="28"/>
                <w:szCs w:val="28"/>
              </w:rPr>
              <w:t>(семь)</w:t>
            </w:r>
          </w:p>
          <w:p w:rsidR="0055730F" w:rsidRPr="0055730F" w:rsidRDefault="0055730F" w:rsidP="0055730F">
            <w:pPr>
              <w:pStyle w:val="Style11"/>
              <w:widowControl/>
              <w:rPr>
                <w:rStyle w:val="FontStyle60"/>
                <w:sz w:val="28"/>
                <w:szCs w:val="28"/>
              </w:rPr>
            </w:pPr>
          </w:p>
        </w:tc>
        <w:tc>
          <w:tcPr>
            <w:tcW w:w="8080" w:type="dxa"/>
            <w:tcBorders>
              <w:top w:val="single" w:sz="6" w:space="0" w:color="auto"/>
              <w:left w:val="single" w:sz="6" w:space="0" w:color="auto"/>
              <w:bottom w:val="single" w:sz="6" w:space="0" w:color="auto"/>
              <w:right w:val="single" w:sz="6" w:space="0" w:color="auto"/>
            </w:tcBorders>
          </w:tcPr>
          <w:p w:rsidR="0055730F" w:rsidRPr="0055730F" w:rsidRDefault="0055730F" w:rsidP="0055730F">
            <w:pPr>
              <w:spacing w:after="0" w:line="240" w:lineRule="auto"/>
              <w:ind w:right="200"/>
              <w:jc w:val="both"/>
              <w:rPr>
                <w:rFonts w:ascii="Times New Roman" w:hAnsi="Times New Roman" w:cs="Times New Roman"/>
                <w:sz w:val="28"/>
                <w:szCs w:val="28"/>
              </w:rPr>
            </w:pPr>
            <w:r w:rsidRPr="0055730F">
              <w:rPr>
                <w:rFonts w:ascii="Times New Roman" w:hAnsi="Times New Roman" w:cs="Times New Roman"/>
                <w:sz w:val="28"/>
                <w:szCs w:val="28"/>
              </w:rPr>
              <w:t>Проявляет устойчивый интерес к избранной профессии, стремление к выполнению сложных заданий. Понимает сущность и социальную значимость своей профессии, обладает чувством профессиональной ответственности за результаты своего труда.  Соблюдает нормы этики и деонтологии, правовые нормы. Владеет навыками профессионального общения. Участвует в общественной и культурно-массовой жизни учреждения.</w:t>
            </w:r>
          </w:p>
          <w:p w:rsidR="0055730F" w:rsidRPr="0055730F" w:rsidRDefault="0055730F" w:rsidP="0055730F">
            <w:pPr>
              <w:spacing w:after="0" w:line="240" w:lineRule="auto"/>
              <w:ind w:right="200"/>
              <w:jc w:val="both"/>
              <w:rPr>
                <w:rFonts w:ascii="Times New Roman" w:hAnsi="Times New Roman" w:cs="Times New Roman"/>
                <w:sz w:val="28"/>
                <w:szCs w:val="28"/>
              </w:rPr>
            </w:pPr>
            <w:r w:rsidRPr="0055730F">
              <w:rPr>
                <w:rFonts w:ascii="Times New Roman" w:hAnsi="Times New Roman" w:cs="Times New Roman"/>
                <w:sz w:val="28"/>
                <w:szCs w:val="28"/>
              </w:rPr>
              <w:t xml:space="preserve">Умеет рационально организовать свой труд, в том числе планировать работу, анализировать её результаты, организовывать рабочее место. Выполняет действующие в лаборатории правила внутреннего распорядка. Соблюдает инструкцию по охране труда, технике безопасности, профилактике СПИДа и внутрибольничной инфекции. </w:t>
            </w:r>
          </w:p>
          <w:p w:rsidR="0055730F" w:rsidRPr="0055730F" w:rsidRDefault="0055730F" w:rsidP="0055730F">
            <w:pPr>
              <w:spacing w:after="0" w:line="240" w:lineRule="auto"/>
              <w:ind w:right="200"/>
              <w:jc w:val="both"/>
              <w:rPr>
                <w:rFonts w:ascii="Times New Roman" w:hAnsi="Times New Roman" w:cs="Times New Roman"/>
                <w:color w:val="000000"/>
                <w:sz w:val="28"/>
                <w:szCs w:val="28"/>
              </w:rPr>
            </w:pPr>
            <w:r w:rsidRPr="0055730F">
              <w:rPr>
                <w:rFonts w:ascii="Times New Roman" w:hAnsi="Times New Roman" w:cs="Times New Roman"/>
                <w:sz w:val="28"/>
                <w:szCs w:val="28"/>
              </w:rPr>
              <w:t xml:space="preserve">Осознанно применяет полученные теоретические знания для решения практических задач. Владеет техникой выполнения практических навыков в знакомой ситуации. </w:t>
            </w:r>
            <w:r w:rsidRPr="0055730F">
              <w:rPr>
                <w:rFonts w:ascii="Times New Roman" w:hAnsi="Times New Roman" w:cs="Times New Roman"/>
                <w:color w:val="000000"/>
                <w:sz w:val="28"/>
                <w:szCs w:val="28"/>
              </w:rPr>
              <w:t xml:space="preserve">Умеет вести документацию, используемую в лаборатории. </w:t>
            </w:r>
          </w:p>
          <w:p w:rsidR="0055730F" w:rsidRPr="0055730F" w:rsidRDefault="0055730F" w:rsidP="0055730F">
            <w:pPr>
              <w:pStyle w:val="Style40"/>
              <w:widowControl/>
              <w:spacing w:line="240" w:lineRule="auto"/>
              <w:ind w:left="38" w:right="200" w:hanging="38"/>
              <w:rPr>
                <w:rStyle w:val="FontStyle55"/>
                <w:sz w:val="28"/>
                <w:szCs w:val="28"/>
              </w:rPr>
            </w:pPr>
            <w:r w:rsidRPr="0055730F">
              <w:rPr>
                <w:sz w:val="28"/>
                <w:szCs w:val="28"/>
              </w:rPr>
              <w:t xml:space="preserve"> Задания выполняет в целом правильно, но допускает единичные несущественные ошибки </w:t>
            </w:r>
            <w:r w:rsidRPr="0055730F">
              <w:rPr>
                <w:rStyle w:val="FontStyle55"/>
                <w:sz w:val="28"/>
                <w:szCs w:val="28"/>
              </w:rPr>
              <w:t>не приводящих к искажению результатов исследований, исправляемых самостоятельно. Способен самостоятельно, но не в полном объеме интерпретировать результаты проведенных исследований.</w:t>
            </w:r>
          </w:p>
          <w:p w:rsidR="0055730F" w:rsidRPr="0055730F" w:rsidRDefault="0055730F" w:rsidP="0055730F">
            <w:pPr>
              <w:spacing w:after="0" w:line="240" w:lineRule="auto"/>
              <w:ind w:right="200"/>
              <w:jc w:val="both"/>
              <w:rPr>
                <w:rFonts w:ascii="Times New Roman" w:hAnsi="Times New Roman" w:cs="Times New Roman"/>
                <w:sz w:val="28"/>
                <w:szCs w:val="28"/>
              </w:rPr>
            </w:pPr>
            <w:r w:rsidRPr="0055730F">
              <w:rPr>
                <w:rFonts w:ascii="Times New Roman" w:hAnsi="Times New Roman" w:cs="Times New Roman"/>
                <w:sz w:val="28"/>
                <w:szCs w:val="28"/>
              </w:rPr>
              <w:t>Обладает культурой мышления, грамотно использует профессиональную лексику. Готов при реализации профессиональных функций решать поставленные задачи, требующие анализа ситуации и выбора решений.</w:t>
            </w:r>
          </w:p>
          <w:p w:rsidR="0055730F" w:rsidRPr="0055730F" w:rsidRDefault="0055730F" w:rsidP="0055730F">
            <w:pPr>
              <w:spacing w:after="0" w:line="240" w:lineRule="auto"/>
              <w:ind w:right="200"/>
              <w:jc w:val="both"/>
              <w:rPr>
                <w:rFonts w:ascii="Times New Roman" w:hAnsi="Times New Roman" w:cs="Times New Roman"/>
                <w:sz w:val="28"/>
                <w:szCs w:val="28"/>
              </w:rPr>
            </w:pPr>
            <w:r w:rsidRPr="0055730F">
              <w:rPr>
                <w:rFonts w:ascii="Times New Roman" w:hAnsi="Times New Roman" w:cs="Times New Roman"/>
                <w:sz w:val="28"/>
                <w:szCs w:val="28"/>
              </w:rPr>
              <w:t xml:space="preserve">Программа практики выполнена в полном объеме. Учетно-отчетная документация (дневник, отчет) оформлена аккуратно, грамотно, соблюдены все требования, предъявляемые к оформлению. </w:t>
            </w:r>
          </w:p>
          <w:p w:rsidR="0055730F" w:rsidRPr="0055730F" w:rsidRDefault="0055730F" w:rsidP="0055730F">
            <w:pPr>
              <w:pStyle w:val="Style40"/>
              <w:widowControl/>
              <w:spacing w:line="240" w:lineRule="auto"/>
              <w:ind w:left="38" w:right="200" w:hanging="38"/>
              <w:rPr>
                <w:rStyle w:val="FontStyle55"/>
                <w:sz w:val="28"/>
                <w:szCs w:val="28"/>
              </w:rPr>
            </w:pPr>
            <w:r w:rsidRPr="0055730F">
              <w:rPr>
                <w:sz w:val="28"/>
                <w:szCs w:val="28"/>
              </w:rPr>
              <w:t xml:space="preserve">Индивидуальное задание выполнено с использованием дополнительной медицинской литературы, правильно оформлено. Учащийся ориентируется в выбранной теме </w:t>
            </w:r>
          </w:p>
        </w:tc>
      </w:tr>
      <w:tr w:rsidR="0055730F" w:rsidRPr="0055730F" w:rsidTr="00FD037A">
        <w:trPr>
          <w:trHeight w:val="413"/>
        </w:trPr>
        <w:tc>
          <w:tcPr>
            <w:tcW w:w="1276" w:type="dxa"/>
            <w:tcBorders>
              <w:top w:val="single" w:sz="6" w:space="0" w:color="auto"/>
              <w:left w:val="single" w:sz="6" w:space="0" w:color="auto"/>
              <w:bottom w:val="single" w:sz="6" w:space="0" w:color="auto"/>
              <w:right w:val="single" w:sz="6" w:space="0" w:color="auto"/>
            </w:tcBorders>
          </w:tcPr>
          <w:p w:rsidR="0055730F" w:rsidRPr="0055730F" w:rsidRDefault="0055730F" w:rsidP="0055730F">
            <w:pPr>
              <w:pStyle w:val="Style11"/>
              <w:widowControl/>
              <w:rPr>
                <w:rStyle w:val="FontStyle60"/>
                <w:sz w:val="28"/>
                <w:szCs w:val="28"/>
              </w:rPr>
            </w:pPr>
            <w:r w:rsidRPr="0055730F">
              <w:rPr>
                <w:rStyle w:val="FontStyle60"/>
                <w:sz w:val="28"/>
                <w:szCs w:val="28"/>
              </w:rPr>
              <w:t>8</w:t>
            </w:r>
          </w:p>
          <w:p w:rsidR="0055730F" w:rsidRPr="0055730F" w:rsidRDefault="0055730F" w:rsidP="0055730F">
            <w:pPr>
              <w:pStyle w:val="Style11"/>
              <w:widowControl/>
              <w:rPr>
                <w:rStyle w:val="FontStyle60"/>
                <w:sz w:val="28"/>
                <w:szCs w:val="28"/>
              </w:rPr>
            </w:pPr>
            <w:r w:rsidRPr="0055730F">
              <w:rPr>
                <w:rStyle w:val="FontStyle60"/>
                <w:sz w:val="28"/>
                <w:szCs w:val="28"/>
              </w:rPr>
              <w:t>(восемь)</w:t>
            </w:r>
          </w:p>
        </w:tc>
        <w:tc>
          <w:tcPr>
            <w:tcW w:w="8080" w:type="dxa"/>
            <w:tcBorders>
              <w:top w:val="single" w:sz="6" w:space="0" w:color="auto"/>
              <w:left w:val="single" w:sz="6" w:space="0" w:color="auto"/>
              <w:bottom w:val="single" w:sz="6" w:space="0" w:color="auto"/>
              <w:right w:val="single" w:sz="6" w:space="0" w:color="auto"/>
            </w:tcBorders>
          </w:tcPr>
          <w:p w:rsidR="0055730F" w:rsidRPr="0055730F" w:rsidRDefault="0055730F" w:rsidP="0055730F">
            <w:pPr>
              <w:spacing w:after="0" w:line="240" w:lineRule="auto"/>
              <w:ind w:right="200"/>
              <w:jc w:val="both"/>
              <w:rPr>
                <w:rFonts w:ascii="Times New Roman" w:hAnsi="Times New Roman" w:cs="Times New Roman"/>
                <w:sz w:val="28"/>
                <w:szCs w:val="28"/>
              </w:rPr>
            </w:pPr>
            <w:r w:rsidRPr="0055730F">
              <w:rPr>
                <w:rFonts w:ascii="Times New Roman" w:hAnsi="Times New Roman" w:cs="Times New Roman"/>
                <w:sz w:val="28"/>
                <w:szCs w:val="28"/>
              </w:rPr>
              <w:t xml:space="preserve">Проявляет устойчивый интерес к избранной профессии, стремление к выполнению сложных заданий. Понимает сущность и социальную значимость своей профессии, обладает чувством профессиональной ответственности за результаты своего труда. Соблюдает нормы этики и деонтологии, правовые </w:t>
            </w:r>
            <w:r w:rsidRPr="0055730F">
              <w:rPr>
                <w:rFonts w:ascii="Times New Roman" w:hAnsi="Times New Roman" w:cs="Times New Roman"/>
                <w:sz w:val="28"/>
                <w:szCs w:val="28"/>
              </w:rPr>
              <w:lastRenderedPageBreak/>
              <w:t>нормы. Владеет навыками профессионального общения. Участвует в общественной и культурно-массовой жизни учреждения.</w:t>
            </w:r>
          </w:p>
          <w:p w:rsidR="0055730F" w:rsidRPr="0055730F" w:rsidRDefault="0055730F" w:rsidP="0055730F">
            <w:pPr>
              <w:spacing w:after="0" w:line="240" w:lineRule="auto"/>
              <w:ind w:right="200"/>
              <w:jc w:val="both"/>
              <w:rPr>
                <w:rFonts w:ascii="Times New Roman" w:hAnsi="Times New Roman" w:cs="Times New Roman"/>
                <w:sz w:val="28"/>
                <w:szCs w:val="28"/>
              </w:rPr>
            </w:pPr>
            <w:r w:rsidRPr="0055730F">
              <w:rPr>
                <w:rFonts w:ascii="Times New Roman" w:hAnsi="Times New Roman" w:cs="Times New Roman"/>
                <w:sz w:val="28"/>
                <w:szCs w:val="28"/>
              </w:rPr>
              <w:t xml:space="preserve">Умеет рационально организовать свой труд, в том числе планировать работу, анализировать её результаты, организовывать рабочее место.  Выполняет действующие в лаборатории правила внутреннего распорядка. Соблюдает инструкцию по охране труда, технике безопасности, профилактике СПИДа и внутрибольничной инфекции. </w:t>
            </w:r>
          </w:p>
          <w:p w:rsidR="0055730F" w:rsidRPr="0055730F" w:rsidRDefault="0055730F" w:rsidP="0055730F">
            <w:pPr>
              <w:spacing w:after="0" w:line="240" w:lineRule="auto"/>
              <w:ind w:right="200"/>
              <w:jc w:val="both"/>
              <w:rPr>
                <w:rFonts w:ascii="Times New Roman" w:hAnsi="Times New Roman" w:cs="Times New Roman"/>
                <w:color w:val="000000"/>
                <w:sz w:val="28"/>
                <w:szCs w:val="28"/>
              </w:rPr>
            </w:pPr>
            <w:r w:rsidRPr="0055730F">
              <w:rPr>
                <w:rFonts w:ascii="Times New Roman" w:hAnsi="Times New Roman" w:cs="Times New Roman"/>
                <w:sz w:val="28"/>
                <w:szCs w:val="28"/>
              </w:rPr>
              <w:t xml:space="preserve">Умеет осознанно применять полученные теоретические знания на практике в знакомой ситуации. Владеет техникой выполнения практических навыков </w:t>
            </w:r>
            <w:r w:rsidRPr="0055730F">
              <w:rPr>
                <w:rStyle w:val="FontStyle55"/>
                <w:sz w:val="28"/>
                <w:szCs w:val="28"/>
              </w:rPr>
              <w:t xml:space="preserve">по заданному алгоритму с единичными несущественными ошибками, которые  сам исправляет. </w:t>
            </w:r>
            <w:r w:rsidRPr="0055730F">
              <w:rPr>
                <w:rFonts w:ascii="Times New Roman" w:hAnsi="Times New Roman" w:cs="Times New Roman"/>
                <w:color w:val="000000"/>
                <w:sz w:val="28"/>
                <w:szCs w:val="28"/>
              </w:rPr>
              <w:t xml:space="preserve">Умеет вести документацию, используемую в лаборатории. </w:t>
            </w:r>
          </w:p>
          <w:p w:rsidR="0055730F" w:rsidRPr="0055730F" w:rsidRDefault="0055730F" w:rsidP="0055730F">
            <w:pPr>
              <w:pStyle w:val="Style40"/>
              <w:widowControl/>
              <w:spacing w:line="240" w:lineRule="auto"/>
              <w:ind w:right="200" w:firstLine="14"/>
              <w:rPr>
                <w:sz w:val="28"/>
                <w:szCs w:val="28"/>
              </w:rPr>
            </w:pPr>
            <w:r w:rsidRPr="0055730F">
              <w:rPr>
                <w:sz w:val="28"/>
                <w:szCs w:val="28"/>
              </w:rPr>
              <w:t xml:space="preserve">Обладает культурой мышления, грамотно использует профессиональную лексику. Готов при реализации профессиональных функций решать поставленные задачи, требующие анализа ситуации и выбора решений. Самостоятельно овладевает дополнительными знаниями в области профессиональной деятельности. </w:t>
            </w:r>
          </w:p>
          <w:p w:rsidR="0055730F" w:rsidRPr="0055730F" w:rsidRDefault="0055730F" w:rsidP="0055730F">
            <w:pPr>
              <w:spacing w:after="0" w:line="240" w:lineRule="auto"/>
              <w:ind w:right="200"/>
              <w:jc w:val="both"/>
              <w:rPr>
                <w:rFonts w:ascii="Times New Roman" w:hAnsi="Times New Roman" w:cs="Times New Roman"/>
                <w:sz w:val="28"/>
                <w:szCs w:val="28"/>
              </w:rPr>
            </w:pPr>
            <w:r w:rsidRPr="0055730F">
              <w:rPr>
                <w:rFonts w:ascii="Times New Roman" w:hAnsi="Times New Roman" w:cs="Times New Roman"/>
                <w:sz w:val="28"/>
                <w:szCs w:val="28"/>
              </w:rPr>
              <w:t>Программа практики выполнена в полном объеме. Учетно-отчетная документация (дневник, отчет) процесса оформлена аккуратно, грамотно, соблюдены все требования, предъявляемые к оформлению.</w:t>
            </w:r>
          </w:p>
          <w:p w:rsidR="0055730F" w:rsidRPr="0055730F" w:rsidRDefault="0055730F" w:rsidP="0055730F">
            <w:pPr>
              <w:pStyle w:val="Style40"/>
              <w:widowControl/>
              <w:spacing w:line="240" w:lineRule="auto"/>
              <w:ind w:right="200" w:firstLine="14"/>
              <w:rPr>
                <w:sz w:val="28"/>
                <w:szCs w:val="28"/>
              </w:rPr>
            </w:pPr>
            <w:r w:rsidRPr="0055730F">
              <w:rPr>
                <w:sz w:val="28"/>
                <w:szCs w:val="28"/>
              </w:rPr>
              <w:t>Индивидуальное задание выполнено с использованием дополнительной медицинской литературы, правильно оформлено. Учащийся свободно ориентируется в выбранной теме, способен защитить её</w:t>
            </w:r>
          </w:p>
        </w:tc>
      </w:tr>
      <w:tr w:rsidR="0055730F" w:rsidRPr="0055730F" w:rsidTr="00FD037A">
        <w:trPr>
          <w:trHeight w:val="526"/>
        </w:trPr>
        <w:tc>
          <w:tcPr>
            <w:tcW w:w="1276" w:type="dxa"/>
            <w:tcBorders>
              <w:top w:val="single" w:sz="6" w:space="0" w:color="auto"/>
              <w:left w:val="single" w:sz="6" w:space="0" w:color="auto"/>
              <w:bottom w:val="single" w:sz="6" w:space="0" w:color="auto"/>
              <w:right w:val="single" w:sz="6" w:space="0" w:color="auto"/>
            </w:tcBorders>
          </w:tcPr>
          <w:p w:rsidR="0055730F" w:rsidRPr="0055730F" w:rsidRDefault="0055730F" w:rsidP="0055730F">
            <w:pPr>
              <w:pStyle w:val="Style11"/>
              <w:widowControl/>
              <w:rPr>
                <w:rStyle w:val="FontStyle60"/>
                <w:sz w:val="28"/>
                <w:szCs w:val="28"/>
              </w:rPr>
            </w:pPr>
            <w:r w:rsidRPr="0055730F">
              <w:rPr>
                <w:rStyle w:val="FontStyle60"/>
                <w:sz w:val="28"/>
                <w:szCs w:val="28"/>
              </w:rPr>
              <w:lastRenderedPageBreak/>
              <w:t>9</w:t>
            </w:r>
          </w:p>
          <w:p w:rsidR="0055730F" w:rsidRPr="0055730F" w:rsidRDefault="0055730F" w:rsidP="0055730F">
            <w:pPr>
              <w:pStyle w:val="Style11"/>
              <w:widowControl/>
              <w:rPr>
                <w:rStyle w:val="FontStyle60"/>
                <w:sz w:val="28"/>
                <w:szCs w:val="28"/>
              </w:rPr>
            </w:pPr>
            <w:r w:rsidRPr="0055730F">
              <w:rPr>
                <w:rStyle w:val="FontStyle60"/>
                <w:sz w:val="28"/>
                <w:szCs w:val="28"/>
              </w:rPr>
              <w:t>(девять)</w:t>
            </w:r>
          </w:p>
        </w:tc>
        <w:tc>
          <w:tcPr>
            <w:tcW w:w="8080" w:type="dxa"/>
            <w:tcBorders>
              <w:top w:val="single" w:sz="6" w:space="0" w:color="auto"/>
              <w:left w:val="single" w:sz="6" w:space="0" w:color="auto"/>
              <w:bottom w:val="single" w:sz="6" w:space="0" w:color="auto"/>
              <w:right w:val="single" w:sz="6" w:space="0" w:color="auto"/>
            </w:tcBorders>
          </w:tcPr>
          <w:p w:rsidR="0055730F" w:rsidRPr="0055730F" w:rsidRDefault="0055730F" w:rsidP="0055730F">
            <w:pPr>
              <w:spacing w:after="0" w:line="240" w:lineRule="auto"/>
              <w:ind w:right="200"/>
              <w:jc w:val="both"/>
              <w:rPr>
                <w:rFonts w:ascii="Times New Roman" w:hAnsi="Times New Roman" w:cs="Times New Roman"/>
                <w:sz w:val="28"/>
                <w:szCs w:val="28"/>
              </w:rPr>
            </w:pPr>
            <w:r w:rsidRPr="0055730F">
              <w:rPr>
                <w:rFonts w:ascii="Times New Roman" w:hAnsi="Times New Roman" w:cs="Times New Roman"/>
                <w:sz w:val="28"/>
                <w:szCs w:val="28"/>
              </w:rPr>
              <w:t xml:space="preserve">Сознательно и добросовестно относится к работе и своим обязанностям. Демонстрирует самодисциплину, настойчивость, адекватную самооценку. Проявляет устойчивый интерес к избранной профессии, стремление к выполнению сложных заданий. Понимает сущность и социальную значимость своей профессии, обладает чувством профессиональной ответственности за результаты своего труда. Соблюдает нормы этики и деонтологии, правовые нормы. Владеет навыками профессионального общения. Координирует свою профессиональную и общественную деятельность с работой других сотрудников и коллективов. Активно участвует в общественной и культурно-массовой жизни учреждения. </w:t>
            </w:r>
          </w:p>
          <w:p w:rsidR="0055730F" w:rsidRPr="0055730F" w:rsidRDefault="0055730F" w:rsidP="0055730F">
            <w:pPr>
              <w:spacing w:after="0" w:line="240" w:lineRule="auto"/>
              <w:ind w:right="200"/>
              <w:jc w:val="both"/>
              <w:rPr>
                <w:rFonts w:ascii="Times New Roman" w:hAnsi="Times New Roman" w:cs="Times New Roman"/>
                <w:sz w:val="28"/>
                <w:szCs w:val="28"/>
              </w:rPr>
            </w:pPr>
            <w:r w:rsidRPr="0055730F">
              <w:rPr>
                <w:rFonts w:ascii="Times New Roman" w:hAnsi="Times New Roman" w:cs="Times New Roman"/>
                <w:sz w:val="28"/>
                <w:szCs w:val="28"/>
              </w:rPr>
              <w:t xml:space="preserve">Умеет рационально организовать свой труд, в том числе планировать работу, анализировать её результаты, организовывать рабочее место. Выполняет действующие в лаборатории правила внутреннего распорядка. Соблюдает </w:t>
            </w:r>
            <w:r w:rsidRPr="0055730F">
              <w:rPr>
                <w:rFonts w:ascii="Times New Roman" w:hAnsi="Times New Roman" w:cs="Times New Roman"/>
                <w:sz w:val="28"/>
                <w:szCs w:val="28"/>
              </w:rPr>
              <w:lastRenderedPageBreak/>
              <w:t xml:space="preserve">инструкцию по охране труда, технике безопасности, профилактике СПИДа и внутрибольничной инфекции. </w:t>
            </w:r>
          </w:p>
          <w:p w:rsidR="0055730F" w:rsidRPr="0055730F" w:rsidRDefault="0055730F" w:rsidP="0055730F">
            <w:pPr>
              <w:spacing w:after="0" w:line="240" w:lineRule="auto"/>
              <w:ind w:right="200"/>
              <w:jc w:val="both"/>
              <w:rPr>
                <w:rFonts w:ascii="Times New Roman" w:hAnsi="Times New Roman" w:cs="Times New Roman"/>
                <w:color w:val="000000"/>
                <w:sz w:val="28"/>
                <w:szCs w:val="28"/>
              </w:rPr>
            </w:pPr>
            <w:r w:rsidRPr="0055730F">
              <w:rPr>
                <w:rFonts w:ascii="Times New Roman" w:hAnsi="Times New Roman" w:cs="Times New Roman"/>
                <w:sz w:val="28"/>
                <w:szCs w:val="28"/>
              </w:rPr>
              <w:t xml:space="preserve">Умеет осознанно применять полученные теоретические знания на практике в реальной обстановке. Владеет техникой выполнения практических навыков без ошибок. </w:t>
            </w:r>
            <w:r w:rsidRPr="0055730F">
              <w:rPr>
                <w:rStyle w:val="FontStyle55"/>
                <w:sz w:val="28"/>
                <w:szCs w:val="28"/>
              </w:rPr>
              <w:t xml:space="preserve">Способен самостоятельно, глубоко и в полном объеме интерпретировать результаты проведенных исследований. </w:t>
            </w:r>
            <w:r w:rsidRPr="0055730F">
              <w:rPr>
                <w:rFonts w:ascii="Times New Roman" w:hAnsi="Times New Roman" w:cs="Times New Roman"/>
                <w:color w:val="000000"/>
                <w:sz w:val="28"/>
                <w:szCs w:val="28"/>
              </w:rPr>
              <w:t xml:space="preserve">Умеет вести документацию, используемую в лаборатории. </w:t>
            </w:r>
          </w:p>
          <w:p w:rsidR="0055730F" w:rsidRPr="0055730F" w:rsidRDefault="0055730F" w:rsidP="0055730F">
            <w:pPr>
              <w:spacing w:after="0" w:line="240" w:lineRule="auto"/>
              <w:ind w:right="200"/>
              <w:jc w:val="both"/>
              <w:rPr>
                <w:rFonts w:ascii="Times New Roman" w:hAnsi="Times New Roman" w:cs="Times New Roman"/>
                <w:sz w:val="28"/>
                <w:szCs w:val="28"/>
              </w:rPr>
            </w:pPr>
            <w:r w:rsidRPr="0055730F">
              <w:rPr>
                <w:rFonts w:ascii="Times New Roman" w:hAnsi="Times New Roman" w:cs="Times New Roman"/>
                <w:sz w:val="28"/>
                <w:szCs w:val="28"/>
              </w:rPr>
              <w:t>Знает новейшую технику и оборудование. Обладает культурой мышления, грамотно использует профессиональную лексику. Готов при реализации профессиональных функций решать поставленные задачи, требующие анализа ситуации и выбора решений. Способен самостоятельно и творчески решать сложные проблемы в нестандартной</w:t>
            </w:r>
            <w:r w:rsidRPr="0055730F">
              <w:rPr>
                <w:rFonts w:ascii="Times New Roman" w:hAnsi="Times New Roman" w:cs="Times New Roman"/>
                <w:b/>
                <w:sz w:val="28"/>
                <w:szCs w:val="28"/>
              </w:rPr>
              <w:t xml:space="preserve"> </w:t>
            </w:r>
            <w:r w:rsidRPr="0055730F">
              <w:rPr>
                <w:rFonts w:ascii="Times New Roman" w:hAnsi="Times New Roman" w:cs="Times New Roman"/>
                <w:sz w:val="28"/>
                <w:szCs w:val="28"/>
              </w:rPr>
              <w:t xml:space="preserve">ситуации. Самостоятельно овладевает дополнительными знаниями в области профессиональной деятельности. </w:t>
            </w:r>
          </w:p>
          <w:p w:rsidR="0055730F" w:rsidRPr="0055730F" w:rsidRDefault="0055730F" w:rsidP="0055730F">
            <w:pPr>
              <w:spacing w:after="0" w:line="240" w:lineRule="auto"/>
              <w:ind w:right="200"/>
              <w:jc w:val="both"/>
              <w:rPr>
                <w:rFonts w:ascii="Times New Roman" w:hAnsi="Times New Roman" w:cs="Times New Roman"/>
                <w:sz w:val="28"/>
                <w:szCs w:val="28"/>
              </w:rPr>
            </w:pPr>
            <w:r w:rsidRPr="0055730F">
              <w:rPr>
                <w:rFonts w:ascii="Times New Roman" w:hAnsi="Times New Roman" w:cs="Times New Roman"/>
                <w:sz w:val="28"/>
                <w:szCs w:val="28"/>
              </w:rPr>
              <w:t>Программа практики выполнена в полном объеме. Учетно-отчетная документация (дневник, отчет) оформлена аккуратно, текст изложен последовательно, грамотно, логично; соблюдены все требования, предъявляемые к оформлению.</w:t>
            </w:r>
          </w:p>
          <w:p w:rsidR="0055730F" w:rsidRPr="0055730F" w:rsidRDefault="0055730F" w:rsidP="0055730F">
            <w:pPr>
              <w:pStyle w:val="Style40"/>
              <w:widowControl/>
              <w:spacing w:line="240" w:lineRule="auto"/>
              <w:ind w:right="200" w:firstLine="14"/>
              <w:rPr>
                <w:sz w:val="28"/>
                <w:szCs w:val="28"/>
              </w:rPr>
            </w:pPr>
            <w:r w:rsidRPr="0055730F">
              <w:rPr>
                <w:sz w:val="28"/>
                <w:szCs w:val="28"/>
              </w:rPr>
              <w:t>Индивидуальное задание выполнено творчески, с использованием современной</w:t>
            </w:r>
            <w:r w:rsidRPr="0055730F">
              <w:rPr>
                <w:b/>
                <w:sz w:val="28"/>
                <w:szCs w:val="28"/>
              </w:rPr>
              <w:t xml:space="preserve"> </w:t>
            </w:r>
            <w:r w:rsidRPr="0055730F">
              <w:rPr>
                <w:sz w:val="28"/>
                <w:szCs w:val="28"/>
              </w:rPr>
              <w:t>дополнительной медицинской литературы, правильно оформлено. Учащийся свободно ориентируется в выбранной теме, способен устно доложить ее</w:t>
            </w:r>
          </w:p>
        </w:tc>
      </w:tr>
      <w:tr w:rsidR="0055730F" w:rsidRPr="0055730F" w:rsidTr="00FD037A">
        <w:trPr>
          <w:trHeight w:val="65"/>
        </w:trPr>
        <w:tc>
          <w:tcPr>
            <w:tcW w:w="1276" w:type="dxa"/>
            <w:tcBorders>
              <w:top w:val="single" w:sz="6" w:space="0" w:color="auto"/>
              <w:left w:val="single" w:sz="6" w:space="0" w:color="auto"/>
              <w:bottom w:val="single" w:sz="6" w:space="0" w:color="auto"/>
              <w:right w:val="single" w:sz="6" w:space="0" w:color="auto"/>
            </w:tcBorders>
          </w:tcPr>
          <w:p w:rsidR="0055730F" w:rsidRPr="0055730F" w:rsidRDefault="0055730F" w:rsidP="0055730F">
            <w:pPr>
              <w:pStyle w:val="Style11"/>
              <w:widowControl/>
              <w:rPr>
                <w:rStyle w:val="FontStyle60"/>
                <w:sz w:val="28"/>
                <w:szCs w:val="28"/>
              </w:rPr>
            </w:pPr>
            <w:r w:rsidRPr="0055730F">
              <w:rPr>
                <w:rStyle w:val="FontStyle60"/>
                <w:sz w:val="28"/>
                <w:szCs w:val="28"/>
              </w:rPr>
              <w:lastRenderedPageBreak/>
              <w:t xml:space="preserve">10 </w:t>
            </w:r>
          </w:p>
          <w:p w:rsidR="0055730F" w:rsidRPr="0055730F" w:rsidRDefault="0055730F" w:rsidP="0055730F">
            <w:pPr>
              <w:pStyle w:val="Style11"/>
              <w:widowControl/>
              <w:rPr>
                <w:rStyle w:val="FontStyle60"/>
                <w:sz w:val="28"/>
                <w:szCs w:val="28"/>
              </w:rPr>
            </w:pPr>
            <w:r w:rsidRPr="0055730F">
              <w:rPr>
                <w:rStyle w:val="FontStyle60"/>
                <w:sz w:val="28"/>
                <w:szCs w:val="28"/>
              </w:rPr>
              <w:t>(десять)</w:t>
            </w:r>
          </w:p>
        </w:tc>
        <w:tc>
          <w:tcPr>
            <w:tcW w:w="8080" w:type="dxa"/>
            <w:tcBorders>
              <w:top w:val="single" w:sz="6" w:space="0" w:color="auto"/>
              <w:left w:val="single" w:sz="6" w:space="0" w:color="auto"/>
              <w:bottom w:val="single" w:sz="6" w:space="0" w:color="auto"/>
              <w:right w:val="single" w:sz="6" w:space="0" w:color="auto"/>
            </w:tcBorders>
          </w:tcPr>
          <w:p w:rsidR="0055730F" w:rsidRPr="0055730F" w:rsidRDefault="0055730F" w:rsidP="0055730F">
            <w:pPr>
              <w:spacing w:after="0" w:line="240" w:lineRule="auto"/>
              <w:ind w:right="200"/>
              <w:jc w:val="both"/>
              <w:rPr>
                <w:rFonts w:ascii="Times New Roman" w:hAnsi="Times New Roman" w:cs="Times New Roman"/>
                <w:sz w:val="28"/>
                <w:szCs w:val="28"/>
              </w:rPr>
            </w:pPr>
            <w:r w:rsidRPr="0055730F">
              <w:rPr>
                <w:rFonts w:ascii="Times New Roman" w:hAnsi="Times New Roman" w:cs="Times New Roman"/>
                <w:sz w:val="28"/>
                <w:szCs w:val="28"/>
              </w:rPr>
              <w:t>Сознательно и добросовестно относится к работе и своим обязанностям. Демонстрирует самодисциплину, настойчивость, адекватную самооценку. Проявляет устойчивый интерес к избранной профессии, стремление к выполнению сложных заданий. Понимает сущность и социальную значимость своей профессии, обладает чувством профессиональной ответственности за результаты своего труда. Соблюдает нормы этики и деонтологии, правовые нормы. Владеет навыками профессионального общения. Координирует свою профессиональную и общественную деятельность с работой других сотрудников и коллективов. Активно участвует в общественной и культурно-массовой жизни учреждения.</w:t>
            </w:r>
          </w:p>
          <w:p w:rsidR="0055730F" w:rsidRPr="0055730F" w:rsidRDefault="0055730F" w:rsidP="0055730F">
            <w:pPr>
              <w:spacing w:after="0" w:line="240" w:lineRule="auto"/>
              <w:ind w:right="200"/>
              <w:jc w:val="both"/>
              <w:rPr>
                <w:rFonts w:ascii="Times New Roman" w:hAnsi="Times New Roman" w:cs="Times New Roman"/>
                <w:sz w:val="28"/>
                <w:szCs w:val="28"/>
              </w:rPr>
            </w:pPr>
            <w:r w:rsidRPr="0055730F">
              <w:rPr>
                <w:rFonts w:ascii="Times New Roman" w:hAnsi="Times New Roman" w:cs="Times New Roman"/>
                <w:sz w:val="28"/>
                <w:szCs w:val="28"/>
              </w:rPr>
              <w:t xml:space="preserve">Умеет рационально организовать свой труд, в том числе планировать работу, анализировать её результаты, организовывать рабочее место.  Выполняет действующие в лаборатории правила внутреннего распорядка. Соблюдает инструкцию по охране труда, технике безопасности, профилактике СПИДа и внутрибольничной инфекции. </w:t>
            </w:r>
          </w:p>
          <w:p w:rsidR="0055730F" w:rsidRPr="0055730F" w:rsidRDefault="0055730F" w:rsidP="0055730F">
            <w:pPr>
              <w:spacing w:after="0" w:line="240" w:lineRule="auto"/>
              <w:ind w:right="200"/>
              <w:jc w:val="both"/>
              <w:rPr>
                <w:rFonts w:ascii="Times New Roman" w:hAnsi="Times New Roman" w:cs="Times New Roman"/>
                <w:color w:val="000000"/>
                <w:sz w:val="28"/>
                <w:szCs w:val="28"/>
              </w:rPr>
            </w:pPr>
            <w:r w:rsidRPr="0055730F">
              <w:rPr>
                <w:rFonts w:ascii="Times New Roman" w:hAnsi="Times New Roman" w:cs="Times New Roman"/>
                <w:sz w:val="28"/>
                <w:szCs w:val="28"/>
              </w:rPr>
              <w:t xml:space="preserve">Умеет осознанно применять полученные теоретические знания на практике в незнакомой ситуации. Владеет техникой выполнения практических навыков без ошибок. </w:t>
            </w:r>
            <w:r w:rsidRPr="0055730F">
              <w:rPr>
                <w:rFonts w:ascii="Times New Roman" w:hAnsi="Times New Roman" w:cs="Times New Roman"/>
                <w:color w:val="000000"/>
                <w:sz w:val="28"/>
                <w:szCs w:val="28"/>
              </w:rPr>
              <w:t xml:space="preserve">Умеет вести </w:t>
            </w:r>
            <w:r w:rsidRPr="0055730F">
              <w:rPr>
                <w:rFonts w:ascii="Times New Roman" w:hAnsi="Times New Roman" w:cs="Times New Roman"/>
                <w:color w:val="000000"/>
                <w:sz w:val="28"/>
                <w:szCs w:val="28"/>
              </w:rPr>
              <w:lastRenderedPageBreak/>
              <w:t xml:space="preserve">документацию, используемую в лаборатории. </w:t>
            </w:r>
          </w:p>
          <w:p w:rsidR="0055730F" w:rsidRPr="0055730F" w:rsidRDefault="0055730F" w:rsidP="0055730F">
            <w:pPr>
              <w:spacing w:after="0" w:line="240" w:lineRule="auto"/>
              <w:ind w:right="200"/>
              <w:jc w:val="both"/>
              <w:rPr>
                <w:rFonts w:ascii="Times New Roman" w:hAnsi="Times New Roman" w:cs="Times New Roman"/>
                <w:sz w:val="28"/>
                <w:szCs w:val="28"/>
              </w:rPr>
            </w:pPr>
            <w:r w:rsidRPr="0055730F">
              <w:rPr>
                <w:rFonts w:ascii="Times New Roman" w:hAnsi="Times New Roman" w:cs="Times New Roman"/>
                <w:sz w:val="28"/>
                <w:szCs w:val="28"/>
              </w:rPr>
              <w:t xml:space="preserve">Знает новейшую технику и оборудование, умеет на ней работать. Обладает культурой мышления, грамотно использует профессиональную лексику. Готов при реализации профессиональных функций решать поставленные задачи, требующие анализа ситуации и выбора решений. Способен самостоятельно и творчески решать сложные проблемы в нестандартной ситуации. Самостоятельно овладевает дополнительными знаниями в области профессиональной деятельности. </w:t>
            </w:r>
          </w:p>
          <w:p w:rsidR="0055730F" w:rsidRPr="0055730F" w:rsidRDefault="0055730F" w:rsidP="0055730F">
            <w:pPr>
              <w:spacing w:after="0" w:line="240" w:lineRule="auto"/>
              <w:ind w:right="200"/>
              <w:jc w:val="both"/>
              <w:rPr>
                <w:rFonts w:ascii="Times New Roman" w:hAnsi="Times New Roman" w:cs="Times New Roman"/>
                <w:sz w:val="28"/>
                <w:szCs w:val="28"/>
              </w:rPr>
            </w:pPr>
            <w:r w:rsidRPr="0055730F">
              <w:rPr>
                <w:rFonts w:ascii="Times New Roman" w:hAnsi="Times New Roman" w:cs="Times New Roman"/>
                <w:sz w:val="28"/>
                <w:szCs w:val="28"/>
              </w:rPr>
              <w:t>Программа практики выполнена в полном объеме. Учетно-отчетная документация (дневник, отчет) оформлена аккуратно, грамотно, соблюдены все требования, предъявляемые к оформлению. Отлично выполнены все разделы отчета в соответствии с рабочей программой, вопросы отчета соединены в единую логически верную последовательность.</w:t>
            </w:r>
          </w:p>
          <w:p w:rsidR="0055730F" w:rsidRPr="0055730F" w:rsidRDefault="0055730F" w:rsidP="0055730F">
            <w:pPr>
              <w:pStyle w:val="Style40"/>
              <w:widowControl/>
              <w:spacing w:line="240" w:lineRule="auto"/>
              <w:ind w:right="200" w:firstLine="14"/>
              <w:rPr>
                <w:sz w:val="28"/>
                <w:szCs w:val="28"/>
              </w:rPr>
            </w:pPr>
            <w:r w:rsidRPr="0055730F">
              <w:rPr>
                <w:sz w:val="28"/>
                <w:szCs w:val="28"/>
              </w:rPr>
              <w:t>Индивидуальное задание выполнено творчески, с использованием современной дополнительной медицинской литературы, правильно оформлено. Учащийся свободно ориентируется в выбранной теме, способен устно доложить ее, проявляя эрудицию и используя технические средства обучения</w:t>
            </w:r>
          </w:p>
        </w:tc>
      </w:tr>
    </w:tbl>
    <w:p w:rsidR="0055730F" w:rsidRPr="0055730F" w:rsidRDefault="0055730F" w:rsidP="0055730F">
      <w:pPr>
        <w:spacing w:after="0" w:line="240" w:lineRule="auto"/>
        <w:rPr>
          <w:rFonts w:ascii="Times New Roman" w:hAnsi="Times New Roman" w:cs="Times New Roman"/>
        </w:rPr>
      </w:pPr>
    </w:p>
    <w:p w:rsidR="0055730F" w:rsidRPr="0055730F" w:rsidRDefault="0055730F" w:rsidP="0055730F">
      <w:pPr>
        <w:spacing w:after="0" w:line="240" w:lineRule="auto"/>
        <w:rPr>
          <w:rFonts w:ascii="Times New Roman" w:hAnsi="Times New Roman" w:cs="Times New Roman"/>
          <w:sz w:val="28"/>
          <w:szCs w:val="28"/>
        </w:rPr>
      </w:pPr>
      <w:r w:rsidRPr="0055730F">
        <w:rPr>
          <w:rFonts w:ascii="Times New Roman" w:hAnsi="Times New Roman" w:cs="Times New Roman"/>
          <w:sz w:val="28"/>
          <w:szCs w:val="28"/>
        </w:rPr>
        <w:t>ПРИМЕЧАНИЕ:</w:t>
      </w:r>
    </w:p>
    <w:p w:rsidR="0055730F" w:rsidRPr="0055730F" w:rsidRDefault="0055730F" w:rsidP="0055730F">
      <w:pPr>
        <w:spacing w:after="0" w:line="240" w:lineRule="auto"/>
        <w:rPr>
          <w:rFonts w:ascii="Times New Roman" w:hAnsi="Times New Roman" w:cs="Times New Roman"/>
          <w:b/>
          <w:bCs/>
          <w:sz w:val="28"/>
          <w:szCs w:val="28"/>
        </w:rPr>
      </w:pPr>
      <w:r w:rsidRPr="0055730F">
        <w:rPr>
          <w:rFonts w:ascii="Times New Roman" w:hAnsi="Times New Roman" w:cs="Times New Roman"/>
          <w:b/>
          <w:bCs/>
          <w:sz w:val="28"/>
          <w:szCs w:val="28"/>
        </w:rPr>
        <w:t>Существенные ошибки:</w:t>
      </w:r>
    </w:p>
    <w:p w:rsidR="0055730F" w:rsidRPr="0055730F" w:rsidRDefault="0055730F" w:rsidP="0055730F">
      <w:pPr>
        <w:spacing w:after="0" w:line="240" w:lineRule="auto"/>
        <w:rPr>
          <w:rFonts w:ascii="Times New Roman" w:hAnsi="Times New Roman" w:cs="Times New Roman"/>
          <w:sz w:val="28"/>
          <w:szCs w:val="28"/>
        </w:rPr>
      </w:pPr>
      <w:r w:rsidRPr="0055730F">
        <w:rPr>
          <w:rFonts w:ascii="Times New Roman" w:hAnsi="Times New Roman" w:cs="Times New Roman"/>
          <w:sz w:val="28"/>
          <w:szCs w:val="28"/>
        </w:rPr>
        <w:t>- грубое нарушение правил санитарно-гигиенического и противоэпидемического режима;</w:t>
      </w:r>
    </w:p>
    <w:p w:rsidR="0055730F" w:rsidRPr="0055730F" w:rsidRDefault="0055730F" w:rsidP="0055730F">
      <w:pPr>
        <w:spacing w:after="0" w:line="240" w:lineRule="auto"/>
        <w:rPr>
          <w:rFonts w:ascii="Times New Roman" w:hAnsi="Times New Roman" w:cs="Times New Roman"/>
          <w:sz w:val="28"/>
          <w:szCs w:val="28"/>
        </w:rPr>
      </w:pPr>
      <w:r w:rsidRPr="0055730F">
        <w:rPr>
          <w:rFonts w:ascii="Times New Roman" w:hAnsi="Times New Roman" w:cs="Times New Roman"/>
          <w:sz w:val="28"/>
          <w:szCs w:val="28"/>
        </w:rPr>
        <w:t>- грубое нарушение техники безопасности при работе с оборудованием;</w:t>
      </w:r>
    </w:p>
    <w:p w:rsidR="0055730F" w:rsidRPr="0055730F" w:rsidRDefault="0055730F" w:rsidP="0055730F">
      <w:pPr>
        <w:spacing w:after="0" w:line="240" w:lineRule="auto"/>
        <w:rPr>
          <w:rFonts w:ascii="Times New Roman" w:hAnsi="Times New Roman" w:cs="Times New Roman"/>
          <w:sz w:val="28"/>
          <w:szCs w:val="28"/>
        </w:rPr>
      </w:pPr>
      <w:r w:rsidRPr="0055730F">
        <w:rPr>
          <w:rFonts w:ascii="Times New Roman" w:hAnsi="Times New Roman" w:cs="Times New Roman"/>
          <w:b/>
          <w:bCs/>
          <w:sz w:val="28"/>
          <w:szCs w:val="28"/>
        </w:rPr>
        <w:t xml:space="preserve">- </w:t>
      </w:r>
      <w:r w:rsidRPr="0055730F">
        <w:rPr>
          <w:rFonts w:ascii="Times New Roman" w:hAnsi="Times New Roman" w:cs="Times New Roman"/>
          <w:sz w:val="28"/>
          <w:szCs w:val="28"/>
        </w:rPr>
        <w:t xml:space="preserve">незнание необходимого для выполнения исследования оборудования; </w:t>
      </w:r>
    </w:p>
    <w:p w:rsidR="0055730F" w:rsidRPr="0055730F" w:rsidRDefault="0055730F" w:rsidP="0055730F">
      <w:pPr>
        <w:spacing w:after="0" w:line="240" w:lineRule="auto"/>
        <w:rPr>
          <w:rFonts w:ascii="Times New Roman" w:hAnsi="Times New Roman" w:cs="Times New Roman"/>
          <w:sz w:val="28"/>
          <w:szCs w:val="28"/>
        </w:rPr>
      </w:pPr>
      <w:r w:rsidRPr="0055730F">
        <w:rPr>
          <w:rFonts w:ascii="Times New Roman" w:hAnsi="Times New Roman" w:cs="Times New Roman"/>
          <w:sz w:val="28"/>
          <w:szCs w:val="28"/>
        </w:rPr>
        <w:t>- грубое нарушение техники выполнения исследования;</w:t>
      </w:r>
    </w:p>
    <w:p w:rsidR="0055730F" w:rsidRPr="0055730F" w:rsidRDefault="0055730F" w:rsidP="0055730F">
      <w:pPr>
        <w:spacing w:after="0" w:line="240" w:lineRule="auto"/>
        <w:rPr>
          <w:rFonts w:ascii="Times New Roman" w:hAnsi="Times New Roman" w:cs="Times New Roman"/>
          <w:sz w:val="28"/>
          <w:szCs w:val="28"/>
        </w:rPr>
      </w:pPr>
      <w:r w:rsidRPr="0055730F">
        <w:rPr>
          <w:rFonts w:ascii="Times New Roman" w:hAnsi="Times New Roman" w:cs="Times New Roman"/>
          <w:sz w:val="28"/>
          <w:szCs w:val="28"/>
        </w:rPr>
        <w:t>- ошибки, приведшие к искажению результатов исследования;</w:t>
      </w:r>
    </w:p>
    <w:p w:rsidR="0055730F" w:rsidRPr="0055730F" w:rsidRDefault="0055730F" w:rsidP="0055730F">
      <w:pPr>
        <w:spacing w:after="0" w:line="240" w:lineRule="auto"/>
        <w:rPr>
          <w:rFonts w:ascii="Times New Roman" w:hAnsi="Times New Roman" w:cs="Times New Roman"/>
          <w:sz w:val="28"/>
          <w:szCs w:val="28"/>
        </w:rPr>
      </w:pPr>
      <w:r w:rsidRPr="0055730F">
        <w:rPr>
          <w:rFonts w:ascii="Times New Roman" w:hAnsi="Times New Roman" w:cs="Times New Roman"/>
          <w:sz w:val="28"/>
          <w:szCs w:val="28"/>
        </w:rPr>
        <w:t>- цель исследования не достигнута;</w:t>
      </w:r>
    </w:p>
    <w:p w:rsidR="0055730F" w:rsidRPr="0055730F" w:rsidRDefault="0055730F" w:rsidP="0055730F">
      <w:pPr>
        <w:spacing w:after="0" w:line="240" w:lineRule="auto"/>
        <w:rPr>
          <w:rFonts w:ascii="Times New Roman" w:hAnsi="Times New Roman" w:cs="Times New Roman"/>
          <w:sz w:val="16"/>
          <w:szCs w:val="16"/>
        </w:rPr>
      </w:pPr>
    </w:p>
    <w:p w:rsidR="0055730F" w:rsidRPr="0055730F" w:rsidRDefault="0055730F" w:rsidP="0055730F">
      <w:pPr>
        <w:spacing w:after="0" w:line="240" w:lineRule="auto"/>
        <w:rPr>
          <w:rFonts w:ascii="Times New Roman" w:hAnsi="Times New Roman" w:cs="Times New Roman"/>
          <w:sz w:val="28"/>
          <w:szCs w:val="28"/>
        </w:rPr>
      </w:pPr>
      <w:r w:rsidRPr="0055730F">
        <w:rPr>
          <w:rFonts w:ascii="Times New Roman" w:hAnsi="Times New Roman" w:cs="Times New Roman"/>
          <w:b/>
          <w:bCs/>
          <w:sz w:val="28"/>
          <w:szCs w:val="28"/>
        </w:rPr>
        <w:t xml:space="preserve">Несущественные ошибки – </w:t>
      </w:r>
      <w:r w:rsidRPr="0055730F">
        <w:rPr>
          <w:rFonts w:ascii="Times New Roman" w:hAnsi="Times New Roman" w:cs="Times New Roman"/>
          <w:bCs/>
          <w:sz w:val="28"/>
          <w:szCs w:val="28"/>
        </w:rPr>
        <w:t xml:space="preserve">ошибки, </w:t>
      </w:r>
      <w:r w:rsidRPr="0055730F">
        <w:rPr>
          <w:rFonts w:ascii="Times New Roman" w:hAnsi="Times New Roman" w:cs="Times New Roman"/>
          <w:sz w:val="28"/>
          <w:szCs w:val="28"/>
        </w:rPr>
        <w:t>легко исправляемые по наводящим  вопросам преподавателя и не влияющие на конечный результат исследования:</w:t>
      </w:r>
    </w:p>
    <w:p w:rsidR="0055730F" w:rsidRPr="0055730F" w:rsidRDefault="0055730F" w:rsidP="009260F6">
      <w:pPr>
        <w:numPr>
          <w:ilvl w:val="0"/>
          <w:numId w:val="1"/>
        </w:numPr>
        <w:tabs>
          <w:tab w:val="left" w:pos="426"/>
        </w:tabs>
        <w:spacing w:after="0" w:line="240" w:lineRule="auto"/>
        <w:ind w:left="0" w:firstLine="0"/>
        <w:rPr>
          <w:rFonts w:ascii="Times New Roman" w:hAnsi="Times New Roman" w:cs="Times New Roman"/>
          <w:sz w:val="28"/>
          <w:szCs w:val="28"/>
        </w:rPr>
      </w:pPr>
      <w:r w:rsidRPr="0055730F">
        <w:rPr>
          <w:rFonts w:ascii="Times New Roman" w:hAnsi="Times New Roman" w:cs="Times New Roman"/>
          <w:sz w:val="28"/>
          <w:szCs w:val="28"/>
        </w:rPr>
        <w:t>неточности в выборе необходимого оснащения для проведения   исследования;</w:t>
      </w:r>
    </w:p>
    <w:p w:rsidR="0055730F" w:rsidRPr="0055730F" w:rsidRDefault="0055730F" w:rsidP="009260F6">
      <w:pPr>
        <w:numPr>
          <w:ilvl w:val="0"/>
          <w:numId w:val="1"/>
        </w:numPr>
        <w:tabs>
          <w:tab w:val="left" w:pos="426"/>
        </w:tabs>
        <w:spacing w:after="0" w:line="240" w:lineRule="auto"/>
        <w:ind w:left="0" w:firstLine="0"/>
        <w:rPr>
          <w:rFonts w:ascii="Times New Roman" w:hAnsi="Times New Roman" w:cs="Times New Roman"/>
          <w:sz w:val="28"/>
          <w:szCs w:val="28"/>
        </w:rPr>
      </w:pPr>
      <w:r w:rsidRPr="0055730F">
        <w:rPr>
          <w:rFonts w:ascii="Times New Roman" w:hAnsi="Times New Roman" w:cs="Times New Roman"/>
          <w:sz w:val="28"/>
          <w:szCs w:val="28"/>
        </w:rPr>
        <w:t>неточности по ходу выполнения исследования;</w:t>
      </w:r>
    </w:p>
    <w:p w:rsidR="0055730F" w:rsidRPr="0055730F" w:rsidRDefault="0055730F" w:rsidP="009260F6">
      <w:pPr>
        <w:numPr>
          <w:ilvl w:val="0"/>
          <w:numId w:val="1"/>
        </w:numPr>
        <w:tabs>
          <w:tab w:val="left" w:pos="426"/>
        </w:tabs>
        <w:spacing w:after="0" w:line="240" w:lineRule="auto"/>
        <w:ind w:left="0" w:firstLine="0"/>
        <w:rPr>
          <w:rFonts w:ascii="Times New Roman" w:hAnsi="Times New Roman" w:cs="Times New Roman"/>
          <w:sz w:val="28"/>
          <w:szCs w:val="28"/>
        </w:rPr>
      </w:pPr>
      <w:r w:rsidRPr="0055730F">
        <w:rPr>
          <w:rFonts w:ascii="Times New Roman" w:hAnsi="Times New Roman" w:cs="Times New Roman"/>
          <w:sz w:val="28"/>
          <w:szCs w:val="28"/>
        </w:rPr>
        <w:t>изменение последовательности выполнения отдельных этапов  исследования;</w:t>
      </w:r>
    </w:p>
    <w:p w:rsidR="0055730F" w:rsidRPr="0055730F" w:rsidRDefault="0055730F" w:rsidP="009260F6">
      <w:pPr>
        <w:numPr>
          <w:ilvl w:val="0"/>
          <w:numId w:val="1"/>
        </w:numPr>
        <w:tabs>
          <w:tab w:val="left" w:pos="426"/>
        </w:tabs>
        <w:spacing w:after="0" w:line="240" w:lineRule="auto"/>
        <w:ind w:left="0" w:firstLine="0"/>
        <w:rPr>
          <w:rFonts w:ascii="Times New Roman" w:hAnsi="Times New Roman" w:cs="Times New Roman"/>
          <w:sz w:val="28"/>
          <w:szCs w:val="28"/>
        </w:rPr>
      </w:pPr>
      <w:r w:rsidRPr="0055730F">
        <w:rPr>
          <w:rFonts w:ascii="Times New Roman" w:hAnsi="Times New Roman" w:cs="Times New Roman"/>
          <w:sz w:val="28"/>
          <w:szCs w:val="28"/>
        </w:rPr>
        <w:t>ошибки, не влекущие за собой искажение результатов исследований;</w:t>
      </w:r>
    </w:p>
    <w:p w:rsidR="0055730F" w:rsidRPr="0055730F" w:rsidRDefault="0055730F" w:rsidP="009260F6">
      <w:pPr>
        <w:numPr>
          <w:ilvl w:val="0"/>
          <w:numId w:val="1"/>
        </w:numPr>
        <w:tabs>
          <w:tab w:val="left" w:pos="426"/>
        </w:tabs>
        <w:spacing w:after="0" w:line="240" w:lineRule="auto"/>
        <w:ind w:left="0" w:firstLine="0"/>
        <w:rPr>
          <w:rFonts w:ascii="Times New Roman" w:hAnsi="Times New Roman" w:cs="Times New Roman"/>
          <w:sz w:val="28"/>
          <w:szCs w:val="28"/>
        </w:rPr>
      </w:pPr>
      <w:r w:rsidRPr="0055730F">
        <w:rPr>
          <w:rFonts w:ascii="Times New Roman" w:hAnsi="Times New Roman" w:cs="Times New Roman"/>
          <w:sz w:val="28"/>
          <w:szCs w:val="28"/>
        </w:rPr>
        <w:t>оговорки, описки</w:t>
      </w:r>
    </w:p>
    <w:p w:rsidR="0055730F" w:rsidRPr="0055730F" w:rsidRDefault="0055730F" w:rsidP="0055730F">
      <w:pPr>
        <w:widowControl w:val="0"/>
        <w:shd w:val="clear" w:color="auto" w:fill="FFFFFF"/>
        <w:tabs>
          <w:tab w:val="left" w:pos="480"/>
        </w:tabs>
        <w:autoSpaceDE w:val="0"/>
        <w:autoSpaceDN w:val="0"/>
        <w:adjustRightInd w:val="0"/>
        <w:spacing w:after="0" w:line="240" w:lineRule="auto"/>
        <w:rPr>
          <w:rFonts w:ascii="Times New Roman" w:hAnsi="Times New Roman" w:cs="Times New Roman"/>
          <w:sz w:val="28"/>
          <w:szCs w:val="28"/>
        </w:rPr>
      </w:pPr>
    </w:p>
    <w:p w:rsidR="0055730F" w:rsidRPr="0055730F" w:rsidRDefault="0055730F" w:rsidP="0055730F">
      <w:pPr>
        <w:spacing w:after="0" w:line="240" w:lineRule="auto"/>
        <w:rPr>
          <w:rFonts w:ascii="Times New Roman" w:hAnsi="Times New Roman" w:cs="Times New Roman"/>
        </w:rPr>
      </w:pPr>
    </w:p>
    <w:p w:rsidR="0055730F" w:rsidRPr="0055730F" w:rsidRDefault="0055730F" w:rsidP="0055730F">
      <w:pPr>
        <w:spacing w:after="0" w:line="240" w:lineRule="auto"/>
        <w:jc w:val="center"/>
        <w:rPr>
          <w:rFonts w:ascii="Times New Roman" w:hAnsi="Times New Roman" w:cs="Times New Roman"/>
          <w:sz w:val="24"/>
          <w:szCs w:val="24"/>
        </w:rPr>
      </w:pPr>
    </w:p>
    <w:p w:rsidR="0055730F" w:rsidRPr="0055730F" w:rsidRDefault="0055730F" w:rsidP="0055730F">
      <w:pPr>
        <w:spacing w:after="0" w:line="240" w:lineRule="auto"/>
        <w:jc w:val="center"/>
        <w:rPr>
          <w:rFonts w:ascii="Times New Roman" w:hAnsi="Times New Roman" w:cs="Times New Roman"/>
          <w:b/>
          <w:sz w:val="28"/>
        </w:rPr>
      </w:pPr>
      <w:r w:rsidRPr="0055730F">
        <w:rPr>
          <w:rFonts w:ascii="Times New Roman" w:hAnsi="Times New Roman" w:cs="Times New Roman"/>
          <w:b/>
          <w:sz w:val="28"/>
        </w:rPr>
        <w:br w:type="page"/>
      </w:r>
      <w:r w:rsidRPr="0055730F">
        <w:rPr>
          <w:rFonts w:ascii="Times New Roman" w:hAnsi="Times New Roman" w:cs="Times New Roman"/>
          <w:b/>
          <w:sz w:val="28"/>
        </w:rPr>
        <w:lastRenderedPageBreak/>
        <w:t xml:space="preserve">Литература: </w:t>
      </w:r>
    </w:p>
    <w:p w:rsidR="0055730F" w:rsidRPr="0055730F" w:rsidRDefault="0055730F" w:rsidP="0055730F">
      <w:pPr>
        <w:spacing w:after="0" w:line="240" w:lineRule="auto"/>
        <w:jc w:val="center"/>
        <w:rPr>
          <w:rFonts w:ascii="Times New Roman" w:hAnsi="Times New Roman" w:cs="Times New Roman"/>
          <w:b/>
          <w:sz w:val="28"/>
        </w:rPr>
      </w:pPr>
    </w:p>
    <w:p w:rsidR="0055730F" w:rsidRPr="0055730F" w:rsidRDefault="0055730F" w:rsidP="0055730F">
      <w:pPr>
        <w:pStyle w:val="4"/>
        <w:spacing w:before="0" w:line="240" w:lineRule="auto"/>
        <w:rPr>
          <w:rFonts w:ascii="Times New Roman" w:hAnsi="Times New Roman" w:cs="Times New Roman"/>
          <w:b w:val="0"/>
          <w:sz w:val="28"/>
        </w:rPr>
      </w:pPr>
      <w:r w:rsidRPr="0055730F">
        <w:rPr>
          <w:rFonts w:ascii="Times New Roman" w:hAnsi="Times New Roman" w:cs="Times New Roman"/>
          <w:b w:val="0"/>
          <w:sz w:val="28"/>
        </w:rPr>
        <w:t>Основная</w:t>
      </w:r>
    </w:p>
    <w:p w:rsidR="0055730F" w:rsidRPr="0055730F" w:rsidRDefault="0055730F" w:rsidP="009260F6">
      <w:pPr>
        <w:numPr>
          <w:ilvl w:val="0"/>
          <w:numId w:val="3"/>
        </w:numPr>
        <w:spacing w:after="0" w:line="240" w:lineRule="auto"/>
        <w:jc w:val="both"/>
        <w:rPr>
          <w:rFonts w:ascii="Times New Roman" w:hAnsi="Times New Roman" w:cs="Times New Roman"/>
          <w:sz w:val="28"/>
          <w:szCs w:val="28"/>
        </w:rPr>
      </w:pPr>
      <w:r w:rsidRPr="0055730F">
        <w:rPr>
          <w:rFonts w:ascii="Times New Roman" w:hAnsi="Times New Roman" w:cs="Times New Roman"/>
          <w:b/>
          <w:sz w:val="28"/>
          <w:szCs w:val="28"/>
        </w:rPr>
        <w:t>Камышников В.С.</w:t>
      </w:r>
      <w:r w:rsidRPr="0055730F">
        <w:rPr>
          <w:rFonts w:ascii="Times New Roman" w:hAnsi="Times New Roman" w:cs="Times New Roman"/>
          <w:sz w:val="28"/>
          <w:szCs w:val="28"/>
        </w:rPr>
        <w:t xml:space="preserve"> Техника лабораторных работ. </w:t>
      </w:r>
      <w:r w:rsidRPr="0055730F">
        <w:rPr>
          <w:rFonts w:ascii="Times New Roman" w:hAnsi="Times New Roman" w:cs="Times New Roman"/>
          <w:sz w:val="28"/>
          <w:szCs w:val="28"/>
        </w:rPr>
        <w:sym w:font="Symbol" w:char="002D"/>
      </w:r>
      <w:r w:rsidRPr="0055730F">
        <w:rPr>
          <w:rFonts w:ascii="Times New Roman" w:hAnsi="Times New Roman" w:cs="Times New Roman"/>
          <w:sz w:val="28"/>
          <w:szCs w:val="28"/>
        </w:rPr>
        <w:t xml:space="preserve"> Минск: Белорусская наука, 2001.-285с.</w:t>
      </w:r>
    </w:p>
    <w:p w:rsidR="0055730F" w:rsidRPr="0055730F" w:rsidRDefault="0055730F" w:rsidP="009260F6">
      <w:pPr>
        <w:widowControl w:val="0"/>
        <w:numPr>
          <w:ilvl w:val="0"/>
          <w:numId w:val="3"/>
        </w:numPr>
        <w:shd w:val="clear" w:color="auto" w:fill="FFFFFF"/>
        <w:autoSpaceDE w:val="0"/>
        <w:autoSpaceDN w:val="0"/>
        <w:adjustRightInd w:val="0"/>
        <w:spacing w:after="0" w:line="240" w:lineRule="auto"/>
        <w:jc w:val="both"/>
        <w:rPr>
          <w:rFonts w:ascii="Times New Roman" w:hAnsi="Times New Roman" w:cs="Times New Roman"/>
          <w:b/>
          <w:sz w:val="28"/>
        </w:rPr>
      </w:pPr>
      <w:r w:rsidRPr="0055730F">
        <w:rPr>
          <w:rFonts w:ascii="Times New Roman" w:hAnsi="Times New Roman" w:cs="Times New Roman"/>
          <w:b/>
          <w:sz w:val="28"/>
        </w:rPr>
        <w:t xml:space="preserve">Любина А.Я., </w:t>
      </w:r>
      <w:proofErr w:type="spellStart"/>
      <w:r w:rsidRPr="0055730F">
        <w:rPr>
          <w:rFonts w:ascii="Times New Roman" w:hAnsi="Times New Roman" w:cs="Times New Roman"/>
          <w:b/>
          <w:sz w:val="28"/>
        </w:rPr>
        <w:t>Неменова</w:t>
      </w:r>
      <w:proofErr w:type="spellEnd"/>
      <w:r w:rsidRPr="0055730F">
        <w:rPr>
          <w:rFonts w:ascii="Times New Roman" w:hAnsi="Times New Roman" w:cs="Times New Roman"/>
          <w:b/>
          <w:sz w:val="28"/>
        </w:rPr>
        <w:t xml:space="preserve">., Ю.М., </w:t>
      </w:r>
      <w:proofErr w:type="spellStart"/>
      <w:r w:rsidRPr="0055730F">
        <w:rPr>
          <w:rFonts w:ascii="Times New Roman" w:hAnsi="Times New Roman" w:cs="Times New Roman"/>
          <w:b/>
          <w:sz w:val="28"/>
        </w:rPr>
        <w:t>Полеес</w:t>
      </w:r>
      <w:proofErr w:type="spellEnd"/>
      <w:r w:rsidRPr="0055730F">
        <w:rPr>
          <w:rFonts w:ascii="Times New Roman" w:hAnsi="Times New Roman" w:cs="Times New Roman"/>
          <w:b/>
          <w:sz w:val="28"/>
        </w:rPr>
        <w:t xml:space="preserve"> М.Э., </w:t>
      </w:r>
      <w:proofErr w:type="spellStart"/>
      <w:r w:rsidRPr="0055730F">
        <w:rPr>
          <w:rFonts w:ascii="Times New Roman" w:hAnsi="Times New Roman" w:cs="Times New Roman"/>
          <w:b/>
          <w:sz w:val="28"/>
        </w:rPr>
        <w:t>Чернобельская</w:t>
      </w:r>
      <w:proofErr w:type="spellEnd"/>
      <w:r w:rsidRPr="0055730F">
        <w:rPr>
          <w:rFonts w:ascii="Times New Roman" w:hAnsi="Times New Roman" w:cs="Times New Roman"/>
          <w:sz w:val="28"/>
        </w:rPr>
        <w:t xml:space="preserve"> </w:t>
      </w:r>
      <w:r w:rsidRPr="0055730F">
        <w:rPr>
          <w:rFonts w:ascii="Times New Roman" w:hAnsi="Times New Roman" w:cs="Times New Roman"/>
          <w:b/>
          <w:sz w:val="28"/>
        </w:rPr>
        <w:t xml:space="preserve">Г.М.    </w:t>
      </w:r>
    </w:p>
    <w:p w:rsidR="0055730F" w:rsidRPr="0055730F" w:rsidRDefault="0055730F" w:rsidP="0055730F">
      <w:pPr>
        <w:widowControl w:val="0"/>
        <w:shd w:val="clear" w:color="auto" w:fill="FFFFFF"/>
        <w:autoSpaceDE w:val="0"/>
        <w:autoSpaceDN w:val="0"/>
        <w:adjustRightInd w:val="0"/>
        <w:spacing w:after="0" w:line="240" w:lineRule="auto"/>
        <w:ind w:left="720"/>
        <w:jc w:val="both"/>
        <w:rPr>
          <w:rFonts w:ascii="Times New Roman" w:hAnsi="Times New Roman" w:cs="Times New Roman"/>
          <w:sz w:val="28"/>
        </w:rPr>
      </w:pPr>
      <w:r w:rsidRPr="0055730F">
        <w:rPr>
          <w:rFonts w:ascii="Times New Roman" w:hAnsi="Times New Roman" w:cs="Times New Roman"/>
          <w:sz w:val="28"/>
        </w:rPr>
        <w:t>Руководство к практическим занятиям по технике лабораторных работ. - Москва: Медицина, 1983.-205с.</w:t>
      </w:r>
    </w:p>
    <w:p w:rsidR="0055730F" w:rsidRPr="0055730F" w:rsidRDefault="0055730F" w:rsidP="0055730F">
      <w:pPr>
        <w:spacing w:after="0" w:line="240" w:lineRule="auto"/>
        <w:rPr>
          <w:rFonts w:ascii="Times New Roman" w:hAnsi="Times New Roman" w:cs="Times New Roman"/>
          <w:sz w:val="28"/>
        </w:rPr>
      </w:pPr>
    </w:p>
    <w:p w:rsidR="0055730F" w:rsidRPr="0055730F" w:rsidRDefault="0055730F" w:rsidP="0055730F">
      <w:pPr>
        <w:spacing w:after="0" w:line="240" w:lineRule="auto"/>
        <w:rPr>
          <w:rFonts w:ascii="Times New Roman" w:hAnsi="Times New Roman" w:cs="Times New Roman"/>
          <w:sz w:val="28"/>
        </w:rPr>
      </w:pPr>
    </w:p>
    <w:p w:rsidR="0055730F" w:rsidRPr="0055730F" w:rsidRDefault="0055730F" w:rsidP="0055730F">
      <w:pPr>
        <w:pStyle w:val="4"/>
        <w:spacing w:before="0" w:line="240" w:lineRule="auto"/>
        <w:rPr>
          <w:rFonts w:ascii="Times New Roman" w:hAnsi="Times New Roman" w:cs="Times New Roman"/>
          <w:b w:val="0"/>
          <w:sz w:val="28"/>
        </w:rPr>
      </w:pPr>
      <w:r w:rsidRPr="0055730F">
        <w:rPr>
          <w:rFonts w:ascii="Times New Roman" w:hAnsi="Times New Roman" w:cs="Times New Roman"/>
          <w:b w:val="0"/>
          <w:sz w:val="28"/>
        </w:rPr>
        <w:t>Дополнительная</w:t>
      </w:r>
    </w:p>
    <w:p w:rsidR="0055730F" w:rsidRPr="0055730F" w:rsidRDefault="0055730F" w:rsidP="009260F6">
      <w:pPr>
        <w:widowControl w:val="0"/>
        <w:numPr>
          <w:ilvl w:val="0"/>
          <w:numId w:val="4"/>
        </w:numPr>
        <w:shd w:val="clear" w:color="auto" w:fill="FFFFFF"/>
        <w:autoSpaceDE w:val="0"/>
        <w:autoSpaceDN w:val="0"/>
        <w:adjustRightInd w:val="0"/>
        <w:spacing w:after="0" w:line="240" w:lineRule="auto"/>
        <w:jc w:val="both"/>
        <w:rPr>
          <w:rFonts w:ascii="Times New Roman" w:hAnsi="Times New Roman" w:cs="Times New Roman"/>
          <w:sz w:val="27"/>
        </w:rPr>
      </w:pPr>
      <w:r w:rsidRPr="0055730F">
        <w:rPr>
          <w:rFonts w:ascii="Times New Roman" w:hAnsi="Times New Roman" w:cs="Times New Roman"/>
          <w:b/>
          <w:sz w:val="28"/>
        </w:rPr>
        <w:t>Лурье Ю.Ю.</w:t>
      </w:r>
      <w:r w:rsidRPr="0055730F">
        <w:rPr>
          <w:rFonts w:ascii="Times New Roman" w:hAnsi="Times New Roman" w:cs="Times New Roman"/>
          <w:sz w:val="28"/>
        </w:rPr>
        <w:t xml:space="preserve"> Справочник по аналитической химии. - Москва: Химия, 1989.-453с.</w:t>
      </w:r>
    </w:p>
    <w:p w:rsidR="0055730F" w:rsidRDefault="0055730F" w:rsidP="0055730F">
      <w:pPr>
        <w:spacing w:after="0" w:line="240" w:lineRule="auto"/>
        <w:ind w:left="-142"/>
        <w:rPr>
          <w:rFonts w:ascii="Times New Roman" w:hAnsi="Times New Roman" w:cs="Times New Roman"/>
          <w:b/>
          <w:sz w:val="28"/>
          <w:szCs w:val="28"/>
        </w:rPr>
      </w:pPr>
    </w:p>
    <w:p w:rsidR="0055730F" w:rsidRDefault="0055730F" w:rsidP="0055730F">
      <w:pPr>
        <w:spacing w:after="0" w:line="240" w:lineRule="auto"/>
        <w:ind w:left="-142"/>
        <w:rPr>
          <w:rFonts w:ascii="Times New Roman" w:hAnsi="Times New Roman" w:cs="Times New Roman"/>
          <w:b/>
          <w:sz w:val="28"/>
          <w:szCs w:val="28"/>
        </w:rPr>
      </w:pPr>
    </w:p>
    <w:p w:rsidR="0055730F" w:rsidRDefault="0055730F" w:rsidP="0055730F">
      <w:pPr>
        <w:spacing w:after="0" w:line="240" w:lineRule="auto"/>
        <w:ind w:left="-142"/>
        <w:rPr>
          <w:rFonts w:ascii="Times New Roman" w:hAnsi="Times New Roman" w:cs="Times New Roman"/>
          <w:b/>
          <w:sz w:val="28"/>
          <w:szCs w:val="28"/>
        </w:rPr>
      </w:pPr>
    </w:p>
    <w:p w:rsidR="0055730F" w:rsidRDefault="0055730F" w:rsidP="0055730F">
      <w:pPr>
        <w:spacing w:after="0" w:line="240" w:lineRule="auto"/>
        <w:ind w:left="-142"/>
        <w:rPr>
          <w:rFonts w:ascii="Times New Roman" w:hAnsi="Times New Roman" w:cs="Times New Roman"/>
          <w:b/>
          <w:sz w:val="28"/>
          <w:szCs w:val="28"/>
        </w:rPr>
      </w:pPr>
    </w:p>
    <w:p w:rsidR="0055730F" w:rsidRDefault="0055730F" w:rsidP="0055730F">
      <w:pPr>
        <w:spacing w:after="0" w:line="240" w:lineRule="auto"/>
        <w:ind w:left="-142"/>
        <w:rPr>
          <w:rFonts w:ascii="Times New Roman" w:hAnsi="Times New Roman" w:cs="Times New Roman"/>
          <w:b/>
          <w:sz w:val="28"/>
          <w:szCs w:val="28"/>
        </w:rPr>
      </w:pPr>
    </w:p>
    <w:p w:rsidR="0055730F" w:rsidRDefault="0055730F" w:rsidP="0055730F">
      <w:pPr>
        <w:spacing w:after="0" w:line="240" w:lineRule="auto"/>
        <w:ind w:left="-142"/>
        <w:rPr>
          <w:rFonts w:ascii="Times New Roman" w:hAnsi="Times New Roman" w:cs="Times New Roman"/>
          <w:b/>
          <w:sz w:val="28"/>
          <w:szCs w:val="28"/>
        </w:rPr>
      </w:pPr>
    </w:p>
    <w:p w:rsidR="0055730F" w:rsidRDefault="0055730F" w:rsidP="0055730F">
      <w:pPr>
        <w:spacing w:after="0" w:line="240" w:lineRule="auto"/>
        <w:ind w:left="-142"/>
        <w:rPr>
          <w:rFonts w:ascii="Times New Roman" w:hAnsi="Times New Roman" w:cs="Times New Roman"/>
          <w:b/>
          <w:sz w:val="28"/>
          <w:szCs w:val="28"/>
        </w:rPr>
      </w:pPr>
    </w:p>
    <w:p w:rsidR="0055730F" w:rsidRDefault="0055730F" w:rsidP="0055730F">
      <w:pPr>
        <w:spacing w:after="0" w:line="240" w:lineRule="auto"/>
        <w:ind w:left="-142"/>
        <w:rPr>
          <w:rFonts w:ascii="Times New Roman" w:hAnsi="Times New Roman" w:cs="Times New Roman"/>
          <w:b/>
          <w:sz w:val="28"/>
          <w:szCs w:val="28"/>
        </w:rPr>
      </w:pPr>
    </w:p>
    <w:p w:rsidR="0055730F" w:rsidRDefault="0055730F" w:rsidP="0055730F">
      <w:pPr>
        <w:spacing w:after="0" w:line="240" w:lineRule="auto"/>
        <w:ind w:left="-142"/>
        <w:rPr>
          <w:rFonts w:ascii="Times New Roman" w:hAnsi="Times New Roman" w:cs="Times New Roman"/>
          <w:b/>
          <w:sz w:val="28"/>
          <w:szCs w:val="28"/>
        </w:rPr>
      </w:pPr>
    </w:p>
    <w:p w:rsidR="0055730F" w:rsidRDefault="0055730F" w:rsidP="0055730F">
      <w:pPr>
        <w:spacing w:after="0" w:line="240" w:lineRule="auto"/>
        <w:ind w:left="-142"/>
        <w:rPr>
          <w:rFonts w:ascii="Times New Roman" w:hAnsi="Times New Roman" w:cs="Times New Roman"/>
          <w:b/>
          <w:sz w:val="28"/>
          <w:szCs w:val="28"/>
        </w:rPr>
      </w:pPr>
    </w:p>
    <w:p w:rsidR="0055730F" w:rsidRDefault="0055730F" w:rsidP="0055730F">
      <w:pPr>
        <w:spacing w:after="0" w:line="240" w:lineRule="auto"/>
        <w:ind w:left="-142"/>
        <w:rPr>
          <w:rFonts w:ascii="Times New Roman" w:hAnsi="Times New Roman" w:cs="Times New Roman"/>
          <w:b/>
          <w:sz w:val="28"/>
          <w:szCs w:val="28"/>
        </w:rPr>
      </w:pPr>
    </w:p>
    <w:p w:rsidR="0055730F" w:rsidRDefault="0055730F" w:rsidP="0055730F">
      <w:pPr>
        <w:spacing w:after="0" w:line="240" w:lineRule="auto"/>
        <w:ind w:left="-142"/>
        <w:rPr>
          <w:rFonts w:ascii="Times New Roman" w:hAnsi="Times New Roman" w:cs="Times New Roman"/>
          <w:b/>
          <w:sz w:val="28"/>
          <w:szCs w:val="28"/>
        </w:rPr>
      </w:pPr>
    </w:p>
    <w:p w:rsidR="0055730F" w:rsidRDefault="0055730F" w:rsidP="0055730F">
      <w:pPr>
        <w:spacing w:after="0" w:line="240" w:lineRule="auto"/>
        <w:ind w:left="-142"/>
        <w:rPr>
          <w:rFonts w:ascii="Times New Roman" w:hAnsi="Times New Roman" w:cs="Times New Roman"/>
          <w:b/>
          <w:sz w:val="28"/>
          <w:szCs w:val="28"/>
        </w:rPr>
      </w:pPr>
    </w:p>
    <w:p w:rsidR="0055730F" w:rsidRDefault="0055730F" w:rsidP="0055730F">
      <w:pPr>
        <w:spacing w:after="0" w:line="240" w:lineRule="auto"/>
        <w:ind w:left="-142"/>
        <w:rPr>
          <w:rFonts w:ascii="Times New Roman" w:hAnsi="Times New Roman" w:cs="Times New Roman"/>
          <w:b/>
          <w:sz w:val="28"/>
          <w:szCs w:val="28"/>
        </w:rPr>
      </w:pPr>
    </w:p>
    <w:p w:rsidR="0055730F" w:rsidRDefault="0055730F" w:rsidP="0055730F">
      <w:pPr>
        <w:spacing w:after="0" w:line="240" w:lineRule="auto"/>
        <w:ind w:left="-142"/>
        <w:rPr>
          <w:rFonts w:ascii="Times New Roman" w:hAnsi="Times New Roman" w:cs="Times New Roman"/>
          <w:b/>
          <w:sz w:val="28"/>
          <w:szCs w:val="28"/>
        </w:rPr>
      </w:pPr>
    </w:p>
    <w:p w:rsidR="0055730F" w:rsidRDefault="0055730F" w:rsidP="0055730F">
      <w:pPr>
        <w:spacing w:after="0" w:line="240" w:lineRule="auto"/>
        <w:ind w:left="-142"/>
        <w:rPr>
          <w:rFonts w:ascii="Times New Roman" w:hAnsi="Times New Roman" w:cs="Times New Roman"/>
          <w:b/>
          <w:sz w:val="28"/>
          <w:szCs w:val="28"/>
        </w:rPr>
      </w:pPr>
    </w:p>
    <w:p w:rsidR="0055730F" w:rsidRDefault="0055730F" w:rsidP="0055730F">
      <w:pPr>
        <w:spacing w:after="0" w:line="240" w:lineRule="auto"/>
        <w:ind w:left="-142"/>
        <w:rPr>
          <w:rFonts w:ascii="Times New Roman" w:hAnsi="Times New Roman" w:cs="Times New Roman"/>
          <w:b/>
          <w:sz w:val="28"/>
          <w:szCs w:val="28"/>
        </w:rPr>
      </w:pPr>
    </w:p>
    <w:p w:rsidR="0055730F" w:rsidRDefault="0055730F" w:rsidP="0055730F">
      <w:pPr>
        <w:spacing w:after="0" w:line="240" w:lineRule="auto"/>
        <w:ind w:left="-142"/>
        <w:rPr>
          <w:rFonts w:ascii="Times New Roman" w:hAnsi="Times New Roman" w:cs="Times New Roman"/>
          <w:b/>
          <w:sz w:val="28"/>
          <w:szCs w:val="28"/>
        </w:rPr>
      </w:pPr>
    </w:p>
    <w:p w:rsidR="0055730F" w:rsidRDefault="0055730F" w:rsidP="0055730F">
      <w:pPr>
        <w:spacing w:after="0" w:line="240" w:lineRule="auto"/>
        <w:ind w:left="-142"/>
        <w:rPr>
          <w:rFonts w:ascii="Times New Roman" w:hAnsi="Times New Roman" w:cs="Times New Roman"/>
          <w:b/>
          <w:sz w:val="28"/>
          <w:szCs w:val="28"/>
        </w:rPr>
      </w:pPr>
    </w:p>
    <w:p w:rsidR="0055730F" w:rsidRDefault="0055730F" w:rsidP="0055730F">
      <w:pPr>
        <w:spacing w:after="0" w:line="240" w:lineRule="auto"/>
        <w:ind w:left="-142"/>
        <w:rPr>
          <w:rFonts w:ascii="Times New Roman" w:hAnsi="Times New Roman" w:cs="Times New Roman"/>
          <w:b/>
          <w:sz w:val="28"/>
          <w:szCs w:val="28"/>
        </w:rPr>
      </w:pPr>
    </w:p>
    <w:p w:rsidR="0055730F" w:rsidRDefault="0055730F" w:rsidP="0055730F">
      <w:pPr>
        <w:spacing w:after="0" w:line="240" w:lineRule="auto"/>
        <w:ind w:left="-142"/>
        <w:rPr>
          <w:rFonts w:ascii="Times New Roman" w:hAnsi="Times New Roman" w:cs="Times New Roman"/>
          <w:b/>
          <w:sz w:val="28"/>
          <w:szCs w:val="28"/>
        </w:rPr>
      </w:pPr>
    </w:p>
    <w:p w:rsidR="0055730F" w:rsidRDefault="0055730F" w:rsidP="0055730F">
      <w:pPr>
        <w:spacing w:after="0" w:line="240" w:lineRule="auto"/>
        <w:ind w:left="-142"/>
        <w:rPr>
          <w:rFonts w:ascii="Times New Roman" w:hAnsi="Times New Roman" w:cs="Times New Roman"/>
          <w:b/>
          <w:sz w:val="28"/>
          <w:szCs w:val="28"/>
        </w:rPr>
      </w:pPr>
    </w:p>
    <w:p w:rsidR="0055730F" w:rsidRDefault="0055730F" w:rsidP="0055730F">
      <w:pPr>
        <w:spacing w:after="0" w:line="240" w:lineRule="auto"/>
        <w:ind w:left="-142"/>
        <w:rPr>
          <w:rFonts w:ascii="Times New Roman" w:hAnsi="Times New Roman" w:cs="Times New Roman"/>
          <w:b/>
          <w:sz w:val="28"/>
          <w:szCs w:val="28"/>
        </w:rPr>
      </w:pPr>
    </w:p>
    <w:p w:rsidR="0055730F" w:rsidRDefault="0055730F" w:rsidP="0055730F">
      <w:pPr>
        <w:spacing w:after="0" w:line="240" w:lineRule="auto"/>
        <w:ind w:left="-142"/>
        <w:rPr>
          <w:rFonts w:ascii="Times New Roman" w:hAnsi="Times New Roman" w:cs="Times New Roman"/>
          <w:b/>
          <w:sz w:val="28"/>
          <w:szCs w:val="28"/>
        </w:rPr>
      </w:pPr>
    </w:p>
    <w:p w:rsidR="0055730F" w:rsidRDefault="0055730F" w:rsidP="0055730F">
      <w:pPr>
        <w:spacing w:after="0" w:line="240" w:lineRule="auto"/>
        <w:ind w:left="-142"/>
        <w:rPr>
          <w:rFonts w:ascii="Times New Roman" w:hAnsi="Times New Roman" w:cs="Times New Roman"/>
          <w:b/>
          <w:sz w:val="28"/>
          <w:szCs w:val="28"/>
        </w:rPr>
      </w:pPr>
    </w:p>
    <w:p w:rsidR="0055730F" w:rsidRDefault="0055730F" w:rsidP="0055730F">
      <w:pPr>
        <w:spacing w:after="0" w:line="240" w:lineRule="auto"/>
        <w:ind w:left="-142"/>
        <w:rPr>
          <w:rFonts w:ascii="Times New Roman" w:hAnsi="Times New Roman" w:cs="Times New Roman"/>
          <w:b/>
          <w:sz w:val="28"/>
          <w:szCs w:val="28"/>
        </w:rPr>
      </w:pPr>
    </w:p>
    <w:p w:rsidR="0055730F" w:rsidRDefault="0055730F" w:rsidP="0055730F">
      <w:pPr>
        <w:spacing w:after="0" w:line="240" w:lineRule="auto"/>
        <w:ind w:left="-142"/>
        <w:rPr>
          <w:rFonts w:ascii="Times New Roman" w:hAnsi="Times New Roman" w:cs="Times New Roman"/>
          <w:b/>
          <w:sz w:val="28"/>
          <w:szCs w:val="28"/>
        </w:rPr>
      </w:pPr>
    </w:p>
    <w:p w:rsidR="0055730F" w:rsidRDefault="0055730F" w:rsidP="0055730F">
      <w:pPr>
        <w:spacing w:after="0" w:line="240" w:lineRule="auto"/>
        <w:ind w:left="-142"/>
        <w:rPr>
          <w:rFonts w:ascii="Times New Roman" w:hAnsi="Times New Roman" w:cs="Times New Roman"/>
          <w:b/>
          <w:sz w:val="28"/>
          <w:szCs w:val="28"/>
        </w:rPr>
      </w:pPr>
    </w:p>
    <w:p w:rsidR="0055730F" w:rsidRDefault="0055730F" w:rsidP="0055730F">
      <w:pPr>
        <w:spacing w:after="0" w:line="240" w:lineRule="auto"/>
        <w:ind w:left="-142"/>
        <w:rPr>
          <w:rFonts w:ascii="Times New Roman" w:hAnsi="Times New Roman" w:cs="Times New Roman"/>
          <w:b/>
          <w:sz w:val="28"/>
          <w:szCs w:val="28"/>
        </w:rPr>
      </w:pPr>
    </w:p>
    <w:p w:rsidR="0055730F" w:rsidRDefault="0055730F" w:rsidP="0055730F">
      <w:pPr>
        <w:spacing w:after="0" w:line="240" w:lineRule="auto"/>
        <w:ind w:left="-142"/>
        <w:rPr>
          <w:rFonts w:ascii="Times New Roman" w:hAnsi="Times New Roman" w:cs="Times New Roman"/>
          <w:b/>
          <w:sz w:val="28"/>
          <w:szCs w:val="28"/>
        </w:rPr>
      </w:pPr>
    </w:p>
    <w:p w:rsidR="0055730F" w:rsidRDefault="0055730F" w:rsidP="0055730F">
      <w:pPr>
        <w:spacing w:after="0" w:line="240" w:lineRule="auto"/>
        <w:ind w:left="-142"/>
        <w:rPr>
          <w:rFonts w:ascii="Times New Roman" w:hAnsi="Times New Roman" w:cs="Times New Roman"/>
          <w:b/>
          <w:sz w:val="28"/>
          <w:szCs w:val="28"/>
        </w:rPr>
      </w:pPr>
    </w:p>
    <w:p w:rsidR="0055730F" w:rsidRDefault="0055730F" w:rsidP="0055730F">
      <w:pPr>
        <w:spacing w:after="0" w:line="240" w:lineRule="auto"/>
        <w:ind w:left="-142"/>
        <w:rPr>
          <w:rFonts w:ascii="Times New Roman" w:hAnsi="Times New Roman" w:cs="Times New Roman"/>
          <w:b/>
          <w:sz w:val="28"/>
          <w:szCs w:val="28"/>
        </w:rPr>
      </w:pPr>
    </w:p>
    <w:p w:rsidR="0055730F" w:rsidRPr="000657AD" w:rsidRDefault="0055730F" w:rsidP="0060507E">
      <w:pPr>
        <w:spacing w:after="0" w:line="240" w:lineRule="auto"/>
        <w:ind w:left="709"/>
        <w:jc w:val="center"/>
        <w:rPr>
          <w:rFonts w:ascii="Times New Roman" w:hAnsi="Times New Roman" w:cs="Times New Roman"/>
          <w:b/>
          <w:sz w:val="32"/>
          <w:szCs w:val="32"/>
        </w:rPr>
      </w:pPr>
      <w:r w:rsidRPr="0055730F">
        <w:rPr>
          <w:rFonts w:ascii="Times New Roman" w:hAnsi="Times New Roman" w:cs="Times New Roman"/>
          <w:b/>
          <w:sz w:val="32"/>
          <w:szCs w:val="32"/>
        </w:rPr>
        <w:lastRenderedPageBreak/>
        <w:t>Вопросы для собеседования по дисциплине: «Техника лабораторных работ»</w:t>
      </w:r>
      <w:r w:rsidR="000657AD">
        <w:rPr>
          <w:rFonts w:ascii="Times New Roman" w:hAnsi="Times New Roman" w:cs="Times New Roman"/>
          <w:b/>
          <w:sz w:val="32"/>
          <w:szCs w:val="32"/>
        </w:rPr>
        <w:t xml:space="preserve"> для 1 курса</w:t>
      </w:r>
    </w:p>
    <w:p w:rsidR="0055730F" w:rsidRPr="0055730F" w:rsidRDefault="0055730F" w:rsidP="0060507E">
      <w:pPr>
        <w:spacing w:after="0" w:line="240" w:lineRule="auto"/>
        <w:ind w:left="709"/>
        <w:jc w:val="both"/>
        <w:rPr>
          <w:rFonts w:ascii="Times New Roman" w:hAnsi="Times New Roman" w:cs="Times New Roman"/>
          <w:sz w:val="28"/>
        </w:rPr>
      </w:pPr>
      <w:r w:rsidRPr="0055730F">
        <w:rPr>
          <w:rFonts w:ascii="Times New Roman" w:hAnsi="Times New Roman" w:cs="Times New Roman"/>
          <w:sz w:val="28"/>
          <w:szCs w:val="28"/>
        </w:rPr>
        <w:t>1.</w:t>
      </w:r>
      <w:r w:rsidRPr="0055730F">
        <w:rPr>
          <w:rFonts w:ascii="Times New Roman" w:hAnsi="Times New Roman" w:cs="Times New Roman"/>
          <w:sz w:val="28"/>
        </w:rPr>
        <w:t xml:space="preserve"> Устройство клинико-диагностической лаборатории.</w:t>
      </w:r>
    </w:p>
    <w:p w:rsidR="0055730F" w:rsidRPr="0055730F" w:rsidRDefault="0055730F" w:rsidP="0060507E">
      <w:pPr>
        <w:spacing w:after="0" w:line="240" w:lineRule="auto"/>
        <w:ind w:left="709"/>
        <w:jc w:val="both"/>
        <w:rPr>
          <w:rFonts w:ascii="Times New Roman" w:hAnsi="Times New Roman" w:cs="Times New Roman"/>
          <w:sz w:val="28"/>
        </w:rPr>
      </w:pPr>
      <w:r w:rsidRPr="0055730F">
        <w:rPr>
          <w:rFonts w:ascii="Times New Roman" w:hAnsi="Times New Roman" w:cs="Times New Roman"/>
          <w:sz w:val="28"/>
        </w:rPr>
        <w:t>2. Организация работы в клинико-диагностической лаборатории.</w:t>
      </w:r>
    </w:p>
    <w:p w:rsidR="0055730F" w:rsidRPr="0055730F" w:rsidRDefault="0055730F" w:rsidP="0060507E">
      <w:pPr>
        <w:spacing w:after="0" w:line="240" w:lineRule="auto"/>
        <w:ind w:left="709"/>
        <w:jc w:val="both"/>
        <w:rPr>
          <w:rFonts w:ascii="Times New Roman" w:hAnsi="Times New Roman" w:cs="Times New Roman"/>
          <w:sz w:val="28"/>
        </w:rPr>
      </w:pPr>
      <w:r w:rsidRPr="0055730F">
        <w:rPr>
          <w:rFonts w:ascii="Times New Roman" w:hAnsi="Times New Roman" w:cs="Times New Roman"/>
          <w:sz w:val="28"/>
        </w:rPr>
        <w:t xml:space="preserve">3. Нормативно-правая документация лаборатории. </w:t>
      </w:r>
    </w:p>
    <w:p w:rsidR="0055730F" w:rsidRPr="0055730F" w:rsidRDefault="0055730F" w:rsidP="0060507E">
      <w:pPr>
        <w:spacing w:after="0" w:line="240" w:lineRule="auto"/>
        <w:ind w:left="709"/>
        <w:jc w:val="both"/>
        <w:rPr>
          <w:rFonts w:ascii="Times New Roman" w:hAnsi="Times New Roman" w:cs="Times New Roman"/>
          <w:sz w:val="28"/>
        </w:rPr>
      </w:pPr>
      <w:r w:rsidRPr="0055730F">
        <w:rPr>
          <w:rFonts w:ascii="Times New Roman" w:hAnsi="Times New Roman" w:cs="Times New Roman"/>
          <w:sz w:val="28"/>
        </w:rPr>
        <w:t>4. Санитарно-гигиенический и противоэпидемический режим на рабочем месте.</w:t>
      </w:r>
    </w:p>
    <w:p w:rsidR="0055730F" w:rsidRPr="0055730F" w:rsidRDefault="0055730F" w:rsidP="0060507E">
      <w:pPr>
        <w:spacing w:after="0" w:line="240" w:lineRule="auto"/>
        <w:ind w:left="709"/>
        <w:jc w:val="both"/>
        <w:rPr>
          <w:rFonts w:ascii="Times New Roman" w:hAnsi="Times New Roman" w:cs="Times New Roman"/>
          <w:sz w:val="28"/>
          <w:szCs w:val="28"/>
        </w:rPr>
      </w:pPr>
      <w:r w:rsidRPr="0055730F">
        <w:rPr>
          <w:rFonts w:ascii="Times New Roman" w:hAnsi="Times New Roman" w:cs="Times New Roman"/>
          <w:sz w:val="28"/>
        </w:rPr>
        <w:t>5.</w:t>
      </w:r>
      <w:r w:rsidRPr="0055730F">
        <w:rPr>
          <w:rFonts w:ascii="Times New Roman" w:hAnsi="Times New Roman" w:cs="Times New Roman"/>
          <w:sz w:val="28"/>
          <w:szCs w:val="28"/>
        </w:rPr>
        <w:t xml:space="preserve"> Безопасность труда при работе в </w:t>
      </w:r>
      <w:r w:rsidRPr="0055730F">
        <w:rPr>
          <w:rFonts w:ascii="Times New Roman" w:hAnsi="Times New Roman" w:cs="Times New Roman"/>
          <w:sz w:val="28"/>
        </w:rPr>
        <w:t>клинико-диагностической лаборатории.</w:t>
      </w:r>
    </w:p>
    <w:p w:rsidR="0055730F" w:rsidRPr="0055730F" w:rsidRDefault="0055730F" w:rsidP="0060507E">
      <w:pPr>
        <w:spacing w:after="0" w:line="240" w:lineRule="auto"/>
        <w:ind w:left="709"/>
        <w:jc w:val="both"/>
        <w:rPr>
          <w:rFonts w:ascii="Times New Roman" w:hAnsi="Times New Roman" w:cs="Times New Roman"/>
          <w:sz w:val="28"/>
          <w:szCs w:val="28"/>
        </w:rPr>
      </w:pPr>
      <w:r w:rsidRPr="0055730F">
        <w:rPr>
          <w:rFonts w:ascii="Times New Roman" w:hAnsi="Times New Roman" w:cs="Times New Roman"/>
          <w:sz w:val="28"/>
          <w:szCs w:val="28"/>
        </w:rPr>
        <w:t xml:space="preserve">6. Противопожарная безопасность в </w:t>
      </w:r>
      <w:r w:rsidRPr="0055730F">
        <w:rPr>
          <w:rFonts w:ascii="Times New Roman" w:hAnsi="Times New Roman" w:cs="Times New Roman"/>
          <w:sz w:val="28"/>
        </w:rPr>
        <w:t xml:space="preserve">клинико-диагностической </w:t>
      </w:r>
      <w:r w:rsidRPr="0055730F">
        <w:rPr>
          <w:rFonts w:ascii="Times New Roman" w:hAnsi="Times New Roman" w:cs="Times New Roman"/>
          <w:sz w:val="28"/>
          <w:szCs w:val="28"/>
        </w:rPr>
        <w:t>лаборатории.</w:t>
      </w:r>
    </w:p>
    <w:p w:rsidR="0055730F" w:rsidRPr="0055730F" w:rsidRDefault="0055730F" w:rsidP="0060507E">
      <w:pPr>
        <w:spacing w:after="0" w:line="240" w:lineRule="auto"/>
        <w:ind w:left="709"/>
        <w:jc w:val="both"/>
        <w:rPr>
          <w:rFonts w:ascii="Times New Roman" w:hAnsi="Times New Roman" w:cs="Times New Roman"/>
          <w:sz w:val="28"/>
        </w:rPr>
      </w:pPr>
      <w:r w:rsidRPr="0055730F">
        <w:rPr>
          <w:rFonts w:ascii="Times New Roman" w:hAnsi="Times New Roman" w:cs="Times New Roman"/>
          <w:sz w:val="28"/>
          <w:szCs w:val="28"/>
        </w:rPr>
        <w:t>7.</w:t>
      </w:r>
      <w:r w:rsidRPr="0055730F">
        <w:rPr>
          <w:rFonts w:ascii="Times New Roman" w:hAnsi="Times New Roman" w:cs="Times New Roman"/>
          <w:sz w:val="28"/>
        </w:rPr>
        <w:t xml:space="preserve"> Работа с лабораторной посудой, её хранение.</w:t>
      </w:r>
    </w:p>
    <w:p w:rsidR="0055730F" w:rsidRPr="0055730F" w:rsidRDefault="0055730F" w:rsidP="0060507E">
      <w:pPr>
        <w:spacing w:after="0" w:line="240" w:lineRule="auto"/>
        <w:ind w:left="709"/>
        <w:jc w:val="both"/>
        <w:rPr>
          <w:rFonts w:ascii="Times New Roman" w:hAnsi="Times New Roman" w:cs="Times New Roman"/>
          <w:bCs/>
          <w:sz w:val="28"/>
        </w:rPr>
      </w:pPr>
      <w:r w:rsidRPr="0055730F">
        <w:rPr>
          <w:rFonts w:ascii="Times New Roman" w:hAnsi="Times New Roman" w:cs="Times New Roman"/>
          <w:sz w:val="28"/>
        </w:rPr>
        <w:t>8.</w:t>
      </w:r>
      <w:r w:rsidRPr="0055730F">
        <w:rPr>
          <w:rFonts w:ascii="Times New Roman" w:hAnsi="Times New Roman" w:cs="Times New Roman"/>
          <w:bCs/>
          <w:sz w:val="28"/>
        </w:rPr>
        <w:t xml:space="preserve"> Подготовка лабораторной посуды к стерилизации. </w:t>
      </w:r>
    </w:p>
    <w:p w:rsidR="0055730F" w:rsidRPr="0055730F" w:rsidRDefault="0055730F" w:rsidP="0060507E">
      <w:pPr>
        <w:spacing w:after="0" w:line="240" w:lineRule="auto"/>
        <w:ind w:left="709"/>
        <w:jc w:val="both"/>
        <w:rPr>
          <w:rFonts w:ascii="Times New Roman" w:hAnsi="Times New Roman" w:cs="Times New Roman"/>
          <w:sz w:val="28"/>
        </w:rPr>
      </w:pPr>
      <w:r w:rsidRPr="0055730F">
        <w:rPr>
          <w:rFonts w:ascii="Times New Roman" w:hAnsi="Times New Roman" w:cs="Times New Roman"/>
          <w:bCs/>
          <w:sz w:val="28"/>
        </w:rPr>
        <w:t xml:space="preserve">9. </w:t>
      </w:r>
      <w:r w:rsidRPr="0055730F">
        <w:rPr>
          <w:rFonts w:ascii="Times New Roman" w:hAnsi="Times New Roman" w:cs="Times New Roman"/>
          <w:sz w:val="28"/>
        </w:rPr>
        <w:t>Дезинфекция лабораторной посуды.</w:t>
      </w:r>
    </w:p>
    <w:p w:rsidR="0055730F" w:rsidRPr="0055730F" w:rsidRDefault="0055730F" w:rsidP="0060507E">
      <w:pPr>
        <w:spacing w:after="0" w:line="240" w:lineRule="auto"/>
        <w:ind w:left="709"/>
        <w:jc w:val="both"/>
        <w:rPr>
          <w:rFonts w:ascii="Times New Roman" w:hAnsi="Times New Roman" w:cs="Times New Roman"/>
          <w:sz w:val="28"/>
        </w:rPr>
      </w:pPr>
      <w:r w:rsidRPr="0055730F">
        <w:rPr>
          <w:rFonts w:ascii="Times New Roman" w:hAnsi="Times New Roman" w:cs="Times New Roman"/>
          <w:sz w:val="28"/>
        </w:rPr>
        <w:t xml:space="preserve">10.Предстерилизационная очистка и стерилизация лабораторной посуды. 11.Техника </w:t>
      </w:r>
      <w:proofErr w:type="spellStart"/>
      <w:r w:rsidRPr="0055730F">
        <w:rPr>
          <w:rFonts w:ascii="Times New Roman" w:hAnsi="Times New Roman" w:cs="Times New Roman"/>
          <w:sz w:val="28"/>
        </w:rPr>
        <w:t>пипетирования</w:t>
      </w:r>
      <w:proofErr w:type="spellEnd"/>
      <w:r w:rsidRPr="0055730F">
        <w:rPr>
          <w:rFonts w:ascii="Times New Roman" w:hAnsi="Times New Roman" w:cs="Times New Roman"/>
          <w:sz w:val="28"/>
        </w:rPr>
        <w:t xml:space="preserve">   градуированными пипетками  с применением резинового баллончика и без него. </w:t>
      </w:r>
    </w:p>
    <w:p w:rsidR="0055730F" w:rsidRPr="0055730F" w:rsidRDefault="0055730F" w:rsidP="0060507E">
      <w:pPr>
        <w:spacing w:after="0" w:line="240" w:lineRule="auto"/>
        <w:ind w:left="709"/>
        <w:jc w:val="both"/>
        <w:rPr>
          <w:rFonts w:ascii="Times New Roman" w:hAnsi="Times New Roman" w:cs="Times New Roman"/>
          <w:sz w:val="28"/>
        </w:rPr>
      </w:pPr>
      <w:r w:rsidRPr="0055730F">
        <w:rPr>
          <w:rFonts w:ascii="Times New Roman" w:hAnsi="Times New Roman" w:cs="Times New Roman"/>
          <w:sz w:val="28"/>
        </w:rPr>
        <w:t xml:space="preserve">12. Техника </w:t>
      </w:r>
      <w:proofErr w:type="spellStart"/>
      <w:r w:rsidRPr="0055730F">
        <w:rPr>
          <w:rFonts w:ascii="Times New Roman" w:hAnsi="Times New Roman" w:cs="Times New Roman"/>
          <w:sz w:val="28"/>
        </w:rPr>
        <w:t>пипетирования</w:t>
      </w:r>
      <w:proofErr w:type="spellEnd"/>
      <w:r w:rsidRPr="0055730F">
        <w:rPr>
          <w:rFonts w:ascii="Times New Roman" w:hAnsi="Times New Roman" w:cs="Times New Roman"/>
          <w:sz w:val="28"/>
        </w:rPr>
        <w:t xml:space="preserve"> пипетками Мора. </w:t>
      </w:r>
    </w:p>
    <w:p w:rsidR="0055730F" w:rsidRPr="0055730F" w:rsidRDefault="0055730F" w:rsidP="0060507E">
      <w:pPr>
        <w:spacing w:after="0" w:line="240" w:lineRule="auto"/>
        <w:ind w:left="709"/>
        <w:jc w:val="both"/>
        <w:rPr>
          <w:rFonts w:ascii="Times New Roman" w:hAnsi="Times New Roman" w:cs="Times New Roman"/>
          <w:sz w:val="28"/>
        </w:rPr>
      </w:pPr>
      <w:r w:rsidRPr="0055730F">
        <w:rPr>
          <w:rFonts w:ascii="Times New Roman" w:hAnsi="Times New Roman" w:cs="Times New Roman"/>
          <w:sz w:val="28"/>
        </w:rPr>
        <w:t xml:space="preserve">13. Техника </w:t>
      </w:r>
      <w:proofErr w:type="spellStart"/>
      <w:r w:rsidRPr="0055730F">
        <w:rPr>
          <w:rFonts w:ascii="Times New Roman" w:hAnsi="Times New Roman" w:cs="Times New Roman"/>
          <w:sz w:val="28"/>
        </w:rPr>
        <w:t>пипетирования</w:t>
      </w:r>
      <w:proofErr w:type="spellEnd"/>
      <w:r w:rsidRPr="0055730F">
        <w:rPr>
          <w:rFonts w:ascii="Times New Roman" w:hAnsi="Times New Roman" w:cs="Times New Roman"/>
          <w:sz w:val="28"/>
        </w:rPr>
        <w:t xml:space="preserve"> капиллярами </w:t>
      </w:r>
      <w:proofErr w:type="spellStart"/>
      <w:r w:rsidRPr="0055730F">
        <w:rPr>
          <w:rFonts w:ascii="Times New Roman" w:hAnsi="Times New Roman" w:cs="Times New Roman"/>
          <w:sz w:val="28"/>
        </w:rPr>
        <w:t>Панченкова</w:t>
      </w:r>
      <w:proofErr w:type="spellEnd"/>
      <w:r w:rsidRPr="0055730F">
        <w:rPr>
          <w:rFonts w:ascii="Times New Roman" w:hAnsi="Times New Roman" w:cs="Times New Roman"/>
          <w:sz w:val="28"/>
        </w:rPr>
        <w:t xml:space="preserve">, </w:t>
      </w:r>
      <w:proofErr w:type="spellStart"/>
      <w:r w:rsidRPr="0055730F">
        <w:rPr>
          <w:rFonts w:ascii="Times New Roman" w:hAnsi="Times New Roman" w:cs="Times New Roman"/>
          <w:sz w:val="28"/>
        </w:rPr>
        <w:t>Сали</w:t>
      </w:r>
      <w:proofErr w:type="spellEnd"/>
      <w:r w:rsidRPr="0055730F">
        <w:rPr>
          <w:rFonts w:ascii="Times New Roman" w:hAnsi="Times New Roman" w:cs="Times New Roman"/>
          <w:sz w:val="28"/>
        </w:rPr>
        <w:t xml:space="preserve">. </w:t>
      </w:r>
    </w:p>
    <w:p w:rsidR="0055730F" w:rsidRPr="0055730F" w:rsidRDefault="0055730F" w:rsidP="0060507E">
      <w:pPr>
        <w:spacing w:after="0" w:line="240" w:lineRule="auto"/>
        <w:ind w:left="709"/>
        <w:jc w:val="both"/>
        <w:rPr>
          <w:rFonts w:ascii="Times New Roman" w:hAnsi="Times New Roman" w:cs="Times New Roman"/>
          <w:sz w:val="28"/>
        </w:rPr>
      </w:pPr>
      <w:r w:rsidRPr="0055730F">
        <w:rPr>
          <w:rFonts w:ascii="Times New Roman" w:hAnsi="Times New Roman" w:cs="Times New Roman"/>
          <w:sz w:val="28"/>
        </w:rPr>
        <w:t xml:space="preserve">14. Техника </w:t>
      </w:r>
      <w:proofErr w:type="spellStart"/>
      <w:r w:rsidRPr="0055730F">
        <w:rPr>
          <w:rFonts w:ascii="Times New Roman" w:hAnsi="Times New Roman" w:cs="Times New Roman"/>
          <w:sz w:val="28"/>
        </w:rPr>
        <w:t>пипетирования</w:t>
      </w:r>
      <w:proofErr w:type="spellEnd"/>
      <w:r w:rsidRPr="0055730F">
        <w:rPr>
          <w:rFonts w:ascii="Times New Roman" w:hAnsi="Times New Roman" w:cs="Times New Roman"/>
          <w:sz w:val="28"/>
        </w:rPr>
        <w:t xml:space="preserve"> различными видами универсальных дозаторов.</w:t>
      </w:r>
    </w:p>
    <w:p w:rsidR="0055730F" w:rsidRPr="0055730F" w:rsidRDefault="0055730F" w:rsidP="0060507E">
      <w:pPr>
        <w:spacing w:after="0" w:line="240" w:lineRule="auto"/>
        <w:ind w:left="709"/>
        <w:jc w:val="both"/>
        <w:rPr>
          <w:rFonts w:ascii="Times New Roman" w:hAnsi="Times New Roman" w:cs="Times New Roman"/>
          <w:sz w:val="28"/>
        </w:rPr>
      </w:pPr>
      <w:r w:rsidRPr="0055730F">
        <w:rPr>
          <w:rFonts w:ascii="Times New Roman" w:hAnsi="Times New Roman" w:cs="Times New Roman"/>
          <w:sz w:val="28"/>
          <w:szCs w:val="28"/>
        </w:rPr>
        <w:t>15.</w:t>
      </w:r>
      <w:r w:rsidRPr="0055730F">
        <w:rPr>
          <w:rFonts w:ascii="Times New Roman" w:hAnsi="Times New Roman" w:cs="Times New Roman"/>
          <w:sz w:val="28"/>
        </w:rPr>
        <w:t xml:space="preserve"> Микроскоп. Подготовка микроскопа к работе. </w:t>
      </w:r>
    </w:p>
    <w:p w:rsidR="0055730F" w:rsidRPr="0055730F" w:rsidRDefault="0055730F" w:rsidP="0060507E">
      <w:pPr>
        <w:spacing w:after="0" w:line="240" w:lineRule="auto"/>
        <w:ind w:left="709"/>
        <w:jc w:val="both"/>
        <w:rPr>
          <w:rFonts w:ascii="Times New Roman" w:hAnsi="Times New Roman" w:cs="Times New Roman"/>
          <w:sz w:val="28"/>
        </w:rPr>
      </w:pPr>
      <w:r w:rsidRPr="0055730F">
        <w:rPr>
          <w:rFonts w:ascii="Times New Roman" w:hAnsi="Times New Roman" w:cs="Times New Roman"/>
          <w:sz w:val="28"/>
        </w:rPr>
        <w:t xml:space="preserve">16.Техника </w:t>
      </w:r>
      <w:proofErr w:type="spellStart"/>
      <w:r w:rsidRPr="0055730F">
        <w:rPr>
          <w:rFonts w:ascii="Times New Roman" w:hAnsi="Times New Roman" w:cs="Times New Roman"/>
          <w:sz w:val="28"/>
        </w:rPr>
        <w:t>микроскопирования</w:t>
      </w:r>
      <w:proofErr w:type="spellEnd"/>
      <w:r w:rsidRPr="0055730F">
        <w:rPr>
          <w:rFonts w:ascii="Times New Roman" w:hAnsi="Times New Roman" w:cs="Times New Roman"/>
          <w:sz w:val="28"/>
        </w:rPr>
        <w:t xml:space="preserve">  с различным увеличением, в том числе иммерсионным. </w:t>
      </w:r>
    </w:p>
    <w:p w:rsidR="0055730F" w:rsidRPr="0055730F" w:rsidRDefault="0055730F" w:rsidP="0060507E">
      <w:pPr>
        <w:spacing w:after="0" w:line="240" w:lineRule="auto"/>
        <w:ind w:left="709"/>
        <w:jc w:val="both"/>
        <w:rPr>
          <w:rFonts w:ascii="Times New Roman" w:hAnsi="Times New Roman" w:cs="Times New Roman"/>
          <w:sz w:val="28"/>
        </w:rPr>
      </w:pPr>
      <w:r w:rsidRPr="0055730F">
        <w:rPr>
          <w:rFonts w:ascii="Times New Roman" w:hAnsi="Times New Roman" w:cs="Times New Roman"/>
          <w:sz w:val="28"/>
        </w:rPr>
        <w:t xml:space="preserve">17. Техника </w:t>
      </w:r>
      <w:proofErr w:type="spellStart"/>
      <w:r w:rsidRPr="0055730F">
        <w:rPr>
          <w:rFonts w:ascii="Times New Roman" w:hAnsi="Times New Roman" w:cs="Times New Roman"/>
          <w:sz w:val="28"/>
        </w:rPr>
        <w:t>микроскопирования</w:t>
      </w:r>
      <w:proofErr w:type="spellEnd"/>
      <w:r w:rsidRPr="0055730F">
        <w:rPr>
          <w:rFonts w:ascii="Times New Roman" w:hAnsi="Times New Roman" w:cs="Times New Roman"/>
          <w:sz w:val="28"/>
        </w:rPr>
        <w:t xml:space="preserve"> на монокулярном и бинокулярном микроскопах. </w:t>
      </w:r>
    </w:p>
    <w:p w:rsidR="0055730F" w:rsidRPr="0055730F" w:rsidRDefault="0055730F" w:rsidP="0060507E">
      <w:pPr>
        <w:spacing w:after="0" w:line="240" w:lineRule="auto"/>
        <w:ind w:left="709"/>
        <w:jc w:val="both"/>
        <w:rPr>
          <w:rFonts w:ascii="Times New Roman" w:hAnsi="Times New Roman" w:cs="Times New Roman"/>
          <w:sz w:val="28"/>
        </w:rPr>
      </w:pPr>
      <w:r w:rsidRPr="0055730F">
        <w:rPr>
          <w:rFonts w:ascii="Times New Roman" w:hAnsi="Times New Roman" w:cs="Times New Roman"/>
          <w:sz w:val="28"/>
        </w:rPr>
        <w:t>18. Уход за микроскопом.</w:t>
      </w:r>
    </w:p>
    <w:p w:rsidR="0055730F" w:rsidRPr="0055730F" w:rsidRDefault="0055730F" w:rsidP="0060507E">
      <w:pPr>
        <w:spacing w:after="0" w:line="240" w:lineRule="auto"/>
        <w:ind w:left="709"/>
        <w:jc w:val="both"/>
        <w:rPr>
          <w:rFonts w:ascii="Times New Roman" w:hAnsi="Times New Roman" w:cs="Times New Roman"/>
          <w:bCs/>
          <w:sz w:val="28"/>
        </w:rPr>
      </w:pPr>
      <w:r w:rsidRPr="0055730F">
        <w:rPr>
          <w:rFonts w:ascii="Times New Roman" w:hAnsi="Times New Roman" w:cs="Times New Roman"/>
          <w:sz w:val="28"/>
        </w:rPr>
        <w:t>19.</w:t>
      </w:r>
      <w:r w:rsidRPr="0055730F">
        <w:rPr>
          <w:rFonts w:ascii="Times New Roman" w:hAnsi="Times New Roman" w:cs="Times New Roman"/>
          <w:bCs/>
          <w:sz w:val="28"/>
        </w:rPr>
        <w:t xml:space="preserve"> Подготовка весов к работе. Выбор весов в зависимости от массы взвешиваемого объекта и точности взвешивания. </w:t>
      </w:r>
    </w:p>
    <w:p w:rsidR="0055730F" w:rsidRPr="0055730F" w:rsidRDefault="0055730F" w:rsidP="0060507E">
      <w:pPr>
        <w:spacing w:after="0" w:line="240" w:lineRule="auto"/>
        <w:ind w:left="709"/>
        <w:jc w:val="both"/>
        <w:rPr>
          <w:rFonts w:ascii="Times New Roman" w:hAnsi="Times New Roman" w:cs="Times New Roman"/>
          <w:bCs/>
          <w:sz w:val="28"/>
        </w:rPr>
      </w:pPr>
      <w:r w:rsidRPr="0055730F">
        <w:rPr>
          <w:rFonts w:ascii="Times New Roman" w:hAnsi="Times New Roman" w:cs="Times New Roman"/>
          <w:bCs/>
          <w:sz w:val="28"/>
        </w:rPr>
        <w:t>20.Правила взвешивания на аптечных весах.</w:t>
      </w:r>
    </w:p>
    <w:p w:rsidR="0055730F" w:rsidRPr="0055730F" w:rsidRDefault="0055730F" w:rsidP="0060507E">
      <w:pPr>
        <w:spacing w:after="0" w:line="240" w:lineRule="auto"/>
        <w:ind w:left="709"/>
        <w:jc w:val="both"/>
        <w:rPr>
          <w:rFonts w:ascii="Times New Roman" w:hAnsi="Times New Roman" w:cs="Times New Roman"/>
          <w:bCs/>
          <w:sz w:val="28"/>
        </w:rPr>
      </w:pPr>
      <w:r w:rsidRPr="0055730F">
        <w:rPr>
          <w:rFonts w:ascii="Times New Roman" w:hAnsi="Times New Roman" w:cs="Times New Roman"/>
          <w:bCs/>
          <w:sz w:val="28"/>
        </w:rPr>
        <w:t>21.Правила взвешивания на технохимических весах.</w:t>
      </w:r>
    </w:p>
    <w:p w:rsidR="0055730F" w:rsidRPr="0055730F" w:rsidRDefault="0055730F" w:rsidP="0060507E">
      <w:pPr>
        <w:spacing w:after="0" w:line="240" w:lineRule="auto"/>
        <w:ind w:left="709"/>
        <w:jc w:val="both"/>
        <w:rPr>
          <w:rFonts w:ascii="Times New Roman" w:hAnsi="Times New Roman" w:cs="Times New Roman"/>
          <w:bCs/>
          <w:sz w:val="28"/>
        </w:rPr>
      </w:pPr>
      <w:r w:rsidRPr="0055730F">
        <w:rPr>
          <w:rFonts w:ascii="Times New Roman" w:hAnsi="Times New Roman" w:cs="Times New Roman"/>
          <w:bCs/>
          <w:sz w:val="28"/>
        </w:rPr>
        <w:t>22.Правила взвешивания на аналитических весах.</w:t>
      </w:r>
    </w:p>
    <w:p w:rsidR="0055730F" w:rsidRPr="0055730F" w:rsidRDefault="0055730F" w:rsidP="0060507E">
      <w:pPr>
        <w:spacing w:after="0" w:line="240" w:lineRule="auto"/>
        <w:ind w:left="709"/>
        <w:jc w:val="both"/>
        <w:rPr>
          <w:rFonts w:ascii="Times New Roman" w:hAnsi="Times New Roman" w:cs="Times New Roman"/>
          <w:sz w:val="28"/>
        </w:rPr>
      </w:pPr>
      <w:r w:rsidRPr="0055730F">
        <w:rPr>
          <w:rFonts w:ascii="Times New Roman" w:hAnsi="Times New Roman" w:cs="Times New Roman"/>
          <w:bCs/>
          <w:sz w:val="28"/>
        </w:rPr>
        <w:t>23. Реактивы, правила</w:t>
      </w:r>
      <w:r w:rsidRPr="0055730F">
        <w:rPr>
          <w:rFonts w:ascii="Times New Roman" w:hAnsi="Times New Roman" w:cs="Times New Roman"/>
          <w:sz w:val="28"/>
        </w:rPr>
        <w:t xml:space="preserve"> хранения и маркировки.</w:t>
      </w:r>
    </w:p>
    <w:p w:rsidR="0055730F" w:rsidRPr="0055730F" w:rsidRDefault="0055730F" w:rsidP="0060507E">
      <w:pPr>
        <w:spacing w:after="0" w:line="240" w:lineRule="auto"/>
        <w:ind w:left="709"/>
        <w:jc w:val="both"/>
        <w:rPr>
          <w:rFonts w:ascii="Times New Roman" w:hAnsi="Times New Roman" w:cs="Times New Roman"/>
          <w:sz w:val="28"/>
        </w:rPr>
      </w:pPr>
      <w:r w:rsidRPr="0055730F">
        <w:rPr>
          <w:rFonts w:ascii="Times New Roman" w:hAnsi="Times New Roman" w:cs="Times New Roman"/>
          <w:sz w:val="28"/>
        </w:rPr>
        <w:t>24. Реактивы. Работы с реактивами.</w:t>
      </w:r>
    </w:p>
    <w:p w:rsidR="0055730F" w:rsidRPr="0055730F" w:rsidRDefault="0055730F" w:rsidP="0060507E">
      <w:pPr>
        <w:spacing w:after="0" w:line="240" w:lineRule="auto"/>
        <w:ind w:left="709"/>
        <w:jc w:val="both"/>
        <w:rPr>
          <w:rFonts w:ascii="Times New Roman" w:hAnsi="Times New Roman" w:cs="Times New Roman"/>
          <w:sz w:val="28"/>
        </w:rPr>
      </w:pPr>
      <w:r w:rsidRPr="0055730F">
        <w:rPr>
          <w:rFonts w:ascii="Times New Roman" w:hAnsi="Times New Roman" w:cs="Times New Roman"/>
          <w:sz w:val="28"/>
        </w:rPr>
        <w:t xml:space="preserve">25. </w:t>
      </w:r>
      <w:r w:rsidRPr="0055730F">
        <w:rPr>
          <w:rFonts w:ascii="Times New Roman" w:hAnsi="Times New Roman" w:cs="Times New Roman"/>
          <w:bCs/>
          <w:sz w:val="28"/>
        </w:rPr>
        <w:t xml:space="preserve">Приготовление </w:t>
      </w:r>
      <w:r w:rsidRPr="0055730F">
        <w:rPr>
          <w:rFonts w:ascii="Times New Roman" w:hAnsi="Times New Roman" w:cs="Times New Roman"/>
          <w:sz w:val="28"/>
        </w:rPr>
        <w:t>раствора по точно взятой навеске.</w:t>
      </w:r>
    </w:p>
    <w:p w:rsidR="0055730F" w:rsidRPr="0055730F" w:rsidRDefault="0055730F" w:rsidP="0060507E">
      <w:pPr>
        <w:spacing w:after="0" w:line="240" w:lineRule="auto"/>
        <w:ind w:left="709"/>
        <w:jc w:val="both"/>
        <w:rPr>
          <w:rFonts w:ascii="Times New Roman" w:hAnsi="Times New Roman" w:cs="Times New Roman"/>
          <w:sz w:val="28"/>
        </w:rPr>
      </w:pPr>
      <w:r w:rsidRPr="0055730F">
        <w:rPr>
          <w:rFonts w:ascii="Times New Roman" w:hAnsi="Times New Roman" w:cs="Times New Roman"/>
          <w:sz w:val="28"/>
        </w:rPr>
        <w:t>26.</w:t>
      </w:r>
      <w:r w:rsidRPr="0055730F">
        <w:rPr>
          <w:rFonts w:ascii="Times New Roman" w:hAnsi="Times New Roman" w:cs="Times New Roman"/>
          <w:bCs/>
          <w:sz w:val="28"/>
        </w:rPr>
        <w:t xml:space="preserve">Приготовление </w:t>
      </w:r>
      <w:r w:rsidRPr="0055730F">
        <w:rPr>
          <w:rFonts w:ascii="Times New Roman" w:hAnsi="Times New Roman" w:cs="Times New Roman"/>
          <w:sz w:val="28"/>
        </w:rPr>
        <w:t>раствора по приблизительной навеске.</w:t>
      </w:r>
    </w:p>
    <w:p w:rsidR="0055730F" w:rsidRPr="0055730F" w:rsidRDefault="0055730F" w:rsidP="0060507E">
      <w:pPr>
        <w:spacing w:after="0" w:line="240" w:lineRule="auto"/>
        <w:ind w:left="709"/>
        <w:jc w:val="both"/>
        <w:rPr>
          <w:rFonts w:ascii="Times New Roman" w:hAnsi="Times New Roman" w:cs="Times New Roman"/>
          <w:sz w:val="28"/>
        </w:rPr>
      </w:pPr>
      <w:r w:rsidRPr="0055730F">
        <w:rPr>
          <w:rFonts w:ascii="Times New Roman" w:hAnsi="Times New Roman" w:cs="Times New Roman"/>
          <w:sz w:val="28"/>
        </w:rPr>
        <w:t>27.</w:t>
      </w:r>
      <w:r w:rsidRPr="0055730F">
        <w:rPr>
          <w:rFonts w:ascii="Times New Roman" w:hAnsi="Times New Roman" w:cs="Times New Roman"/>
          <w:bCs/>
          <w:sz w:val="28"/>
        </w:rPr>
        <w:t xml:space="preserve"> Приготовление </w:t>
      </w:r>
      <w:r w:rsidRPr="0055730F">
        <w:rPr>
          <w:rFonts w:ascii="Times New Roman" w:hAnsi="Times New Roman" w:cs="Times New Roman"/>
          <w:sz w:val="28"/>
        </w:rPr>
        <w:t xml:space="preserve">раствора из </w:t>
      </w:r>
      <w:proofErr w:type="spellStart"/>
      <w:r w:rsidRPr="0055730F">
        <w:rPr>
          <w:rFonts w:ascii="Times New Roman" w:hAnsi="Times New Roman" w:cs="Times New Roman"/>
          <w:sz w:val="28"/>
        </w:rPr>
        <w:t>фиксанала</w:t>
      </w:r>
      <w:proofErr w:type="spellEnd"/>
      <w:r w:rsidRPr="0055730F">
        <w:rPr>
          <w:rFonts w:ascii="Times New Roman" w:hAnsi="Times New Roman" w:cs="Times New Roman"/>
          <w:sz w:val="28"/>
        </w:rPr>
        <w:t>.</w:t>
      </w:r>
    </w:p>
    <w:p w:rsidR="0055730F" w:rsidRPr="0055730F" w:rsidRDefault="0055730F" w:rsidP="0060507E">
      <w:pPr>
        <w:spacing w:after="0" w:line="240" w:lineRule="auto"/>
        <w:ind w:left="709"/>
        <w:jc w:val="both"/>
        <w:rPr>
          <w:rFonts w:ascii="Times New Roman" w:hAnsi="Times New Roman" w:cs="Times New Roman"/>
          <w:sz w:val="28"/>
        </w:rPr>
      </w:pPr>
      <w:r w:rsidRPr="0055730F">
        <w:rPr>
          <w:rFonts w:ascii="Times New Roman" w:hAnsi="Times New Roman" w:cs="Times New Roman"/>
          <w:sz w:val="28"/>
        </w:rPr>
        <w:t xml:space="preserve">28. </w:t>
      </w:r>
      <w:r w:rsidRPr="0055730F">
        <w:rPr>
          <w:rFonts w:ascii="Times New Roman" w:hAnsi="Times New Roman" w:cs="Times New Roman"/>
          <w:bCs/>
          <w:sz w:val="28"/>
        </w:rPr>
        <w:t xml:space="preserve">Приготовление </w:t>
      </w:r>
      <w:r w:rsidRPr="0055730F">
        <w:rPr>
          <w:rFonts w:ascii="Times New Roman" w:hAnsi="Times New Roman" w:cs="Times New Roman"/>
          <w:sz w:val="28"/>
        </w:rPr>
        <w:t>раствора разбавлением.</w:t>
      </w:r>
    </w:p>
    <w:p w:rsidR="0055730F" w:rsidRPr="0055730F" w:rsidRDefault="0055730F" w:rsidP="0060507E">
      <w:pPr>
        <w:spacing w:after="0" w:line="240" w:lineRule="auto"/>
        <w:ind w:left="709"/>
        <w:jc w:val="both"/>
        <w:rPr>
          <w:rFonts w:ascii="Times New Roman" w:hAnsi="Times New Roman" w:cs="Times New Roman"/>
          <w:sz w:val="28"/>
        </w:rPr>
      </w:pPr>
      <w:r w:rsidRPr="0055730F">
        <w:rPr>
          <w:rFonts w:ascii="Times New Roman" w:hAnsi="Times New Roman" w:cs="Times New Roman"/>
          <w:sz w:val="28"/>
        </w:rPr>
        <w:t>29. Установка титра раствора, приготовленного по приблизительной навеске.</w:t>
      </w:r>
    </w:p>
    <w:p w:rsidR="0055730F" w:rsidRPr="0055730F" w:rsidRDefault="0055730F" w:rsidP="0060507E">
      <w:pPr>
        <w:spacing w:after="0" w:line="240" w:lineRule="auto"/>
        <w:ind w:left="709"/>
        <w:jc w:val="both"/>
        <w:rPr>
          <w:rFonts w:ascii="Times New Roman" w:hAnsi="Times New Roman" w:cs="Times New Roman"/>
          <w:sz w:val="28"/>
        </w:rPr>
      </w:pPr>
      <w:r w:rsidRPr="0055730F">
        <w:rPr>
          <w:rFonts w:ascii="Times New Roman" w:hAnsi="Times New Roman" w:cs="Times New Roman"/>
          <w:sz w:val="28"/>
        </w:rPr>
        <w:t>30. Работа с ареометром.</w:t>
      </w:r>
    </w:p>
    <w:p w:rsidR="0055730F" w:rsidRPr="0055730F" w:rsidRDefault="0055730F" w:rsidP="0060507E">
      <w:pPr>
        <w:spacing w:after="0" w:line="240" w:lineRule="auto"/>
        <w:ind w:left="709"/>
        <w:jc w:val="both"/>
        <w:rPr>
          <w:rFonts w:ascii="Times New Roman" w:hAnsi="Times New Roman" w:cs="Times New Roman"/>
          <w:sz w:val="28"/>
        </w:rPr>
      </w:pPr>
      <w:r w:rsidRPr="0055730F">
        <w:rPr>
          <w:rFonts w:ascii="Times New Roman" w:hAnsi="Times New Roman" w:cs="Times New Roman"/>
          <w:sz w:val="28"/>
        </w:rPr>
        <w:t xml:space="preserve">31. Работа с термометром. </w:t>
      </w:r>
    </w:p>
    <w:p w:rsidR="0055730F" w:rsidRPr="0055730F" w:rsidRDefault="0055730F" w:rsidP="0060507E">
      <w:pPr>
        <w:spacing w:after="0" w:line="240" w:lineRule="auto"/>
        <w:ind w:left="709"/>
        <w:jc w:val="both"/>
        <w:rPr>
          <w:rFonts w:ascii="Times New Roman" w:hAnsi="Times New Roman" w:cs="Times New Roman"/>
          <w:bCs/>
          <w:sz w:val="28"/>
        </w:rPr>
      </w:pPr>
      <w:r w:rsidRPr="0055730F">
        <w:rPr>
          <w:rFonts w:ascii="Times New Roman" w:hAnsi="Times New Roman" w:cs="Times New Roman"/>
          <w:sz w:val="28"/>
        </w:rPr>
        <w:t>32. Работа с гигрометром.</w:t>
      </w:r>
    </w:p>
    <w:p w:rsidR="0055730F" w:rsidRPr="0055730F" w:rsidRDefault="0055730F" w:rsidP="0060507E">
      <w:pPr>
        <w:tabs>
          <w:tab w:val="left" w:pos="284"/>
        </w:tabs>
        <w:spacing w:after="0" w:line="240" w:lineRule="auto"/>
        <w:ind w:left="709"/>
        <w:jc w:val="both"/>
        <w:rPr>
          <w:rFonts w:ascii="Times New Roman" w:hAnsi="Times New Roman" w:cs="Times New Roman"/>
          <w:sz w:val="28"/>
        </w:rPr>
      </w:pPr>
      <w:r w:rsidRPr="0055730F">
        <w:rPr>
          <w:rFonts w:ascii="Times New Roman" w:hAnsi="Times New Roman" w:cs="Times New Roman"/>
          <w:sz w:val="28"/>
        </w:rPr>
        <w:t>33.  Правила работы и техники безопасности при работе с термостатом.</w:t>
      </w:r>
    </w:p>
    <w:p w:rsidR="0055730F" w:rsidRPr="0055730F" w:rsidRDefault="0055730F" w:rsidP="0060507E">
      <w:pPr>
        <w:spacing w:after="0" w:line="240" w:lineRule="auto"/>
        <w:ind w:left="709"/>
        <w:jc w:val="both"/>
        <w:rPr>
          <w:rFonts w:ascii="Times New Roman" w:hAnsi="Times New Roman" w:cs="Times New Roman"/>
          <w:sz w:val="28"/>
        </w:rPr>
      </w:pPr>
      <w:r w:rsidRPr="0055730F">
        <w:rPr>
          <w:rFonts w:ascii="Times New Roman" w:hAnsi="Times New Roman" w:cs="Times New Roman"/>
          <w:sz w:val="28"/>
        </w:rPr>
        <w:t xml:space="preserve">34.  Правила работы и техники безопасности при работе с </w:t>
      </w:r>
      <w:proofErr w:type="spellStart"/>
      <w:r w:rsidRPr="0055730F">
        <w:rPr>
          <w:rFonts w:ascii="Times New Roman" w:hAnsi="Times New Roman" w:cs="Times New Roman"/>
          <w:sz w:val="28"/>
        </w:rPr>
        <w:t>электробанями</w:t>
      </w:r>
      <w:proofErr w:type="spellEnd"/>
      <w:r w:rsidRPr="0055730F">
        <w:rPr>
          <w:rFonts w:ascii="Times New Roman" w:hAnsi="Times New Roman" w:cs="Times New Roman"/>
          <w:sz w:val="28"/>
        </w:rPr>
        <w:t xml:space="preserve">. </w:t>
      </w:r>
    </w:p>
    <w:p w:rsidR="0055730F" w:rsidRPr="0055730F" w:rsidRDefault="0055730F" w:rsidP="0060507E">
      <w:pPr>
        <w:spacing w:after="0" w:line="240" w:lineRule="auto"/>
        <w:ind w:left="709"/>
        <w:jc w:val="both"/>
        <w:rPr>
          <w:rFonts w:ascii="Times New Roman" w:hAnsi="Times New Roman" w:cs="Times New Roman"/>
          <w:sz w:val="28"/>
        </w:rPr>
      </w:pPr>
      <w:r w:rsidRPr="0055730F">
        <w:rPr>
          <w:rFonts w:ascii="Times New Roman" w:hAnsi="Times New Roman" w:cs="Times New Roman"/>
          <w:sz w:val="28"/>
        </w:rPr>
        <w:t xml:space="preserve">35.  Правила работы на </w:t>
      </w:r>
      <w:proofErr w:type="spellStart"/>
      <w:r w:rsidRPr="0055730F">
        <w:rPr>
          <w:rFonts w:ascii="Times New Roman" w:hAnsi="Times New Roman" w:cs="Times New Roman"/>
          <w:sz w:val="28"/>
        </w:rPr>
        <w:t>фотоэлектроколориметре</w:t>
      </w:r>
      <w:proofErr w:type="spellEnd"/>
      <w:r w:rsidRPr="0055730F">
        <w:rPr>
          <w:rFonts w:ascii="Times New Roman" w:hAnsi="Times New Roman" w:cs="Times New Roman"/>
          <w:sz w:val="28"/>
        </w:rPr>
        <w:t>.</w:t>
      </w:r>
    </w:p>
    <w:p w:rsidR="0055730F" w:rsidRPr="0055730F" w:rsidRDefault="0055730F" w:rsidP="0060507E">
      <w:pPr>
        <w:spacing w:after="0" w:line="240" w:lineRule="auto"/>
        <w:ind w:left="709"/>
        <w:jc w:val="both"/>
        <w:rPr>
          <w:rFonts w:ascii="Times New Roman" w:hAnsi="Times New Roman" w:cs="Times New Roman"/>
          <w:sz w:val="28"/>
        </w:rPr>
      </w:pPr>
      <w:r w:rsidRPr="0055730F">
        <w:rPr>
          <w:rFonts w:ascii="Times New Roman" w:hAnsi="Times New Roman" w:cs="Times New Roman"/>
          <w:sz w:val="28"/>
        </w:rPr>
        <w:t xml:space="preserve">36.  Правила работы на спектрофотометре </w:t>
      </w:r>
      <w:r w:rsidRPr="0055730F">
        <w:rPr>
          <w:rFonts w:ascii="Times New Roman" w:hAnsi="Times New Roman" w:cs="Times New Roman"/>
          <w:sz w:val="28"/>
          <w:lang w:val="en-US"/>
        </w:rPr>
        <w:t>Solar</w:t>
      </w:r>
      <w:r w:rsidRPr="0055730F">
        <w:rPr>
          <w:rFonts w:ascii="Times New Roman" w:hAnsi="Times New Roman" w:cs="Times New Roman"/>
          <w:sz w:val="28"/>
        </w:rPr>
        <w:t>.</w:t>
      </w:r>
    </w:p>
    <w:p w:rsidR="0055730F" w:rsidRPr="0055730F" w:rsidRDefault="0055730F" w:rsidP="0060507E">
      <w:pPr>
        <w:spacing w:after="0" w:line="240" w:lineRule="auto"/>
        <w:ind w:left="709"/>
        <w:jc w:val="both"/>
        <w:rPr>
          <w:rFonts w:ascii="Times New Roman" w:hAnsi="Times New Roman" w:cs="Times New Roman"/>
          <w:sz w:val="28"/>
        </w:rPr>
      </w:pPr>
      <w:r w:rsidRPr="0055730F">
        <w:rPr>
          <w:rFonts w:ascii="Times New Roman" w:hAnsi="Times New Roman" w:cs="Times New Roman"/>
          <w:sz w:val="28"/>
        </w:rPr>
        <w:t xml:space="preserve">37. Правила работы на </w:t>
      </w:r>
      <w:proofErr w:type="spellStart"/>
      <w:r w:rsidRPr="0055730F">
        <w:rPr>
          <w:rFonts w:ascii="Times New Roman" w:hAnsi="Times New Roman" w:cs="Times New Roman"/>
          <w:sz w:val="28"/>
        </w:rPr>
        <w:t>иономере</w:t>
      </w:r>
      <w:proofErr w:type="spellEnd"/>
      <w:r w:rsidRPr="0055730F">
        <w:rPr>
          <w:rFonts w:ascii="Times New Roman" w:hAnsi="Times New Roman" w:cs="Times New Roman"/>
          <w:sz w:val="28"/>
        </w:rPr>
        <w:t xml:space="preserve">. </w:t>
      </w:r>
    </w:p>
    <w:p w:rsidR="000657AD" w:rsidRDefault="0055730F" w:rsidP="0060507E">
      <w:pPr>
        <w:spacing w:after="0" w:line="240" w:lineRule="auto"/>
        <w:ind w:left="709"/>
        <w:jc w:val="both"/>
        <w:rPr>
          <w:rFonts w:ascii="Times New Roman" w:hAnsi="Times New Roman" w:cs="Times New Roman"/>
          <w:sz w:val="28"/>
        </w:rPr>
      </w:pPr>
      <w:r w:rsidRPr="0055730F">
        <w:rPr>
          <w:rFonts w:ascii="Times New Roman" w:hAnsi="Times New Roman" w:cs="Times New Roman"/>
          <w:sz w:val="28"/>
        </w:rPr>
        <w:t>38. Техника центрифугирования.</w:t>
      </w:r>
    </w:p>
    <w:p w:rsidR="0055730F" w:rsidRPr="000657AD" w:rsidRDefault="0055730F" w:rsidP="0060507E">
      <w:pPr>
        <w:spacing w:after="0" w:line="240" w:lineRule="auto"/>
        <w:ind w:left="709"/>
        <w:jc w:val="center"/>
        <w:rPr>
          <w:rFonts w:ascii="Times New Roman" w:hAnsi="Times New Roman" w:cs="Times New Roman"/>
          <w:b/>
          <w:sz w:val="28"/>
        </w:rPr>
      </w:pPr>
      <w:r w:rsidRPr="000657AD">
        <w:rPr>
          <w:rFonts w:ascii="Times New Roman" w:hAnsi="Times New Roman" w:cs="Times New Roman"/>
          <w:b/>
          <w:sz w:val="28"/>
        </w:rPr>
        <w:lastRenderedPageBreak/>
        <w:t>ПЕРЕЧЕНЬ ПРАКТИЧЕСКИХ НАВЫКОВ,</w:t>
      </w:r>
    </w:p>
    <w:p w:rsidR="0055730F" w:rsidRPr="0055730F" w:rsidRDefault="0055730F" w:rsidP="0060507E">
      <w:pPr>
        <w:pStyle w:val="af1"/>
        <w:ind w:left="709"/>
        <w:rPr>
          <w:rFonts w:ascii="Times New Roman" w:hAnsi="Times New Roman" w:cs="Times New Roman"/>
        </w:rPr>
      </w:pPr>
      <w:r w:rsidRPr="0055730F">
        <w:rPr>
          <w:rFonts w:ascii="Times New Roman" w:hAnsi="Times New Roman" w:cs="Times New Roman"/>
        </w:rPr>
        <w:t xml:space="preserve"> ПОДЛЕЖАЩИХ УСВОЕНИЮ В ПЕРИОД УЧЕБНОЙ ПРАКТИКИ</w:t>
      </w:r>
    </w:p>
    <w:p w:rsidR="0055730F" w:rsidRPr="0055730F" w:rsidRDefault="0055730F" w:rsidP="0060507E">
      <w:pPr>
        <w:pStyle w:val="af1"/>
        <w:ind w:left="709"/>
        <w:rPr>
          <w:rFonts w:ascii="Times New Roman" w:hAnsi="Times New Roman" w:cs="Times New Roman"/>
        </w:rPr>
      </w:pPr>
      <w:r w:rsidRPr="0055730F">
        <w:rPr>
          <w:rFonts w:ascii="Times New Roman" w:hAnsi="Times New Roman" w:cs="Times New Roman"/>
        </w:rPr>
        <w:t>ПО ТЕХНИКЕ ЛАБОРАТОРНЫХ РАБОТ</w:t>
      </w:r>
      <w:r>
        <w:rPr>
          <w:rFonts w:ascii="Times New Roman" w:hAnsi="Times New Roman" w:cs="Times New Roman"/>
        </w:rPr>
        <w:t xml:space="preserve"> ДЛЯ 1 КУРСА</w:t>
      </w:r>
    </w:p>
    <w:p w:rsidR="0055730F" w:rsidRPr="0055730F" w:rsidRDefault="0055730F" w:rsidP="0060507E">
      <w:pPr>
        <w:pStyle w:val="af1"/>
        <w:ind w:left="709"/>
        <w:rPr>
          <w:rFonts w:ascii="Times New Roman" w:hAnsi="Times New Roman" w:cs="Times New Roman"/>
        </w:rPr>
      </w:pPr>
    </w:p>
    <w:p w:rsidR="0055730F" w:rsidRPr="0055730F" w:rsidRDefault="0055730F" w:rsidP="0060507E">
      <w:pPr>
        <w:pStyle w:val="Style7"/>
        <w:widowControl/>
        <w:numPr>
          <w:ilvl w:val="0"/>
          <w:numId w:val="5"/>
        </w:numPr>
        <w:ind w:left="709"/>
        <w:jc w:val="both"/>
        <w:rPr>
          <w:rStyle w:val="FontStyle60"/>
          <w:b w:val="0"/>
          <w:sz w:val="28"/>
          <w:szCs w:val="28"/>
        </w:rPr>
      </w:pPr>
      <w:r w:rsidRPr="0055730F">
        <w:rPr>
          <w:rStyle w:val="FontStyle60"/>
          <w:b w:val="0"/>
          <w:sz w:val="28"/>
          <w:szCs w:val="28"/>
        </w:rPr>
        <w:t>Устройство и организация работы в клинико-диагностической лаборатории.</w:t>
      </w:r>
    </w:p>
    <w:p w:rsidR="0055730F" w:rsidRPr="0055730F" w:rsidRDefault="0055730F" w:rsidP="0060507E">
      <w:pPr>
        <w:pStyle w:val="Style7"/>
        <w:widowControl/>
        <w:numPr>
          <w:ilvl w:val="0"/>
          <w:numId w:val="5"/>
        </w:numPr>
        <w:ind w:left="709"/>
        <w:jc w:val="both"/>
        <w:rPr>
          <w:rStyle w:val="FontStyle60"/>
          <w:b w:val="0"/>
          <w:sz w:val="28"/>
          <w:szCs w:val="28"/>
        </w:rPr>
      </w:pPr>
      <w:r w:rsidRPr="0055730F">
        <w:rPr>
          <w:rStyle w:val="FontStyle60"/>
          <w:b w:val="0"/>
          <w:sz w:val="28"/>
          <w:szCs w:val="28"/>
        </w:rPr>
        <w:t xml:space="preserve">Работа с лабораторной посудой: дезинфекция и </w:t>
      </w:r>
      <w:proofErr w:type="spellStart"/>
      <w:r w:rsidRPr="0055730F">
        <w:rPr>
          <w:rStyle w:val="FontStyle60"/>
          <w:b w:val="0"/>
          <w:sz w:val="28"/>
          <w:szCs w:val="28"/>
        </w:rPr>
        <w:t>предстерилизационная</w:t>
      </w:r>
      <w:proofErr w:type="spellEnd"/>
      <w:r w:rsidRPr="0055730F">
        <w:rPr>
          <w:rStyle w:val="FontStyle60"/>
          <w:b w:val="0"/>
          <w:sz w:val="28"/>
          <w:szCs w:val="28"/>
        </w:rPr>
        <w:t xml:space="preserve"> обработка, стерилизация  и хранение.</w:t>
      </w:r>
    </w:p>
    <w:p w:rsidR="0055730F" w:rsidRPr="0055730F" w:rsidRDefault="0055730F" w:rsidP="0060507E">
      <w:pPr>
        <w:pStyle w:val="Style7"/>
        <w:widowControl/>
        <w:numPr>
          <w:ilvl w:val="0"/>
          <w:numId w:val="5"/>
        </w:numPr>
        <w:ind w:left="709"/>
        <w:jc w:val="both"/>
        <w:rPr>
          <w:rStyle w:val="FontStyle60"/>
          <w:b w:val="0"/>
          <w:sz w:val="28"/>
          <w:szCs w:val="28"/>
        </w:rPr>
      </w:pPr>
      <w:proofErr w:type="spellStart"/>
      <w:r w:rsidRPr="0055730F">
        <w:rPr>
          <w:rStyle w:val="FontStyle60"/>
          <w:b w:val="0"/>
          <w:sz w:val="28"/>
          <w:szCs w:val="28"/>
        </w:rPr>
        <w:t>Пипетирование</w:t>
      </w:r>
      <w:proofErr w:type="spellEnd"/>
      <w:r w:rsidRPr="0055730F">
        <w:rPr>
          <w:rStyle w:val="FontStyle60"/>
          <w:b w:val="0"/>
          <w:sz w:val="28"/>
          <w:szCs w:val="28"/>
        </w:rPr>
        <w:t xml:space="preserve"> градуированными пипетками, пипетками Мора.</w:t>
      </w:r>
    </w:p>
    <w:p w:rsidR="0055730F" w:rsidRPr="0055730F" w:rsidRDefault="0055730F" w:rsidP="0060507E">
      <w:pPr>
        <w:pStyle w:val="Style7"/>
        <w:widowControl/>
        <w:numPr>
          <w:ilvl w:val="0"/>
          <w:numId w:val="5"/>
        </w:numPr>
        <w:ind w:left="709"/>
        <w:jc w:val="both"/>
        <w:rPr>
          <w:rStyle w:val="FontStyle60"/>
          <w:b w:val="0"/>
          <w:sz w:val="28"/>
          <w:szCs w:val="28"/>
        </w:rPr>
      </w:pPr>
      <w:proofErr w:type="spellStart"/>
      <w:r w:rsidRPr="0055730F">
        <w:rPr>
          <w:rStyle w:val="FontStyle60"/>
          <w:b w:val="0"/>
          <w:sz w:val="28"/>
          <w:szCs w:val="28"/>
        </w:rPr>
        <w:t>Пипетирование</w:t>
      </w:r>
      <w:proofErr w:type="spellEnd"/>
      <w:r w:rsidRPr="0055730F">
        <w:rPr>
          <w:rStyle w:val="FontStyle60"/>
          <w:b w:val="0"/>
          <w:sz w:val="28"/>
          <w:szCs w:val="28"/>
        </w:rPr>
        <w:t xml:space="preserve"> капиллярами </w:t>
      </w:r>
      <w:proofErr w:type="spellStart"/>
      <w:r w:rsidRPr="0055730F">
        <w:rPr>
          <w:rStyle w:val="FontStyle60"/>
          <w:b w:val="0"/>
          <w:sz w:val="28"/>
          <w:szCs w:val="28"/>
        </w:rPr>
        <w:t>Панченкова</w:t>
      </w:r>
      <w:proofErr w:type="spellEnd"/>
      <w:r w:rsidRPr="0055730F">
        <w:rPr>
          <w:rStyle w:val="FontStyle60"/>
          <w:b w:val="0"/>
          <w:sz w:val="28"/>
          <w:szCs w:val="28"/>
        </w:rPr>
        <w:t xml:space="preserve">, </w:t>
      </w:r>
      <w:proofErr w:type="spellStart"/>
      <w:r w:rsidRPr="0055730F">
        <w:rPr>
          <w:rStyle w:val="FontStyle60"/>
          <w:b w:val="0"/>
          <w:sz w:val="28"/>
          <w:szCs w:val="28"/>
        </w:rPr>
        <w:t>Сали</w:t>
      </w:r>
      <w:proofErr w:type="spellEnd"/>
      <w:r w:rsidRPr="0055730F">
        <w:rPr>
          <w:rStyle w:val="FontStyle60"/>
          <w:b w:val="0"/>
          <w:sz w:val="28"/>
          <w:szCs w:val="28"/>
        </w:rPr>
        <w:t>.</w:t>
      </w:r>
    </w:p>
    <w:p w:rsidR="0055730F" w:rsidRPr="0055730F" w:rsidRDefault="0055730F" w:rsidP="0060507E">
      <w:pPr>
        <w:pStyle w:val="Style7"/>
        <w:widowControl/>
        <w:numPr>
          <w:ilvl w:val="0"/>
          <w:numId w:val="5"/>
        </w:numPr>
        <w:ind w:left="709"/>
        <w:jc w:val="both"/>
        <w:rPr>
          <w:rStyle w:val="FontStyle60"/>
          <w:b w:val="0"/>
          <w:sz w:val="28"/>
          <w:szCs w:val="28"/>
        </w:rPr>
      </w:pPr>
      <w:proofErr w:type="spellStart"/>
      <w:r w:rsidRPr="0055730F">
        <w:rPr>
          <w:rStyle w:val="FontStyle60"/>
          <w:b w:val="0"/>
          <w:sz w:val="28"/>
          <w:szCs w:val="28"/>
        </w:rPr>
        <w:t>Пипетирование</w:t>
      </w:r>
      <w:proofErr w:type="spellEnd"/>
      <w:r w:rsidRPr="0055730F">
        <w:rPr>
          <w:rStyle w:val="FontStyle60"/>
          <w:b w:val="0"/>
          <w:sz w:val="28"/>
          <w:szCs w:val="28"/>
        </w:rPr>
        <w:t xml:space="preserve"> универсальным дозатором прямым способом.</w:t>
      </w:r>
    </w:p>
    <w:p w:rsidR="0055730F" w:rsidRPr="0055730F" w:rsidRDefault="0055730F" w:rsidP="0060507E">
      <w:pPr>
        <w:pStyle w:val="Style7"/>
        <w:widowControl/>
        <w:numPr>
          <w:ilvl w:val="0"/>
          <w:numId w:val="5"/>
        </w:numPr>
        <w:ind w:left="709"/>
        <w:jc w:val="both"/>
        <w:rPr>
          <w:rStyle w:val="FontStyle60"/>
          <w:b w:val="0"/>
          <w:sz w:val="28"/>
          <w:szCs w:val="28"/>
        </w:rPr>
      </w:pPr>
      <w:proofErr w:type="spellStart"/>
      <w:r w:rsidRPr="0055730F">
        <w:rPr>
          <w:rStyle w:val="FontStyle60"/>
          <w:b w:val="0"/>
          <w:sz w:val="28"/>
          <w:szCs w:val="28"/>
        </w:rPr>
        <w:t>Пипетирование</w:t>
      </w:r>
      <w:proofErr w:type="spellEnd"/>
      <w:r w:rsidRPr="0055730F">
        <w:rPr>
          <w:rStyle w:val="FontStyle60"/>
          <w:b w:val="0"/>
          <w:sz w:val="28"/>
          <w:szCs w:val="28"/>
        </w:rPr>
        <w:t xml:space="preserve"> универсальным дозатором обратным способом.</w:t>
      </w:r>
    </w:p>
    <w:p w:rsidR="0055730F" w:rsidRPr="0055730F" w:rsidRDefault="0055730F" w:rsidP="0060507E">
      <w:pPr>
        <w:pStyle w:val="Style7"/>
        <w:widowControl/>
        <w:numPr>
          <w:ilvl w:val="0"/>
          <w:numId w:val="5"/>
        </w:numPr>
        <w:ind w:left="709"/>
        <w:jc w:val="both"/>
        <w:rPr>
          <w:rStyle w:val="FontStyle60"/>
          <w:b w:val="0"/>
          <w:sz w:val="28"/>
          <w:szCs w:val="28"/>
        </w:rPr>
      </w:pPr>
      <w:proofErr w:type="spellStart"/>
      <w:r w:rsidRPr="0055730F">
        <w:rPr>
          <w:rStyle w:val="FontStyle60"/>
          <w:b w:val="0"/>
          <w:sz w:val="28"/>
          <w:szCs w:val="28"/>
        </w:rPr>
        <w:t>Пипетирование</w:t>
      </w:r>
      <w:proofErr w:type="spellEnd"/>
      <w:r w:rsidRPr="0055730F">
        <w:rPr>
          <w:rStyle w:val="FontStyle60"/>
          <w:b w:val="0"/>
          <w:sz w:val="28"/>
          <w:szCs w:val="28"/>
        </w:rPr>
        <w:t xml:space="preserve"> универсальным дозатором цельной крови.</w:t>
      </w:r>
    </w:p>
    <w:p w:rsidR="0055730F" w:rsidRPr="0055730F" w:rsidRDefault="0055730F" w:rsidP="0060507E">
      <w:pPr>
        <w:pStyle w:val="Style7"/>
        <w:widowControl/>
        <w:numPr>
          <w:ilvl w:val="0"/>
          <w:numId w:val="5"/>
        </w:numPr>
        <w:ind w:left="709"/>
        <w:jc w:val="both"/>
        <w:rPr>
          <w:rStyle w:val="FontStyle60"/>
          <w:b w:val="0"/>
          <w:sz w:val="28"/>
          <w:szCs w:val="28"/>
        </w:rPr>
      </w:pPr>
      <w:r w:rsidRPr="0055730F">
        <w:rPr>
          <w:rStyle w:val="FontStyle60"/>
          <w:b w:val="0"/>
          <w:sz w:val="28"/>
          <w:szCs w:val="28"/>
        </w:rPr>
        <w:t>Подготовка микроскопа к работе, правила его хранения.</w:t>
      </w:r>
    </w:p>
    <w:p w:rsidR="0055730F" w:rsidRPr="0055730F" w:rsidRDefault="0055730F" w:rsidP="0060507E">
      <w:pPr>
        <w:pStyle w:val="Style7"/>
        <w:widowControl/>
        <w:numPr>
          <w:ilvl w:val="0"/>
          <w:numId w:val="5"/>
        </w:numPr>
        <w:ind w:left="709"/>
        <w:jc w:val="both"/>
        <w:rPr>
          <w:rStyle w:val="FontStyle60"/>
          <w:b w:val="0"/>
          <w:sz w:val="28"/>
          <w:szCs w:val="28"/>
        </w:rPr>
      </w:pPr>
      <w:proofErr w:type="spellStart"/>
      <w:r w:rsidRPr="0055730F">
        <w:rPr>
          <w:rStyle w:val="FontStyle60"/>
          <w:b w:val="0"/>
          <w:sz w:val="28"/>
          <w:szCs w:val="28"/>
        </w:rPr>
        <w:t>Микроскопирование</w:t>
      </w:r>
      <w:proofErr w:type="spellEnd"/>
      <w:r w:rsidRPr="0055730F">
        <w:rPr>
          <w:rStyle w:val="FontStyle60"/>
          <w:b w:val="0"/>
          <w:sz w:val="28"/>
          <w:szCs w:val="28"/>
        </w:rPr>
        <w:t xml:space="preserve"> при малом увеличении.</w:t>
      </w:r>
    </w:p>
    <w:p w:rsidR="0055730F" w:rsidRPr="0055730F" w:rsidRDefault="0055730F" w:rsidP="0060507E">
      <w:pPr>
        <w:pStyle w:val="Style7"/>
        <w:widowControl/>
        <w:numPr>
          <w:ilvl w:val="0"/>
          <w:numId w:val="5"/>
        </w:numPr>
        <w:ind w:left="709"/>
        <w:jc w:val="both"/>
        <w:rPr>
          <w:rStyle w:val="FontStyle60"/>
          <w:b w:val="0"/>
          <w:sz w:val="28"/>
          <w:szCs w:val="28"/>
        </w:rPr>
      </w:pPr>
      <w:proofErr w:type="spellStart"/>
      <w:r w:rsidRPr="0055730F">
        <w:rPr>
          <w:rStyle w:val="FontStyle60"/>
          <w:b w:val="0"/>
          <w:sz w:val="28"/>
          <w:szCs w:val="28"/>
        </w:rPr>
        <w:t>Микроскопирование</w:t>
      </w:r>
      <w:proofErr w:type="spellEnd"/>
      <w:r w:rsidRPr="0055730F">
        <w:rPr>
          <w:rStyle w:val="FontStyle60"/>
          <w:b w:val="0"/>
          <w:sz w:val="28"/>
          <w:szCs w:val="28"/>
        </w:rPr>
        <w:t xml:space="preserve"> при среднем увеличении.</w:t>
      </w:r>
    </w:p>
    <w:p w:rsidR="0055730F" w:rsidRPr="0055730F" w:rsidRDefault="0055730F" w:rsidP="0060507E">
      <w:pPr>
        <w:pStyle w:val="Style7"/>
        <w:widowControl/>
        <w:numPr>
          <w:ilvl w:val="0"/>
          <w:numId w:val="5"/>
        </w:numPr>
        <w:ind w:left="709"/>
        <w:jc w:val="both"/>
        <w:rPr>
          <w:rStyle w:val="FontStyle60"/>
          <w:b w:val="0"/>
          <w:sz w:val="28"/>
          <w:szCs w:val="28"/>
        </w:rPr>
      </w:pPr>
      <w:proofErr w:type="spellStart"/>
      <w:r w:rsidRPr="0055730F">
        <w:rPr>
          <w:rStyle w:val="FontStyle60"/>
          <w:b w:val="0"/>
          <w:sz w:val="28"/>
          <w:szCs w:val="28"/>
        </w:rPr>
        <w:t>Микроскопирование</w:t>
      </w:r>
      <w:proofErr w:type="spellEnd"/>
      <w:r w:rsidRPr="0055730F">
        <w:rPr>
          <w:rStyle w:val="FontStyle60"/>
          <w:b w:val="0"/>
          <w:sz w:val="28"/>
          <w:szCs w:val="28"/>
        </w:rPr>
        <w:t xml:space="preserve"> при большом увеличении в иммерсионной среде.</w:t>
      </w:r>
    </w:p>
    <w:p w:rsidR="0055730F" w:rsidRPr="0055730F" w:rsidRDefault="0055730F" w:rsidP="0060507E">
      <w:pPr>
        <w:pStyle w:val="Style7"/>
        <w:widowControl/>
        <w:numPr>
          <w:ilvl w:val="0"/>
          <w:numId w:val="5"/>
        </w:numPr>
        <w:ind w:left="709"/>
        <w:jc w:val="both"/>
        <w:rPr>
          <w:rStyle w:val="FontStyle60"/>
          <w:b w:val="0"/>
          <w:sz w:val="28"/>
          <w:szCs w:val="28"/>
        </w:rPr>
      </w:pPr>
      <w:r w:rsidRPr="0055730F">
        <w:rPr>
          <w:rStyle w:val="FontStyle60"/>
          <w:b w:val="0"/>
          <w:sz w:val="28"/>
          <w:szCs w:val="28"/>
        </w:rPr>
        <w:t>Подготовка весов к работе, правила взвешивания.</w:t>
      </w:r>
    </w:p>
    <w:p w:rsidR="0055730F" w:rsidRPr="0055730F" w:rsidRDefault="0055730F" w:rsidP="0060507E">
      <w:pPr>
        <w:pStyle w:val="Style7"/>
        <w:widowControl/>
        <w:numPr>
          <w:ilvl w:val="0"/>
          <w:numId w:val="5"/>
        </w:numPr>
        <w:ind w:left="709"/>
        <w:jc w:val="both"/>
        <w:rPr>
          <w:rStyle w:val="FontStyle60"/>
          <w:b w:val="0"/>
          <w:sz w:val="28"/>
          <w:szCs w:val="28"/>
        </w:rPr>
      </w:pPr>
      <w:r w:rsidRPr="0055730F">
        <w:rPr>
          <w:rStyle w:val="FontStyle60"/>
          <w:b w:val="0"/>
          <w:sz w:val="28"/>
          <w:szCs w:val="28"/>
        </w:rPr>
        <w:t xml:space="preserve">Взвешивание на ручных и </w:t>
      </w:r>
      <w:proofErr w:type="spellStart"/>
      <w:r w:rsidRPr="0055730F">
        <w:rPr>
          <w:rStyle w:val="FontStyle60"/>
          <w:b w:val="0"/>
          <w:sz w:val="28"/>
          <w:szCs w:val="28"/>
        </w:rPr>
        <w:t>техо</w:t>
      </w:r>
      <w:proofErr w:type="spellEnd"/>
      <w:r w:rsidRPr="0055730F">
        <w:rPr>
          <w:rStyle w:val="FontStyle60"/>
          <w:b w:val="0"/>
          <w:sz w:val="28"/>
          <w:szCs w:val="28"/>
        </w:rPr>
        <w:t>-химических весах.</w:t>
      </w:r>
    </w:p>
    <w:p w:rsidR="0055730F" w:rsidRPr="0055730F" w:rsidRDefault="0055730F" w:rsidP="0060507E">
      <w:pPr>
        <w:pStyle w:val="Style7"/>
        <w:widowControl/>
        <w:numPr>
          <w:ilvl w:val="0"/>
          <w:numId w:val="5"/>
        </w:numPr>
        <w:ind w:left="709"/>
        <w:jc w:val="both"/>
        <w:rPr>
          <w:rStyle w:val="FontStyle60"/>
          <w:b w:val="0"/>
          <w:sz w:val="28"/>
          <w:szCs w:val="28"/>
        </w:rPr>
      </w:pPr>
      <w:r w:rsidRPr="0055730F">
        <w:rPr>
          <w:rStyle w:val="FontStyle60"/>
          <w:b w:val="0"/>
          <w:sz w:val="28"/>
          <w:szCs w:val="28"/>
        </w:rPr>
        <w:t>Взвешивание на электронных весах.</w:t>
      </w:r>
    </w:p>
    <w:p w:rsidR="0055730F" w:rsidRPr="0055730F" w:rsidRDefault="0055730F" w:rsidP="0060507E">
      <w:pPr>
        <w:pStyle w:val="Style7"/>
        <w:widowControl/>
        <w:numPr>
          <w:ilvl w:val="0"/>
          <w:numId w:val="5"/>
        </w:numPr>
        <w:ind w:left="709"/>
        <w:jc w:val="both"/>
        <w:rPr>
          <w:rStyle w:val="FontStyle60"/>
          <w:b w:val="0"/>
          <w:sz w:val="28"/>
          <w:szCs w:val="28"/>
        </w:rPr>
      </w:pPr>
      <w:r w:rsidRPr="0055730F">
        <w:rPr>
          <w:rStyle w:val="FontStyle60"/>
          <w:b w:val="0"/>
          <w:sz w:val="28"/>
          <w:szCs w:val="28"/>
        </w:rPr>
        <w:t>Взвешивание на аналитических весах.</w:t>
      </w:r>
    </w:p>
    <w:p w:rsidR="0055730F" w:rsidRPr="0055730F" w:rsidRDefault="0055730F" w:rsidP="0060507E">
      <w:pPr>
        <w:pStyle w:val="Style7"/>
        <w:widowControl/>
        <w:numPr>
          <w:ilvl w:val="0"/>
          <w:numId w:val="5"/>
        </w:numPr>
        <w:ind w:left="709"/>
        <w:jc w:val="both"/>
        <w:rPr>
          <w:rStyle w:val="FontStyle60"/>
          <w:b w:val="0"/>
          <w:sz w:val="28"/>
          <w:szCs w:val="28"/>
        </w:rPr>
      </w:pPr>
      <w:r w:rsidRPr="0055730F">
        <w:rPr>
          <w:rStyle w:val="FontStyle60"/>
          <w:b w:val="0"/>
          <w:sz w:val="28"/>
          <w:szCs w:val="28"/>
        </w:rPr>
        <w:t xml:space="preserve">Взвешивание на </w:t>
      </w:r>
      <w:proofErr w:type="spellStart"/>
      <w:r w:rsidRPr="0055730F">
        <w:rPr>
          <w:rStyle w:val="FontStyle60"/>
          <w:b w:val="0"/>
          <w:sz w:val="28"/>
          <w:szCs w:val="28"/>
        </w:rPr>
        <w:t>торзионных</w:t>
      </w:r>
      <w:proofErr w:type="spellEnd"/>
      <w:r w:rsidRPr="0055730F">
        <w:rPr>
          <w:rStyle w:val="FontStyle60"/>
          <w:b w:val="0"/>
          <w:sz w:val="28"/>
          <w:szCs w:val="28"/>
        </w:rPr>
        <w:t xml:space="preserve"> весах.</w:t>
      </w:r>
    </w:p>
    <w:p w:rsidR="0055730F" w:rsidRPr="0055730F" w:rsidRDefault="0055730F" w:rsidP="0060507E">
      <w:pPr>
        <w:pStyle w:val="Style7"/>
        <w:widowControl/>
        <w:numPr>
          <w:ilvl w:val="0"/>
          <w:numId w:val="5"/>
        </w:numPr>
        <w:ind w:left="709"/>
        <w:jc w:val="both"/>
        <w:rPr>
          <w:rStyle w:val="FontStyle60"/>
          <w:b w:val="0"/>
          <w:sz w:val="28"/>
          <w:szCs w:val="28"/>
        </w:rPr>
      </w:pPr>
      <w:r w:rsidRPr="0055730F">
        <w:rPr>
          <w:rStyle w:val="FontStyle60"/>
          <w:b w:val="0"/>
          <w:sz w:val="28"/>
          <w:szCs w:val="28"/>
        </w:rPr>
        <w:t>Правила хранения и маркировки химических реактивов.</w:t>
      </w:r>
    </w:p>
    <w:p w:rsidR="0055730F" w:rsidRPr="0055730F" w:rsidRDefault="0055730F" w:rsidP="0060507E">
      <w:pPr>
        <w:pStyle w:val="Style7"/>
        <w:widowControl/>
        <w:numPr>
          <w:ilvl w:val="0"/>
          <w:numId w:val="5"/>
        </w:numPr>
        <w:ind w:left="709"/>
        <w:jc w:val="both"/>
        <w:rPr>
          <w:rStyle w:val="FontStyle60"/>
          <w:b w:val="0"/>
          <w:sz w:val="28"/>
          <w:szCs w:val="28"/>
        </w:rPr>
      </w:pPr>
      <w:r w:rsidRPr="0055730F">
        <w:rPr>
          <w:rStyle w:val="FontStyle60"/>
          <w:b w:val="0"/>
          <w:sz w:val="28"/>
          <w:szCs w:val="28"/>
        </w:rPr>
        <w:t>Приготовление растворов щелочей различной концентрации (</w:t>
      </w:r>
      <w:r w:rsidRPr="0055730F">
        <w:rPr>
          <w:rStyle w:val="FontStyle60"/>
          <w:b w:val="0"/>
          <w:sz w:val="28"/>
          <w:szCs w:val="28"/>
        </w:rPr>
        <w:sym w:font="Symbol" w:char="F077"/>
      </w:r>
      <w:r w:rsidRPr="0055730F">
        <w:rPr>
          <w:rStyle w:val="FontStyle60"/>
          <w:b w:val="0"/>
          <w:sz w:val="28"/>
          <w:szCs w:val="28"/>
        </w:rPr>
        <w:t>%, С</w:t>
      </w:r>
      <w:r w:rsidRPr="0055730F">
        <w:rPr>
          <w:rStyle w:val="FontStyle60"/>
          <w:b w:val="0"/>
          <w:sz w:val="28"/>
          <w:szCs w:val="28"/>
          <w:vertAlign w:val="subscript"/>
        </w:rPr>
        <w:t>М</w:t>
      </w:r>
      <w:r w:rsidRPr="0055730F">
        <w:rPr>
          <w:rStyle w:val="FontStyle60"/>
          <w:b w:val="0"/>
          <w:sz w:val="28"/>
          <w:szCs w:val="28"/>
        </w:rPr>
        <w:t>, С</w:t>
      </w:r>
      <w:r w:rsidRPr="0055730F">
        <w:rPr>
          <w:rStyle w:val="FontStyle60"/>
          <w:b w:val="0"/>
          <w:sz w:val="28"/>
          <w:szCs w:val="28"/>
          <w:vertAlign w:val="subscript"/>
          <w:lang w:val="en-US"/>
        </w:rPr>
        <w:t>N</w:t>
      </w:r>
      <w:r w:rsidRPr="0055730F">
        <w:rPr>
          <w:rStyle w:val="FontStyle60"/>
          <w:b w:val="0"/>
          <w:sz w:val="28"/>
          <w:szCs w:val="28"/>
        </w:rPr>
        <w:t>).</w:t>
      </w:r>
    </w:p>
    <w:p w:rsidR="0055730F" w:rsidRPr="0055730F" w:rsidRDefault="0055730F" w:rsidP="0060507E">
      <w:pPr>
        <w:pStyle w:val="Style7"/>
        <w:widowControl/>
        <w:numPr>
          <w:ilvl w:val="0"/>
          <w:numId w:val="5"/>
        </w:numPr>
        <w:ind w:left="709"/>
        <w:jc w:val="both"/>
        <w:rPr>
          <w:rStyle w:val="FontStyle60"/>
          <w:b w:val="0"/>
          <w:sz w:val="28"/>
          <w:szCs w:val="28"/>
        </w:rPr>
      </w:pPr>
      <w:r w:rsidRPr="0055730F">
        <w:rPr>
          <w:rStyle w:val="FontStyle60"/>
          <w:b w:val="0"/>
          <w:sz w:val="28"/>
          <w:szCs w:val="28"/>
        </w:rPr>
        <w:t>Приготовление растворов кислот различной концентрации (</w:t>
      </w:r>
      <w:r w:rsidRPr="0055730F">
        <w:rPr>
          <w:rStyle w:val="FontStyle60"/>
          <w:b w:val="0"/>
          <w:sz w:val="28"/>
          <w:szCs w:val="28"/>
        </w:rPr>
        <w:sym w:font="Symbol" w:char="F077"/>
      </w:r>
      <w:r w:rsidRPr="0055730F">
        <w:rPr>
          <w:rStyle w:val="FontStyle60"/>
          <w:b w:val="0"/>
          <w:sz w:val="28"/>
          <w:szCs w:val="28"/>
        </w:rPr>
        <w:t>%, С</w:t>
      </w:r>
      <w:r w:rsidRPr="0055730F">
        <w:rPr>
          <w:rStyle w:val="FontStyle60"/>
          <w:b w:val="0"/>
          <w:sz w:val="28"/>
          <w:szCs w:val="28"/>
          <w:vertAlign w:val="subscript"/>
        </w:rPr>
        <w:t>М</w:t>
      </w:r>
      <w:r w:rsidRPr="0055730F">
        <w:rPr>
          <w:rStyle w:val="FontStyle60"/>
          <w:b w:val="0"/>
          <w:sz w:val="28"/>
          <w:szCs w:val="28"/>
        </w:rPr>
        <w:t>, С</w:t>
      </w:r>
      <w:r w:rsidRPr="0055730F">
        <w:rPr>
          <w:rStyle w:val="FontStyle60"/>
          <w:b w:val="0"/>
          <w:sz w:val="28"/>
          <w:szCs w:val="28"/>
          <w:vertAlign w:val="subscript"/>
          <w:lang w:val="en-US"/>
        </w:rPr>
        <w:t>N</w:t>
      </w:r>
      <w:r w:rsidRPr="0055730F">
        <w:rPr>
          <w:rStyle w:val="FontStyle60"/>
          <w:b w:val="0"/>
          <w:sz w:val="28"/>
          <w:szCs w:val="28"/>
        </w:rPr>
        <w:t>).</w:t>
      </w:r>
    </w:p>
    <w:p w:rsidR="0055730F" w:rsidRPr="0055730F" w:rsidRDefault="0055730F" w:rsidP="0060507E">
      <w:pPr>
        <w:pStyle w:val="Style7"/>
        <w:widowControl/>
        <w:numPr>
          <w:ilvl w:val="0"/>
          <w:numId w:val="5"/>
        </w:numPr>
        <w:ind w:left="709"/>
        <w:jc w:val="both"/>
        <w:rPr>
          <w:rStyle w:val="FontStyle60"/>
          <w:b w:val="0"/>
          <w:sz w:val="28"/>
          <w:szCs w:val="28"/>
        </w:rPr>
      </w:pPr>
      <w:r w:rsidRPr="0055730F">
        <w:rPr>
          <w:rStyle w:val="FontStyle60"/>
          <w:b w:val="0"/>
          <w:sz w:val="28"/>
          <w:szCs w:val="28"/>
        </w:rPr>
        <w:t>Приготовление растворов солей различной концентрации (</w:t>
      </w:r>
      <w:r w:rsidRPr="0055730F">
        <w:rPr>
          <w:rStyle w:val="FontStyle60"/>
          <w:b w:val="0"/>
          <w:sz w:val="28"/>
          <w:szCs w:val="28"/>
        </w:rPr>
        <w:sym w:font="Symbol" w:char="F077"/>
      </w:r>
      <w:r w:rsidRPr="0055730F">
        <w:rPr>
          <w:rStyle w:val="FontStyle60"/>
          <w:b w:val="0"/>
          <w:sz w:val="28"/>
          <w:szCs w:val="28"/>
        </w:rPr>
        <w:t>%, С</w:t>
      </w:r>
      <w:r w:rsidRPr="0055730F">
        <w:rPr>
          <w:rStyle w:val="FontStyle60"/>
          <w:b w:val="0"/>
          <w:sz w:val="28"/>
          <w:szCs w:val="28"/>
          <w:vertAlign w:val="subscript"/>
        </w:rPr>
        <w:t>М</w:t>
      </w:r>
      <w:r w:rsidRPr="0055730F">
        <w:rPr>
          <w:rStyle w:val="FontStyle60"/>
          <w:b w:val="0"/>
          <w:sz w:val="28"/>
          <w:szCs w:val="28"/>
        </w:rPr>
        <w:t>,, С</w:t>
      </w:r>
      <w:r w:rsidRPr="0055730F">
        <w:rPr>
          <w:rStyle w:val="FontStyle60"/>
          <w:b w:val="0"/>
          <w:sz w:val="28"/>
          <w:szCs w:val="28"/>
          <w:vertAlign w:val="subscript"/>
          <w:lang w:val="en-US"/>
        </w:rPr>
        <w:t>N</w:t>
      </w:r>
      <w:r w:rsidRPr="0055730F">
        <w:rPr>
          <w:rStyle w:val="FontStyle60"/>
          <w:b w:val="0"/>
          <w:sz w:val="28"/>
          <w:szCs w:val="28"/>
        </w:rPr>
        <w:t>).</w:t>
      </w:r>
    </w:p>
    <w:p w:rsidR="0055730F" w:rsidRPr="0055730F" w:rsidRDefault="0055730F" w:rsidP="0060507E">
      <w:pPr>
        <w:pStyle w:val="Style7"/>
        <w:widowControl/>
        <w:numPr>
          <w:ilvl w:val="0"/>
          <w:numId w:val="5"/>
        </w:numPr>
        <w:ind w:left="709"/>
        <w:jc w:val="both"/>
        <w:rPr>
          <w:rStyle w:val="FontStyle60"/>
          <w:b w:val="0"/>
          <w:sz w:val="28"/>
          <w:szCs w:val="28"/>
        </w:rPr>
      </w:pPr>
      <w:r w:rsidRPr="0055730F">
        <w:rPr>
          <w:rStyle w:val="FontStyle60"/>
          <w:b w:val="0"/>
          <w:sz w:val="28"/>
          <w:szCs w:val="28"/>
        </w:rPr>
        <w:t xml:space="preserve">Приготовление растворов из </w:t>
      </w:r>
      <w:proofErr w:type="spellStart"/>
      <w:r w:rsidRPr="0055730F">
        <w:rPr>
          <w:rStyle w:val="FontStyle60"/>
          <w:b w:val="0"/>
          <w:sz w:val="28"/>
          <w:szCs w:val="28"/>
        </w:rPr>
        <w:t>фиксаналов</w:t>
      </w:r>
      <w:proofErr w:type="spellEnd"/>
      <w:r w:rsidRPr="0055730F">
        <w:rPr>
          <w:rStyle w:val="FontStyle60"/>
          <w:b w:val="0"/>
          <w:sz w:val="28"/>
          <w:szCs w:val="28"/>
        </w:rPr>
        <w:t>.</w:t>
      </w:r>
    </w:p>
    <w:p w:rsidR="0055730F" w:rsidRPr="0055730F" w:rsidRDefault="0055730F" w:rsidP="0060507E">
      <w:pPr>
        <w:pStyle w:val="Style7"/>
        <w:widowControl/>
        <w:numPr>
          <w:ilvl w:val="0"/>
          <w:numId w:val="5"/>
        </w:numPr>
        <w:ind w:left="709"/>
        <w:jc w:val="both"/>
        <w:rPr>
          <w:rStyle w:val="FontStyle60"/>
          <w:b w:val="0"/>
          <w:sz w:val="28"/>
          <w:szCs w:val="28"/>
        </w:rPr>
      </w:pPr>
      <w:r w:rsidRPr="0055730F">
        <w:rPr>
          <w:rStyle w:val="FontStyle60"/>
          <w:b w:val="0"/>
          <w:sz w:val="28"/>
          <w:szCs w:val="28"/>
        </w:rPr>
        <w:t>Приготовление растворов разбавлением.</w:t>
      </w:r>
    </w:p>
    <w:p w:rsidR="0055730F" w:rsidRPr="0055730F" w:rsidRDefault="0055730F" w:rsidP="0060507E">
      <w:pPr>
        <w:pStyle w:val="Style7"/>
        <w:widowControl/>
        <w:numPr>
          <w:ilvl w:val="0"/>
          <w:numId w:val="5"/>
        </w:numPr>
        <w:ind w:left="709"/>
        <w:jc w:val="both"/>
        <w:rPr>
          <w:rStyle w:val="FontStyle60"/>
          <w:b w:val="0"/>
          <w:sz w:val="28"/>
          <w:szCs w:val="28"/>
        </w:rPr>
      </w:pPr>
      <w:r w:rsidRPr="0055730F">
        <w:rPr>
          <w:rStyle w:val="FontStyle60"/>
          <w:b w:val="0"/>
          <w:sz w:val="28"/>
          <w:szCs w:val="28"/>
        </w:rPr>
        <w:t>Определение ареометром плотности биологических жидкостей.</w:t>
      </w:r>
    </w:p>
    <w:p w:rsidR="0055730F" w:rsidRPr="0055730F" w:rsidRDefault="0055730F" w:rsidP="0060507E">
      <w:pPr>
        <w:pStyle w:val="Style7"/>
        <w:widowControl/>
        <w:numPr>
          <w:ilvl w:val="0"/>
          <w:numId w:val="5"/>
        </w:numPr>
        <w:ind w:left="709"/>
        <w:jc w:val="both"/>
        <w:rPr>
          <w:rStyle w:val="FontStyle60"/>
          <w:b w:val="0"/>
          <w:sz w:val="28"/>
          <w:szCs w:val="28"/>
        </w:rPr>
      </w:pPr>
      <w:r w:rsidRPr="0055730F">
        <w:rPr>
          <w:rStyle w:val="FontStyle60"/>
          <w:b w:val="0"/>
          <w:sz w:val="28"/>
          <w:szCs w:val="28"/>
        </w:rPr>
        <w:t>Работа с термометром и правила его хранения.</w:t>
      </w:r>
    </w:p>
    <w:p w:rsidR="0055730F" w:rsidRPr="0055730F" w:rsidRDefault="0055730F" w:rsidP="0060507E">
      <w:pPr>
        <w:pStyle w:val="Style7"/>
        <w:widowControl/>
        <w:numPr>
          <w:ilvl w:val="0"/>
          <w:numId w:val="5"/>
        </w:numPr>
        <w:ind w:left="709"/>
        <w:jc w:val="both"/>
        <w:rPr>
          <w:rStyle w:val="FontStyle60"/>
          <w:b w:val="0"/>
          <w:sz w:val="28"/>
          <w:szCs w:val="28"/>
        </w:rPr>
      </w:pPr>
      <w:r w:rsidRPr="0055730F">
        <w:rPr>
          <w:rStyle w:val="FontStyle60"/>
          <w:b w:val="0"/>
          <w:sz w:val="28"/>
          <w:szCs w:val="28"/>
        </w:rPr>
        <w:t>Определение влажности воздуха гигрометром.</w:t>
      </w:r>
    </w:p>
    <w:p w:rsidR="0055730F" w:rsidRPr="0055730F" w:rsidRDefault="0055730F" w:rsidP="0060507E">
      <w:pPr>
        <w:pStyle w:val="Style7"/>
        <w:widowControl/>
        <w:numPr>
          <w:ilvl w:val="0"/>
          <w:numId w:val="5"/>
        </w:numPr>
        <w:ind w:left="709"/>
        <w:jc w:val="both"/>
        <w:rPr>
          <w:rStyle w:val="FontStyle60"/>
          <w:b w:val="0"/>
          <w:sz w:val="28"/>
          <w:szCs w:val="28"/>
        </w:rPr>
      </w:pPr>
      <w:r w:rsidRPr="0055730F">
        <w:rPr>
          <w:rStyle w:val="FontStyle60"/>
          <w:b w:val="0"/>
          <w:sz w:val="28"/>
          <w:szCs w:val="28"/>
        </w:rPr>
        <w:t>Правила безопасной работы с сушильным шкафом.</w:t>
      </w:r>
    </w:p>
    <w:p w:rsidR="0055730F" w:rsidRPr="0055730F" w:rsidRDefault="0055730F" w:rsidP="0060507E">
      <w:pPr>
        <w:pStyle w:val="Style7"/>
        <w:widowControl/>
        <w:numPr>
          <w:ilvl w:val="0"/>
          <w:numId w:val="5"/>
        </w:numPr>
        <w:ind w:left="709"/>
        <w:jc w:val="both"/>
        <w:rPr>
          <w:rStyle w:val="FontStyle60"/>
          <w:b w:val="0"/>
          <w:sz w:val="28"/>
          <w:szCs w:val="28"/>
        </w:rPr>
      </w:pPr>
      <w:r w:rsidRPr="0055730F">
        <w:rPr>
          <w:rStyle w:val="FontStyle60"/>
          <w:b w:val="0"/>
          <w:sz w:val="28"/>
          <w:szCs w:val="28"/>
        </w:rPr>
        <w:t>Правила безопасной работы с термостатом.</w:t>
      </w:r>
    </w:p>
    <w:p w:rsidR="0055730F" w:rsidRPr="0055730F" w:rsidRDefault="0055730F" w:rsidP="0060507E">
      <w:pPr>
        <w:pStyle w:val="Style7"/>
        <w:widowControl/>
        <w:numPr>
          <w:ilvl w:val="0"/>
          <w:numId w:val="5"/>
        </w:numPr>
        <w:ind w:left="709"/>
        <w:jc w:val="both"/>
        <w:rPr>
          <w:rStyle w:val="FontStyle60"/>
          <w:b w:val="0"/>
          <w:sz w:val="28"/>
          <w:szCs w:val="28"/>
        </w:rPr>
      </w:pPr>
      <w:r w:rsidRPr="0055730F">
        <w:rPr>
          <w:rStyle w:val="FontStyle60"/>
          <w:b w:val="0"/>
          <w:sz w:val="28"/>
          <w:szCs w:val="28"/>
        </w:rPr>
        <w:t xml:space="preserve">Правила безопасной работы с </w:t>
      </w:r>
      <w:proofErr w:type="spellStart"/>
      <w:r w:rsidRPr="0055730F">
        <w:rPr>
          <w:rStyle w:val="FontStyle60"/>
          <w:b w:val="0"/>
          <w:sz w:val="28"/>
          <w:szCs w:val="28"/>
        </w:rPr>
        <w:t>электробанями</w:t>
      </w:r>
      <w:proofErr w:type="spellEnd"/>
      <w:r w:rsidRPr="0055730F">
        <w:rPr>
          <w:rStyle w:val="FontStyle60"/>
          <w:b w:val="0"/>
          <w:sz w:val="28"/>
          <w:szCs w:val="28"/>
        </w:rPr>
        <w:t>.</w:t>
      </w:r>
    </w:p>
    <w:p w:rsidR="0055730F" w:rsidRPr="0055730F" w:rsidRDefault="0055730F" w:rsidP="0060507E">
      <w:pPr>
        <w:pStyle w:val="Style7"/>
        <w:widowControl/>
        <w:numPr>
          <w:ilvl w:val="0"/>
          <w:numId w:val="5"/>
        </w:numPr>
        <w:ind w:left="709"/>
        <w:jc w:val="both"/>
        <w:rPr>
          <w:rStyle w:val="FontStyle60"/>
          <w:b w:val="0"/>
          <w:sz w:val="28"/>
          <w:szCs w:val="28"/>
        </w:rPr>
      </w:pPr>
      <w:r w:rsidRPr="0055730F">
        <w:rPr>
          <w:rStyle w:val="FontStyle60"/>
          <w:b w:val="0"/>
          <w:sz w:val="28"/>
          <w:szCs w:val="28"/>
        </w:rPr>
        <w:t>Правила безопасной работы с центрифугой.</w:t>
      </w:r>
    </w:p>
    <w:p w:rsidR="0055730F" w:rsidRPr="0055730F" w:rsidRDefault="0055730F" w:rsidP="0060507E">
      <w:pPr>
        <w:pStyle w:val="Style7"/>
        <w:widowControl/>
        <w:numPr>
          <w:ilvl w:val="0"/>
          <w:numId w:val="5"/>
        </w:numPr>
        <w:ind w:left="709"/>
        <w:jc w:val="both"/>
        <w:rPr>
          <w:rStyle w:val="FontStyle60"/>
          <w:b w:val="0"/>
          <w:sz w:val="28"/>
          <w:szCs w:val="28"/>
        </w:rPr>
      </w:pPr>
      <w:r w:rsidRPr="0055730F">
        <w:rPr>
          <w:rStyle w:val="FontStyle60"/>
          <w:b w:val="0"/>
          <w:sz w:val="28"/>
          <w:szCs w:val="28"/>
        </w:rPr>
        <w:t xml:space="preserve">Определение содержания вещества на </w:t>
      </w:r>
      <w:proofErr w:type="spellStart"/>
      <w:r w:rsidRPr="0055730F">
        <w:rPr>
          <w:rStyle w:val="FontStyle60"/>
          <w:b w:val="0"/>
          <w:sz w:val="28"/>
          <w:szCs w:val="28"/>
        </w:rPr>
        <w:t>фотоэлектроколориметре</w:t>
      </w:r>
      <w:proofErr w:type="spellEnd"/>
      <w:r w:rsidRPr="0055730F">
        <w:rPr>
          <w:rStyle w:val="FontStyle60"/>
          <w:b w:val="0"/>
          <w:sz w:val="28"/>
          <w:szCs w:val="28"/>
        </w:rPr>
        <w:t>.</w:t>
      </w:r>
    </w:p>
    <w:p w:rsidR="0055730F" w:rsidRPr="0055730F" w:rsidRDefault="0055730F" w:rsidP="0060507E">
      <w:pPr>
        <w:pStyle w:val="Style7"/>
        <w:widowControl/>
        <w:numPr>
          <w:ilvl w:val="0"/>
          <w:numId w:val="5"/>
        </w:numPr>
        <w:ind w:left="709"/>
        <w:jc w:val="both"/>
        <w:rPr>
          <w:rStyle w:val="FontStyle60"/>
          <w:b w:val="0"/>
          <w:sz w:val="28"/>
          <w:szCs w:val="28"/>
        </w:rPr>
      </w:pPr>
      <w:r w:rsidRPr="0055730F">
        <w:rPr>
          <w:rStyle w:val="FontStyle60"/>
          <w:b w:val="0"/>
          <w:sz w:val="28"/>
          <w:szCs w:val="28"/>
        </w:rPr>
        <w:t xml:space="preserve">Определение содержания вещества на </w:t>
      </w:r>
      <w:proofErr w:type="spellStart"/>
      <w:r w:rsidRPr="0055730F">
        <w:rPr>
          <w:rStyle w:val="FontStyle60"/>
          <w:b w:val="0"/>
          <w:sz w:val="28"/>
          <w:szCs w:val="28"/>
        </w:rPr>
        <w:t>спектровотометре</w:t>
      </w:r>
      <w:proofErr w:type="spellEnd"/>
      <w:r w:rsidRPr="0055730F">
        <w:rPr>
          <w:rStyle w:val="FontStyle60"/>
          <w:b w:val="0"/>
          <w:sz w:val="28"/>
          <w:szCs w:val="28"/>
        </w:rPr>
        <w:t xml:space="preserve"> </w:t>
      </w:r>
      <w:r w:rsidRPr="0055730F">
        <w:rPr>
          <w:sz w:val="28"/>
          <w:lang w:val="en-US"/>
        </w:rPr>
        <w:t>Solar</w:t>
      </w:r>
      <w:r w:rsidRPr="0055730F">
        <w:rPr>
          <w:sz w:val="28"/>
        </w:rPr>
        <w:t>.</w:t>
      </w:r>
    </w:p>
    <w:p w:rsidR="0055730F" w:rsidRPr="0055730F" w:rsidRDefault="0055730F" w:rsidP="0060507E">
      <w:pPr>
        <w:pStyle w:val="Style7"/>
        <w:widowControl/>
        <w:numPr>
          <w:ilvl w:val="0"/>
          <w:numId w:val="5"/>
        </w:numPr>
        <w:ind w:left="709"/>
        <w:jc w:val="both"/>
        <w:rPr>
          <w:sz w:val="28"/>
        </w:rPr>
      </w:pPr>
      <w:r w:rsidRPr="0055730F">
        <w:rPr>
          <w:sz w:val="28"/>
        </w:rPr>
        <w:t xml:space="preserve">Определение рН раствора при помощи </w:t>
      </w:r>
      <w:proofErr w:type="spellStart"/>
      <w:r w:rsidRPr="0055730F">
        <w:rPr>
          <w:sz w:val="28"/>
        </w:rPr>
        <w:t>иономера</w:t>
      </w:r>
      <w:proofErr w:type="spellEnd"/>
      <w:r w:rsidRPr="0055730F">
        <w:rPr>
          <w:sz w:val="28"/>
        </w:rPr>
        <w:t>.</w:t>
      </w:r>
    </w:p>
    <w:p w:rsidR="0055730F" w:rsidRDefault="0055730F" w:rsidP="0060507E">
      <w:pPr>
        <w:spacing w:after="0" w:line="240" w:lineRule="auto"/>
        <w:ind w:left="709"/>
        <w:rPr>
          <w:rFonts w:ascii="Times New Roman" w:hAnsi="Times New Roman" w:cs="Times New Roman"/>
          <w:b/>
          <w:sz w:val="28"/>
          <w:szCs w:val="28"/>
        </w:rPr>
      </w:pPr>
    </w:p>
    <w:p w:rsidR="000657AD" w:rsidRDefault="000657AD" w:rsidP="0060507E">
      <w:pPr>
        <w:spacing w:after="0" w:line="240" w:lineRule="auto"/>
        <w:ind w:left="709"/>
        <w:rPr>
          <w:rFonts w:ascii="Times New Roman" w:hAnsi="Times New Roman" w:cs="Times New Roman"/>
          <w:b/>
          <w:sz w:val="28"/>
          <w:szCs w:val="28"/>
        </w:rPr>
      </w:pPr>
    </w:p>
    <w:p w:rsidR="000657AD" w:rsidRDefault="000657AD" w:rsidP="0055730F">
      <w:pPr>
        <w:spacing w:after="0" w:line="240" w:lineRule="auto"/>
        <w:ind w:left="-142"/>
        <w:rPr>
          <w:rFonts w:ascii="Times New Roman" w:hAnsi="Times New Roman" w:cs="Times New Roman"/>
          <w:b/>
          <w:sz w:val="28"/>
          <w:szCs w:val="28"/>
        </w:rPr>
      </w:pPr>
    </w:p>
    <w:p w:rsidR="000657AD" w:rsidRDefault="000657AD" w:rsidP="0055730F">
      <w:pPr>
        <w:spacing w:after="0" w:line="240" w:lineRule="auto"/>
        <w:ind w:left="-142"/>
        <w:rPr>
          <w:rFonts w:ascii="Times New Roman" w:hAnsi="Times New Roman" w:cs="Times New Roman"/>
          <w:b/>
          <w:sz w:val="28"/>
          <w:szCs w:val="28"/>
        </w:rPr>
      </w:pPr>
    </w:p>
    <w:p w:rsidR="000657AD" w:rsidRDefault="000657AD" w:rsidP="0055730F">
      <w:pPr>
        <w:spacing w:after="0" w:line="240" w:lineRule="auto"/>
        <w:ind w:left="-142"/>
        <w:rPr>
          <w:rFonts w:ascii="Times New Roman" w:hAnsi="Times New Roman" w:cs="Times New Roman"/>
          <w:b/>
          <w:sz w:val="28"/>
          <w:szCs w:val="28"/>
        </w:rPr>
      </w:pPr>
    </w:p>
    <w:p w:rsidR="000657AD" w:rsidRDefault="000657AD" w:rsidP="0055730F">
      <w:pPr>
        <w:spacing w:after="0" w:line="240" w:lineRule="auto"/>
        <w:ind w:left="-142"/>
        <w:rPr>
          <w:rFonts w:ascii="Times New Roman" w:hAnsi="Times New Roman" w:cs="Times New Roman"/>
          <w:b/>
          <w:sz w:val="28"/>
          <w:szCs w:val="28"/>
        </w:rPr>
      </w:pPr>
    </w:p>
    <w:p w:rsidR="000657AD" w:rsidRDefault="000657AD" w:rsidP="0055730F">
      <w:pPr>
        <w:spacing w:after="0" w:line="240" w:lineRule="auto"/>
        <w:ind w:left="-142"/>
        <w:rPr>
          <w:rFonts w:ascii="Times New Roman" w:hAnsi="Times New Roman" w:cs="Times New Roman"/>
          <w:b/>
          <w:sz w:val="28"/>
          <w:szCs w:val="28"/>
        </w:rPr>
      </w:pPr>
    </w:p>
    <w:p w:rsidR="000657AD" w:rsidRDefault="000657AD" w:rsidP="0060507E">
      <w:pPr>
        <w:pStyle w:val="Style7"/>
        <w:widowControl/>
        <w:ind w:left="709"/>
        <w:rPr>
          <w:b/>
          <w:sz w:val="40"/>
          <w:szCs w:val="40"/>
        </w:rPr>
      </w:pPr>
      <w:r w:rsidRPr="000102B2">
        <w:rPr>
          <w:b/>
          <w:sz w:val="40"/>
          <w:szCs w:val="40"/>
        </w:rPr>
        <w:lastRenderedPageBreak/>
        <w:t>Темы заданий по дисциплине</w:t>
      </w:r>
      <w:r>
        <w:rPr>
          <w:b/>
          <w:sz w:val="40"/>
          <w:szCs w:val="40"/>
        </w:rPr>
        <w:t>:</w:t>
      </w:r>
    </w:p>
    <w:p w:rsidR="000657AD" w:rsidRDefault="000657AD" w:rsidP="0060507E">
      <w:pPr>
        <w:pStyle w:val="Style7"/>
        <w:widowControl/>
        <w:ind w:left="709"/>
        <w:rPr>
          <w:b/>
          <w:sz w:val="40"/>
          <w:szCs w:val="40"/>
        </w:rPr>
      </w:pPr>
      <w:r w:rsidRPr="000102B2">
        <w:rPr>
          <w:b/>
          <w:sz w:val="40"/>
          <w:szCs w:val="40"/>
        </w:rPr>
        <w:t xml:space="preserve"> «Техника лабораторных работ»</w:t>
      </w:r>
      <w:r>
        <w:rPr>
          <w:b/>
          <w:sz w:val="40"/>
          <w:szCs w:val="40"/>
        </w:rPr>
        <w:t>.</w:t>
      </w:r>
    </w:p>
    <w:p w:rsidR="000657AD" w:rsidRDefault="000657AD" w:rsidP="0060507E">
      <w:pPr>
        <w:pStyle w:val="Style7"/>
        <w:widowControl/>
        <w:ind w:left="709"/>
        <w:rPr>
          <w:b/>
          <w:sz w:val="40"/>
          <w:szCs w:val="40"/>
        </w:rPr>
      </w:pPr>
    </w:p>
    <w:p w:rsidR="000657AD" w:rsidRPr="00AC4C1A" w:rsidRDefault="000657AD" w:rsidP="0060507E">
      <w:pPr>
        <w:pStyle w:val="Style7"/>
        <w:widowControl/>
        <w:ind w:left="709"/>
        <w:jc w:val="both"/>
        <w:rPr>
          <w:rStyle w:val="FontStyle60"/>
          <w:b w:val="0"/>
          <w:sz w:val="28"/>
          <w:szCs w:val="28"/>
        </w:rPr>
      </w:pPr>
      <w:r>
        <w:rPr>
          <w:sz w:val="28"/>
        </w:rPr>
        <w:t>1</w:t>
      </w:r>
      <w:r w:rsidRPr="00AC4C1A">
        <w:rPr>
          <w:sz w:val="28"/>
        </w:rPr>
        <w:t xml:space="preserve">. Работа с медицинскими измерительными приборами и аппаратурой медицинского назначения. Работа с ареометрами. </w:t>
      </w:r>
      <w:r w:rsidRPr="00AC4C1A">
        <w:rPr>
          <w:rStyle w:val="FontStyle60"/>
          <w:sz w:val="28"/>
          <w:szCs w:val="28"/>
        </w:rPr>
        <w:t>Определение ареометром плотности биологических жидкостей.</w:t>
      </w:r>
    </w:p>
    <w:p w:rsidR="000657AD" w:rsidRPr="00970324" w:rsidRDefault="000657AD" w:rsidP="0060507E">
      <w:pPr>
        <w:pStyle w:val="Style7"/>
        <w:widowControl/>
        <w:ind w:left="709"/>
        <w:jc w:val="both"/>
        <w:rPr>
          <w:bCs/>
          <w:sz w:val="28"/>
          <w:szCs w:val="28"/>
        </w:rPr>
      </w:pPr>
      <w:r>
        <w:rPr>
          <w:sz w:val="28"/>
        </w:rPr>
        <w:t>2.</w:t>
      </w:r>
      <w:r w:rsidRPr="00AC4C1A">
        <w:rPr>
          <w:sz w:val="28"/>
        </w:rPr>
        <w:t>Работа с медицинскими измерительными приборами и аппаратурой медицинского назначения. Работа с термо</w:t>
      </w:r>
      <w:r>
        <w:rPr>
          <w:sz w:val="28"/>
        </w:rPr>
        <w:t xml:space="preserve">метром </w:t>
      </w:r>
      <w:r>
        <w:rPr>
          <w:bCs/>
          <w:sz w:val="28"/>
          <w:szCs w:val="28"/>
        </w:rPr>
        <w:t>и правила его хранения.</w:t>
      </w:r>
    </w:p>
    <w:p w:rsidR="000657AD" w:rsidRPr="001B1248" w:rsidRDefault="000657AD" w:rsidP="0060507E">
      <w:pPr>
        <w:pStyle w:val="Style7"/>
        <w:widowControl/>
        <w:ind w:left="709"/>
        <w:jc w:val="both"/>
        <w:rPr>
          <w:bCs/>
          <w:sz w:val="28"/>
          <w:szCs w:val="28"/>
        </w:rPr>
      </w:pPr>
      <w:r>
        <w:rPr>
          <w:sz w:val="28"/>
        </w:rPr>
        <w:t>3.</w:t>
      </w:r>
      <w:r w:rsidRPr="00AC4C1A">
        <w:rPr>
          <w:sz w:val="28"/>
        </w:rPr>
        <w:t>Работа с медицинскими измерительными приборами и аппаратурой медицинского назначения</w:t>
      </w:r>
      <w:r>
        <w:rPr>
          <w:sz w:val="28"/>
        </w:rPr>
        <w:t>.</w:t>
      </w:r>
      <w:r w:rsidRPr="00AC4C1A">
        <w:rPr>
          <w:sz w:val="28"/>
        </w:rPr>
        <w:t xml:space="preserve"> </w:t>
      </w:r>
      <w:r>
        <w:rPr>
          <w:sz w:val="28"/>
        </w:rPr>
        <w:t xml:space="preserve">Работа с </w:t>
      </w:r>
      <w:r w:rsidRPr="00AC4C1A">
        <w:rPr>
          <w:sz w:val="28"/>
        </w:rPr>
        <w:t>гигрометрами.</w:t>
      </w:r>
      <w:r w:rsidRPr="001B1248">
        <w:rPr>
          <w:bCs/>
          <w:sz w:val="28"/>
          <w:szCs w:val="28"/>
        </w:rPr>
        <w:t xml:space="preserve"> Определение</w:t>
      </w:r>
      <w:r>
        <w:rPr>
          <w:bCs/>
          <w:sz w:val="28"/>
          <w:szCs w:val="28"/>
        </w:rPr>
        <w:t xml:space="preserve"> влажности воздуха гигрометром.</w:t>
      </w:r>
    </w:p>
    <w:p w:rsidR="000657AD" w:rsidRPr="00AC4C1A" w:rsidRDefault="000657AD" w:rsidP="0060507E">
      <w:pPr>
        <w:autoSpaceDE w:val="0"/>
        <w:autoSpaceDN w:val="0"/>
        <w:adjustRightInd w:val="0"/>
        <w:spacing w:after="0" w:line="240" w:lineRule="auto"/>
        <w:ind w:left="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r w:rsidRPr="00AC4C1A">
        <w:rPr>
          <w:rFonts w:ascii="Times New Roman" w:hAnsi="Times New Roman" w:cs="Times New Roman"/>
          <w:sz w:val="28"/>
        </w:rPr>
        <w:t xml:space="preserve"> Техника </w:t>
      </w:r>
      <w:proofErr w:type="spellStart"/>
      <w:r w:rsidRPr="00AC4C1A">
        <w:rPr>
          <w:rFonts w:ascii="Times New Roman" w:hAnsi="Times New Roman" w:cs="Times New Roman"/>
          <w:sz w:val="28"/>
        </w:rPr>
        <w:t>пипетирования</w:t>
      </w:r>
      <w:proofErr w:type="spellEnd"/>
      <w:r>
        <w:rPr>
          <w:rFonts w:ascii="Times New Roman" w:hAnsi="Times New Roman" w:cs="Times New Roman"/>
          <w:sz w:val="28"/>
        </w:rPr>
        <w:t>.</w:t>
      </w:r>
      <w:r w:rsidRPr="00AC4C1A">
        <w:rPr>
          <w:rFonts w:ascii="Times New Roman" w:eastAsia="Times New Roman" w:hAnsi="Times New Roman" w:cs="Times New Roman"/>
          <w:bCs/>
          <w:sz w:val="28"/>
          <w:szCs w:val="28"/>
          <w:lang w:eastAsia="ru-RU"/>
        </w:rPr>
        <w:t xml:space="preserve"> </w:t>
      </w:r>
      <w:proofErr w:type="spellStart"/>
      <w:r w:rsidRPr="00AC4C1A">
        <w:rPr>
          <w:rFonts w:ascii="Times New Roman" w:eastAsia="Times New Roman" w:hAnsi="Times New Roman" w:cs="Times New Roman"/>
          <w:bCs/>
          <w:sz w:val="28"/>
          <w:szCs w:val="28"/>
          <w:lang w:eastAsia="ru-RU"/>
        </w:rPr>
        <w:t>Пипетирование</w:t>
      </w:r>
      <w:proofErr w:type="spellEnd"/>
      <w:r w:rsidRPr="00AC4C1A">
        <w:rPr>
          <w:rFonts w:ascii="Times New Roman" w:eastAsia="Times New Roman" w:hAnsi="Times New Roman" w:cs="Times New Roman"/>
          <w:bCs/>
          <w:sz w:val="28"/>
          <w:szCs w:val="28"/>
          <w:lang w:eastAsia="ru-RU"/>
        </w:rPr>
        <w:t xml:space="preserve"> градуированными пипетками, пипетками Мора.</w:t>
      </w:r>
    </w:p>
    <w:p w:rsidR="000657AD" w:rsidRPr="00AC4C1A" w:rsidRDefault="000657AD" w:rsidP="0060507E">
      <w:pPr>
        <w:autoSpaceDE w:val="0"/>
        <w:autoSpaceDN w:val="0"/>
        <w:adjustRightInd w:val="0"/>
        <w:spacing w:after="0" w:line="240" w:lineRule="auto"/>
        <w:ind w:left="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r w:rsidRPr="00AC4C1A">
        <w:rPr>
          <w:rFonts w:ascii="Times New Roman" w:hAnsi="Times New Roman" w:cs="Times New Roman"/>
          <w:sz w:val="28"/>
        </w:rPr>
        <w:t xml:space="preserve"> Техника </w:t>
      </w:r>
      <w:proofErr w:type="spellStart"/>
      <w:r w:rsidRPr="00AC4C1A">
        <w:rPr>
          <w:rFonts w:ascii="Times New Roman" w:hAnsi="Times New Roman" w:cs="Times New Roman"/>
          <w:sz w:val="28"/>
        </w:rPr>
        <w:t>пипетирования</w:t>
      </w:r>
      <w:proofErr w:type="spellEnd"/>
      <w:r>
        <w:rPr>
          <w:rFonts w:ascii="Times New Roman" w:hAnsi="Times New Roman" w:cs="Times New Roman"/>
          <w:sz w:val="28"/>
        </w:rPr>
        <w:t>.</w:t>
      </w:r>
      <w:r w:rsidRPr="00AC4C1A">
        <w:rPr>
          <w:rFonts w:ascii="Times New Roman" w:eastAsia="Times New Roman" w:hAnsi="Times New Roman" w:cs="Times New Roman"/>
          <w:bCs/>
          <w:sz w:val="28"/>
          <w:szCs w:val="28"/>
          <w:lang w:eastAsia="ru-RU"/>
        </w:rPr>
        <w:t xml:space="preserve"> </w:t>
      </w:r>
      <w:proofErr w:type="spellStart"/>
      <w:r w:rsidRPr="00AC4C1A">
        <w:rPr>
          <w:rFonts w:ascii="Times New Roman" w:eastAsia="Times New Roman" w:hAnsi="Times New Roman" w:cs="Times New Roman"/>
          <w:bCs/>
          <w:sz w:val="28"/>
          <w:szCs w:val="28"/>
          <w:lang w:eastAsia="ru-RU"/>
        </w:rPr>
        <w:t>Пипетирование</w:t>
      </w:r>
      <w:proofErr w:type="spellEnd"/>
      <w:r w:rsidRPr="00AC4C1A">
        <w:rPr>
          <w:rFonts w:ascii="Times New Roman" w:eastAsia="Times New Roman" w:hAnsi="Times New Roman" w:cs="Times New Roman"/>
          <w:bCs/>
          <w:sz w:val="28"/>
          <w:szCs w:val="28"/>
          <w:lang w:eastAsia="ru-RU"/>
        </w:rPr>
        <w:t xml:space="preserve"> капиллярами </w:t>
      </w:r>
      <w:proofErr w:type="spellStart"/>
      <w:r w:rsidRPr="00AC4C1A">
        <w:rPr>
          <w:rFonts w:ascii="Times New Roman" w:eastAsia="Times New Roman" w:hAnsi="Times New Roman" w:cs="Times New Roman"/>
          <w:bCs/>
          <w:sz w:val="28"/>
          <w:szCs w:val="28"/>
          <w:lang w:eastAsia="ru-RU"/>
        </w:rPr>
        <w:t>Панченкова</w:t>
      </w:r>
      <w:proofErr w:type="spellEnd"/>
      <w:r w:rsidRPr="00AC4C1A">
        <w:rPr>
          <w:rFonts w:ascii="Times New Roman" w:eastAsia="Times New Roman" w:hAnsi="Times New Roman" w:cs="Times New Roman"/>
          <w:bCs/>
          <w:sz w:val="28"/>
          <w:szCs w:val="28"/>
          <w:lang w:eastAsia="ru-RU"/>
        </w:rPr>
        <w:t xml:space="preserve">, </w:t>
      </w:r>
      <w:proofErr w:type="spellStart"/>
      <w:r w:rsidRPr="00AC4C1A">
        <w:rPr>
          <w:rFonts w:ascii="Times New Roman" w:eastAsia="Times New Roman" w:hAnsi="Times New Roman" w:cs="Times New Roman"/>
          <w:bCs/>
          <w:sz w:val="28"/>
          <w:szCs w:val="28"/>
          <w:lang w:eastAsia="ru-RU"/>
        </w:rPr>
        <w:t>Сали</w:t>
      </w:r>
      <w:proofErr w:type="spellEnd"/>
      <w:r w:rsidRPr="00AC4C1A">
        <w:rPr>
          <w:rFonts w:ascii="Times New Roman" w:eastAsia="Times New Roman" w:hAnsi="Times New Roman" w:cs="Times New Roman"/>
          <w:bCs/>
          <w:sz w:val="28"/>
          <w:szCs w:val="28"/>
          <w:lang w:eastAsia="ru-RU"/>
        </w:rPr>
        <w:t>.</w:t>
      </w:r>
    </w:p>
    <w:p w:rsidR="000657AD" w:rsidRPr="00AC4C1A" w:rsidRDefault="000657AD" w:rsidP="0060507E">
      <w:pPr>
        <w:autoSpaceDE w:val="0"/>
        <w:autoSpaceDN w:val="0"/>
        <w:adjustRightInd w:val="0"/>
        <w:spacing w:after="0" w:line="240" w:lineRule="auto"/>
        <w:ind w:left="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r w:rsidRPr="00AC4C1A">
        <w:rPr>
          <w:rFonts w:ascii="Times New Roman" w:hAnsi="Times New Roman" w:cs="Times New Roman"/>
          <w:sz w:val="28"/>
        </w:rPr>
        <w:t xml:space="preserve"> Техника </w:t>
      </w:r>
      <w:proofErr w:type="spellStart"/>
      <w:r w:rsidRPr="00AC4C1A">
        <w:rPr>
          <w:rFonts w:ascii="Times New Roman" w:hAnsi="Times New Roman" w:cs="Times New Roman"/>
          <w:sz w:val="28"/>
        </w:rPr>
        <w:t>пипетирования</w:t>
      </w:r>
      <w:proofErr w:type="spellEnd"/>
      <w:r>
        <w:rPr>
          <w:rFonts w:ascii="Times New Roman" w:eastAsia="Times New Roman" w:hAnsi="Times New Roman" w:cs="Times New Roman"/>
          <w:bCs/>
          <w:sz w:val="28"/>
          <w:szCs w:val="28"/>
          <w:lang w:eastAsia="ru-RU"/>
        </w:rPr>
        <w:t xml:space="preserve">. </w:t>
      </w:r>
      <w:proofErr w:type="spellStart"/>
      <w:r w:rsidRPr="00AC4C1A">
        <w:rPr>
          <w:rFonts w:ascii="Times New Roman" w:eastAsia="Times New Roman" w:hAnsi="Times New Roman" w:cs="Times New Roman"/>
          <w:bCs/>
          <w:sz w:val="28"/>
          <w:szCs w:val="28"/>
          <w:lang w:eastAsia="ru-RU"/>
        </w:rPr>
        <w:t>Пипетирование</w:t>
      </w:r>
      <w:proofErr w:type="spellEnd"/>
      <w:r w:rsidRPr="00AC4C1A">
        <w:rPr>
          <w:rFonts w:ascii="Times New Roman" w:eastAsia="Times New Roman" w:hAnsi="Times New Roman" w:cs="Times New Roman"/>
          <w:bCs/>
          <w:sz w:val="28"/>
          <w:szCs w:val="28"/>
          <w:lang w:eastAsia="ru-RU"/>
        </w:rPr>
        <w:t xml:space="preserve"> универсальным дозатором прямым способом.</w:t>
      </w:r>
    </w:p>
    <w:p w:rsidR="000657AD" w:rsidRPr="00AC4C1A" w:rsidRDefault="000657AD" w:rsidP="0060507E">
      <w:pPr>
        <w:autoSpaceDE w:val="0"/>
        <w:autoSpaceDN w:val="0"/>
        <w:adjustRightInd w:val="0"/>
        <w:spacing w:after="0" w:line="240" w:lineRule="auto"/>
        <w:ind w:left="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w:t>
      </w:r>
      <w:r w:rsidRPr="00AC4C1A">
        <w:rPr>
          <w:rFonts w:ascii="Times New Roman" w:hAnsi="Times New Roman" w:cs="Times New Roman"/>
          <w:sz w:val="28"/>
        </w:rPr>
        <w:t xml:space="preserve"> Техника </w:t>
      </w:r>
      <w:proofErr w:type="spellStart"/>
      <w:r w:rsidRPr="00AC4C1A">
        <w:rPr>
          <w:rFonts w:ascii="Times New Roman" w:hAnsi="Times New Roman" w:cs="Times New Roman"/>
          <w:sz w:val="28"/>
        </w:rPr>
        <w:t>пипетирования</w:t>
      </w:r>
      <w:proofErr w:type="spellEnd"/>
      <w:r>
        <w:rPr>
          <w:rFonts w:ascii="Times New Roman" w:hAnsi="Times New Roman" w:cs="Times New Roman"/>
          <w:sz w:val="28"/>
        </w:rPr>
        <w:t>.</w:t>
      </w:r>
      <w:r>
        <w:rPr>
          <w:rFonts w:ascii="Times New Roman" w:eastAsia="Times New Roman" w:hAnsi="Times New Roman" w:cs="Times New Roman"/>
          <w:bCs/>
          <w:sz w:val="28"/>
          <w:szCs w:val="28"/>
          <w:lang w:eastAsia="ru-RU"/>
        </w:rPr>
        <w:t xml:space="preserve"> </w:t>
      </w:r>
      <w:proofErr w:type="spellStart"/>
      <w:r w:rsidRPr="00AC4C1A">
        <w:rPr>
          <w:rFonts w:ascii="Times New Roman" w:eastAsia="Times New Roman" w:hAnsi="Times New Roman" w:cs="Times New Roman"/>
          <w:bCs/>
          <w:sz w:val="28"/>
          <w:szCs w:val="28"/>
          <w:lang w:eastAsia="ru-RU"/>
        </w:rPr>
        <w:t>Пипетирование</w:t>
      </w:r>
      <w:proofErr w:type="spellEnd"/>
      <w:r w:rsidRPr="00AC4C1A">
        <w:rPr>
          <w:rFonts w:ascii="Times New Roman" w:eastAsia="Times New Roman" w:hAnsi="Times New Roman" w:cs="Times New Roman"/>
          <w:bCs/>
          <w:sz w:val="28"/>
          <w:szCs w:val="28"/>
          <w:lang w:eastAsia="ru-RU"/>
        </w:rPr>
        <w:t xml:space="preserve"> универсальным дозатором обратным способом.</w:t>
      </w:r>
    </w:p>
    <w:p w:rsidR="000657AD" w:rsidRPr="00AC4C1A" w:rsidRDefault="000657AD" w:rsidP="0060507E">
      <w:pPr>
        <w:autoSpaceDE w:val="0"/>
        <w:autoSpaceDN w:val="0"/>
        <w:adjustRightInd w:val="0"/>
        <w:spacing w:after="0" w:line="240" w:lineRule="auto"/>
        <w:ind w:left="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w:t>
      </w:r>
      <w:r w:rsidRPr="00AC4C1A">
        <w:rPr>
          <w:rFonts w:ascii="Times New Roman" w:hAnsi="Times New Roman" w:cs="Times New Roman"/>
          <w:sz w:val="28"/>
        </w:rPr>
        <w:t xml:space="preserve"> Техника </w:t>
      </w:r>
      <w:proofErr w:type="spellStart"/>
      <w:r w:rsidRPr="00AC4C1A">
        <w:rPr>
          <w:rFonts w:ascii="Times New Roman" w:hAnsi="Times New Roman" w:cs="Times New Roman"/>
          <w:sz w:val="28"/>
        </w:rPr>
        <w:t>пипетирования</w:t>
      </w:r>
      <w:proofErr w:type="spellEnd"/>
      <w:r>
        <w:rPr>
          <w:rFonts w:ascii="Times New Roman" w:hAnsi="Times New Roman" w:cs="Times New Roman"/>
          <w:sz w:val="28"/>
        </w:rPr>
        <w:t>.</w:t>
      </w:r>
      <w:r w:rsidRPr="00AC4C1A">
        <w:rPr>
          <w:rFonts w:ascii="Times New Roman" w:eastAsia="Times New Roman" w:hAnsi="Times New Roman" w:cs="Times New Roman"/>
          <w:bCs/>
          <w:sz w:val="28"/>
          <w:szCs w:val="28"/>
          <w:lang w:eastAsia="ru-RU"/>
        </w:rPr>
        <w:t xml:space="preserve"> </w:t>
      </w:r>
      <w:proofErr w:type="spellStart"/>
      <w:r w:rsidRPr="00AC4C1A">
        <w:rPr>
          <w:rFonts w:ascii="Times New Roman" w:eastAsia="Times New Roman" w:hAnsi="Times New Roman" w:cs="Times New Roman"/>
          <w:bCs/>
          <w:sz w:val="28"/>
          <w:szCs w:val="28"/>
          <w:lang w:eastAsia="ru-RU"/>
        </w:rPr>
        <w:t>Пипетирование</w:t>
      </w:r>
      <w:proofErr w:type="spellEnd"/>
      <w:r w:rsidRPr="00AC4C1A">
        <w:rPr>
          <w:rFonts w:ascii="Times New Roman" w:eastAsia="Times New Roman" w:hAnsi="Times New Roman" w:cs="Times New Roman"/>
          <w:bCs/>
          <w:sz w:val="28"/>
          <w:szCs w:val="28"/>
          <w:lang w:eastAsia="ru-RU"/>
        </w:rPr>
        <w:t xml:space="preserve"> универсальным дозатором цельной крови.</w:t>
      </w:r>
    </w:p>
    <w:p w:rsidR="000657AD" w:rsidRPr="003D367F" w:rsidRDefault="000657AD" w:rsidP="0060507E">
      <w:pPr>
        <w:spacing w:after="0" w:line="240" w:lineRule="auto"/>
        <w:ind w:left="709"/>
        <w:jc w:val="both"/>
        <w:rPr>
          <w:rFonts w:ascii="Times New Roman" w:hAnsi="Times New Roman" w:cs="Times New Roman"/>
          <w:sz w:val="28"/>
        </w:rPr>
      </w:pPr>
      <w:r w:rsidRPr="003D367F">
        <w:rPr>
          <w:rFonts w:ascii="Times New Roman" w:hAnsi="Times New Roman" w:cs="Times New Roman"/>
          <w:sz w:val="28"/>
        </w:rPr>
        <w:t xml:space="preserve">9.Устройство и  организация работы в клинико-диагностической лаборатории. </w:t>
      </w:r>
    </w:p>
    <w:p w:rsidR="000657AD" w:rsidRPr="003D367F" w:rsidRDefault="000657AD" w:rsidP="0060507E">
      <w:pPr>
        <w:spacing w:after="0" w:line="240" w:lineRule="auto"/>
        <w:ind w:left="709"/>
        <w:jc w:val="both"/>
        <w:rPr>
          <w:rFonts w:ascii="Times New Roman" w:hAnsi="Times New Roman" w:cs="Times New Roman"/>
          <w:sz w:val="28"/>
        </w:rPr>
      </w:pPr>
      <w:r w:rsidRPr="003D367F">
        <w:rPr>
          <w:rFonts w:ascii="Times New Roman" w:hAnsi="Times New Roman" w:cs="Times New Roman"/>
          <w:sz w:val="28"/>
        </w:rPr>
        <w:t xml:space="preserve">10. Нормативно-правовая документация  при работе в клинико-диагностической лаборатории. </w:t>
      </w:r>
    </w:p>
    <w:p w:rsidR="000657AD" w:rsidRDefault="000657AD" w:rsidP="0060507E">
      <w:pPr>
        <w:spacing w:after="0" w:line="240" w:lineRule="auto"/>
        <w:ind w:left="709"/>
        <w:jc w:val="both"/>
        <w:rPr>
          <w:rFonts w:ascii="Times New Roman" w:hAnsi="Times New Roman" w:cs="Times New Roman"/>
          <w:sz w:val="28"/>
        </w:rPr>
      </w:pPr>
      <w:r w:rsidRPr="003D367F">
        <w:rPr>
          <w:rFonts w:ascii="Times New Roman" w:hAnsi="Times New Roman" w:cs="Times New Roman"/>
          <w:sz w:val="28"/>
        </w:rPr>
        <w:t xml:space="preserve">11.Обеспечение соблюдения санитарно-гигиенического и противоэпидемического режима на рабочем месте клинико-диагностической лаборатории. </w:t>
      </w:r>
    </w:p>
    <w:p w:rsidR="000657AD" w:rsidRPr="003D367F" w:rsidRDefault="000657AD" w:rsidP="0060507E">
      <w:pPr>
        <w:spacing w:after="0" w:line="240" w:lineRule="auto"/>
        <w:ind w:left="709"/>
        <w:jc w:val="both"/>
        <w:rPr>
          <w:rFonts w:ascii="Times New Roman" w:hAnsi="Times New Roman" w:cs="Times New Roman"/>
          <w:sz w:val="28"/>
        </w:rPr>
      </w:pPr>
      <w:r w:rsidRPr="003D367F">
        <w:rPr>
          <w:rFonts w:ascii="Times New Roman" w:hAnsi="Times New Roman" w:cs="Times New Roman"/>
          <w:sz w:val="28"/>
        </w:rPr>
        <w:t xml:space="preserve">12. Дезинфекция, </w:t>
      </w:r>
      <w:proofErr w:type="spellStart"/>
      <w:r w:rsidRPr="003D367F">
        <w:rPr>
          <w:rFonts w:ascii="Times New Roman" w:hAnsi="Times New Roman" w:cs="Times New Roman"/>
          <w:sz w:val="28"/>
        </w:rPr>
        <w:t>предстерилизационная</w:t>
      </w:r>
      <w:proofErr w:type="spellEnd"/>
      <w:r w:rsidRPr="003D367F">
        <w:rPr>
          <w:rFonts w:ascii="Times New Roman" w:hAnsi="Times New Roman" w:cs="Times New Roman"/>
          <w:sz w:val="28"/>
        </w:rPr>
        <w:t xml:space="preserve"> очистка лабораторной посуды. </w:t>
      </w:r>
    </w:p>
    <w:p w:rsidR="000657AD" w:rsidRDefault="000657AD" w:rsidP="0060507E">
      <w:pPr>
        <w:spacing w:after="0" w:line="240" w:lineRule="auto"/>
        <w:ind w:left="709"/>
        <w:jc w:val="both"/>
        <w:rPr>
          <w:rFonts w:ascii="Times New Roman" w:hAnsi="Times New Roman" w:cs="Times New Roman"/>
          <w:sz w:val="28"/>
        </w:rPr>
      </w:pPr>
    </w:p>
    <w:p w:rsidR="000657AD" w:rsidRDefault="000657AD" w:rsidP="0060507E">
      <w:pPr>
        <w:spacing w:after="0" w:line="240" w:lineRule="auto"/>
        <w:ind w:left="709"/>
        <w:rPr>
          <w:rFonts w:ascii="Times New Roman" w:hAnsi="Times New Roman" w:cs="Times New Roman"/>
          <w:b/>
          <w:sz w:val="28"/>
          <w:szCs w:val="28"/>
        </w:rPr>
      </w:pPr>
    </w:p>
    <w:p w:rsidR="000657AD" w:rsidRDefault="000657AD" w:rsidP="0060507E">
      <w:pPr>
        <w:spacing w:after="0" w:line="240" w:lineRule="auto"/>
        <w:ind w:left="709"/>
        <w:rPr>
          <w:rFonts w:ascii="Times New Roman" w:hAnsi="Times New Roman" w:cs="Times New Roman"/>
          <w:b/>
          <w:sz w:val="28"/>
          <w:szCs w:val="28"/>
        </w:rPr>
      </w:pPr>
    </w:p>
    <w:p w:rsidR="000657AD" w:rsidRDefault="000657AD" w:rsidP="0055730F">
      <w:pPr>
        <w:spacing w:after="0" w:line="240" w:lineRule="auto"/>
        <w:ind w:left="-142"/>
        <w:rPr>
          <w:rFonts w:ascii="Times New Roman" w:hAnsi="Times New Roman" w:cs="Times New Roman"/>
          <w:b/>
          <w:sz w:val="28"/>
          <w:szCs w:val="28"/>
        </w:rPr>
      </w:pPr>
    </w:p>
    <w:p w:rsidR="000657AD" w:rsidRDefault="000657AD" w:rsidP="0055730F">
      <w:pPr>
        <w:spacing w:after="0" w:line="240" w:lineRule="auto"/>
        <w:ind w:left="-142"/>
        <w:rPr>
          <w:rFonts w:ascii="Times New Roman" w:hAnsi="Times New Roman" w:cs="Times New Roman"/>
          <w:b/>
          <w:sz w:val="28"/>
          <w:szCs w:val="28"/>
        </w:rPr>
      </w:pPr>
    </w:p>
    <w:p w:rsidR="000657AD" w:rsidRDefault="000657AD" w:rsidP="0055730F">
      <w:pPr>
        <w:spacing w:after="0" w:line="240" w:lineRule="auto"/>
        <w:ind w:left="-142"/>
        <w:rPr>
          <w:rFonts w:ascii="Times New Roman" w:hAnsi="Times New Roman" w:cs="Times New Roman"/>
          <w:b/>
          <w:sz w:val="28"/>
          <w:szCs w:val="28"/>
        </w:rPr>
      </w:pPr>
    </w:p>
    <w:p w:rsidR="000657AD" w:rsidRDefault="000657AD" w:rsidP="0055730F">
      <w:pPr>
        <w:spacing w:after="0" w:line="240" w:lineRule="auto"/>
        <w:ind w:left="-142"/>
        <w:rPr>
          <w:rFonts w:ascii="Times New Roman" w:hAnsi="Times New Roman" w:cs="Times New Roman"/>
          <w:b/>
          <w:sz w:val="28"/>
          <w:szCs w:val="28"/>
        </w:rPr>
      </w:pPr>
    </w:p>
    <w:p w:rsidR="000657AD" w:rsidRDefault="000657AD" w:rsidP="0055730F">
      <w:pPr>
        <w:spacing w:after="0" w:line="240" w:lineRule="auto"/>
        <w:ind w:left="-142"/>
        <w:rPr>
          <w:rFonts w:ascii="Times New Roman" w:hAnsi="Times New Roman" w:cs="Times New Roman"/>
          <w:b/>
          <w:sz w:val="28"/>
          <w:szCs w:val="28"/>
        </w:rPr>
      </w:pPr>
    </w:p>
    <w:p w:rsidR="000657AD" w:rsidRDefault="000657AD" w:rsidP="0055730F">
      <w:pPr>
        <w:spacing w:after="0" w:line="240" w:lineRule="auto"/>
        <w:ind w:left="-142"/>
        <w:rPr>
          <w:rFonts w:ascii="Times New Roman" w:hAnsi="Times New Roman" w:cs="Times New Roman"/>
          <w:b/>
          <w:sz w:val="28"/>
          <w:szCs w:val="28"/>
        </w:rPr>
      </w:pPr>
    </w:p>
    <w:p w:rsidR="000657AD" w:rsidRDefault="000657AD" w:rsidP="0055730F">
      <w:pPr>
        <w:spacing w:after="0" w:line="240" w:lineRule="auto"/>
        <w:ind w:left="-142"/>
        <w:rPr>
          <w:rFonts w:ascii="Times New Roman" w:hAnsi="Times New Roman" w:cs="Times New Roman"/>
          <w:b/>
          <w:sz w:val="28"/>
          <w:szCs w:val="28"/>
        </w:rPr>
      </w:pPr>
    </w:p>
    <w:p w:rsidR="000657AD" w:rsidRDefault="000657AD" w:rsidP="0055730F">
      <w:pPr>
        <w:spacing w:after="0" w:line="240" w:lineRule="auto"/>
        <w:ind w:left="-142"/>
        <w:rPr>
          <w:rFonts w:ascii="Times New Roman" w:hAnsi="Times New Roman" w:cs="Times New Roman"/>
          <w:b/>
          <w:sz w:val="28"/>
          <w:szCs w:val="28"/>
        </w:rPr>
      </w:pPr>
    </w:p>
    <w:p w:rsidR="000657AD" w:rsidRDefault="000657AD" w:rsidP="0055730F">
      <w:pPr>
        <w:spacing w:after="0" w:line="240" w:lineRule="auto"/>
        <w:ind w:left="-142"/>
        <w:rPr>
          <w:rFonts w:ascii="Times New Roman" w:hAnsi="Times New Roman" w:cs="Times New Roman"/>
          <w:b/>
          <w:sz w:val="28"/>
          <w:szCs w:val="28"/>
        </w:rPr>
      </w:pPr>
    </w:p>
    <w:p w:rsidR="000657AD" w:rsidRDefault="000657AD" w:rsidP="0055730F">
      <w:pPr>
        <w:spacing w:after="0" w:line="240" w:lineRule="auto"/>
        <w:ind w:left="-142"/>
        <w:rPr>
          <w:rFonts w:ascii="Times New Roman" w:hAnsi="Times New Roman" w:cs="Times New Roman"/>
          <w:b/>
          <w:sz w:val="28"/>
          <w:szCs w:val="28"/>
        </w:rPr>
      </w:pPr>
    </w:p>
    <w:p w:rsidR="000657AD" w:rsidRDefault="000657AD" w:rsidP="0055730F">
      <w:pPr>
        <w:spacing w:after="0" w:line="240" w:lineRule="auto"/>
        <w:ind w:left="-142"/>
        <w:rPr>
          <w:rFonts w:ascii="Times New Roman" w:hAnsi="Times New Roman" w:cs="Times New Roman"/>
          <w:b/>
          <w:sz w:val="28"/>
          <w:szCs w:val="28"/>
        </w:rPr>
      </w:pPr>
    </w:p>
    <w:p w:rsidR="000657AD" w:rsidRDefault="000657AD" w:rsidP="0055730F">
      <w:pPr>
        <w:spacing w:after="0" w:line="240" w:lineRule="auto"/>
        <w:ind w:left="-142"/>
        <w:rPr>
          <w:rFonts w:ascii="Times New Roman" w:hAnsi="Times New Roman" w:cs="Times New Roman"/>
          <w:b/>
          <w:sz w:val="28"/>
          <w:szCs w:val="28"/>
        </w:rPr>
      </w:pPr>
    </w:p>
    <w:p w:rsidR="000657AD" w:rsidRDefault="000657AD" w:rsidP="0055730F">
      <w:pPr>
        <w:spacing w:after="0" w:line="240" w:lineRule="auto"/>
        <w:ind w:left="-142"/>
        <w:rPr>
          <w:rFonts w:ascii="Times New Roman" w:hAnsi="Times New Roman" w:cs="Times New Roman"/>
          <w:b/>
          <w:sz w:val="28"/>
          <w:szCs w:val="28"/>
        </w:rPr>
      </w:pPr>
    </w:p>
    <w:p w:rsidR="00174DD5" w:rsidRDefault="00174DD5" w:rsidP="0060507E">
      <w:pPr>
        <w:spacing w:after="0" w:line="240" w:lineRule="auto"/>
        <w:ind w:left="284"/>
        <w:rPr>
          <w:rFonts w:ascii="Times New Roman" w:hAnsi="Times New Roman" w:cs="Times New Roman"/>
          <w:b/>
          <w:sz w:val="28"/>
          <w:szCs w:val="28"/>
        </w:rPr>
      </w:pPr>
      <w:r>
        <w:rPr>
          <w:caps/>
          <w:noProof/>
          <w:sz w:val="26"/>
          <w:szCs w:val="26"/>
          <w:lang w:eastAsia="ru-RU"/>
        </w:rPr>
        <w:lastRenderedPageBreak/>
        <w:drawing>
          <wp:inline distT="0" distB="0" distL="0" distR="0">
            <wp:extent cx="6477000" cy="9553575"/>
            <wp:effectExtent l="19050" t="0" r="0" b="0"/>
            <wp:docPr id="16" name="Рисунок 16" descr="Биохим_УП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иохим_УП_1"/>
                    <pic:cNvPicPr>
                      <a:picLocks noChangeAspect="1" noChangeArrowheads="1"/>
                    </pic:cNvPicPr>
                  </pic:nvPicPr>
                  <pic:blipFill>
                    <a:blip r:embed="rId29" cstate="print"/>
                    <a:srcRect t="6273"/>
                    <a:stretch>
                      <a:fillRect/>
                    </a:stretch>
                  </pic:blipFill>
                  <pic:spPr bwMode="auto">
                    <a:xfrm>
                      <a:off x="0" y="0"/>
                      <a:ext cx="6486896" cy="9568172"/>
                    </a:xfrm>
                    <a:prstGeom prst="rect">
                      <a:avLst/>
                    </a:prstGeom>
                    <a:noFill/>
                    <a:ln w="9525">
                      <a:noFill/>
                      <a:miter lim="800000"/>
                      <a:headEnd/>
                      <a:tailEnd/>
                    </a:ln>
                  </pic:spPr>
                </pic:pic>
              </a:graphicData>
            </a:graphic>
          </wp:inline>
        </w:drawing>
      </w:r>
    </w:p>
    <w:p w:rsidR="00174DD5" w:rsidRDefault="00174DD5" w:rsidP="0060507E">
      <w:pPr>
        <w:spacing w:after="0" w:line="240" w:lineRule="auto"/>
        <w:ind w:left="284"/>
        <w:rPr>
          <w:rFonts w:ascii="Times New Roman" w:hAnsi="Times New Roman" w:cs="Times New Roman"/>
          <w:b/>
          <w:sz w:val="28"/>
          <w:szCs w:val="28"/>
        </w:rPr>
      </w:pPr>
      <w:r>
        <w:rPr>
          <w:noProof/>
          <w:sz w:val="28"/>
          <w:szCs w:val="28"/>
          <w:lang w:eastAsia="ru-RU"/>
        </w:rPr>
        <w:lastRenderedPageBreak/>
        <w:drawing>
          <wp:inline distT="0" distB="0" distL="0" distR="0">
            <wp:extent cx="6340472" cy="8220075"/>
            <wp:effectExtent l="19050" t="0" r="3178" b="0"/>
            <wp:docPr id="19" name="Рисунок 19" descr="Биохим_УП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иохим_УП_2"/>
                    <pic:cNvPicPr>
                      <a:picLocks noChangeAspect="1" noChangeArrowheads="1"/>
                    </pic:cNvPicPr>
                  </pic:nvPicPr>
                  <pic:blipFill>
                    <a:blip r:embed="rId30" cstate="print"/>
                    <a:srcRect t="9642"/>
                    <a:stretch>
                      <a:fillRect/>
                    </a:stretch>
                  </pic:blipFill>
                  <pic:spPr bwMode="auto">
                    <a:xfrm>
                      <a:off x="0" y="0"/>
                      <a:ext cx="6344984" cy="8225924"/>
                    </a:xfrm>
                    <a:prstGeom prst="rect">
                      <a:avLst/>
                    </a:prstGeom>
                    <a:noFill/>
                    <a:ln w="9525">
                      <a:noFill/>
                      <a:miter lim="800000"/>
                      <a:headEnd/>
                      <a:tailEnd/>
                    </a:ln>
                  </pic:spPr>
                </pic:pic>
              </a:graphicData>
            </a:graphic>
          </wp:inline>
        </w:drawing>
      </w:r>
    </w:p>
    <w:p w:rsidR="00174DD5" w:rsidRDefault="00174DD5" w:rsidP="00174DD5">
      <w:pPr>
        <w:jc w:val="right"/>
        <w:rPr>
          <w:rFonts w:ascii="Times New Roman" w:hAnsi="Times New Roman" w:cs="Times New Roman"/>
          <w:sz w:val="28"/>
          <w:szCs w:val="28"/>
        </w:rPr>
      </w:pPr>
    </w:p>
    <w:p w:rsidR="00174DD5" w:rsidRDefault="00174DD5" w:rsidP="00174DD5">
      <w:pPr>
        <w:jc w:val="right"/>
        <w:rPr>
          <w:rFonts w:ascii="Times New Roman" w:hAnsi="Times New Roman" w:cs="Times New Roman"/>
          <w:sz w:val="28"/>
          <w:szCs w:val="28"/>
        </w:rPr>
      </w:pPr>
    </w:p>
    <w:p w:rsidR="00174DD5" w:rsidRDefault="00174DD5" w:rsidP="00174DD5">
      <w:pPr>
        <w:jc w:val="right"/>
        <w:rPr>
          <w:rFonts w:ascii="Times New Roman" w:hAnsi="Times New Roman" w:cs="Times New Roman"/>
          <w:sz w:val="28"/>
          <w:szCs w:val="28"/>
        </w:rPr>
      </w:pPr>
    </w:p>
    <w:p w:rsidR="00174DD5" w:rsidRPr="00174DD5" w:rsidRDefault="00174DD5" w:rsidP="00174DD5">
      <w:pPr>
        <w:pStyle w:val="21"/>
        <w:spacing w:after="0" w:line="240" w:lineRule="auto"/>
        <w:jc w:val="center"/>
        <w:rPr>
          <w:rFonts w:ascii="Times New Roman" w:hAnsi="Times New Roman" w:cs="Times New Roman"/>
          <w:b/>
          <w:sz w:val="28"/>
          <w:szCs w:val="28"/>
        </w:rPr>
      </w:pPr>
      <w:r w:rsidRPr="00174DD5">
        <w:rPr>
          <w:rFonts w:ascii="Times New Roman" w:hAnsi="Times New Roman" w:cs="Times New Roman"/>
          <w:b/>
          <w:sz w:val="28"/>
          <w:szCs w:val="28"/>
        </w:rPr>
        <w:lastRenderedPageBreak/>
        <w:t>ПОЯСНИТЕЛЬНАЯ ЗАПИСКА</w:t>
      </w:r>
    </w:p>
    <w:p w:rsidR="00174DD5" w:rsidRPr="00174DD5" w:rsidRDefault="00174DD5" w:rsidP="00174DD5">
      <w:pPr>
        <w:pStyle w:val="21"/>
        <w:spacing w:after="0" w:line="240" w:lineRule="auto"/>
        <w:jc w:val="center"/>
        <w:rPr>
          <w:rFonts w:ascii="Times New Roman" w:hAnsi="Times New Roman" w:cs="Times New Roman"/>
          <w:b/>
          <w:sz w:val="28"/>
          <w:szCs w:val="28"/>
        </w:rPr>
      </w:pPr>
    </w:p>
    <w:p w:rsidR="00174DD5" w:rsidRPr="00174DD5" w:rsidRDefault="00174DD5" w:rsidP="00174DD5">
      <w:pPr>
        <w:pStyle w:val="21"/>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ab/>
        <w:t xml:space="preserve">Задачами учебной практики по биохимии являются закрепление, углубление и систематизация знаний, полученных при изучении дисциплины, развитие активности, умения сравнивать, логически мыслить и применять полученные практические навыки в различных ситуациях, ознакомление с правилами безопасности труда, усвоение деонтологии медицинского работника, формирование доверия пациента к медицинскому персоналу. </w:t>
      </w:r>
    </w:p>
    <w:p w:rsidR="00174DD5" w:rsidRPr="00174DD5" w:rsidRDefault="00174DD5" w:rsidP="00174DD5">
      <w:pPr>
        <w:pStyle w:val="21"/>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ab/>
        <w:t>Организация и проведение практики осуществляется в соответствии с  Положением о практике учащихся, курсантов, осваивающих содержание образовательных программ среднего специального образования, утвержденным постановлением Совета Министров Республики Беларусь от 11.07.2011 № 941.</w:t>
      </w:r>
    </w:p>
    <w:p w:rsidR="00174DD5" w:rsidRPr="00174DD5" w:rsidRDefault="00174DD5" w:rsidP="00174DD5">
      <w:pPr>
        <w:pStyle w:val="21"/>
        <w:spacing w:after="0" w:line="240" w:lineRule="auto"/>
        <w:ind w:firstLine="708"/>
        <w:jc w:val="both"/>
        <w:rPr>
          <w:rFonts w:ascii="Times New Roman" w:hAnsi="Times New Roman" w:cs="Times New Roman"/>
          <w:color w:val="000000"/>
          <w:spacing w:val="-2"/>
          <w:sz w:val="28"/>
          <w:szCs w:val="28"/>
        </w:rPr>
      </w:pPr>
      <w:r w:rsidRPr="00174DD5">
        <w:rPr>
          <w:rFonts w:ascii="Times New Roman" w:hAnsi="Times New Roman" w:cs="Times New Roman"/>
          <w:color w:val="000000"/>
          <w:spacing w:val="-4"/>
          <w:sz w:val="28"/>
          <w:szCs w:val="28"/>
        </w:rPr>
        <w:t xml:space="preserve">Учебная практика по биохимии </w:t>
      </w:r>
      <w:r w:rsidRPr="00174DD5">
        <w:rPr>
          <w:rFonts w:ascii="Times New Roman" w:hAnsi="Times New Roman" w:cs="Times New Roman"/>
          <w:sz w:val="28"/>
          <w:szCs w:val="28"/>
        </w:rPr>
        <w:t>п</w:t>
      </w:r>
      <w:r w:rsidRPr="00174DD5">
        <w:rPr>
          <w:rFonts w:ascii="Times New Roman" w:hAnsi="Times New Roman" w:cs="Times New Roman"/>
          <w:color w:val="000000"/>
          <w:spacing w:val="-4"/>
          <w:sz w:val="28"/>
          <w:szCs w:val="28"/>
        </w:rPr>
        <w:t xml:space="preserve">роводится на </w:t>
      </w:r>
      <w:r w:rsidRPr="00174DD5">
        <w:rPr>
          <w:rFonts w:ascii="Times New Roman" w:hAnsi="Times New Roman" w:cs="Times New Roman"/>
          <w:color w:val="000000"/>
          <w:spacing w:val="-4"/>
          <w:sz w:val="28"/>
          <w:szCs w:val="28"/>
          <w:lang w:val="en-US"/>
        </w:rPr>
        <w:t>III</w:t>
      </w:r>
      <w:r w:rsidRPr="00174DD5">
        <w:rPr>
          <w:rFonts w:ascii="Times New Roman" w:hAnsi="Times New Roman" w:cs="Times New Roman"/>
          <w:color w:val="000000"/>
          <w:spacing w:val="-4"/>
          <w:sz w:val="28"/>
          <w:szCs w:val="28"/>
        </w:rPr>
        <w:t xml:space="preserve"> курсе  после завершения начального этапа изучения дисциплины «Биохимия с клинико-биохимическими исследованиями» на базах учреждений здравоохранения, </w:t>
      </w:r>
      <w:r w:rsidRPr="00174DD5">
        <w:rPr>
          <w:rFonts w:ascii="Times New Roman" w:hAnsi="Times New Roman" w:cs="Times New Roman"/>
          <w:color w:val="000000"/>
          <w:spacing w:val="-3"/>
          <w:sz w:val="28"/>
          <w:szCs w:val="28"/>
        </w:rPr>
        <w:t>закрепленных Министерством здравоохранения Республики Беларусь за учреждениями, реализующими образовательные программы среднего специального образования по профилю образования «Здравоохранение». В</w:t>
      </w:r>
      <w:r w:rsidRPr="00174DD5">
        <w:rPr>
          <w:rFonts w:ascii="Times New Roman" w:hAnsi="Times New Roman" w:cs="Times New Roman"/>
          <w:color w:val="000000"/>
          <w:spacing w:val="4"/>
          <w:sz w:val="28"/>
          <w:szCs w:val="28"/>
        </w:rPr>
        <w:t xml:space="preserve"> качестве баз </w:t>
      </w:r>
      <w:r w:rsidRPr="00174DD5">
        <w:rPr>
          <w:rFonts w:ascii="Times New Roman" w:hAnsi="Times New Roman" w:cs="Times New Roman"/>
          <w:color w:val="000000"/>
          <w:spacing w:val="7"/>
          <w:sz w:val="28"/>
          <w:szCs w:val="28"/>
        </w:rPr>
        <w:t xml:space="preserve">практического обучения используются биохимические лаборатории, </w:t>
      </w:r>
      <w:r w:rsidRPr="00174DD5">
        <w:rPr>
          <w:rFonts w:ascii="Times New Roman" w:hAnsi="Times New Roman" w:cs="Times New Roman"/>
          <w:color w:val="000000"/>
          <w:spacing w:val="-1"/>
          <w:sz w:val="28"/>
          <w:szCs w:val="28"/>
        </w:rPr>
        <w:t xml:space="preserve">оснащенные современным оборудованием, позволяющие обеспечить для обучаемых необходимый </w:t>
      </w:r>
      <w:r w:rsidRPr="00174DD5">
        <w:rPr>
          <w:rFonts w:ascii="Times New Roman" w:hAnsi="Times New Roman" w:cs="Times New Roman"/>
          <w:color w:val="000000"/>
          <w:spacing w:val="-2"/>
          <w:sz w:val="28"/>
          <w:szCs w:val="28"/>
        </w:rPr>
        <w:t xml:space="preserve">объем биохимических исследований. </w:t>
      </w:r>
    </w:p>
    <w:p w:rsidR="00174DD5" w:rsidRPr="00174DD5" w:rsidRDefault="00174DD5" w:rsidP="00174DD5">
      <w:pPr>
        <w:pStyle w:val="21"/>
        <w:spacing w:after="0" w:line="240" w:lineRule="auto"/>
        <w:ind w:firstLine="708"/>
        <w:jc w:val="both"/>
        <w:rPr>
          <w:rFonts w:ascii="Times New Roman" w:hAnsi="Times New Roman" w:cs="Times New Roman"/>
          <w:sz w:val="28"/>
          <w:szCs w:val="28"/>
        </w:rPr>
      </w:pPr>
      <w:r w:rsidRPr="00174DD5">
        <w:rPr>
          <w:rFonts w:ascii="Times New Roman" w:hAnsi="Times New Roman" w:cs="Times New Roman"/>
          <w:sz w:val="28"/>
          <w:szCs w:val="28"/>
        </w:rPr>
        <w:t xml:space="preserve">Продолжительность учебной практики по биохимии </w:t>
      </w:r>
      <w:r w:rsidRPr="00174DD5">
        <w:rPr>
          <w:rFonts w:ascii="Times New Roman" w:hAnsi="Times New Roman" w:cs="Times New Roman"/>
          <w:sz w:val="28"/>
          <w:szCs w:val="28"/>
        </w:rPr>
        <w:sym w:font="Symbol" w:char="F02D"/>
      </w:r>
      <w:r w:rsidRPr="00174DD5">
        <w:rPr>
          <w:rFonts w:ascii="Times New Roman" w:hAnsi="Times New Roman" w:cs="Times New Roman"/>
          <w:sz w:val="28"/>
          <w:szCs w:val="28"/>
        </w:rPr>
        <w:t xml:space="preserve"> 108 учебных часов (18 рабочих дней). Продолжительность рабочего дня не должна превышать 6 учебных часов при 6-дневной рабочей неделе и 7,2 учебного часа при 5-дневной рабочей неделе. Общая продолжительность рабочей недели не должна превышать 36 учебных часов.</w:t>
      </w:r>
    </w:p>
    <w:p w:rsidR="00174DD5" w:rsidRPr="00174DD5" w:rsidRDefault="00174DD5" w:rsidP="00174DD5">
      <w:pPr>
        <w:pStyle w:val="21"/>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ab/>
      </w:r>
      <w:r w:rsidRPr="00174DD5">
        <w:rPr>
          <w:rFonts w:ascii="Times New Roman" w:hAnsi="Times New Roman" w:cs="Times New Roman"/>
          <w:color w:val="000000"/>
          <w:sz w:val="28"/>
          <w:szCs w:val="28"/>
        </w:rPr>
        <w:t xml:space="preserve">Учащиеся в период учебной практики работают в соответствии с графиком </w:t>
      </w:r>
      <w:r w:rsidRPr="00174DD5">
        <w:rPr>
          <w:rFonts w:ascii="Times New Roman" w:hAnsi="Times New Roman" w:cs="Times New Roman"/>
          <w:color w:val="000000"/>
          <w:spacing w:val="-2"/>
          <w:sz w:val="28"/>
          <w:szCs w:val="28"/>
        </w:rPr>
        <w:t xml:space="preserve">работы и </w:t>
      </w:r>
      <w:r w:rsidRPr="00174DD5">
        <w:rPr>
          <w:rFonts w:ascii="Times New Roman" w:hAnsi="Times New Roman" w:cs="Times New Roman"/>
          <w:color w:val="000000"/>
          <w:spacing w:val="3"/>
          <w:sz w:val="28"/>
          <w:szCs w:val="28"/>
        </w:rPr>
        <w:t xml:space="preserve">требованиями внутреннего распорядка организаций здравоохранения. </w:t>
      </w:r>
      <w:r w:rsidRPr="00174DD5">
        <w:rPr>
          <w:rFonts w:ascii="Times New Roman" w:hAnsi="Times New Roman" w:cs="Times New Roman"/>
          <w:color w:val="000000"/>
          <w:spacing w:val="-2"/>
          <w:sz w:val="28"/>
          <w:szCs w:val="28"/>
        </w:rPr>
        <w:t xml:space="preserve">Сверхурочная работа и ночные дежурства для учащихся не предусмотрены. </w:t>
      </w:r>
      <w:r w:rsidRPr="00174DD5">
        <w:rPr>
          <w:rFonts w:ascii="Times New Roman" w:hAnsi="Times New Roman" w:cs="Times New Roman"/>
          <w:sz w:val="28"/>
          <w:szCs w:val="28"/>
        </w:rPr>
        <w:t>Учащиеся работают под контролем штатных лаборантов. Практиканты ежедневно ведут дневники, где записывают проведенную работу, выполненные анализы, их количество, необходимые расчёты, выполняют индивидуальное план-задание.</w:t>
      </w:r>
    </w:p>
    <w:p w:rsidR="00174DD5" w:rsidRPr="00174DD5" w:rsidRDefault="00174DD5" w:rsidP="00174DD5">
      <w:pPr>
        <w:pStyle w:val="31"/>
        <w:spacing w:after="0" w:line="240" w:lineRule="auto"/>
        <w:rPr>
          <w:rFonts w:ascii="Times New Roman" w:hAnsi="Times New Roman" w:cs="Times New Roman"/>
          <w:sz w:val="28"/>
          <w:szCs w:val="28"/>
        </w:rPr>
      </w:pPr>
      <w:r w:rsidRPr="00174DD5">
        <w:rPr>
          <w:rFonts w:ascii="Times New Roman" w:hAnsi="Times New Roman" w:cs="Times New Roman"/>
          <w:b/>
          <w:sz w:val="28"/>
          <w:szCs w:val="28"/>
        </w:rPr>
        <w:tab/>
      </w:r>
      <w:r w:rsidRPr="00174DD5">
        <w:rPr>
          <w:rFonts w:ascii="Times New Roman" w:hAnsi="Times New Roman" w:cs="Times New Roman"/>
          <w:sz w:val="28"/>
          <w:szCs w:val="28"/>
        </w:rPr>
        <w:t xml:space="preserve">По окончании практики учащийся обязан представить в учреждение образования характеристику с оценкой по дисциплине, цифровой отчёт о выполненной работе, путевку (лично или на группу), дневник, выполненное индивидуальное план-задание. Все документы должны быть заверены печатью  организации здравоохранения, подписью общего и непосредственного руководителей практики. </w:t>
      </w:r>
    </w:p>
    <w:p w:rsidR="00174DD5" w:rsidRPr="00174DD5" w:rsidRDefault="00174DD5" w:rsidP="00174DD5">
      <w:pPr>
        <w:pStyle w:val="31"/>
        <w:spacing w:after="0" w:line="240" w:lineRule="auto"/>
        <w:ind w:firstLine="708"/>
        <w:rPr>
          <w:rFonts w:ascii="Times New Roman" w:hAnsi="Times New Roman" w:cs="Times New Roman"/>
          <w:b/>
          <w:i/>
          <w:sz w:val="28"/>
          <w:szCs w:val="28"/>
        </w:rPr>
      </w:pPr>
      <w:r w:rsidRPr="00174DD5">
        <w:rPr>
          <w:rFonts w:ascii="Times New Roman" w:hAnsi="Times New Roman" w:cs="Times New Roman"/>
          <w:color w:val="000000"/>
          <w:spacing w:val="1"/>
          <w:sz w:val="28"/>
          <w:szCs w:val="28"/>
        </w:rPr>
        <w:t>В процессе практики учащиеся должны ознакомиться с оснащением и организацией работы биохимической лаборатории</w:t>
      </w:r>
      <w:r w:rsidRPr="00174DD5">
        <w:rPr>
          <w:rFonts w:ascii="Times New Roman" w:hAnsi="Times New Roman" w:cs="Times New Roman"/>
          <w:color w:val="000000"/>
          <w:spacing w:val="8"/>
          <w:sz w:val="28"/>
          <w:szCs w:val="28"/>
        </w:rPr>
        <w:t xml:space="preserve">, с обязанностями </w:t>
      </w:r>
      <w:r w:rsidRPr="00174DD5">
        <w:rPr>
          <w:rFonts w:ascii="Times New Roman" w:hAnsi="Times New Roman" w:cs="Times New Roman"/>
          <w:color w:val="000000"/>
          <w:spacing w:val="-2"/>
          <w:sz w:val="28"/>
          <w:szCs w:val="28"/>
        </w:rPr>
        <w:t xml:space="preserve">лаборанта, знать правила охраны труда. </w:t>
      </w:r>
      <w:r w:rsidRPr="00174DD5">
        <w:rPr>
          <w:rFonts w:ascii="Times New Roman" w:hAnsi="Times New Roman" w:cs="Times New Roman"/>
          <w:color w:val="000000"/>
          <w:spacing w:val="7"/>
          <w:sz w:val="28"/>
          <w:szCs w:val="28"/>
        </w:rPr>
        <w:t xml:space="preserve">В результате учебной практики учащиеся должны самостоятельно </w:t>
      </w:r>
      <w:r w:rsidRPr="00174DD5">
        <w:rPr>
          <w:rFonts w:ascii="Times New Roman" w:hAnsi="Times New Roman" w:cs="Times New Roman"/>
          <w:color w:val="000000"/>
          <w:spacing w:val="9"/>
          <w:sz w:val="28"/>
          <w:szCs w:val="28"/>
        </w:rPr>
        <w:t xml:space="preserve">выполнять перечисленные в данной программе исследования, работать с </w:t>
      </w:r>
      <w:r w:rsidRPr="00174DD5">
        <w:rPr>
          <w:rFonts w:ascii="Times New Roman" w:hAnsi="Times New Roman" w:cs="Times New Roman"/>
          <w:color w:val="000000"/>
          <w:spacing w:val="-1"/>
          <w:sz w:val="28"/>
          <w:szCs w:val="28"/>
        </w:rPr>
        <w:t>лабораторным оборудованием, документацией биохимической лаборатории.</w:t>
      </w:r>
      <w:r w:rsidRPr="00174DD5">
        <w:rPr>
          <w:rFonts w:ascii="Times New Roman" w:hAnsi="Times New Roman" w:cs="Times New Roman"/>
          <w:i/>
          <w:sz w:val="28"/>
          <w:szCs w:val="28"/>
        </w:rPr>
        <w:t xml:space="preserve"> </w:t>
      </w:r>
    </w:p>
    <w:p w:rsidR="00174DD5" w:rsidRPr="00174DD5" w:rsidRDefault="00174DD5" w:rsidP="00174DD5">
      <w:pPr>
        <w:spacing w:after="0" w:line="240" w:lineRule="auto"/>
        <w:ind w:firstLine="708"/>
        <w:jc w:val="both"/>
        <w:rPr>
          <w:rFonts w:ascii="Times New Roman" w:hAnsi="Times New Roman" w:cs="Times New Roman"/>
          <w:sz w:val="28"/>
          <w:szCs w:val="28"/>
        </w:rPr>
      </w:pPr>
      <w:r w:rsidRPr="00174DD5">
        <w:rPr>
          <w:rFonts w:ascii="Times New Roman" w:hAnsi="Times New Roman" w:cs="Times New Roman"/>
          <w:sz w:val="28"/>
          <w:szCs w:val="28"/>
        </w:rPr>
        <w:lastRenderedPageBreak/>
        <w:t>На основе данной типовой учебной программы преподавателями, руководителями практики от учреждения образования, разрабатывается учебная программа учреждения образования, которая согласовывается с руководством баз практического обучения, рассматривается цикловой (предметной) комиссией и утверждается руководителем учреждения образования или его заместителем по производственному обучению. В учебной программе учреждения образования уточняется содержание учебной практики, устанавливаются календарные сроки освоения каждой темы. На каждый учебный год программа корректируется с учетом изменений, происшедших на местах практики.</w:t>
      </w:r>
    </w:p>
    <w:p w:rsidR="00174DD5" w:rsidRPr="00174DD5" w:rsidRDefault="00174DD5" w:rsidP="00174DD5">
      <w:pPr>
        <w:spacing w:after="0" w:line="240" w:lineRule="auto"/>
        <w:ind w:firstLine="708"/>
        <w:jc w:val="both"/>
        <w:rPr>
          <w:rFonts w:ascii="Times New Roman" w:hAnsi="Times New Roman" w:cs="Times New Roman"/>
          <w:sz w:val="28"/>
          <w:szCs w:val="28"/>
        </w:rPr>
      </w:pPr>
      <w:r w:rsidRPr="00174DD5">
        <w:rPr>
          <w:rFonts w:ascii="Times New Roman" w:hAnsi="Times New Roman" w:cs="Times New Roman"/>
          <w:sz w:val="28"/>
          <w:szCs w:val="28"/>
        </w:rPr>
        <w:t>При</w:t>
      </w:r>
      <w:r w:rsidRPr="00174DD5">
        <w:rPr>
          <w:rFonts w:ascii="Times New Roman" w:hAnsi="Times New Roman" w:cs="Times New Roman"/>
          <w:b/>
          <w:i/>
          <w:sz w:val="28"/>
          <w:szCs w:val="28"/>
        </w:rPr>
        <w:t xml:space="preserve"> </w:t>
      </w:r>
      <w:r w:rsidRPr="00174DD5">
        <w:rPr>
          <w:rFonts w:ascii="Times New Roman" w:hAnsi="Times New Roman" w:cs="Times New Roman"/>
          <w:sz w:val="28"/>
          <w:szCs w:val="28"/>
        </w:rPr>
        <w:t>распределении учебных часов (рабочих дней) и порядка изучаемых разделов, руководитель учебной практики может вносить изменения в пределах 15 % от общего бюджета времени, отведенного на  учебную практику.</w:t>
      </w:r>
    </w:p>
    <w:p w:rsidR="00174DD5" w:rsidRPr="00174DD5" w:rsidRDefault="00174DD5" w:rsidP="00174DD5">
      <w:pPr>
        <w:pStyle w:val="31"/>
        <w:spacing w:after="0" w:line="240" w:lineRule="auto"/>
        <w:rPr>
          <w:rFonts w:ascii="Times New Roman" w:hAnsi="Times New Roman" w:cs="Times New Roman"/>
          <w:sz w:val="28"/>
          <w:szCs w:val="28"/>
        </w:rPr>
      </w:pPr>
    </w:p>
    <w:p w:rsidR="00174DD5" w:rsidRPr="00174DD5" w:rsidRDefault="00174DD5" w:rsidP="00174DD5">
      <w:pPr>
        <w:pStyle w:val="31"/>
        <w:spacing w:after="0" w:line="240" w:lineRule="auto"/>
        <w:rPr>
          <w:rFonts w:ascii="Times New Roman" w:hAnsi="Times New Roman" w:cs="Times New Roman"/>
          <w:sz w:val="28"/>
          <w:szCs w:val="28"/>
        </w:rPr>
      </w:pPr>
    </w:p>
    <w:p w:rsidR="00174DD5" w:rsidRPr="00174DD5" w:rsidRDefault="00174DD5" w:rsidP="00174DD5">
      <w:pPr>
        <w:pStyle w:val="31"/>
        <w:spacing w:after="0" w:line="240" w:lineRule="auto"/>
        <w:rPr>
          <w:rFonts w:ascii="Times New Roman" w:hAnsi="Times New Roman" w:cs="Times New Roman"/>
          <w:sz w:val="28"/>
          <w:szCs w:val="28"/>
        </w:rPr>
      </w:pPr>
    </w:p>
    <w:p w:rsidR="00174DD5" w:rsidRPr="00174DD5" w:rsidRDefault="00174DD5" w:rsidP="00174DD5">
      <w:pPr>
        <w:pStyle w:val="31"/>
        <w:spacing w:after="0" w:line="240" w:lineRule="auto"/>
        <w:rPr>
          <w:rFonts w:ascii="Times New Roman" w:hAnsi="Times New Roman" w:cs="Times New Roman"/>
          <w:sz w:val="28"/>
          <w:szCs w:val="28"/>
        </w:rPr>
      </w:pPr>
    </w:p>
    <w:p w:rsidR="00174DD5" w:rsidRPr="00174DD5" w:rsidRDefault="00174DD5" w:rsidP="00174DD5">
      <w:pPr>
        <w:pStyle w:val="31"/>
        <w:spacing w:after="0" w:line="240" w:lineRule="auto"/>
        <w:rPr>
          <w:rFonts w:ascii="Times New Roman" w:hAnsi="Times New Roman" w:cs="Times New Roman"/>
          <w:sz w:val="28"/>
          <w:szCs w:val="28"/>
        </w:rPr>
      </w:pPr>
    </w:p>
    <w:p w:rsidR="00174DD5" w:rsidRPr="00174DD5" w:rsidRDefault="00174DD5" w:rsidP="00174DD5">
      <w:pPr>
        <w:pStyle w:val="31"/>
        <w:spacing w:after="0" w:line="240" w:lineRule="auto"/>
        <w:rPr>
          <w:rFonts w:ascii="Times New Roman" w:hAnsi="Times New Roman" w:cs="Times New Roman"/>
          <w:sz w:val="28"/>
          <w:szCs w:val="28"/>
        </w:rPr>
      </w:pPr>
    </w:p>
    <w:p w:rsidR="00174DD5" w:rsidRPr="00174DD5" w:rsidRDefault="00174DD5" w:rsidP="00174DD5">
      <w:pPr>
        <w:pStyle w:val="31"/>
        <w:spacing w:after="0" w:line="240" w:lineRule="auto"/>
        <w:rPr>
          <w:rFonts w:ascii="Times New Roman" w:hAnsi="Times New Roman" w:cs="Times New Roman"/>
          <w:sz w:val="28"/>
          <w:szCs w:val="28"/>
        </w:rPr>
      </w:pPr>
    </w:p>
    <w:p w:rsidR="00174DD5" w:rsidRPr="00174DD5" w:rsidRDefault="00174DD5" w:rsidP="00174DD5">
      <w:pPr>
        <w:pStyle w:val="31"/>
        <w:spacing w:after="0" w:line="240" w:lineRule="auto"/>
        <w:rPr>
          <w:rFonts w:ascii="Times New Roman" w:hAnsi="Times New Roman" w:cs="Times New Roman"/>
          <w:sz w:val="28"/>
          <w:szCs w:val="28"/>
        </w:rPr>
      </w:pPr>
    </w:p>
    <w:p w:rsidR="00174DD5" w:rsidRPr="00174DD5" w:rsidRDefault="00174DD5" w:rsidP="00174DD5">
      <w:pPr>
        <w:pStyle w:val="31"/>
        <w:spacing w:after="0" w:line="240" w:lineRule="auto"/>
        <w:rPr>
          <w:rFonts w:ascii="Times New Roman" w:hAnsi="Times New Roman" w:cs="Times New Roman"/>
          <w:sz w:val="28"/>
          <w:szCs w:val="28"/>
        </w:rPr>
      </w:pPr>
    </w:p>
    <w:p w:rsidR="00174DD5" w:rsidRPr="00174DD5" w:rsidRDefault="00174DD5" w:rsidP="00174DD5">
      <w:pPr>
        <w:pStyle w:val="31"/>
        <w:spacing w:after="0" w:line="240" w:lineRule="auto"/>
        <w:rPr>
          <w:rFonts w:ascii="Times New Roman" w:hAnsi="Times New Roman" w:cs="Times New Roman"/>
          <w:sz w:val="28"/>
          <w:szCs w:val="28"/>
        </w:rPr>
      </w:pPr>
    </w:p>
    <w:p w:rsidR="00174DD5" w:rsidRPr="00174DD5" w:rsidRDefault="00174DD5" w:rsidP="00174DD5">
      <w:pPr>
        <w:pStyle w:val="31"/>
        <w:spacing w:after="0" w:line="240" w:lineRule="auto"/>
        <w:rPr>
          <w:rFonts w:ascii="Times New Roman" w:hAnsi="Times New Roman" w:cs="Times New Roman"/>
          <w:sz w:val="28"/>
          <w:szCs w:val="28"/>
        </w:rPr>
      </w:pPr>
    </w:p>
    <w:p w:rsidR="00174DD5" w:rsidRPr="00174DD5" w:rsidRDefault="00174DD5" w:rsidP="00174DD5">
      <w:pPr>
        <w:pStyle w:val="31"/>
        <w:spacing w:after="0" w:line="240" w:lineRule="auto"/>
        <w:rPr>
          <w:rFonts w:ascii="Times New Roman" w:hAnsi="Times New Roman" w:cs="Times New Roman"/>
          <w:sz w:val="28"/>
          <w:szCs w:val="28"/>
        </w:rPr>
      </w:pPr>
    </w:p>
    <w:p w:rsidR="00174DD5" w:rsidRPr="00174DD5" w:rsidRDefault="00174DD5" w:rsidP="00174DD5">
      <w:pPr>
        <w:pStyle w:val="31"/>
        <w:spacing w:after="0" w:line="240" w:lineRule="auto"/>
        <w:rPr>
          <w:rFonts w:ascii="Times New Roman" w:hAnsi="Times New Roman" w:cs="Times New Roman"/>
          <w:sz w:val="28"/>
          <w:szCs w:val="28"/>
        </w:rPr>
      </w:pPr>
    </w:p>
    <w:p w:rsidR="00174DD5" w:rsidRPr="00174DD5" w:rsidRDefault="00174DD5" w:rsidP="00174DD5">
      <w:pPr>
        <w:pStyle w:val="31"/>
        <w:spacing w:after="0" w:line="240" w:lineRule="auto"/>
        <w:rPr>
          <w:rFonts w:ascii="Times New Roman" w:hAnsi="Times New Roman" w:cs="Times New Roman"/>
          <w:sz w:val="28"/>
          <w:szCs w:val="28"/>
        </w:rPr>
      </w:pPr>
    </w:p>
    <w:p w:rsidR="00174DD5" w:rsidRPr="00174DD5" w:rsidRDefault="00174DD5" w:rsidP="00174DD5">
      <w:pPr>
        <w:pStyle w:val="31"/>
        <w:spacing w:after="0" w:line="240" w:lineRule="auto"/>
        <w:rPr>
          <w:rFonts w:ascii="Times New Roman" w:hAnsi="Times New Roman" w:cs="Times New Roman"/>
          <w:sz w:val="28"/>
          <w:szCs w:val="28"/>
        </w:rPr>
      </w:pPr>
    </w:p>
    <w:p w:rsidR="00174DD5" w:rsidRPr="00174DD5" w:rsidRDefault="00174DD5" w:rsidP="00174DD5">
      <w:pPr>
        <w:pStyle w:val="31"/>
        <w:spacing w:after="0" w:line="240" w:lineRule="auto"/>
        <w:rPr>
          <w:rFonts w:ascii="Times New Roman" w:hAnsi="Times New Roman" w:cs="Times New Roman"/>
          <w:sz w:val="28"/>
          <w:szCs w:val="28"/>
        </w:rPr>
      </w:pPr>
    </w:p>
    <w:p w:rsidR="00174DD5" w:rsidRPr="00174DD5" w:rsidRDefault="00174DD5" w:rsidP="00174DD5">
      <w:pPr>
        <w:pStyle w:val="31"/>
        <w:spacing w:after="0" w:line="240" w:lineRule="auto"/>
        <w:rPr>
          <w:rFonts w:ascii="Times New Roman" w:hAnsi="Times New Roman" w:cs="Times New Roman"/>
          <w:sz w:val="28"/>
          <w:szCs w:val="28"/>
        </w:rPr>
      </w:pPr>
    </w:p>
    <w:p w:rsidR="00174DD5" w:rsidRPr="00174DD5" w:rsidRDefault="00174DD5" w:rsidP="00174DD5">
      <w:pPr>
        <w:pStyle w:val="31"/>
        <w:spacing w:after="0" w:line="240" w:lineRule="auto"/>
        <w:rPr>
          <w:rFonts w:ascii="Times New Roman" w:hAnsi="Times New Roman" w:cs="Times New Roman"/>
          <w:sz w:val="28"/>
          <w:szCs w:val="28"/>
        </w:rPr>
      </w:pPr>
    </w:p>
    <w:p w:rsidR="00174DD5" w:rsidRPr="00174DD5" w:rsidRDefault="00174DD5" w:rsidP="00174DD5">
      <w:pPr>
        <w:pStyle w:val="31"/>
        <w:spacing w:after="0" w:line="240" w:lineRule="auto"/>
        <w:rPr>
          <w:rFonts w:ascii="Times New Roman" w:hAnsi="Times New Roman" w:cs="Times New Roman"/>
          <w:sz w:val="28"/>
          <w:szCs w:val="28"/>
        </w:rPr>
      </w:pPr>
    </w:p>
    <w:p w:rsidR="00174DD5" w:rsidRPr="00174DD5" w:rsidRDefault="00174DD5" w:rsidP="00174DD5">
      <w:pPr>
        <w:pStyle w:val="31"/>
        <w:spacing w:after="0" w:line="240" w:lineRule="auto"/>
        <w:rPr>
          <w:rFonts w:ascii="Times New Roman" w:hAnsi="Times New Roman" w:cs="Times New Roman"/>
          <w:sz w:val="28"/>
          <w:szCs w:val="28"/>
        </w:rPr>
      </w:pPr>
    </w:p>
    <w:p w:rsidR="00174DD5" w:rsidRPr="00174DD5" w:rsidRDefault="00174DD5" w:rsidP="00174DD5">
      <w:pPr>
        <w:pStyle w:val="31"/>
        <w:spacing w:after="0" w:line="240" w:lineRule="auto"/>
        <w:rPr>
          <w:rFonts w:ascii="Times New Roman" w:hAnsi="Times New Roman" w:cs="Times New Roman"/>
          <w:sz w:val="28"/>
          <w:szCs w:val="28"/>
        </w:rPr>
      </w:pPr>
    </w:p>
    <w:p w:rsidR="00174DD5" w:rsidRPr="00174DD5" w:rsidRDefault="00174DD5" w:rsidP="00174DD5">
      <w:pPr>
        <w:pStyle w:val="31"/>
        <w:spacing w:after="0" w:line="240" w:lineRule="auto"/>
        <w:rPr>
          <w:rFonts w:ascii="Times New Roman" w:hAnsi="Times New Roman" w:cs="Times New Roman"/>
          <w:sz w:val="28"/>
          <w:szCs w:val="28"/>
        </w:rPr>
      </w:pPr>
    </w:p>
    <w:p w:rsidR="00174DD5" w:rsidRPr="00174DD5" w:rsidRDefault="00174DD5" w:rsidP="00174DD5">
      <w:pPr>
        <w:pStyle w:val="31"/>
        <w:spacing w:after="0" w:line="240" w:lineRule="auto"/>
        <w:rPr>
          <w:rFonts w:ascii="Times New Roman" w:hAnsi="Times New Roman" w:cs="Times New Roman"/>
          <w:sz w:val="28"/>
          <w:szCs w:val="28"/>
        </w:rPr>
      </w:pPr>
    </w:p>
    <w:p w:rsidR="00174DD5" w:rsidRPr="00174DD5" w:rsidRDefault="00174DD5" w:rsidP="00174DD5">
      <w:pPr>
        <w:pStyle w:val="31"/>
        <w:spacing w:after="0" w:line="240" w:lineRule="auto"/>
        <w:jc w:val="center"/>
        <w:rPr>
          <w:rFonts w:ascii="Times New Roman" w:hAnsi="Times New Roman" w:cs="Times New Roman"/>
          <w:b/>
          <w:smallCaps/>
          <w:sz w:val="28"/>
          <w:szCs w:val="28"/>
        </w:rPr>
      </w:pPr>
      <w:r w:rsidRPr="00174DD5">
        <w:rPr>
          <w:rFonts w:ascii="Times New Roman" w:hAnsi="Times New Roman" w:cs="Times New Roman"/>
          <w:sz w:val="28"/>
          <w:szCs w:val="28"/>
        </w:rPr>
        <w:br w:type="page"/>
      </w:r>
      <w:r w:rsidRPr="00174DD5">
        <w:rPr>
          <w:rFonts w:ascii="Times New Roman" w:hAnsi="Times New Roman" w:cs="Times New Roman"/>
          <w:b/>
          <w:smallCaps/>
          <w:sz w:val="28"/>
          <w:szCs w:val="28"/>
        </w:rPr>
        <w:lastRenderedPageBreak/>
        <w:t>ПРИМЕРНЫЙ ТЕМАТИЧЕСКИЙ ПЛАН</w:t>
      </w:r>
    </w:p>
    <w:p w:rsidR="00174DD5" w:rsidRPr="00174DD5" w:rsidRDefault="00174DD5" w:rsidP="00174DD5">
      <w:pPr>
        <w:spacing w:after="0" w:line="240" w:lineRule="auto"/>
        <w:ind w:left="-709" w:right="-143"/>
        <w:jc w:val="center"/>
        <w:rPr>
          <w:rFonts w:ascii="Times New Roman" w:hAnsi="Times New Roman" w:cs="Times New Roman"/>
          <w:b/>
          <w:smallCaps/>
          <w:sz w:val="28"/>
          <w:szCs w:val="28"/>
        </w:rPr>
      </w:pPr>
    </w:p>
    <w:tbl>
      <w:tblPr>
        <w:tblW w:w="978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1"/>
        <w:gridCol w:w="1701"/>
      </w:tblGrid>
      <w:tr w:rsidR="00174DD5" w:rsidRPr="00174DD5" w:rsidTr="0060507E">
        <w:trPr>
          <w:trHeight w:val="327"/>
        </w:trPr>
        <w:tc>
          <w:tcPr>
            <w:tcW w:w="8081" w:type="dxa"/>
            <w:vAlign w:val="center"/>
          </w:tcPr>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Раздел, тема</w:t>
            </w:r>
          </w:p>
        </w:tc>
        <w:tc>
          <w:tcPr>
            <w:tcW w:w="1701" w:type="dxa"/>
            <w:vAlign w:val="center"/>
          </w:tcPr>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Количество часов</w:t>
            </w:r>
          </w:p>
        </w:tc>
      </w:tr>
      <w:tr w:rsidR="00174DD5" w:rsidRPr="00174DD5" w:rsidTr="0060507E">
        <w:trPr>
          <w:trHeight w:val="390"/>
        </w:trPr>
        <w:tc>
          <w:tcPr>
            <w:tcW w:w="8081" w:type="dxa"/>
            <w:tcBorders>
              <w:bottom w:val="nil"/>
            </w:tcBorders>
            <w:vAlign w:val="center"/>
          </w:tcPr>
          <w:p w:rsidR="00174DD5" w:rsidRPr="00174DD5" w:rsidRDefault="00174DD5" w:rsidP="00174DD5">
            <w:pPr>
              <w:tabs>
                <w:tab w:val="left" w:pos="1877"/>
              </w:tabs>
              <w:spacing w:after="0" w:line="240" w:lineRule="auto"/>
              <w:ind w:left="1877" w:hanging="1276"/>
              <w:jc w:val="both"/>
              <w:rPr>
                <w:rFonts w:ascii="Times New Roman" w:hAnsi="Times New Roman" w:cs="Times New Roman"/>
                <w:sz w:val="28"/>
                <w:szCs w:val="28"/>
              </w:rPr>
            </w:pPr>
            <w:r w:rsidRPr="00174DD5">
              <w:rPr>
                <w:rFonts w:ascii="Times New Roman" w:hAnsi="Times New Roman" w:cs="Times New Roman"/>
                <w:sz w:val="28"/>
                <w:szCs w:val="28"/>
              </w:rPr>
              <w:t>Раздел 1</w:t>
            </w:r>
            <w:r w:rsidRPr="00174DD5">
              <w:rPr>
                <w:rFonts w:ascii="Times New Roman" w:hAnsi="Times New Roman" w:cs="Times New Roman"/>
                <w:b/>
                <w:sz w:val="28"/>
                <w:szCs w:val="28"/>
              </w:rPr>
              <w:t>. Организация работы биохимического отдела клинико-диагностической  лаборатории</w:t>
            </w:r>
          </w:p>
        </w:tc>
        <w:tc>
          <w:tcPr>
            <w:tcW w:w="1701" w:type="dxa"/>
            <w:tcBorders>
              <w:bottom w:val="nil"/>
            </w:tcBorders>
          </w:tcPr>
          <w:p w:rsidR="00174DD5" w:rsidRPr="00174DD5" w:rsidRDefault="00174DD5" w:rsidP="00174DD5">
            <w:pPr>
              <w:spacing w:after="0" w:line="240" w:lineRule="auto"/>
              <w:jc w:val="center"/>
              <w:rPr>
                <w:rFonts w:ascii="Times New Roman" w:hAnsi="Times New Roman" w:cs="Times New Roman"/>
                <w:b/>
                <w:sz w:val="28"/>
                <w:szCs w:val="28"/>
              </w:rPr>
            </w:pPr>
            <w:r w:rsidRPr="00174DD5">
              <w:rPr>
                <w:rFonts w:ascii="Times New Roman" w:hAnsi="Times New Roman" w:cs="Times New Roman"/>
                <w:b/>
                <w:sz w:val="28"/>
                <w:szCs w:val="28"/>
              </w:rPr>
              <w:t>42</w:t>
            </w:r>
          </w:p>
        </w:tc>
      </w:tr>
      <w:tr w:rsidR="00174DD5" w:rsidRPr="00174DD5" w:rsidTr="0060507E">
        <w:trPr>
          <w:trHeight w:val="655"/>
        </w:trPr>
        <w:tc>
          <w:tcPr>
            <w:tcW w:w="8081" w:type="dxa"/>
            <w:tcBorders>
              <w:top w:val="nil"/>
              <w:bottom w:val="nil"/>
            </w:tcBorders>
          </w:tcPr>
          <w:p w:rsidR="00174DD5" w:rsidRPr="00174DD5" w:rsidRDefault="00174DD5" w:rsidP="00174DD5">
            <w:pPr>
              <w:spacing w:after="0" w:line="240" w:lineRule="auto"/>
              <w:ind w:left="602" w:hanging="460"/>
              <w:jc w:val="both"/>
              <w:rPr>
                <w:rFonts w:ascii="Times New Roman" w:hAnsi="Times New Roman" w:cs="Times New Roman"/>
                <w:sz w:val="28"/>
                <w:szCs w:val="28"/>
              </w:rPr>
            </w:pPr>
            <w:r w:rsidRPr="00174DD5">
              <w:rPr>
                <w:rFonts w:ascii="Times New Roman" w:hAnsi="Times New Roman" w:cs="Times New Roman"/>
                <w:sz w:val="28"/>
                <w:szCs w:val="28"/>
              </w:rPr>
              <w:t>1.1.Ознакомление со структурой, оснащением, организацией работы биохимического отдела клинико-диагностической лаборатории</w:t>
            </w:r>
          </w:p>
        </w:tc>
        <w:tc>
          <w:tcPr>
            <w:tcW w:w="1701" w:type="dxa"/>
            <w:tcBorders>
              <w:top w:val="nil"/>
              <w:bottom w:val="nil"/>
            </w:tcBorders>
          </w:tcPr>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6</w:t>
            </w:r>
          </w:p>
          <w:p w:rsidR="00174DD5" w:rsidRPr="00174DD5" w:rsidRDefault="00174DD5" w:rsidP="00174DD5">
            <w:pPr>
              <w:spacing w:after="0" w:line="240" w:lineRule="auto"/>
              <w:jc w:val="center"/>
              <w:rPr>
                <w:rFonts w:ascii="Times New Roman" w:hAnsi="Times New Roman" w:cs="Times New Roman"/>
                <w:sz w:val="28"/>
                <w:szCs w:val="28"/>
              </w:rPr>
            </w:pPr>
          </w:p>
        </w:tc>
      </w:tr>
      <w:tr w:rsidR="00174DD5" w:rsidRPr="00174DD5" w:rsidTr="0060507E">
        <w:trPr>
          <w:trHeight w:val="390"/>
        </w:trPr>
        <w:tc>
          <w:tcPr>
            <w:tcW w:w="8081" w:type="dxa"/>
            <w:tcBorders>
              <w:top w:val="nil"/>
              <w:bottom w:val="nil"/>
            </w:tcBorders>
          </w:tcPr>
          <w:p w:rsidR="00174DD5" w:rsidRPr="00174DD5" w:rsidRDefault="00174DD5" w:rsidP="00174DD5">
            <w:pPr>
              <w:spacing w:after="0" w:line="240" w:lineRule="auto"/>
              <w:ind w:left="602" w:hanging="460"/>
              <w:jc w:val="both"/>
              <w:rPr>
                <w:rFonts w:ascii="Times New Roman" w:hAnsi="Times New Roman" w:cs="Times New Roman"/>
                <w:sz w:val="28"/>
                <w:szCs w:val="28"/>
              </w:rPr>
            </w:pPr>
            <w:r w:rsidRPr="00174DD5">
              <w:rPr>
                <w:rFonts w:ascii="Times New Roman" w:hAnsi="Times New Roman" w:cs="Times New Roman"/>
                <w:sz w:val="28"/>
                <w:szCs w:val="28"/>
              </w:rPr>
              <w:t>1.2.Изучение нормативно-правовых актов по охране труда, основных приказов и инструкций Министерства здравоохранения Республики Беларусь, регламентирующих санитарно- противоэпидемический режим в клинико-диагностической лаборатории</w:t>
            </w:r>
          </w:p>
        </w:tc>
        <w:tc>
          <w:tcPr>
            <w:tcW w:w="1701" w:type="dxa"/>
            <w:tcBorders>
              <w:top w:val="nil"/>
              <w:bottom w:val="nil"/>
            </w:tcBorders>
          </w:tcPr>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6</w:t>
            </w:r>
          </w:p>
          <w:p w:rsidR="00174DD5" w:rsidRPr="00174DD5" w:rsidRDefault="00174DD5" w:rsidP="00174DD5">
            <w:pPr>
              <w:spacing w:after="0" w:line="240" w:lineRule="auto"/>
              <w:jc w:val="center"/>
              <w:rPr>
                <w:rFonts w:ascii="Times New Roman" w:hAnsi="Times New Roman" w:cs="Times New Roman"/>
                <w:b/>
                <w:sz w:val="28"/>
                <w:szCs w:val="28"/>
              </w:rPr>
            </w:pPr>
          </w:p>
        </w:tc>
      </w:tr>
      <w:tr w:rsidR="00174DD5" w:rsidRPr="00174DD5" w:rsidTr="0060507E">
        <w:trPr>
          <w:trHeight w:val="390"/>
        </w:trPr>
        <w:tc>
          <w:tcPr>
            <w:tcW w:w="8081" w:type="dxa"/>
            <w:tcBorders>
              <w:top w:val="nil"/>
              <w:bottom w:val="nil"/>
            </w:tcBorders>
          </w:tcPr>
          <w:p w:rsidR="00174DD5" w:rsidRPr="00174DD5" w:rsidRDefault="00174DD5" w:rsidP="00174DD5">
            <w:pPr>
              <w:spacing w:after="0" w:line="240" w:lineRule="auto"/>
              <w:ind w:left="602" w:hanging="460"/>
              <w:jc w:val="both"/>
              <w:rPr>
                <w:rFonts w:ascii="Times New Roman" w:hAnsi="Times New Roman" w:cs="Times New Roman"/>
                <w:sz w:val="28"/>
                <w:szCs w:val="28"/>
              </w:rPr>
            </w:pPr>
            <w:r w:rsidRPr="00174DD5">
              <w:rPr>
                <w:rFonts w:ascii="Times New Roman" w:hAnsi="Times New Roman" w:cs="Times New Roman"/>
                <w:sz w:val="28"/>
                <w:szCs w:val="28"/>
              </w:rPr>
              <w:t>1.3.Изучение первичной  учетной   медицинской документации биохимического отдела лаборатории, регистрации выполненных биохимических исследований</w:t>
            </w:r>
          </w:p>
        </w:tc>
        <w:tc>
          <w:tcPr>
            <w:tcW w:w="1701" w:type="dxa"/>
            <w:tcBorders>
              <w:top w:val="nil"/>
              <w:bottom w:val="nil"/>
            </w:tcBorders>
          </w:tcPr>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6</w:t>
            </w:r>
          </w:p>
          <w:p w:rsidR="00174DD5" w:rsidRPr="00174DD5" w:rsidRDefault="00174DD5" w:rsidP="00174DD5">
            <w:pPr>
              <w:spacing w:after="0" w:line="240" w:lineRule="auto"/>
              <w:jc w:val="center"/>
              <w:rPr>
                <w:rFonts w:ascii="Times New Roman" w:hAnsi="Times New Roman" w:cs="Times New Roman"/>
                <w:sz w:val="28"/>
                <w:szCs w:val="28"/>
              </w:rPr>
            </w:pPr>
          </w:p>
        </w:tc>
      </w:tr>
      <w:tr w:rsidR="00174DD5" w:rsidRPr="00174DD5" w:rsidTr="0060507E">
        <w:trPr>
          <w:trHeight w:val="390"/>
        </w:trPr>
        <w:tc>
          <w:tcPr>
            <w:tcW w:w="8081" w:type="dxa"/>
            <w:tcBorders>
              <w:top w:val="nil"/>
              <w:bottom w:val="nil"/>
            </w:tcBorders>
          </w:tcPr>
          <w:p w:rsidR="00174DD5" w:rsidRPr="00174DD5" w:rsidRDefault="00174DD5" w:rsidP="00174DD5">
            <w:pPr>
              <w:spacing w:after="0" w:line="240" w:lineRule="auto"/>
              <w:ind w:left="602" w:hanging="460"/>
              <w:jc w:val="both"/>
              <w:rPr>
                <w:rFonts w:ascii="Times New Roman" w:hAnsi="Times New Roman" w:cs="Times New Roman"/>
                <w:sz w:val="28"/>
                <w:szCs w:val="28"/>
              </w:rPr>
            </w:pPr>
            <w:r w:rsidRPr="00174DD5">
              <w:rPr>
                <w:rFonts w:ascii="Times New Roman" w:hAnsi="Times New Roman" w:cs="Times New Roman"/>
                <w:sz w:val="28"/>
                <w:szCs w:val="28"/>
              </w:rPr>
              <w:t xml:space="preserve">1.4.Работа с лабораторной посудой и оборудованием биохимической лаборатории </w:t>
            </w:r>
          </w:p>
        </w:tc>
        <w:tc>
          <w:tcPr>
            <w:tcW w:w="1701" w:type="dxa"/>
            <w:tcBorders>
              <w:top w:val="nil"/>
              <w:bottom w:val="nil"/>
            </w:tcBorders>
          </w:tcPr>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6</w:t>
            </w:r>
          </w:p>
          <w:p w:rsidR="00174DD5" w:rsidRPr="00174DD5" w:rsidRDefault="00174DD5" w:rsidP="00174DD5">
            <w:pPr>
              <w:spacing w:after="0" w:line="240" w:lineRule="auto"/>
              <w:jc w:val="center"/>
              <w:rPr>
                <w:rFonts w:ascii="Times New Roman" w:hAnsi="Times New Roman" w:cs="Times New Roman"/>
                <w:sz w:val="28"/>
                <w:szCs w:val="28"/>
              </w:rPr>
            </w:pPr>
          </w:p>
        </w:tc>
      </w:tr>
      <w:tr w:rsidR="00174DD5" w:rsidRPr="00174DD5" w:rsidTr="0060507E">
        <w:trPr>
          <w:trHeight w:val="390"/>
        </w:trPr>
        <w:tc>
          <w:tcPr>
            <w:tcW w:w="8081" w:type="dxa"/>
            <w:tcBorders>
              <w:top w:val="nil"/>
              <w:bottom w:val="nil"/>
            </w:tcBorders>
          </w:tcPr>
          <w:p w:rsidR="00174DD5" w:rsidRPr="00174DD5" w:rsidRDefault="00174DD5" w:rsidP="00174DD5">
            <w:pPr>
              <w:spacing w:after="0" w:line="240" w:lineRule="auto"/>
              <w:ind w:left="602" w:hanging="460"/>
              <w:jc w:val="both"/>
              <w:rPr>
                <w:rFonts w:ascii="Times New Roman" w:hAnsi="Times New Roman" w:cs="Times New Roman"/>
                <w:sz w:val="28"/>
                <w:szCs w:val="28"/>
              </w:rPr>
            </w:pPr>
            <w:r w:rsidRPr="00174DD5">
              <w:rPr>
                <w:rFonts w:ascii="Times New Roman" w:hAnsi="Times New Roman" w:cs="Times New Roman"/>
                <w:sz w:val="28"/>
                <w:szCs w:val="28"/>
              </w:rPr>
              <w:t>1.5.Ознакомление с работой биохимического анализатора</w:t>
            </w:r>
          </w:p>
        </w:tc>
        <w:tc>
          <w:tcPr>
            <w:tcW w:w="1701" w:type="dxa"/>
            <w:tcBorders>
              <w:top w:val="nil"/>
              <w:bottom w:val="nil"/>
            </w:tcBorders>
          </w:tcPr>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6</w:t>
            </w:r>
          </w:p>
        </w:tc>
      </w:tr>
      <w:tr w:rsidR="00174DD5" w:rsidRPr="00174DD5" w:rsidTr="0060507E">
        <w:trPr>
          <w:trHeight w:val="390"/>
        </w:trPr>
        <w:tc>
          <w:tcPr>
            <w:tcW w:w="8081" w:type="dxa"/>
            <w:tcBorders>
              <w:top w:val="nil"/>
              <w:bottom w:val="nil"/>
            </w:tcBorders>
          </w:tcPr>
          <w:p w:rsidR="00174DD5" w:rsidRPr="00174DD5" w:rsidRDefault="00174DD5" w:rsidP="00174DD5">
            <w:pPr>
              <w:spacing w:after="0" w:line="240" w:lineRule="auto"/>
              <w:ind w:left="602" w:hanging="460"/>
              <w:jc w:val="both"/>
              <w:rPr>
                <w:rFonts w:ascii="Times New Roman" w:hAnsi="Times New Roman" w:cs="Times New Roman"/>
                <w:sz w:val="28"/>
                <w:szCs w:val="28"/>
              </w:rPr>
            </w:pPr>
            <w:r w:rsidRPr="00174DD5">
              <w:rPr>
                <w:rFonts w:ascii="Times New Roman" w:hAnsi="Times New Roman" w:cs="Times New Roman"/>
                <w:sz w:val="28"/>
                <w:szCs w:val="28"/>
              </w:rPr>
              <w:t>1.6.Приготовление реактивов из наборов. Построение калибровочного графика</w:t>
            </w:r>
          </w:p>
        </w:tc>
        <w:tc>
          <w:tcPr>
            <w:tcW w:w="1701" w:type="dxa"/>
            <w:tcBorders>
              <w:top w:val="nil"/>
              <w:bottom w:val="nil"/>
            </w:tcBorders>
          </w:tcPr>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6</w:t>
            </w:r>
          </w:p>
          <w:p w:rsidR="00174DD5" w:rsidRPr="00174DD5" w:rsidRDefault="00174DD5" w:rsidP="00174DD5">
            <w:pPr>
              <w:spacing w:after="0" w:line="240" w:lineRule="auto"/>
              <w:jc w:val="center"/>
              <w:rPr>
                <w:rFonts w:ascii="Times New Roman" w:hAnsi="Times New Roman" w:cs="Times New Roman"/>
                <w:sz w:val="28"/>
                <w:szCs w:val="28"/>
              </w:rPr>
            </w:pPr>
          </w:p>
        </w:tc>
      </w:tr>
      <w:tr w:rsidR="00174DD5" w:rsidRPr="00174DD5" w:rsidTr="0060507E">
        <w:trPr>
          <w:trHeight w:val="390"/>
        </w:trPr>
        <w:tc>
          <w:tcPr>
            <w:tcW w:w="8081" w:type="dxa"/>
            <w:tcBorders>
              <w:top w:val="nil"/>
              <w:bottom w:val="nil"/>
            </w:tcBorders>
          </w:tcPr>
          <w:p w:rsidR="00174DD5" w:rsidRPr="00174DD5" w:rsidRDefault="00174DD5" w:rsidP="00174DD5">
            <w:pPr>
              <w:spacing w:after="0" w:line="240" w:lineRule="auto"/>
              <w:ind w:left="602" w:hanging="460"/>
              <w:jc w:val="both"/>
              <w:rPr>
                <w:rFonts w:ascii="Times New Roman" w:hAnsi="Times New Roman" w:cs="Times New Roman"/>
                <w:sz w:val="28"/>
                <w:szCs w:val="28"/>
              </w:rPr>
            </w:pPr>
            <w:r w:rsidRPr="00174DD5">
              <w:rPr>
                <w:rFonts w:ascii="Times New Roman" w:hAnsi="Times New Roman" w:cs="Times New Roman"/>
                <w:sz w:val="28"/>
                <w:szCs w:val="28"/>
              </w:rPr>
              <w:t xml:space="preserve">1.7.Ознакомление с методами </w:t>
            </w:r>
            <w:proofErr w:type="spellStart"/>
            <w:r w:rsidRPr="00174DD5">
              <w:rPr>
                <w:rFonts w:ascii="Times New Roman" w:hAnsi="Times New Roman" w:cs="Times New Roman"/>
                <w:sz w:val="28"/>
                <w:szCs w:val="28"/>
              </w:rPr>
              <w:t>внутрилабораторного</w:t>
            </w:r>
            <w:proofErr w:type="spellEnd"/>
            <w:r w:rsidRPr="00174DD5">
              <w:rPr>
                <w:rFonts w:ascii="Times New Roman" w:hAnsi="Times New Roman" w:cs="Times New Roman"/>
                <w:sz w:val="28"/>
                <w:szCs w:val="28"/>
              </w:rPr>
              <w:t xml:space="preserve"> контроля качества биохимических исследований</w:t>
            </w:r>
          </w:p>
        </w:tc>
        <w:tc>
          <w:tcPr>
            <w:tcW w:w="1701" w:type="dxa"/>
            <w:tcBorders>
              <w:top w:val="nil"/>
              <w:bottom w:val="nil"/>
            </w:tcBorders>
          </w:tcPr>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6</w:t>
            </w:r>
          </w:p>
          <w:p w:rsidR="00174DD5" w:rsidRPr="00174DD5" w:rsidRDefault="00174DD5" w:rsidP="00174DD5">
            <w:pPr>
              <w:spacing w:after="0" w:line="240" w:lineRule="auto"/>
              <w:jc w:val="center"/>
              <w:rPr>
                <w:rFonts w:ascii="Times New Roman" w:hAnsi="Times New Roman" w:cs="Times New Roman"/>
                <w:sz w:val="28"/>
                <w:szCs w:val="28"/>
              </w:rPr>
            </w:pPr>
          </w:p>
        </w:tc>
      </w:tr>
      <w:tr w:rsidR="00174DD5" w:rsidRPr="00174DD5" w:rsidTr="0060507E">
        <w:trPr>
          <w:trHeight w:val="390"/>
        </w:trPr>
        <w:tc>
          <w:tcPr>
            <w:tcW w:w="8081" w:type="dxa"/>
            <w:tcBorders>
              <w:top w:val="nil"/>
              <w:bottom w:val="nil"/>
            </w:tcBorders>
            <w:vAlign w:val="center"/>
          </w:tcPr>
          <w:p w:rsidR="00174DD5" w:rsidRPr="00174DD5" w:rsidRDefault="00174DD5" w:rsidP="00174DD5">
            <w:pPr>
              <w:pStyle w:val="21"/>
              <w:spacing w:after="0" w:line="240" w:lineRule="auto"/>
              <w:ind w:left="1736" w:hanging="1135"/>
              <w:jc w:val="both"/>
              <w:rPr>
                <w:rFonts w:ascii="Times New Roman" w:hAnsi="Times New Roman" w:cs="Times New Roman"/>
                <w:sz w:val="28"/>
                <w:szCs w:val="28"/>
              </w:rPr>
            </w:pPr>
            <w:r w:rsidRPr="00174DD5">
              <w:rPr>
                <w:rFonts w:ascii="Times New Roman" w:hAnsi="Times New Roman" w:cs="Times New Roman"/>
                <w:sz w:val="28"/>
                <w:szCs w:val="28"/>
              </w:rPr>
              <w:t xml:space="preserve">Раздел 2. </w:t>
            </w:r>
            <w:r w:rsidRPr="00174DD5">
              <w:rPr>
                <w:rFonts w:ascii="Times New Roman" w:hAnsi="Times New Roman" w:cs="Times New Roman"/>
                <w:b/>
                <w:sz w:val="28"/>
                <w:szCs w:val="28"/>
              </w:rPr>
              <w:t>Подготовка биологического материала к биохимическим исследованиям</w:t>
            </w:r>
          </w:p>
        </w:tc>
        <w:tc>
          <w:tcPr>
            <w:tcW w:w="1701" w:type="dxa"/>
            <w:tcBorders>
              <w:top w:val="nil"/>
              <w:bottom w:val="nil"/>
            </w:tcBorders>
          </w:tcPr>
          <w:p w:rsidR="00174DD5" w:rsidRPr="00174DD5" w:rsidRDefault="00174DD5" w:rsidP="00174DD5">
            <w:pPr>
              <w:spacing w:after="0" w:line="240" w:lineRule="auto"/>
              <w:jc w:val="center"/>
              <w:rPr>
                <w:rFonts w:ascii="Times New Roman" w:hAnsi="Times New Roman" w:cs="Times New Roman"/>
                <w:b/>
                <w:sz w:val="28"/>
                <w:szCs w:val="28"/>
              </w:rPr>
            </w:pPr>
            <w:r w:rsidRPr="00174DD5">
              <w:rPr>
                <w:rFonts w:ascii="Times New Roman" w:hAnsi="Times New Roman" w:cs="Times New Roman"/>
                <w:b/>
                <w:sz w:val="28"/>
                <w:szCs w:val="28"/>
              </w:rPr>
              <w:t>12</w:t>
            </w:r>
          </w:p>
          <w:p w:rsidR="00174DD5" w:rsidRPr="00174DD5" w:rsidRDefault="00174DD5" w:rsidP="00174DD5">
            <w:pPr>
              <w:spacing w:after="0" w:line="240" w:lineRule="auto"/>
              <w:jc w:val="center"/>
              <w:rPr>
                <w:rFonts w:ascii="Times New Roman" w:hAnsi="Times New Roman" w:cs="Times New Roman"/>
                <w:sz w:val="28"/>
                <w:szCs w:val="28"/>
              </w:rPr>
            </w:pPr>
          </w:p>
        </w:tc>
      </w:tr>
      <w:tr w:rsidR="00174DD5" w:rsidRPr="00174DD5" w:rsidTr="0060507E">
        <w:trPr>
          <w:trHeight w:val="469"/>
        </w:trPr>
        <w:tc>
          <w:tcPr>
            <w:tcW w:w="8081" w:type="dxa"/>
            <w:tcBorders>
              <w:top w:val="nil"/>
              <w:bottom w:val="nil"/>
            </w:tcBorders>
          </w:tcPr>
          <w:p w:rsidR="00174DD5" w:rsidRPr="00174DD5" w:rsidRDefault="00174DD5" w:rsidP="00174DD5">
            <w:pPr>
              <w:pStyle w:val="21"/>
              <w:spacing w:after="0" w:line="240" w:lineRule="auto"/>
              <w:ind w:left="601" w:hanging="459"/>
              <w:rPr>
                <w:rFonts w:ascii="Times New Roman" w:hAnsi="Times New Roman" w:cs="Times New Roman"/>
                <w:sz w:val="28"/>
                <w:szCs w:val="28"/>
              </w:rPr>
            </w:pPr>
            <w:r w:rsidRPr="00174DD5">
              <w:rPr>
                <w:rFonts w:ascii="Times New Roman" w:hAnsi="Times New Roman" w:cs="Times New Roman"/>
                <w:sz w:val="28"/>
                <w:szCs w:val="28"/>
              </w:rPr>
              <w:t>2.1.Получение плазмы крови без следов гемолиза</w:t>
            </w:r>
          </w:p>
        </w:tc>
        <w:tc>
          <w:tcPr>
            <w:tcW w:w="1701" w:type="dxa"/>
            <w:tcBorders>
              <w:top w:val="nil"/>
              <w:bottom w:val="nil"/>
            </w:tcBorders>
          </w:tcPr>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6</w:t>
            </w:r>
          </w:p>
        </w:tc>
      </w:tr>
      <w:tr w:rsidR="00174DD5" w:rsidRPr="00174DD5" w:rsidTr="0060507E">
        <w:trPr>
          <w:trHeight w:val="390"/>
        </w:trPr>
        <w:tc>
          <w:tcPr>
            <w:tcW w:w="8081" w:type="dxa"/>
            <w:tcBorders>
              <w:top w:val="nil"/>
              <w:bottom w:val="nil"/>
            </w:tcBorders>
          </w:tcPr>
          <w:p w:rsidR="00174DD5" w:rsidRPr="00174DD5" w:rsidRDefault="00174DD5" w:rsidP="00174DD5">
            <w:pPr>
              <w:spacing w:after="0" w:line="240" w:lineRule="auto"/>
              <w:ind w:left="601" w:hanging="459"/>
              <w:rPr>
                <w:rFonts w:ascii="Times New Roman" w:hAnsi="Times New Roman" w:cs="Times New Roman"/>
                <w:sz w:val="28"/>
                <w:szCs w:val="28"/>
              </w:rPr>
            </w:pPr>
            <w:r w:rsidRPr="00174DD5">
              <w:rPr>
                <w:rFonts w:ascii="Times New Roman" w:hAnsi="Times New Roman" w:cs="Times New Roman"/>
                <w:sz w:val="28"/>
                <w:szCs w:val="28"/>
              </w:rPr>
              <w:t>2.2.Получение сыворотки крови без следов гемолиза</w:t>
            </w:r>
          </w:p>
        </w:tc>
        <w:tc>
          <w:tcPr>
            <w:tcW w:w="1701" w:type="dxa"/>
            <w:tcBorders>
              <w:top w:val="nil"/>
              <w:bottom w:val="nil"/>
            </w:tcBorders>
          </w:tcPr>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6</w:t>
            </w:r>
          </w:p>
        </w:tc>
      </w:tr>
      <w:tr w:rsidR="00174DD5" w:rsidRPr="00174DD5" w:rsidTr="0060507E">
        <w:trPr>
          <w:trHeight w:val="390"/>
        </w:trPr>
        <w:tc>
          <w:tcPr>
            <w:tcW w:w="8081" w:type="dxa"/>
            <w:tcBorders>
              <w:top w:val="nil"/>
              <w:bottom w:val="nil"/>
            </w:tcBorders>
            <w:vAlign w:val="center"/>
          </w:tcPr>
          <w:p w:rsidR="00174DD5" w:rsidRPr="00174DD5" w:rsidRDefault="00174DD5" w:rsidP="00174DD5">
            <w:pPr>
              <w:pStyle w:val="21"/>
              <w:spacing w:after="0" w:line="240" w:lineRule="auto"/>
              <w:ind w:left="1736" w:hanging="1169"/>
              <w:jc w:val="both"/>
              <w:rPr>
                <w:rFonts w:ascii="Times New Roman" w:hAnsi="Times New Roman" w:cs="Times New Roman"/>
                <w:sz w:val="28"/>
                <w:szCs w:val="28"/>
              </w:rPr>
            </w:pPr>
            <w:r w:rsidRPr="00174DD5">
              <w:rPr>
                <w:rFonts w:ascii="Times New Roman" w:hAnsi="Times New Roman" w:cs="Times New Roman"/>
                <w:sz w:val="28"/>
                <w:szCs w:val="28"/>
              </w:rPr>
              <w:t>Раздел 3.</w:t>
            </w:r>
            <w:r w:rsidRPr="00174DD5">
              <w:rPr>
                <w:rFonts w:ascii="Times New Roman" w:hAnsi="Times New Roman" w:cs="Times New Roman"/>
                <w:b/>
                <w:sz w:val="28"/>
                <w:szCs w:val="28"/>
              </w:rPr>
              <w:t>Определение субстратов в биологических жидкостях</w:t>
            </w:r>
          </w:p>
        </w:tc>
        <w:tc>
          <w:tcPr>
            <w:tcW w:w="1701" w:type="dxa"/>
            <w:tcBorders>
              <w:top w:val="nil"/>
              <w:bottom w:val="nil"/>
            </w:tcBorders>
            <w:vAlign w:val="center"/>
          </w:tcPr>
          <w:p w:rsidR="00174DD5" w:rsidRPr="00174DD5" w:rsidRDefault="00174DD5" w:rsidP="00174DD5">
            <w:pPr>
              <w:spacing w:after="0" w:line="240" w:lineRule="auto"/>
              <w:jc w:val="center"/>
              <w:rPr>
                <w:rFonts w:ascii="Times New Roman" w:hAnsi="Times New Roman" w:cs="Times New Roman"/>
                <w:b/>
                <w:sz w:val="28"/>
                <w:szCs w:val="28"/>
              </w:rPr>
            </w:pPr>
            <w:r w:rsidRPr="00174DD5">
              <w:rPr>
                <w:rFonts w:ascii="Times New Roman" w:hAnsi="Times New Roman" w:cs="Times New Roman"/>
                <w:b/>
                <w:sz w:val="28"/>
                <w:szCs w:val="28"/>
              </w:rPr>
              <w:t>30</w:t>
            </w:r>
          </w:p>
          <w:p w:rsidR="00174DD5" w:rsidRPr="00174DD5" w:rsidRDefault="00174DD5" w:rsidP="00174DD5">
            <w:pPr>
              <w:spacing w:after="0" w:line="240" w:lineRule="auto"/>
              <w:jc w:val="center"/>
              <w:rPr>
                <w:rFonts w:ascii="Times New Roman" w:hAnsi="Times New Roman" w:cs="Times New Roman"/>
                <w:sz w:val="28"/>
                <w:szCs w:val="28"/>
              </w:rPr>
            </w:pPr>
          </w:p>
        </w:tc>
      </w:tr>
      <w:tr w:rsidR="00174DD5" w:rsidRPr="00174DD5" w:rsidTr="0060507E">
        <w:trPr>
          <w:trHeight w:val="390"/>
        </w:trPr>
        <w:tc>
          <w:tcPr>
            <w:tcW w:w="8081" w:type="dxa"/>
            <w:tcBorders>
              <w:top w:val="nil"/>
              <w:bottom w:val="nil"/>
            </w:tcBorders>
          </w:tcPr>
          <w:p w:rsidR="00174DD5" w:rsidRPr="00174DD5" w:rsidRDefault="00174DD5" w:rsidP="00174DD5">
            <w:pPr>
              <w:spacing w:after="0" w:line="240" w:lineRule="auto"/>
              <w:ind w:left="602" w:hanging="460"/>
              <w:jc w:val="both"/>
              <w:rPr>
                <w:rFonts w:ascii="Times New Roman" w:hAnsi="Times New Roman" w:cs="Times New Roman"/>
                <w:sz w:val="28"/>
                <w:szCs w:val="28"/>
              </w:rPr>
            </w:pPr>
            <w:r w:rsidRPr="00174DD5">
              <w:rPr>
                <w:rFonts w:ascii="Times New Roman" w:hAnsi="Times New Roman" w:cs="Times New Roman"/>
                <w:sz w:val="28"/>
                <w:szCs w:val="28"/>
              </w:rPr>
              <w:t>3.1.Освоение унифицированных методик определения субстратов в биологических жидкостях, применяемых в клинико-диагностических лабораториях (КДЛ)</w:t>
            </w:r>
          </w:p>
        </w:tc>
        <w:tc>
          <w:tcPr>
            <w:tcW w:w="1701" w:type="dxa"/>
            <w:tcBorders>
              <w:top w:val="nil"/>
              <w:bottom w:val="nil"/>
            </w:tcBorders>
          </w:tcPr>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6</w:t>
            </w:r>
          </w:p>
        </w:tc>
      </w:tr>
      <w:tr w:rsidR="00174DD5" w:rsidRPr="00174DD5" w:rsidTr="0060507E">
        <w:trPr>
          <w:trHeight w:val="793"/>
        </w:trPr>
        <w:tc>
          <w:tcPr>
            <w:tcW w:w="8081" w:type="dxa"/>
            <w:tcBorders>
              <w:top w:val="nil"/>
              <w:bottom w:val="nil"/>
            </w:tcBorders>
          </w:tcPr>
          <w:p w:rsidR="00174DD5" w:rsidRPr="00174DD5" w:rsidRDefault="00174DD5" w:rsidP="00174DD5">
            <w:pPr>
              <w:spacing w:after="0" w:line="240" w:lineRule="auto"/>
              <w:ind w:left="602" w:hanging="460"/>
              <w:jc w:val="both"/>
              <w:rPr>
                <w:rFonts w:ascii="Times New Roman" w:hAnsi="Times New Roman" w:cs="Times New Roman"/>
                <w:sz w:val="28"/>
                <w:szCs w:val="28"/>
              </w:rPr>
            </w:pPr>
            <w:r w:rsidRPr="00174DD5">
              <w:rPr>
                <w:rFonts w:ascii="Times New Roman" w:hAnsi="Times New Roman" w:cs="Times New Roman"/>
                <w:sz w:val="28"/>
                <w:szCs w:val="28"/>
              </w:rPr>
              <w:t xml:space="preserve">3.2.Определение содержания общего белка, альбумина, билирубина и его фракций, </w:t>
            </w:r>
            <w:proofErr w:type="spellStart"/>
            <w:r w:rsidRPr="00174DD5">
              <w:rPr>
                <w:rFonts w:ascii="Times New Roman" w:hAnsi="Times New Roman" w:cs="Times New Roman"/>
                <w:sz w:val="28"/>
                <w:szCs w:val="28"/>
              </w:rPr>
              <w:t>серогликоидов</w:t>
            </w:r>
            <w:proofErr w:type="spellEnd"/>
            <w:r w:rsidRPr="00174DD5">
              <w:rPr>
                <w:rFonts w:ascii="Times New Roman" w:hAnsi="Times New Roman" w:cs="Times New Roman"/>
                <w:sz w:val="28"/>
                <w:szCs w:val="28"/>
              </w:rPr>
              <w:t xml:space="preserve"> в сыворотке крови</w:t>
            </w:r>
          </w:p>
        </w:tc>
        <w:tc>
          <w:tcPr>
            <w:tcW w:w="1701" w:type="dxa"/>
            <w:tcBorders>
              <w:top w:val="nil"/>
              <w:bottom w:val="nil"/>
            </w:tcBorders>
          </w:tcPr>
          <w:p w:rsidR="00174DD5" w:rsidRPr="00174DD5" w:rsidRDefault="00174DD5" w:rsidP="00174DD5">
            <w:pPr>
              <w:spacing w:after="0" w:line="240" w:lineRule="auto"/>
              <w:jc w:val="center"/>
              <w:rPr>
                <w:rFonts w:ascii="Times New Roman" w:hAnsi="Times New Roman" w:cs="Times New Roman"/>
                <w:b/>
                <w:sz w:val="28"/>
                <w:szCs w:val="28"/>
              </w:rPr>
            </w:pPr>
            <w:r w:rsidRPr="00174DD5">
              <w:rPr>
                <w:rFonts w:ascii="Times New Roman" w:hAnsi="Times New Roman" w:cs="Times New Roman"/>
                <w:sz w:val="28"/>
                <w:szCs w:val="28"/>
              </w:rPr>
              <w:t>6</w:t>
            </w:r>
          </w:p>
        </w:tc>
      </w:tr>
      <w:tr w:rsidR="00174DD5" w:rsidRPr="00174DD5" w:rsidTr="0060507E">
        <w:trPr>
          <w:trHeight w:val="419"/>
        </w:trPr>
        <w:tc>
          <w:tcPr>
            <w:tcW w:w="8081" w:type="dxa"/>
            <w:tcBorders>
              <w:top w:val="nil"/>
              <w:bottom w:val="nil"/>
            </w:tcBorders>
          </w:tcPr>
          <w:p w:rsidR="00174DD5" w:rsidRPr="00174DD5" w:rsidRDefault="00174DD5" w:rsidP="00174DD5">
            <w:pPr>
              <w:spacing w:after="0" w:line="240" w:lineRule="auto"/>
              <w:ind w:left="602" w:hanging="460"/>
              <w:jc w:val="both"/>
              <w:rPr>
                <w:rFonts w:ascii="Times New Roman" w:hAnsi="Times New Roman" w:cs="Times New Roman"/>
                <w:sz w:val="28"/>
                <w:szCs w:val="28"/>
              </w:rPr>
            </w:pPr>
            <w:r w:rsidRPr="00174DD5">
              <w:rPr>
                <w:rFonts w:ascii="Times New Roman" w:hAnsi="Times New Roman" w:cs="Times New Roman"/>
                <w:sz w:val="28"/>
                <w:szCs w:val="28"/>
              </w:rPr>
              <w:t>3.3. Выполнение электрофореза белков сыворотки крови</w:t>
            </w:r>
          </w:p>
        </w:tc>
        <w:tc>
          <w:tcPr>
            <w:tcW w:w="1701" w:type="dxa"/>
            <w:tcBorders>
              <w:top w:val="nil"/>
              <w:bottom w:val="nil"/>
            </w:tcBorders>
          </w:tcPr>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6</w:t>
            </w:r>
          </w:p>
        </w:tc>
      </w:tr>
      <w:tr w:rsidR="00174DD5" w:rsidRPr="00174DD5" w:rsidTr="0060507E">
        <w:trPr>
          <w:trHeight w:val="469"/>
        </w:trPr>
        <w:tc>
          <w:tcPr>
            <w:tcW w:w="8081" w:type="dxa"/>
            <w:tcBorders>
              <w:top w:val="nil"/>
              <w:bottom w:val="nil"/>
            </w:tcBorders>
          </w:tcPr>
          <w:p w:rsidR="00174DD5" w:rsidRPr="00174DD5" w:rsidRDefault="00174DD5" w:rsidP="00174DD5">
            <w:pPr>
              <w:spacing w:after="0" w:line="240" w:lineRule="auto"/>
              <w:ind w:left="602" w:hanging="460"/>
              <w:jc w:val="both"/>
              <w:rPr>
                <w:rFonts w:ascii="Times New Roman" w:hAnsi="Times New Roman" w:cs="Times New Roman"/>
                <w:sz w:val="28"/>
                <w:szCs w:val="28"/>
              </w:rPr>
            </w:pPr>
            <w:r w:rsidRPr="00174DD5">
              <w:rPr>
                <w:rFonts w:ascii="Times New Roman" w:hAnsi="Times New Roman" w:cs="Times New Roman"/>
                <w:sz w:val="28"/>
                <w:szCs w:val="28"/>
              </w:rPr>
              <w:t xml:space="preserve">3.4.Качественное определение содержания в крови </w:t>
            </w:r>
            <w:proofErr w:type="spellStart"/>
            <w:r w:rsidRPr="00174DD5">
              <w:rPr>
                <w:rFonts w:ascii="Times New Roman" w:hAnsi="Times New Roman" w:cs="Times New Roman"/>
                <w:sz w:val="28"/>
                <w:szCs w:val="28"/>
              </w:rPr>
              <w:t>тропонина</w:t>
            </w:r>
            <w:proofErr w:type="spellEnd"/>
            <w:r w:rsidRPr="00174DD5">
              <w:rPr>
                <w:rFonts w:ascii="Times New Roman" w:hAnsi="Times New Roman" w:cs="Times New Roman"/>
                <w:sz w:val="28"/>
                <w:szCs w:val="28"/>
              </w:rPr>
              <w:t>-Т, миоглобина, СРБ</w:t>
            </w:r>
          </w:p>
        </w:tc>
        <w:tc>
          <w:tcPr>
            <w:tcW w:w="1701" w:type="dxa"/>
            <w:tcBorders>
              <w:top w:val="nil"/>
              <w:bottom w:val="nil"/>
            </w:tcBorders>
          </w:tcPr>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6</w:t>
            </w:r>
          </w:p>
        </w:tc>
      </w:tr>
      <w:tr w:rsidR="00174DD5" w:rsidRPr="00174DD5" w:rsidTr="0060507E">
        <w:trPr>
          <w:trHeight w:val="469"/>
        </w:trPr>
        <w:tc>
          <w:tcPr>
            <w:tcW w:w="8081" w:type="dxa"/>
            <w:tcBorders>
              <w:top w:val="nil"/>
              <w:bottom w:val="nil"/>
            </w:tcBorders>
          </w:tcPr>
          <w:p w:rsidR="00174DD5" w:rsidRPr="00174DD5" w:rsidRDefault="00174DD5" w:rsidP="00174DD5">
            <w:pPr>
              <w:spacing w:after="0" w:line="240" w:lineRule="auto"/>
              <w:ind w:left="602" w:hanging="460"/>
              <w:jc w:val="both"/>
              <w:rPr>
                <w:rFonts w:ascii="Times New Roman" w:hAnsi="Times New Roman" w:cs="Times New Roman"/>
                <w:sz w:val="28"/>
                <w:szCs w:val="28"/>
              </w:rPr>
            </w:pPr>
            <w:r w:rsidRPr="00174DD5">
              <w:rPr>
                <w:rFonts w:ascii="Times New Roman" w:hAnsi="Times New Roman" w:cs="Times New Roman"/>
                <w:sz w:val="28"/>
                <w:szCs w:val="28"/>
              </w:rPr>
              <w:t xml:space="preserve">3.5.Количественное исследование компонентов остаточного азота крови: мочевины, </w:t>
            </w:r>
            <w:proofErr w:type="spellStart"/>
            <w:r w:rsidRPr="00174DD5">
              <w:rPr>
                <w:rFonts w:ascii="Times New Roman" w:hAnsi="Times New Roman" w:cs="Times New Roman"/>
                <w:sz w:val="28"/>
                <w:szCs w:val="28"/>
              </w:rPr>
              <w:t>креатинина</w:t>
            </w:r>
            <w:proofErr w:type="spellEnd"/>
            <w:r w:rsidRPr="00174DD5">
              <w:rPr>
                <w:rFonts w:ascii="Times New Roman" w:hAnsi="Times New Roman" w:cs="Times New Roman"/>
                <w:sz w:val="28"/>
                <w:szCs w:val="28"/>
              </w:rPr>
              <w:t>, мочевой кислоты</w:t>
            </w:r>
          </w:p>
        </w:tc>
        <w:tc>
          <w:tcPr>
            <w:tcW w:w="1701" w:type="dxa"/>
            <w:tcBorders>
              <w:top w:val="nil"/>
              <w:bottom w:val="nil"/>
            </w:tcBorders>
          </w:tcPr>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6</w:t>
            </w:r>
          </w:p>
        </w:tc>
      </w:tr>
      <w:tr w:rsidR="00174DD5" w:rsidRPr="00174DD5" w:rsidTr="0060507E">
        <w:trPr>
          <w:trHeight w:val="469"/>
        </w:trPr>
        <w:tc>
          <w:tcPr>
            <w:tcW w:w="8081" w:type="dxa"/>
            <w:tcBorders>
              <w:top w:val="nil"/>
              <w:bottom w:val="nil"/>
            </w:tcBorders>
            <w:vAlign w:val="center"/>
          </w:tcPr>
          <w:p w:rsidR="00174DD5" w:rsidRPr="00174DD5" w:rsidRDefault="00174DD5" w:rsidP="00174DD5">
            <w:pPr>
              <w:spacing w:after="0" w:line="240" w:lineRule="auto"/>
              <w:ind w:left="602" w:hanging="35"/>
              <w:rPr>
                <w:rFonts w:ascii="Times New Roman" w:hAnsi="Times New Roman" w:cs="Times New Roman"/>
                <w:sz w:val="28"/>
                <w:szCs w:val="28"/>
              </w:rPr>
            </w:pPr>
            <w:r w:rsidRPr="00174DD5">
              <w:rPr>
                <w:rFonts w:ascii="Times New Roman" w:hAnsi="Times New Roman" w:cs="Times New Roman"/>
                <w:sz w:val="28"/>
                <w:szCs w:val="28"/>
              </w:rPr>
              <w:t>Раздел 4.</w:t>
            </w:r>
            <w:r w:rsidRPr="00174DD5">
              <w:rPr>
                <w:rFonts w:ascii="Times New Roman" w:hAnsi="Times New Roman" w:cs="Times New Roman"/>
                <w:b/>
                <w:sz w:val="28"/>
                <w:szCs w:val="28"/>
              </w:rPr>
              <w:t>Определение активности ферментов</w:t>
            </w:r>
          </w:p>
        </w:tc>
        <w:tc>
          <w:tcPr>
            <w:tcW w:w="1701" w:type="dxa"/>
            <w:tcBorders>
              <w:top w:val="nil"/>
              <w:bottom w:val="nil"/>
            </w:tcBorders>
            <w:vAlign w:val="center"/>
          </w:tcPr>
          <w:p w:rsidR="00174DD5" w:rsidRPr="00174DD5" w:rsidRDefault="00174DD5" w:rsidP="00174DD5">
            <w:pPr>
              <w:spacing w:after="0" w:line="240" w:lineRule="auto"/>
              <w:jc w:val="center"/>
              <w:rPr>
                <w:rFonts w:ascii="Times New Roman" w:hAnsi="Times New Roman" w:cs="Times New Roman"/>
                <w:b/>
                <w:sz w:val="28"/>
                <w:szCs w:val="28"/>
              </w:rPr>
            </w:pPr>
            <w:r w:rsidRPr="00174DD5">
              <w:rPr>
                <w:rFonts w:ascii="Times New Roman" w:hAnsi="Times New Roman" w:cs="Times New Roman"/>
                <w:b/>
                <w:sz w:val="28"/>
                <w:szCs w:val="28"/>
              </w:rPr>
              <w:t>24</w:t>
            </w:r>
          </w:p>
        </w:tc>
      </w:tr>
      <w:tr w:rsidR="00174DD5" w:rsidRPr="00174DD5" w:rsidTr="0060507E">
        <w:trPr>
          <w:trHeight w:val="469"/>
        </w:trPr>
        <w:tc>
          <w:tcPr>
            <w:tcW w:w="8081" w:type="dxa"/>
            <w:tcBorders>
              <w:top w:val="nil"/>
              <w:bottom w:val="nil"/>
            </w:tcBorders>
          </w:tcPr>
          <w:p w:rsidR="00174DD5" w:rsidRPr="00174DD5" w:rsidRDefault="00174DD5" w:rsidP="00174DD5">
            <w:pPr>
              <w:spacing w:after="0" w:line="240" w:lineRule="auto"/>
              <w:ind w:left="602" w:hanging="460"/>
              <w:jc w:val="both"/>
              <w:rPr>
                <w:rFonts w:ascii="Times New Roman" w:hAnsi="Times New Roman" w:cs="Times New Roman"/>
                <w:sz w:val="28"/>
                <w:szCs w:val="28"/>
              </w:rPr>
            </w:pPr>
            <w:r w:rsidRPr="00174DD5">
              <w:rPr>
                <w:rFonts w:ascii="Times New Roman" w:hAnsi="Times New Roman" w:cs="Times New Roman"/>
                <w:sz w:val="28"/>
                <w:szCs w:val="28"/>
              </w:rPr>
              <w:t xml:space="preserve">4.1.Проведение количественного определения в сыворотке </w:t>
            </w:r>
            <w:r w:rsidRPr="00174DD5">
              <w:rPr>
                <w:rFonts w:ascii="Times New Roman" w:hAnsi="Times New Roman" w:cs="Times New Roman"/>
                <w:sz w:val="28"/>
                <w:szCs w:val="28"/>
              </w:rPr>
              <w:lastRenderedPageBreak/>
              <w:t xml:space="preserve">крови активности </w:t>
            </w:r>
            <w:proofErr w:type="spellStart"/>
            <w:r w:rsidRPr="00174DD5">
              <w:rPr>
                <w:rFonts w:ascii="Times New Roman" w:hAnsi="Times New Roman" w:cs="Times New Roman"/>
                <w:sz w:val="28"/>
                <w:szCs w:val="28"/>
              </w:rPr>
              <w:t>трансаминаз</w:t>
            </w:r>
            <w:proofErr w:type="spellEnd"/>
          </w:p>
        </w:tc>
        <w:tc>
          <w:tcPr>
            <w:tcW w:w="1701" w:type="dxa"/>
            <w:tcBorders>
              <w:top w:val="nil"/>
              <w:bottom w:val="nil"/>
            </w:tcBorders>
          </w:tcPr>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lastRenderedPageBreak/>
              <w:t>6</w:t>
            </w:r>
          </w:p>
          <w:p w:rsidR="00174DD5" w:rsidRPr="00174DD5" w:rsidRDefault="00174DD5" w:rsidP="00174DD5">
            <w:pPr>
              <w:spacing w:after="0" w:line="240" w:lineRule="auto"/>
              <w:jc w:val="center"/>
              <w:rPr>
                <w:rFonts w:ascii="Times New Roman" w:hAnsi="Times New Roman" w:cs="Times New Roman"/>
                <w:sz w:val="28"/>
                <w:szCs w:val="28"/>
              </w:rPr>
            </w:pPr>
          </w:p>
        </w:tc>
      </w:tr>
      <w:tr w:rsidR="00174DD5" w:rsidRPr="00174DD5" w:rsidTr="0060507E">
        <w:trPr>
          <w:trHeight w:val="469"/>
        </w:trPr>
        <w:tc>
          <w:tcPr>
            <w:tcW w:w="8081" w:type="dxa"/>
            <w:tcBorders>
              <w:top w:val="nil"/>
              <w:bottom w:val="nil"/>
            </w:tcBorders>
          </w:tcPr>
          <w:p w:rsidR="00174DD5" w:rsidRPr="00174DD5" w:rsidRDefault="00174DD5" w:rsidP="00174DD5">
            <w:pPr>
              <w:spacing w:after="0" w:line="240" w:lineRule="auto"/>
              <w:ind w:left="602" w:hanging="460"/>
              <w:jc w:val="both"/>
              <w:rPr>
                <w:rFonts w:ascii="Times New Roman" w:hAnsi="Times New Roman" w:cs="Times New Roman"/>
                <w:sz w:val="28"/>
                <w:szCs w:val="28"/>
              </w:rPr>
            </w:pPr>
            <w:r w:rsidRPr="00174DD5">
              <w:rPr>
                <w:rFonts w:ascii="Times New Roman" w:hAnsi="Times New Roman" w:cs="Times New Roman"/>
                <w:sz w:val="28"/>
                <w:szCs w:val="28"/>
              </w:rPr>
              <w:lastRenderedPageBreak/>
              <w:t xml:space="preserve">4.2.Определение активности в биологических жидкостях общей </w:t>
            </w:r>
            <w:proofErr w:type="spellStart"/>
            <w:r w:rsidRPr="00174DD5">
              <w:rPr>
                <w:rFonts w:ascii="Times New Roman" w:hAnsi="Times New Roman" w:cs="Times New Roman"/>
                <w:sz w:val="28"/>
                <w:szCs w:val="28"/>
              </w:rPr>
              <w:t>лактатдегидрогеназы</w:t>
            </w:r>
            <w:proofErr w:type="spellEnd"/>
            <w:r w:rsidRPr="00174DD5">
              <w:rPr>
                <w:rFonts w:ascii="Times New Roman" w:hAnsi="Times New Roman" w:cs="Times New Roman"/>
                <w:sz w:val="28"/>
                <w:szCs w:val="28"/>
              </w:rPr>
              <w:t xml:space="preserve"> (ЛДГ) и ее изоферментов (НВДН), </w:t>
            </w:r>
            <w:proofErr w:type="spellStart"/>
            <w:r w:rsidRPr="00174DD5">
              <w:rPr>
                <w:rFonts w:ascii="Times New Roman" w:hAnsi="Times New Roman" w:cs="Times New Roman"/>
                <w:sz w:val="28"/>
                <w:szCs w:val="28"/>
              </w:rPr>
              <w:t>креатинкиназы</w:t>
            </w:r>
            <w:proofErr w:type="spellEnd"/>
            <w:r w:rsidRPr="00174DD5">
              <w:rPr>
                <w:rFonts w:ascii="Times New Roman" w:hAnsi="Times New Roman" w:cs="Times New Roman"/>
                <w:sz w:val="28"/>
                <w:szCs w:val="28"/>
              </w:rPr>
              <w:t xml:space="preserve"> и ее изоферментов (КК)</w:t>
            </w:r>
          </w:p>
        </w:tc>
        <w:tc>
          <w:tcPr>
            <w:tcW w:w="1701" w:type="dxa"/>
            <w:tcBorders>
              <w:top w:val="nil"/>
              <w:bottom w:val="nil"/>
            </w:tcBorders>
          </w:tcPr>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6</w:t>
            </w:r>
          </w:p>
        </w:tc>
      </w:tr>
      <w:tr w:rsidR="00174DD5" w:rsidRPr="00174DD5" w:rsidTr="0060507E">
        <w:trPr>
          <w:trHeight w:val="469"/>
        </w:trPr>
        <w:tc>
          <w:tcPr>
            <w:tcW w:w="8081" w:type="dxa"/>
            <w:tcBorders>
              <w:top w:val="nil"/>
              <w:bottom w:val="nil"/>
            </w:tcBorders>
          </w:tcPr>
          <w:p w:rsidR="00174DD5" w:rsidRPr="00174DD5" w:rsidRDefault="00174DD5" w:rsidP="00174DD5">
            <w:pPr>
              <w:spacing w:after="0" w:line="240" w:lineRule="auto"/>
              <w:ind w:left="602" w:hanging="460"/>
              <w:jc w:val="both"/>
              <w:rPr>
                <w:rFonts w:ascii="Times New Roman" w:hAnsi="Times New Roman" w:cs="Times New Roman"/>
                <w:sz w:val="28"/>
                <w:szCs w:val="28"/>
              </w:rPr>
            </w:pPr>
            <w:r w:rsidRPr="00174DD5">
              <w:rPr>
                <w:rFonts w:ascii="Times New Roman" w:hAnsi="Times New Roman" w:cs="Times New Roman"/>
                <w:sz w:val="28"/>
                <w:szCs w:val="28"/>
              </w:rPr>
              <w:t>4.3.Проведение количественного определения активности в биологических жидкостях щелочной фосфатазы (ЩФ); гамма-</w:t>
            </w:r>
            <w:proofErr w:type="spellStart"/>
            <w:r w:rsidRPr="00174DD5">
              <w:rPr>
                <w:rFonts w:ascii="Times New Roman" w:hAnsi="Times New Roman" w:cs="Times New Roman"/>
                <w:sz w:val="28"/>
                <w:szCs w:val="28"/>
              </w:rPr>
              <w:t>глутамилтранспептидазы</w:t>
            </w:r>
            <w:proofErr w:type="spellEnd"/>
            <w:r w:rsidRPr="00174DD5">
              <w:rPr>
                <w:rFonts w:ascii="Times New Roman" w:hAnsi="Times New Roman" w:cs="Times New Roman"/>
                <w:sz w:val="28"/>
                <w:szCs w:val="28"/>
              </w:rPr>
              <w:t xml:space="preserve"> (ГГТП), </w:t>
            </w:r>
            <w:proofErr w:type="spellStart"/>
            <w:r w:rsidRPr="00174DD5">
              <w:rPr>
                <w:rFonts w:ascii="Times New Roman" w:hAnsi="Times New Roman" w:cs="Times New Roman"/>
                <w:sz w:val="28"/>
                <w:szCs w:val="28"/>
              </w:rPr>
              <w:t>глутаматдегидро-геназы</w:t>
            </w:r>
            <w:proofErr w:type="spellEnd"/>
          </w:p>
        </w:tc>
        <w:tc>
          <w:tcPr>
            <w:tcW w:w="1701" w:type="dxa"/>
            <w:tcBorders>
              <w:top w:val="nil"/>
              <w:bottom w:val="nil"/>
            </w:tcBorders>
          </w:tcPr>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6</w:t>
            </w:r>
          </w:p>
        </w:tc>
      </w:tr>
      <w:tr w:rsidR="00174DD5" w:rsidRPr="00174DD5" w:rsidTr="0060507E">
        <w:trPr>
          <w:trHeight w:val="469"/>
        </w:trPr>
        <w:tc>
          <w:tcPr>
            <w:tcW w:w="8081" w:type="dxa"/>
            <w:tcBorders>
              <w:top w:val="nil"/>
              <w:bottom w:val="nil"/>
            </w:tcBorders>
          </w:tcPr>
          <w:p w:rsidR="00174DD5" w:rsidRPr="00174DD5" w:rsidRDefault="00174DD5" w:rsidP="00174DD5">
            <w:pPr>
              <w:spacing w:after="0" w:line="240" w:lineRule="auto"/>
              <w:ind w:left="602" w:hanging="460"/>
              <w:jc w:val="both"/>
              <w:rPr>
                <w:rFonts w:ascii="Times New Roman" w:hAnsi="Times New Roman" w:cs="Times New Roman"/>
                <w:sz w:val="28"/>
                <w:szCs w:val="28"/>
              </w:rPr>
            </w:pPr>
            <w:r w:rsidRPr="00174DD5">
              <w:rPr>
                <w:rFonts w:ascii="Times New Roman" w:hAnsi="Times New Roman" w:cs="Times New Roman"/>
                <w:sz w:val="28"/>
                <w:szCs w:val="28"/>
              </w:rPr>
              <w:t>4.4.Определение активности в сыворотке крови и моче   панкреатической амилазы</w:t>
            </w:r>
          </w:p>
        </w:tc>
        <w:tc>
          <w:tcPr>
            <w:tcW w:w="1701" w:type="dxa"/>
            <w:tcBorders>
              <w:top w:val="nil"/>
              <w:bottom w:val="nil"/>
            </w:tcBorders>
          </w:tcPr>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6</w:t>
            </w:r>
          </w:p>
        </w:tc>
      </w:tr>
      <w:tr w:rsidR="00174DD5" w:rsidRPr="00174DD5" w:rsidTr="0060507E">
        <w:trPr>
          <w:trHeight w:val="469"/>
        </w:trPr>
        <w:tc>
          <w:tcPr>
            <w:tcW w:w="8081" w:type="dxa"/>
            <w:tcBorders>
              <w:top w:val="nil"/>
            </w:tcBorders>
          </w:tcPr>
          <w:p w:rsidR="00174DD5" w:rsidRPr="00174DD5" w:rsidRDefault="00174DD5" w:rsidP="00174DD5">
            <w:pPr>
              <w:spacing w:after="0" w:line="240" w:lineRule="auto"/>
              <w:ind w:left="2444"/>
              <w:jc w:val="right"/>
              <w:rPr>
                <w:rFonts w:ascii="Times New Roman" w:hAnsi="Times New Roman" w:cs="Times New Roman"/>
                <w:b/>
                <w:sz w:val="28"/>
                <w:szCs w:val="28"/>
              </w:rPr>
            </w:pPr>
            <w:r w:rsidRPr="00174DD5">
              <w:rPr>
                <w:rFonts w:ascii="Times New Roman" w:hAnsi="Times New Roman" w:cs="Times New Roman"/>
                <w:b/>
                <w:sz w:val="28"/>
                <w:szCs w:val="28"/>
              </w:rPr>
              <w:t xml:space="preserve"> Итого</w:t>
            </w:r>
          </w:p>
        </w:tc>
        <w:tc>
          <w:tcPr>
            <w:tcW w:w="1701" w:type="dxa"/>
            <w:tcBorders>
              <w:top w:val="nil"/>
            </w:tcBorders>
          </w:tcPr>
          <w:p w:rsidR="00174DD5" w:rsidRPr="00174DD5" w:rsidRDefault="00174DD5" w:rsidP="00174DD5">
            <w:pPr>
              <w:spacing w:after="0" w:line="240" w:lineRule="auto"/>
              <w:jc w:val="center"/>
              <w:rPr>
                <w:rFonts w:ascii="Times New Roman" w:hAnsi="Times New Roman" w:cs="Times New Roman"/>
                <w:b/>
                <w:sz w:val="28"/>
                <w:szCs w:val="28"/>
              </w:rPr>
            </w:pPr>
            <w:r w:rsidRPr="00174DD5">
              <w:rPr>
                <w:rFonts w:ascii="Times New Roman" w:hAnsi="Times New Roman" w:cs="Times New Roman"/>
                <w:b/>
                <w:sz w:val="28"/>
                <w:szCs w:val="28"/>
              </w:rPr>
              <w:t>108</w:t>
            </w:r>
          </w:p>
        </w:tc>
      </w:tr>
    </w:tbl>
    <w:p w:rsidR="00174DD5" w:rsidRPr="00174DD5" w:rsidRDefault="00174DD5" w:rsidP="00174DD5">
      <w:pPr>
        <w:tabs>
          <w:tab w:val="left" w:pos="3766"/>
        </w:tabs>
        <w:spacing w:after="0" w:line="240" w:lineRule="auto"/>
        <w:rPr>
          <w:rFonts w:ascii="Times New Roman" w:hAnsi="Times New Roman" w:cs="Times New Roman"/>
          <w:sz w:val="28"/>
          <w:szCs w:val="28"/>
        </w:rPr>
      </w:pPr>
    </w:p>
    <w:p w:rsidR="00174DD5" w:rsidRPr="00174DD5" w:rsidRDefault="00174DD5" w:rsidP="00174DD5">
      <w:pPr>
        <w:spacing w:after="0" w:line="240" w:lineRule="auto"/>
        <w:rPr>
          <w:rFonts w:ascii="Times New Roman" w:hAnsi="Times New Roman" w:cs="Times New Roman"/>
          <w:sz w:val="28"/>
          <w:szCs w:val="28"/>
        </w:rPr>
      </w:pPr>
    </w:p>
    <w:p w:rsidR="00174DD5" w:rsidRPr="00174DD5" w:rsidRDefault="00174DD5" w:rsidP="00174DD5">
      <w:pPr>
        <w:spacing w:after="0" w:line="240" w:lineRule="auto"/>
        <w:rPr>
          <w:rFonts w:ascii="Times New Roman" w:hAnsi="Times New Roman" w:cs="Times New Roman"/>
          <w:sz w:val="28"/>
          <w:szCs w:val="28"/>
        </w:rPr>
      </w:pPr>
    </w:p>
    <w:p w:rsidR="00174DD5" w:rsidRPr="00174DD5" w:rsidRDefault="00174DD5" w:rsidP="00174DD5">
      <w:pPr>
        <w:spacing w:after="0" w:line="240" w:lineRule="auto"/>
        <w:rPr>
          <w:rFonts w:ascii="Times New Roman" w:hAnsi="Times New Roman" w:cs="Times New Roman"/>
          <w:sz w:val="28"/>
          <w:szCs w:val="28"/>
        </w:rPr>
      </w:pPr>
    </w:p>
    <w:p w:rsidR="00174DD5" w:rsidRPr="00174DD5" w:rsidRDefault="00174DD5" w:rsidP="00174DD5">
      <w:pPr>
        <w:pStyle w:val="4"/>
        <w:spacing w:before="0" w:line="240" w:lineRule="auto"/>
        <w:jc w:val="center"/>
        <w:rPr>
          <w:rFonts w:ascii="Times New Roman" w:hAnsi="Times New Roman" w:cs="Times New Roman"/>
          <w:sz w:val="28"/>
          <w:szCs w:val="28"/>
        </w:rPr>
        <w:sectPr w:rsidR="00174DD5" w:rsidRPr="00174DD5" w:rsidSect="00FD037A">
          <w:headerReference w:type="default" r:id="rId31"/>
          <w:pgSz w:w="11906" w:h="16838"/>
          <w:pgMar w:top="993" w:right="1134" w:bottom="851" w:left="709" w:header="720" w:footer="720" w:gutter="0"/>
          <w:cols w:space="720"/>
          <w:titlePg/>
        </w:sectPr>
      </w:pPr>
    </w:p>
    <w:p w:rsidR="00174DD5" w:rsidRPr="00174DD5" w:rsidRDefault="00174DD5" w:rsidP="00174DD5">
      <w:pPr>
        <w:pStyle w:val="4"/>
        <w:spacing w:before="0" w:line="240" w:lineRule="auto"/>
        <w:jc w:val="center"/>
        <w:rPr>
          <w:rFonts w:ascii="Times New Roman" w:hAnsi="Times New Roman" w:cs="Times New Roman"/>
          <w:sz w:val="28"/>
          <w:szCs w:val="28"/>
        </w:rPr>
      </w:pPr>
      <w:r w:rsidRPr="00174DD5">
        <w:rPr>
          <w:rFonts w:ascii="Times New Roman" w:hAnsi="Times New Roman" w:cs="Times New Roman"/>
          <w:sz w:val="28"/>
          <w:szCs w:val="28"/>
        </w:rPr>
        <w:lastRenderedPageBreak/>
        <w:t>СОДЕРЖАНИЕ ПРОГРАММЫ</w:t>
      </w:r>
    </w:p>
    <w:p w:rsidR="00174DD5" w:rsidRPr="00174DD5" w:rsidRDefault="00174DD5" w:rsidP="00174DD5">
      <w:pPr>
        <w:spacing w:after="0" w:line="240" w:lineRule="auto"/>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925"/>
        <w:gridCol w:w="5324"/>
      </w:tblGrid>
      <w:tr w:rsidR="00174DD5" w:rsidRPr="00174DD5" w:rsidTr="00FD037A">
        <w:trPr>
          <w:tblHeader/>
        </w:trPr>
        <w:tc>
          <w:tcPr>
            <w:tcW w:w="1662" w:type="pct"/>
          </w:tcPr>
          <w:p w:rsidR="00174DD5" w:rsidRPr="00174DD5" w:rsidRDefault="00174DD5" w:rsidP="00174DD5">
            <w:pPr>
              <w:shd w:val="clear" w:color="auto" w:fill="FFFFFF"/>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Цели изучения темы</w:t>
            </w:r>
          </w:p>
        </w:tc>
        <w:tc>
          <w:tcPr>
            <w:tcW w:w="1604" w:type="pct"/>
          </w:tcPr>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Содержание темы</w:t>
            </w:r>
          </w:p>
        </w:tc>
        <w:tc>
          <w:tcPr>
            <w:tcW w:w="1734" w:type="pct"/>
          </w:tcPr>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Результат</w:t>
            </w:r>
          </w:p>
        </w:tc>
      </w:tr>
      <w:tr w:rsidR="00174DD5" w:rsidRPr="00174DD5" w:rsidTr="00FD037A">
        <w:tblPrEx>
          <w:tblLook w:val="0000" w:firstRow="0" w:lastRow="0" w:firstColumn="0" w:lastColumn="0" w:noHBand="0" w:noVBand="0"/>
        </w:tblPrEx>
        <w:trPr>
          <w:cantSplit/>
          <w:trHeight w:val="776"/>
        </w:trPr>
        <w:tc>
          <w:tcPr>
            <w:tcW w:w="5000" w:type="pct"/>
            <w:gridSpan w:val="3"/>
            <w:tcBorders>
              <w:top w:val="single" w:sz="4" w:space="0" w:color="auto"/>
              <w:left w:val="single" w:sz="4" w:space="0" w:color="auto"/>
              <w:bottom w:val="nil"/>
              <w:right w:val="single" w:sz="4" w:space="0" w:color="auto"/>
            </w:tcBorders>
            <w:vAlign w:val="center"/>
          </w:tcPr>
          <w:p w:rsidR="00174DD5" w:rsidRPr="00174DD5" w:rsidRDefault="00174DD5" w:rsidP="00174DD5">
            <w:pPr>
              <w:spacing w:after="0" w:line="240" w:lineRule="auto"/>
              <w:jc w:val="center"/>
              <w:rPr>
                <w:rFonts w:ascii="Times New Roman" w:hAnsi="Times New Roman" w:cs="Times New Roman"/>
                <w:bCs/>
                <w:sz w:val="28"/>
                <w:szCs w:val="28"/>
              </w:rPr>
            </w:pPr>
            <w:r w:rsidRPr="00174DD5">
              <w:rPr>
                <w:rFonts w:ascii="Times New Roman" w:hAnsi="Times New Roman" w:cs="Times New Roman"/>
                <w:bCs/>
                <w:sz w:val="28"/>
                <w:szCs w:val="28"/>
              </w:rPr>
              <w:t>Раздел 1.</w:t>
            </w:r>
            <w:r w:rsidRPr="00174DD5">
              <w:rPr>
                <w:rFonts w:ascii="Times New Roman" w:hAnsi="Times New Roman" w:cs="Times New Roman"/>
                <w:b/>
                <w:bCs/>
                <w:sz w:val="28"/>
                <w:szCs w:val="28"/>
              </w:rPr>
              <w:t xml:space="preserve"> Организация работы биохимического отдела КДЛ</w:t>
            </w:r>
          </w:p>
        </w:tc>
      </w:tr>
      <w:tr w:rsidR="00174DD5" w:rsidRPr="00174DD5" w:rsidTr="00FD037A">
        <w:tblPrEx>
          <w:tblLook w:val="0000" w:firstRow="0" w:lastRow="0" w:firstColumn="0" w:lastColumn="0" w:noHBand="0" w:noVBand="0"/>
        </w:tblPrEx>
        <w:trPr>
          <w:cantSplit/>
          <w:trHeight w:val="928"/>
        </w:trPr>
        <w:tc>
          <w:tcPr>
            <w:tcW w:w="5000" w:type="pct"/>
            <w:gridSpan w:val="3"/>
            <w:tcBorders>
              <w:top w:val="nil"/>
              <w:left w:val="single" w:sz="4" w:space="0" w:color="auto"/>
              <w:bottom w:val="nil"/>
              <w:right w:val="single" w:sz="4" w:space="0" w:color="auto"/>
            </w:tcBorders>
            <w:vAlign w:val="center"/>
          </w:tcPr>
          <w:p w:rsidR="00174DD5" w:rsidRPr="00174DD5" w:rsidRDefault="00174DD5" w:rsidP="00174DD5">
            <w:pPr>
              <w:spacing w:after="0" w:line="240" w:lineRule="auto"/>
              <w:jc w:val="center"/>
              <w:rPr>
                <w:rFonts w:ascii="Times New Roman" w:hAnsi="Times New Roman" w:cs="Times New Roman"/>
                <w:b/>
                <w:sz w:val="28"/>
                <w:szCs w:val="28"/>
              </w:rPr>
            </w:pPr>
            <w:r w:rsidRPr="00174DD5">
              <w:rPr>
                <w:rFonts w:ascii="Times New Roman" w:hAnsi="Times New Roman" w:cs="Times New Roman"/>
                <w:bCs/>
                <w:sz w:val="28"/>
                <w:szCs w:val="28"/>
              </w:rPr>
              <w:t xml:space="preserve">Тема 1.1. </w:t>
            </w:r>
            <w:r w:rsidRPr="00174DD5">
              <w:rPr>
                <w:rFonts w:ascii="Times New Roman" w:hAnsi="Times New Roman" w:cs="Times New Roman"/>
                <w:b/>
                <w:sz w:val="28"/>
                <w:szCs w:val="28"/>
              </w:rPr>
              <w:t>Ознакомление со структурой, оснащением, организацией работы биохимического отдела</w:t>
            </w:r>
          </w:p>
          <w:p w:rsidR="00174DD5" w:rsidRPr="00174DD5" w:rsidRDefault="00174DD5" w:rsidP="00174DD5">
            <w:pPr>
              <w:spacing w:after="0" w:line="240" w:lineRule="auto"/>
              <w:jc w:val="center"/>
              <w:rPr>
                <w:rFonts w:ascii="Times New Roman" w:hAnsi="Times New Roman" w:cs="Times New Roman"/>
                <w:bCs/>
                <w:sz w:val="28"/>
                <w:szCs w:val="28"/>
              </w:rPr>
            </w:pPr>
            <w:r w:rsidRPr="00174DD5">
              <w:rPr>
                <w:rFonts w:ascii="Times New Roman" w:hAnsi="Times New Roman" w:cs="Times New Roman"/>
                <w:b/>
                <w:sz w:val="28"/>
                <w:szCs w:val="28"/>
              </w:rPr>
              <w:t xml:space="preserve"> клинико-диагностической лаборатории</w:t>
            </w:r>
          </w:p>
        </w:tc>
      </w:tr>
      <w:tr w:rsidR="00174DD5" w:rsidRPr="00174DD5" w:rsidTr="00FD037A">
        <w:tblPrEx>
          <w:tblLook w:val="0000" w:firstRow="0" w:lastRow="0" w:firstColumn="0" w:lastColumn="0" w:noHBand="0" w:noVBand="0"/>
        </w:tblPrEx>
        <w:trPr>
          <w:trHeight w:val="2557"/>
        </w:trPr>
        <w:tc>
          <w:tcPr>
            <w:tcW w:w="1662"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Ознакомится со структурой, оснащением, объёмом выполняемых исследований биохимического отдела КДЛ. Закрепить  знания по организации работы биохимического отдела клинико-диагностической лаборатории, обязанностям фельдшера-лаборанта</w:t>
            </w:r>
          </w:p>
        </w:tc>
        <w:tc>
          <w:tcPr>
            <w:tcW w:w="1604"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Ознакомление со структурой, оснащением, организацией работы, объемом выполняемых исследований биохимического отдела клинико-диагностической лаборатории, обязанностями фельдшера-лаборанта</w:t>
            </w:r>
          </w:p>
          <w:p w:rsidR="00174DD5" w:rsidRPr="00174DD5" w:rsidRDefault="00174DD5" w:rsidP="00174DD5">
            <w:pPr>
              <w:spacing w:after="0" w:line="240" w:lineRule="auto"/>
              <w:ind w:left="735"/>
              <w:jc w:val="both"/>
              <w:rPr>
                <w:rFonts w:ascii="Times New Roman" w:hAnsi="Times New Roman" w:cs="Times New Roman"/>
                <w:sz w:val="28"/>
                <w:szCs w:val="28"/>
              </w:rPr>
            </w:pPr>
          </w:p>
        </w:tc>
        <w:tc>
          <w:tcPr>
            <w:tcW w:w="1734"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Знает устройство и организацию работы биохимического отдела клинико-диагностической  лаборатории. Высказывает общее суждение об обязанностях фельдшера-лаборанта</w:t>
            </w:r>
          </w:p>
          <w:p w:rsidR="00174DD5" w:rsidRPr="00174DD5" w:rsidRDefault="00174DD5" w:rsidP="00174DD5">
            <w:pPr>
              <w:spacing w:after="0" w:line="240" w:lineRule="auto"/>
              <w:jc w:val="both"/>
              <w:rPr>
                <w:rFonts w:ascii="Times New Roman" w:hAnsi="Times New Roman" w:cs="Times New Roman"/>
                <w:sz w:val="28"/>
                <w:szCs w:val="28"/>
              </w:rPr>
            </w:pPr>
          </w:p>
        </w:tc>
      </w:tr>
      <w:tr w:rsidR="00174DD5" w:rsidRPr="00174DD5" w:rsidTr="00FD037A">
        <w:tblPrEx>
          <w:tblLook w:val="0000" w:firstRow="0" w:lastRow="0" w:firstColumn="0" w:lastColumn="0" w:noHBand="0" w:noVBand="0"/>
        </w:tblPrEx>
        <w:trPr>
          <w:trHeight w:val="1275"/>
        </w:trPr>
        <w:tc>
          <w:tcPr>
            <w:tcW w:w="5000" w:type="pct"/>
            <w:gridSpan w:val="3"/>
            <w:tcBorders>
              <w:top w:val="nil"/>
              <w:left w:val="single" w:sz="4" w:space="0" w:color="auto"/>
              <w:bottom w:val="nil"/>
              <w:right w:val="single" w:sz="4" w:space="0" w:color="auto"/>
            </w:tcBorders>
            <w:vAlign w:val="center"/>
          </w:tcPr>
          <w:p w:rsidR="00174DD5" w:rsidRPr="00174DD5" w:rsidRDefault="00174DD5" w:rsidP="00174DD5">
            <w:pPr>
              <w:spacing w:after="0" w:line="240" w:lineRule="auto"/>
              <w:jc w:val="center"/>
              <w:rPr>
                <w:rFonts w:ascii="Times New Roman" w:hAnsi="Times New Roman" w:cs="Times New Roman"/>
                <w:b/>
                <w:sz w:val="28"/>
                <w:szCs w:val="28"/>
              </w:rPr>
            </w:pPr>
            <w:r w:rsidRPr="00174DD5">
              <w:rPr>
                <w:rFonts w:ascii="Times New Roman" w:hAnsi="Times New Roman" w:cs="Times New Roman"/>
                <w:sz w:val="28"/>
                <w:szCs w:val="28"/>
              </w:rPr>
              <w:t xml:space="preserve">Тема 1.2. </w:t>
            </w:r>
            <w:r w:rsidRPr="00174DD5">
              <w:rPr>
                <w:rFonts w:ascii="Times New Roman" w:hAnsi="Times New Roman" w:cs="Times New Roman"/>
                <w:b/>
                <w:sz w:val="28"/>
                <w:szCs w:val="28"/>
              </w:rPr>
              <w:t xml:space="preserve">Изучение нормативных правовых актов по охране труда, основных приказов и инструкций </w:t>
            </w:r>
          </w:p>
          <w:p w:rsidR="00174DD5" w:rsidRPr="00174DD5" w:rsidRDefault="00174DD5" w:rsidP="00174DD5">
            <w:pPr>
              <w:spacing w:after="0" w:line="240" w:lineRule="auto"/>
              <w:jc w:val="center"/>
              <w:rPr>
                <w:rFonts w:ascii="Times New Roman" w:hAnsi="Times New Roman" w:cs="Times New Roman"/>
                <w:b/>
                <w:sz w:val="28"/>
                <w:szCs w:val="28"/>
              </w:rPr>
            </w:pPr>
            <w:r w:rsidRPr="00174DD5">
              <w:rPr>
                <w:rFonts w:ascii="Times New Roman" w:hAnsi="Times New Roman" w:cs="Times New Roman"/>
                <w:b/>
                <w:sz w:val="28"/>
                <w:szCs w:val="28"/>
              </w:rPr>
              <w:t>Министерства здравоохранения Республики Беларусь, регламентирующих санитарно-противоэпидемический</w:t>
            </w:r>
          </w:p>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b/>
                <w:sz w:val="28"/>
                <w:szCs w:val="28"/>
              </w:rPr>
              <w:t>режим в клинико-диагностической лаборатории</w:t>
            </w:r>
          </w:p>
        </w:tc>
      </w:tr>
      <w:tr w:rsidR="00174DD5" w:rsidRPr="00174DD5" w:rsidTr="00FD037A">
        <w:tblPrEx>
          <w:tblLook w:val="0000" w:firstRow="0" w:lastRow="0" w:firstColumn="0" w:lastColumn="0" w:noHBand="0" w:noVBand="0"/>
        </w:tblPrEx>
        <w:trPr>
          <w:trHeight w:val="92"/>
        </w:trPr>
        <w:tc>
          <w:tcPr>
            <w:tcW w:w="1662" w:type="pct"/>
            <w:tcBorders>
              <w:top w:val="nil"/>
              <w:left w:val="single" w:sz="4" w:space="0" w:color="auto"/>
              <w:bottom w:val="single" w:sz="4" w:space="0" w:color="auto"/>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Систематизировать и закрепить знания по требованиям санитарно-противоэпидемического  режима при выполнении биохимических исследований. Закрепить умение выполнения правил и требований ОТ и </w:t>
            </w:r>
            <w:proofErr w:type="spellStart"/>
            <w:r w:rsidRPr="00174DD5">
              <w:rPr>
                <w:rFonts w:ascii="Times New Roman" w:hAnsi="Times New Roman" w:cs="Times New Roman"/>
                <w:sz w:val="28"/>
                <w:szCs w:val="28"/>
              </w:rPr>
              <w:t>санитарно</w:t>
            </w:r>
            <w:proofErr w:type="spellEnd"/>
            <w:r w:rsidRPr="00174DD5">
              <w:rPr>
                <w:rFonts w:ascii="Times New Roman" w:hAnsi="Times New Roman" w:cs="Times New Roman"/>
                <w:sz w:val="28"/>
                <w:szCs w:val="28"/>
              </w:rPr>
              <w:t xml:space="preserve"> противоэпидемического режима</w:t>
            </w:r>
          </w:p>
          <w:p w:rsidR="00174DD5" w:rsidRPr="00174DD5" w:rsidRDefault="00174DD5" w:rsidP="00174DD5">
            <w:pPr>
              <w:spacing w:after="0" w:line="240" w:lineRule="auto"/>
              <w:jc w:val="both"/>
              <w:rPr>
                <w:rFonts w:ascii="Times New Roman" w:hAnsi="Times New Roman" w:cs="Times New Roman"/>
                <w:sz w:val="28"/>
                <w:szCs w:val="28"/>
              </w:rPr>
            </w:pPr>
          </w:p>
        </w:tc>
        <w:tc>
          <w:tcPr>
            <w:tcW w:w="1604" w:type="pct"/>
            <w:tcBorders>
              <w:top w:val="nil"/>
              <w:left w:val="single" w:sz="4" w:space="0" w:color="auto"/>
              <w:bottom w:val="single" w:sz="4" w:space="0" w:color="auto"/>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Изучение нормативных правовых актов по охране труда, основных приказов и инструкций Министерства здравоохранения Республики Беларусь, регламентирующих санитарно-противоэпидемический режим в клинико-диагностической лаборатории</w:t>
            </w:r>
          </w:p>
        </w:tc>
        <w:tc>
          <w:tcPr>
            <w:tcW w:w="1734" w:type="pct"/>
            <w:tcBorders>
              <w:top w:val="nil"/>
              <w:left w:val="single" w:sz="4" w:space="0" w:color="auto"/>
              <w:bottom w:val="single" w:sz="4" w:space="0" w:color="auto"/>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Знает инструктивно-нормативную документацию по охране труда и технике безопасности, основные приказы и инструкции МЗ РБ, регламентирующие </w:t>
            </w:r>
            <w:proofErr w:type="spellStart"/>
            <w:r w:rsidRPr="00174DD5">
              <w:rPr>
                <w:rFonts w:ascii="Times New Roman" w:hAnsi="Times New Roman" w:cs="Times New Roman"/>
                <w:sz w:val="28"/>
                <w:szCs w:val="28"/>
              </w:rPr>
              <w:t>санитарно</w:t>
            </w:r>
            <w:proofErr w:type="spellEnd"/>
            <w:r w:rsidRPr="00174DD5">
              <w:rPr>
                <w:rFonts w:ascii="Times New Roman" w:hAnsi="Times New Roman" w:cs="Times New Roman"/>
                <w:sz w:val="28"/>
                <w:szCs w:val="28"/>
              </w:rPr>
              <w:t xml:space="preserve"> противоэпидемический режим в клинико-диагностической лаборатории.</w:t>
            </w:r>
          </w:p>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 Применяет  знания по СЭПР, правилам ОТ и ТБ на практике</w:t>
            </w:r>
          </w:p>
          <w:p w:rsidR="00174DD5" w:rsidRPr="00174DD5" w:rsidRDefault="00174DD5" w:rsidP="00174DD5">
            <w:pPr>
              <w:spacing w:after="0" w:line="240" w:lineRule="auto"/>
              <w:jc w:val="both"/>
              <w:rPr>
                <w:rFonts w:ascii="Times New Roman" w:hAnsi="Times New Roman" w:cs="Times New Roman"/>
                <w:sz w:val="28"/>
                <w:szCs w:val="28"/>
              </w:rPr>
            </w:pPr>
          </w:p>
        </w:tc>
      </w:tr>
      <w:tr w:rsidR="00174DD5" w:rsidRPr="00174DD5" w:rsidTr="00FD037A">
        <w:tblPrEx>
          <w:tblLook w:val="0000" w:firstRow="0" w:lastRow="0" w:firstColumn="0" w:lastColumn="0" w:noHBand="0" w:noVBand="0"/>
        </w:tblPrEx>
        <w:trPr>
          <w:trHeight w:val="794"/>
        </w:trPr>
        <w:tc>
          <w:tcPr>
            <w:tcW w:w="5000" w:type="pct"/>
            <w:gridSpan w:val="3"/>
            <w:tcBorders>
              <w:top w:val="single" w:sz="4" w:space="0" w:color="auto"/>
              <w:left w:val="single" w:sz="4" w:space="0" w:color="auto"/>
              <w:bottom w:val="nil"/>
              <w:right w:val="single" w:sz="4" w:space="0" w:color="auto"/>
            </w:tcBorders>
            <w:vAlign w:val="center"/>
          </w:tcPr>
          <w:p w:rsidR="00174DD5" w:rsidRPr="00174DD5" w:rsidRDefault="00174DD5" w:rsidP="00174DD5">
            <w:pPr>
              <w:spacing w:after="0" w:line="240" w:lineRule="auto"/>
              <w:jc w:val="center"/>
              <w:rPr>
                <w:rFonts w:ascii="Times New Roman" w:hAnsi="Times New Roman" w:cs="Times New Roman"/>
                <w:sz w:val="28"/>
                <w:szCs w:val="28"/>
              </w:rPr>
            </w:pPr>
          </w:p>
          <w:p w:rsidR="00174DD5" w:rsidRPr="00174DD5" w:rsidRDefault="00174DD5" w:rsidP="00174DD5">
            <w:pPr>
              <w:spacing w:after="0" w:line="240" w:lineRule="auto"/>
              <w:jc w:val="center"/>
              <w:rPr>
                <w:rFonts w:ascii="Times New Roman" w:hAnsi="Times New Roman" w:cs="Times New Roman"/>
                <w:b/>
                <w:sz w:val="28"/>
                <w:szCs w:val="28"/>
              </w:rPr>
            </w:pPr>
            <w:r w:rsidRPr="00174DD5">
              <w:rPr>
                <w:rFonts w:ascii="Times New Roman" w:hAnsi="Times New Roman" w:cs="Times New Roman"/>
                <w:sz w:val="28"/>
                <w:szCs w:val="28"/>
              </w:rPr>
              <w:t xml:space="preserve">Тема 1.3. </w:t>
            </w:r>
            <w:r w:rsidRPr="00174DD5">
              <w:rPr>
                <w:rFonts w:ascii="Times New Roman" w:hAnsi="Times New Roman" w:cs="Times New Roman"/>
                <w:b/>
                <w:sz w:val="28"/>
                <w:szCs w:val="28"/>
              </w:rPr>
              <w:t xml:space="preserve">Работа с первичной учетной медицинской документацией </w:t>
            </w:r>
          </w:p>
          <w:p w:rsidR="00174DD5" w:rsidRPr="00174DD5" w:rsidRDefault="00174DD5" w:rsidP="00174DD5">
            <w:pPr>
              <w:spacing w:after="0" w:line="240" w:lineRule="auto"/>
              <w:jc w:val="center"/>
              <w:rPr>
                <w:rFonts w:ascii="Times New Roman" w:hAnsi="Times New Roman" w:cs="Times New Roman"/>
                <w:b/>
                <w:sz w:val="28"/>
                <w:szCs w:val="28"/>
              </w:rPr>
            </w:pPr>
            <w:r w:rsidRPr="00174DD5">
              <w:rPr>
                <w:rFonts w:ascii="Times New Roman" w:hAnsi="Times New Roman" w:cs="Times New Roman"/>
                <w:b/>
                <w:sz w:val="28"/>
                <w:szCs w:val="28"/>
              </w:rPr>
              <w:t>биохимического отдела лаборатории</w:t>
            </w:r>
          </w:p>
          <w:p w:rsidR="00174DD5" w:rsidRPr="00174DD5" w:rsidRDefault="00174DD5" w:rsidP="00174DD5">
            <w:pPr>
              <w:spacing w:after="0" w:line="240" w:lineRule="auto"/>
              <w:jc w:val="center"/>
              <w:rPr>
                <w:rFonts w:ascii="Times New Roman" w:hAnsi="Times New Roman" w:cs="Times New Roman"/>
                <w:sz w:val="28"/>
                <w:szCs w:val="28"/>
              </w:rPr>
            </w:pPr>
          </w:p>
        </w:tc>
      </w:tr>
      <w:tr w:rsidR="00174DD5" w:rsidRPr="00174DD5" w:rsidTr="00FD037A">
        <w:tblPrEx>
          <w:tblLook w:val="0000" w:firstRow="0" w:lastRow="0" w:firstColumn="0" w:lastColumn="0" w:noHBand="0" w:noVBand="0"/>
        </w:tblPrEx>
        <w:trPr>
          <w:trHeight w:val="2221"/>
        </w:trPr>
        <w:tc>
          <w:tcPr>
            <w:tcW w:w="1662"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Систематизировать знания о первичной учетной медицинской документации биохимического отдела лаборатории. Закрепить умения </w:t>
            </w:r>
          </w:p>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регистрации выполненных биохимических исследований</w:t>
            </w:r>
          </w:p>
        </w:tc>
        <w:tc>
          <w:tcPr>
            <w:tcW w:w="1604" w:type="pct"/>
            <w:tcBorders>
              <w:top w:val="nil"/>
              <w:left w:val="single" w:sz="4" w:space="0" w:color="auto"/>
              <w:bottom w:val="nil"/>
              <w:right w:val="single" w:sz="4" w:space="0" w:color="auto"/>
            </w:tcBorders>
          </w:tcPr>
          <w:p w:rsidR="00174DD5" w:rsidRPr="00174DD5" w:rsidRDefault="00174DD5" w:rsidP="00174DD5">
            <w:pPr>
              <w:spacing w:after="0" w:line="240" w:lineRule="auto"/>
              <w:ind w:left="106"/>
              <w:jc w:val="both"/>
              <w:rPr>
                <w:rFonts w:ascii="Times New Roman" w:hAnsi="Times New Roman" w:cs="Times New Roman"/>
                <w:sz w:val="28"/>
                <w:szCs w:val="28"/>
              </w:rPr>
            </w:pPr>
            <w:r w:rsidRPr="00174DD5">
              <w:rPr>
                <w:rFonts w:ascii="Times New Roman" w:hAnsi="Times New Roman" w:cs="Times New Roman"/>
                <w:sz w:val="28"/>
                <w:szCs w:val="28"/>
              </w:rPr>
              <w:t>Изучение первичной учетной медицинской документации биохимического отдела лаборатории, регистрация выполненных биохимических исследований</w:t>
            </w:r>
          </w:p>
        </w:tc>
        <w:tc>
          <w:tcPr>
            <w:tcW w:w="1734"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Анализирует виды первичной учетной медицинской документации биохимического отдела лаборатории. Оформляет и регистрирует выполненные биохимические исследования</w:t>
            </w:r>
          </w:p>
        </w:tc>
      </w:tr>
      <w:tr w:rsidR="00174DD5" w:rsidRPr="00174DD5" w:rsidTr="00FD037A">
        <w:tblPrEx>
          <w:tblLook w:val="0000" w:firstRow="0" w:lastRow="0" w:firstColumn="0" w:lastColumn="0" w:noHBand="0" w:noVBand="0"/>
        </w:tblPrEx>
        <w:trPr>
          <w:trHeight w:val="749"/>
        </w:trPr>
        <w:tc>
          <w:tcPr>
            <w:tcW w:w="5000" w:type="pct"/>
            <w:gridSpan w:val="3"/>
            <w:tcBorders>
              <w:top w:val="nil"/>
              <w:left w:val="single" w:sz="4" w:space="0" w:color="auto"/>
              <w:bottom w:val="nil"/>
              <w:right w:val="single" w:sz="4" w:space="0" w:color="auto"/>
            </w:tcBorders>
            <w:vAlign w:val="center"/>
          </w:tcPr>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 xml:space="preserve">Тема 1.4. </w:t>
            </w:r>
            <w:r w:rsidRPr="00174DD5">
              <w:rPr>
                <w:rFonts w:ascii="Times New Roman" w:hAnsi="Times New Roman" w:cs="Times New Roman"/>
                <w:b/>
                <w:sz w:val="28"/>
                <w:szCs w:val="28"/>
              </w:rPr>
              <w:t>Работа с лабораторной посудой,  оборудованием биохимической лаборатории</w:t>
            </w:r>
          </w:p>
        </w:tc>
      </w:tr>
      <w:tr w:rsidR="00174DD5" w:rsidRPr="00174DD5" w:rsidTr="00FD037A">
        <w:tblPrEx>
          <w:tblLook w:val="0000" w:firstRow="0" w:lastRow="0" w:firstColumn="0" w:lastColumn="0" w:noHBand="0" w:noVBand="0"/>
        </w:tblPrEx>
        <w:trPr>
          <w:trHeight w:val="1846"/>
        </w:trPr>
        <w:tc>
          <w:tcPr>
            <w:tcW w:w="1662"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Углубить знания и закрепить умения работы с химической посудой, лабораторным оборудованием </w:t>
            </w:r>
          </w:p>
          <w:p w:rsidR="00174DD5" w:rsidRPr="00174DD5" w:rsidRDefault="00174DD5" w:rsidP="00174DD5">
            <w:pPr>
              <w:spacing w:after="0" w:line="240" w:lineRule="auto"/>
              <w:jc w:val="both"/>
              <w:rPr>
                <w:rFonts w:ascii="Times New Roman" w:hAnsi="Times New Roman" w:cs="Times New Roman"/>
                <w:sz w:val="28"/>
                <w:szCs w:val="28"/>
              </w:rPr>
            </w:pPr>
          </w:p>
        </w:tc>
        <w:tc>
          <w:tcPr>
            <w:tcW w:w="1604"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Работа с лабораторной посудой,  оборудованием биохимической лаборатории (фотометры, спектрофотометры, центрифуга, автоматические дозаторы постоянного и переменного объемов)</w:t>
            </w:r>
          </w:p>
        </w:tc>
        <w:tc>
          <w:tcPr>
            <w:tcW w:w="1734"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Работает на фотометре, спектрофотометре, центрифуге, с автоматическими дозаторами постоянного и переменного объемов  под контролем лаборанта</w:t>
            </w:r>
          </w:p>
          <w:p w:rsidR="00174DD5" w:rsidRPr="00174DD5" w:rsidRDefault="00174DD5" w:rsidP="00174DD5">
            <w:pPr>
              <w:spacing w:after="0" w:line="240" w:lineRule="auto"/>
              <w:jc w:val="both"/>
              <w:rPr>
                <w:rFonts w:ascii="Times New Roman" w:hAnsi="Times New Roman" w:cs="Times New Roman"/>
                <w:sz w:val="28"/>
                <w:szCs w:val="28"/>
              </w:rPr>
            </w:pPr>
          </w:p>
        </w:tc>
      </w:tr>
      <w:tr w:rsidR="00174DD5" w:rsidRPr="00174DD5" w:rsidTr="00FD037A">
        <w:tblPrEx>
          <w:tblLook w:val="0000" w:firstRow="0" w:lastRow="0" w:firstColumn="0" w:lastColumn="0" w:noHBand="0" w:noVBand="0"/>
        </w:tblPrEx>
        <w:trPr>
          <w:trHeight w:val="720"/>
        </w:trPr>
        <w:tc>
          <w:tcPr>
            <w:tcW w:w="5000" w:type="pct"/>
            <w:gridSpan w:val="3"/>
            <w:tcBorders>
              <w:top w:val="nil"/>
              <w:left w:val="single" w:sz="4" w:space="0" w:color="auto"/>
              <w:bottom w:val="nil"/>
              <w:right w:val="single" w:sz="4" w:space="0" w:color="auto"/>
            </w:tcBorders>
            <w:vAlign w:val="center"/>
          </w:tcPr>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Тема 1.5</w:t>
            </w:r>
            <w:r w:rsidRPr="00174DD5">
              <w:rPr>
                <w:rFonts w:ascii="Times New Roman" w:hAnsi="Times New Roman" w:cs="Times New Roman"/>
                <w:b/>
                <w:sz w:val="28"/>
                <w:szCs w:val="28"/>
              </w:rPr>
              <w:t>. Ознакомление с работой биохимического анализатора</w:t>
            </w:r>
          </w:p>
        </w:tc>
      </w:tr>
      <w:tr w:rsidR="00174DD5" w:rsidRPr="00174DD5" w:rsidTr="00FD037A">
        <w:tblPrEx>
          <w:tblLook w:val="0000" w:firstRow="0" w:lastRow="0" w:firstColumn="0" w:lastColumn="0" w:noHBand="0" w:noVBand="0"/>
        </w:tblPrEx>
        <w:trPr>
          <w:trHeight w:val="1671"/>
        </w:trPr>
        <w:tc>
          <w:tcPr>
            <w:tcW w:w="1662"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Систематизировать и углубить знания и умения о видах биохимических анализаторов, объёмах выполняемых исследований, правилах работы на анализаторах</w:t>
            </w:r>
          </w:p>
        </w:tc>
        <w:tc>
          <w:tcPr>
            <w:tcW w:w="1604"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Ознакомление с работой биохимического анализатора, видами биохимических анализаторов, объёмом выполняемых биохимических исследований</w:t>
            </w:r>
          </w:p>
        </w:tc>
        <w:tc>
          <w:tcPr>
            <w:tcW w:w="1734"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Выполняет биохимические исследования на анализаторах под контролем лаборанта</w:t>
            </w:r>
          </w:p>
          <w:p w:rsidR="00174DD5" w:rsidRPr="00174DD5" w:rsidRDefault="00174DD5" w:rsidP="00174DD5">
            <w:pPr>
              <w:spacing w:after="0" w:line="240" w:lineRule="auto"/>
              <w:jc w:val="both"/>
              <w:rPr>
                <w:rFonts w:ascii="Times New Roman" w:hAnsi="Times New Roman" w:cs="Times New Roman"/>
                <w:sz w:val="28"/>
                <w:szCs w:val="28"/>
              </w:rPr>
            </w:pPr>
          </w:p>
        </w:tc>
      </w:tr>
      <w:tr w:rsidR="00174DD5" w:rsidRPr="00174DD5" w:rsidTr="00FD037A">
        <w:tblPrEx>
          <w:tblLook w:val="0000" w:firstRow="0" w:lastRow="0" w:firstColumn="0" w:lastColumn="0" w:noHBand="0" w:noVBand="0"/>
        </w:tblPrEx>
        <w:trPr>
          <w:trHeight w:val="834"/>
        </w:trPr>
        <w:tc>
          <w:tcPr>
            <w:tcW w:w="5000" w:type="pct"/>
            <w:gridSpan w:val="3"/>
            <w:tcBorders>
              <w:top w:val="nil"/>
              <w:left w:val="single" w:sz="4" w:space="0" w:color="auto"/>
              <w:bottom w:val="single" w:sz="4" w:space="0" w:color="auto"/>
              <w:right w:val="single" w:sz="4" w:space="0" w:color="auto"/>
            </w:tcBorders>
            <w:vAlign w:val="center"/>
          </w:tcPr>
          <w:p w:rsidR="00174DD5" w:rsidRPr="00174DD5" w:rsidRDefault="00174DD5" w:rsidP="00174DD5">
            <w:pPr>
              <w:spacing w:after="0" w:line="240" w:lineRule="auto"/>
              <w:jc w:val="center"/>
              <w:rPr>
                <w:rFonts w:ascii="Times New Roman" w:hAnsi="Times New Roman" w:cs="Times New Roman"/>
                <w:sz w:val="28"/>
                <w:szCs w:val="28"/>
              </w:rPr>
            </w:pPr>
          </w:p>
          <w:p w:rsidR="00174DD5" w:rsidRPr="00174DD5" w:rsidRDefault="00174DD5" w:rsidP="00174DD5">
            <w:pPr>
              <w:spacing w:after="0" w:line="240" w:lineRule="auto"/>
              <w:jc w:val="center"/>
              <w:rPr>
                <w:rFonts w:ascii="Times New Roman" w:hAnsi="Times New Roman" w:cs="Times New Roman"/>
                <w:sz w:val="28"/>
                <w:szCs w:val="28"/>
              </w:rPr>
            </w:pPr>
          </w:p>
          <w:p w:rsidR="00174DD5" w:rsidRPr="00174DD5" w:rsidRDefault="00174DD5" w:rsidP="00174DD5">
            <w:pPr>
              <w:spacing w:after="0" w:line="240" w:lineRule="auto"/>
              <w:jc w:val="center"/>
              <w:rPr>
                <w:rFonts w:ascii="Times New Roman" w:hAnsi="Times New Roman" w:cs="Times New Roman"/>
                <w:sz w:val="28"/>
                <w:szCs w:val="28"/>
              </w:rPr>
            </w:pPr>
          </w:p>
          <w:p w:rsidR="00174DD5" w:rsidRPr="00174DD5" w:rsidRDefault="00174DD5" w:rsidP="00174DD5">
            <w:pPr>
              <w:spacing w:after="0" w:line="240" w:lineRule="auto"/>
              <w:jc w:val="center"/>
              <w:rPr>
                <w:rFonts w:ascii="Times New Roman" w:hAnsi="Times New Roman" w:cs="Times New Roman"/>
                <w:sz w:val="28"/>
                <w:szCs w:val="28"/>
              </w:rPr>
            </w:pPr>
          </w:p>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 xml:space="preserve">Тема 1.6. </w:t>
            </w:r>
            <w:r w:rsidRPr="00174DD5">
              <w:rPr>
                <w:rFonts w:ascii="Times New Roman" w:hAnsi="Times New Roman" w:cs="Times New Roman"/>
                <w:b/>
                <w:sz w:val="28"/>
                <w:szCs w:val="28"/>
              </w:rPr>
              <w:t>Приготовление реактивов из наборов. Построение калибровочного графика</w:t>
            </w:r>
          </w:p>
        </w:tc>
      </w:tr>
      <w:tr w:rsidR="00174DD5" w:rsidRPr="00174DD5" w:rsidTr="00FD037A">
        <w:tblPrEx>
          <w:tblLook w:val="0000" w:firstRow="0" w:lastRow="0" w:firstColumn="0" w:lastColumn="0" w:noHBand="0" w:noVBand="0"/>
        </w:tblPrEx>
        <w:trPr>
          <w:trHeight w:val="1622"/>
        </w:trPr>
        <w:tc>
          <w:tcPr>
            <w:tcW w:w="1662" w:type="pct"/>
            <w:tcBorders>
              <w:top w:val="single" w:sz="4" w:space="0" w:color="auto"/>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Систематизировать и углубить знания и умения по приготовлению и хранению химических реактивов из наборов. Закрепить умение строить калибровочный график</w:t>
            </w:r>
          </w:p>
        </w:tc>
        <w:tc>
          <w:tcPr>
            <w:tcW w:w="1604" w:type="pct"/>
            <w:tcBorders>
              <w:top w:val="single" w:sz="4" w:space="0" w:color="auto"/>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Приготовление реактивов из наборов. Построение калибровочного графика</w:t>
            </w:r>
          </w:p>
        </w:tc>
        <w:tc>
          <w:tcPr>
            <w:tcW w:w="1734" w:type="pct"/>
            <w:tcBorders>
              <w:top w:val="single" w:sz="4" w:space="0" w:color="auto"/>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Проводит необходимые расчеты и разведение реактивов, работает с наборами реактивов, строит калибровочный график под контролем лаборанта</w:t>
            </w:r>
          </w:p>
        </w:tc>
      </w:tr>
      <w:tr w:rsidR="00174DD5" w:rsidRPr="00174DD5" w:rsidTr="00FD037A">
        <w:tblPrEx>
          <w:tblLook w:val="0000" w:firstRow="0" w:lastRow="0" w:firstColumn="0" w:lastColumn="0" w:noHBand="0" w:noVBand="0"/>
        </w:tblPrEx>
        <w:trPr>
          <w:trHeight w:val="814"/>
        </w:trPr>
        <w:tc>
          <w:tcPr>
            <w:tcW w:w="5000" w:type="pct"/>
            <w:gridSpan w:val="3"/>
            <w:tcBorders>
              <w:top w:val="nil"/>
              <w:left w:val="single" w:sz="4" w:space="0" w:color="auto"/>
              <w:bottom w:val="nil"/>
              <w:right w:val="single" w:sz="4" w:space="0" w:color="auto"/>
            </w:tcBorders>
            <w:vAlign w:val="center"/>
          </w:tcPr>
          <w:p w:rsidR="00174DD5" w:rsidRPr="00174DD5" w:rsidRDefault="00174DD5" w:rsidP="00174DD5">
            <w:pPr>
              <w:spacing w:after="0" w:line="240" w:lineRule="auto"/>
              <w:ind w:left="106"/>
              <w:jc w:val="center"/>
              <w:rPr>
                <w:rFonts w:ascii="Times New Roman" w:hAnsi="Times New Roman" w:cs="Times New Roman"/>
                <w:sz w:val="28"/>
                <w:szCs w:val="28"/>
              </w:rPr>
            </w:pPr>
            <w:r w:rsidRPr="00174DD5">
              <w:rPr>
                <w:rFonts w:ascii="Times New Roman" w:hAnsi="Times New Roman" w:cs="Times New Roman"/>
                <w:sz w:val="28"/>
                <w:szCs w:val="28"/>
              </w:rPr>
              <w:t xml:space="preserve">Тема 1.7. </w:t>
            </w:r>
            <w:r w:rsidRPr="00174DD5">
              <w:rPr>
                <w:rFonts w:ascii="Times New Roman" w:hAnsi="Times New Roman" w:cs="Times New Roman"/>
                <w:b/>
                <w:sz w:val="28"/>
                <w:szCs w:val="28"/>
              </w:rPr>
              <w:t xml:space="preserve">Ознакомление с методами </w:t>
            </w:r>
            <w:proofErr w:type="spellStart"/>
            <w:r w:rsidRPr="00174DD5">
              <w:rPr>
                <w:rFonts w:ascii="Times New Roman" w:hAnsi="Times New Roman" w:cs="Times New Roman"/>
                <w:b/>
                <w:sz w:val="28"/>
                <w:szCs w:val="28"/>
              </w:rPr>
              <w:t>внутрилабораторного</w:t>
            </w:r>
            <w:proofErr w:type="spellEnd"/>
            <w:r w:rsidRPr="00174DD5">
              <w:rPr>
                <w:rFonts w:ascii="Times New Roman" w:hAnsi="Times New Roman" w:cs="Times New Roman"/>
                <w:b/>
                <w:sz w:val="28"/>
                <w:szCs w:val="28"/>
              </w:rPr>
              <w:t xml:space="preserve"> контроля качества биохимических исследований</w:t>
            </w:r>
          </w:p>
        </w:tc>
      </w:tr>
      <w:tr w:rsidR="00174DD5" w:rsidRPr="00174DD5" w:rsidTr="00FD037A">
        <w:tblPrEx>
          <w:tblLook w:val="0000" w:firstRow="0" w:lastRow="0" w:firstColumn="0" w:lastColumn="0" w:noHBand="0" w:noVBand="0"/>
        </w:tblPrEx>
        <w:trPr>
          <w:trHeight w:val="520"/>
        </w:trPr>
        <w:tc>
          <w:tcPr>
            <w:tcW w:w="1662"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Систематизировать и углубить знания  и умения о методах  </w:t>
            </w:r>
            <w:proofErr w:type="spellStart"/>
            <w:r w:rsidRPr="00174DD5">
              <w:rPr>
                <w:rFonts w:ascii="Times New Roman" w:hAnsi="Times New Roman" w:cs="Times New Roman"/>
                <w:sz w:val="28"/>
                <w:szCs w:val="28"/>
              </w:rPr>
              <w:t>внутрилабораторного</w:t>
            </w:r>
            <w:proofErr w:type="spellEnd"/>
            <w:r w:rsidRPr="00174DD5">
              <w:rPr>
                <w:rFonts w:ascii="Times New Roman" w:hAnsi="Times New Roman" w:cs="Times New Roman"/>
                <w:sz w:val="28"/>
                <w:szCs w:val="28"/>
              </w:rPr>
              <w:t xml:space="preserve"> контроля качества биохимических исследований</w:t>
            </w:r>
          </w:p>
        </w:tc>
        <w:tc>
          <w:tcPr>
            <w:tcW w:w="1604" w:type="pct"/>
            <w:tcBorders>
              <w:top w:val="nil"/>
              <w:left w:val="single" w:sz="4" w:space="0" w:color="auto"/>
              <w:bottom w:val="nil"/>
              <w:right w:val="single" w:sz="4" w:space="0" w:color="auto"/>
            </w:tcBorders>
          </w:tcPr>
          <w:p w:rsidR="00174DD5" w:rsidRPr="00174DD5" w:rsidRDefault="00174DD5" w:rsidP="00174DD5">
            <w:pPr>
              <w:spacing w:after="0" w:line="240" w:lineRule="auto"/>
              <w:ind w:left="106"/>
              <w:jc w:val="both"/>
              <w:rPr>
                <w:rFonts w:ascii="Times New Roman" w:hAnsi="Times New Roman" w:cs="Times New Roman"/>
                <w:sz w:val="28"/>
                <w:szCs w:val="28"/>
              </w:rPr>
            </w:pPr>
            <w:r w:rsidRPr="00174DD5">
              <w:rPr>
                <w:rFonts w:ascii="Times New Roman" w:hAnsi="Times New Roman" w:cs="Times New Roman"/>
                <w:sz w:val="28"/>
                <w:szCs w:val="28"/>
              </w:rPr>
              <w:t xml:space="preserve">Ознакомление с методами </w:t>
            </w:r>
            <w:proofErr w:type="spellStart"/>
            <w:r w:rsidRPr="00174DD5">
              <w:rPr>
                <w:rFonts w:ascii="Times New Roman" w:hAnsi="Times New Roman" w:cs="Times New Roman"/>
                <w:sz w:val="28"/>
                <w:szCs w:val="28"/>
              </w:rPr>
              <w:t>внутрилабораторного</w:t>
            </w:r>
            <w:proofErr w:type="spellEnd"/>
            <w:r w:rsidRPr="00174DD5">
              <w:rPr>
                <w:rFonts w:ascii="Times New Roman" w:hAnsi="Times New Roman" w:cs="Times New Roman"/>
                <w:sz w:val="28"/>
                <w:szCs w:val="28"/>
              </w:rPr>
              <w:t xml:space="preserve"> контроля качества биохимических исследований</w:t>
            </w:r>
          </w:p>
          <w:p w:rsidR="00174DD5" w:rsidRPr="00174DD5" w:rsidRDefault="00174DD5" w:rsidP="00174DD5">
            <w:pPr>
              <w:spacing w:after="0" w:line="240" w:lineRule="auto"/>
              <w:jc w:val="both"/>
              <w:rPr>
                <w:rFonts w:ascii="Times New Roman" w:hAnsi="Times New Roman" w:cs="Times New Roman"/>
                <w:sz w:val="28"/>
                <w:szCs w:val="28"/>
              </w:rPr>
            </w:pPr>
          </w:p>
        </w:tc>
        <w:tc>
          <w:tcPr>
            <w:tcW w:w="1734"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Применяет основные методы  контроля качества биохимических исследований</w:t>
            </w:r>
          </w:p>
          <w:p w:rsidR="00174DD5" w:rsidRPr="00174DD5" w:rsidRDefault="00174DD5" w:rsidP="00174DD5">
            <w:pPr>
              <w:spacing w:after="0" w:line="240" w:lineRule="auto"/>
              <w:jc w:val="both"/>
              <w:rPr>
                <w:rFonts w:ascii="Times New Roman" w:hAnsi="Times New Roman" w:cs="Times New Roman"/>
                <w:sz w:val="28"/>
                <w:szCs w:val="28"/>
              </w:rPr>
            </w:pPr>
          </w:p>
        </w:tc>
      </w:tr>
      <w:tr w:rsidR="00174DD5" w:rsidRPr="00174DD5" w:rsidTr="00FD037A">
        <w:tblPrEx>
          <w:tblLook w:val="0000" w:firstRow="0" w:lastRow="0" w:firstColumn="0" w:lastColumn="0" w:noHBand="0" w:noVBand="0"/>
        </w:tblPrEx>
        <w:trPr>
          <w:trHeight w:val="768"/>
        </w:trPr>
        <w:tc>
          <w:tcPr>
            <w:tcW w:w="5000" w:type="pct"/>
            <w:gridSpan w:val="3"/>
            <w:tcBorders>
              <w:top w:val="nil"/>
              <w:left w:val="single" w:sz="4" w:space="0" w:color="auto"/>
              <w:bottom w:val="nil"/>
              <w:right w:val="single" w:sz="4" w:space="0" w:color="auto"/>
            </w:tcBorders>
            <w:vAlign w:val="center"/>
          </w:tcPr>
          <w:p w:rsidR="00174DD5" w:rsidRPr="00174DD5" w:rsidRDefault="00174DD5" w:rsidP="00174DD5">
            <w:pPr>
              <w:spacing w:after="0" w:line="240" w:lineRule="auto"/>
              <w:jc w:val="center"/>
              <w:rPr>
                <w:rFonts w:ascii="Times New Roman" w:hAnsi="Times New Roman" w:cs="Times New Roman"/>
                <w:sz w:val="28"/>
                <w:szCs w:val="28"/>
              </w:rPr>
            </w:pPr>
          </w:p>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Раздел 2.</w:t>
            </w:r>
            <w:r w:rsidRPr="00174DD5">
              <w:rPr>
                <w:rFonts w:ascii="Times New Roman" w:hAnsi="Times New Roman" w:cs="Times New Roman"/>
                <w:b/>
                <w:sz w:val="28"/>
                <w:szCs w:val="28"/>
              </w:rPr>
              <w:t xml:space="preserve"> Подготовка биологического материала к биохимическим исследованиям</w:t>
            </w:r>
          </w:p>
        </w:tc>
      </w:tr>
      <w:tr w:rsidR="00174DD5" w:rsidRPr="00174DD5" w:rsidTr="00FD037A">
        <w:tblPrEx>
          <w:tblLook w:val="0000" w:firstRow="0" w:lastRow="0" w:firstColumn="0" w:lastColumn="0" w:noHBand="0" w:noVBand="0"/>
        </w:tblPrEx>
        <w:trPr>
          <w:trHeight w:val="733"/>
        </w:trPr>
        <w:tc>
          <w:tcPr>
            <w:tcW w:w="5000" w:type="pct"/>
            <w:gridSpan w:val="3"/>
            <w:tcBorders>
              <w:top w:val="nil"/>
              <w:left w:val="single" w:sz="4" w:space="0" w:color="auto"/>
              <w:bottom w:val="nil"/>
              <w:right w:val="single" w:sz="4" w:space="0" w:color="auto"/>
            </w:tcBorders>
            <w:vAlign w:val="center"/>
          </w:tcPr>
          <w:p w:rsidR="00174DD5" w:rsidRPr="00174DD5" w:rsidRDefault="00174DD5" w:rsidP="00174DD5">
            <w:pPr>
              <w:spacing w:after="0" w:line="240" w:lineRule="auto"/>
              <w:ind w:left="106"/>
              <w:jc w:val="center"/>
              <w:rPr>
                <w:rFonts w:ascii="Times New Roman" w:hAnsi="Times New Roman" w:cs="Times New Roman"/>
                <w:sz w:val="28"/>
                <w:szCs w:val="28"/>
              </w:rPr>
            </w:pPr>
          </w:p>
          <w:p w:rsidR="00174DD5" w:rsidRPr="00174DD5" w:rsidRDefault="00174DD5" w:rsidP="00174DD5">
            <w:pPr>
              <w:spacing w:after="0" w:line="240" w:lineRule="auto"/>
              <w:ind w:left="106"/>
              <w:jc w:val="center"/>
              <w:rPr>
                <w:rFonts w:ascii="Times New Roman" w:hAnsi="Times New Roman" w:cs="Times New Roman"/>
                <w:b/>
                <w:sz w:val="28"/>
                <w:szCs w:val="28"/>
              </w:rPr>
            </w:pPr>
            <w:r w:rsidRPr="00174DD5">
              <w:rPr>
                <w:rFonts w:ascii="Times New Roman" w:hAnsi="Times New Roman" w:cs="Times New Roman"/>
                <w:sz w:val="28"/>
                <w:szCs w:val="28"/>
              </w:rPr>
              <w:t xml:space="preserve">Тема 2.1. </w:t>
            </w:r>
            <w:r w:rsidRPr="00174DD5">
              <w:rPr>
                <w:rFonts w:ascii="Times New Roman" w:hAnsi="Times New Roman" w:cs="Times New Roman"/>
                <w:b/>
                <w:sz w:val="28"/>
                <w:szCs w:val="28"/>
              </w:rPr>
              <w:t>Получение плазмы крови без следов гемолиза</w:t>
            </w:r>
          </w:p>
          <w:p w:rsidR="00174DD5" w:rsidRPr="00174DD5" w:rsidRDefault="00174DD5" w:rsidP="00174DD5">
            <w:pPr>
              <w:spacing w:after="0" w:line="240" w:lineRule="auto"/>
              <w:ind w:left="106"/>
              <w:jc w:val="center"/>
              <w:rPr>
                <w:rFonts w:ascii="Times New Roman" w:hAnsi="Times New Roman" w:cs="Times New Roman"/>
                <w:sz w:val="28"/>
                <w:szCs w:val="28"/>
              </w:rPr>
            </w:pPr>
          </w:p>
        </w:tc>
      </w:tr>
      <w:tr w:rsidR="00174DD5" w:rsidRPr="00174DD5" w:rsidTr="00FD037A">
        <w:tblPrEx>
          <w:tblLook w:val="0000" w:firstRow="0" w:lastRow="0" w:firstColumn="0" w:lastColumn="0" w:noHBand="0" w:noVBand="0"/>
        </w:tblPrEx>
        <w:trPr>
          <w:trHeight w:val="1984"/>
        </w:trPr>
        <w:tc>
          <w:tcPr>
            <w:tcW w:w="1662"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lastRenderedPageBreak/>
              <w:t>Систематизировать знания и совершенствовать навыки сбора, доставки, подготовки к хранению, обезвреживанию биологического материала.</w:t>
            </w:r>
          </w:p>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Освоить методы  получения плазмы крови без следов гемолиза</w:t>
            </w:r>
          </w:p>
        </w:tc>
        <w:tc>
          <w:tcPr>
            <w:tcW w:w="1604"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Получение плазмы крови без следов гемолиза</w:t>
            </w:r>
          </w:p>
          <w:p w:rsidR="00174DD5" w:rsidRPr="00174DD5" w:rsidRDefault="00174DD5" w:rsidP="00174DD5">
            <w:pPr>
              <w:spacing w:after="0" w:line="240" w:lineRule="auto"/>
              <w:ind w:left="735"/>
              <w:jc w:val="both"/>
              <w:rPr>
                <w:rFonts w:ascii="Times New Roman" w:hAnsi="Times New Roman" w:cs="Times New Roman"/>
                <w:b/>
                <w:sz w:val="28"/>
                <w:szCs w:val="28"/>
              </w:rPr>
            </w:pPr>
          </w:p>
        </w:tc>
        <w:tc>
          <w:tcPr>
            <w:tcW w:w="1734"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Получает плазму крови без следов гемолиза, подготавливает биоматериал для хранения, обеззараживает использованный биоматериал, инструментарий, лабораторную посуду</w:t>
            </w:r>
          </w:p>
          <w:p w:rsidR="00174DD5" w:rsidRPr="00174DD5" w:rsidRDefault="00174DD5" w:rsidP="00174DD5">
            <w:pPr>
              <w:spacing w:after="0" w:line="240" w:lineRule="auto"/>
              <w:jc w:val="both"/>
              <w:rPr>
                <w:rFonts w:ascii="Times New Roman" w:hAnsi="Times New Roman" w:cs="Times New Roman"/>
                <w:sz w:val="28"/>
                <w:szCs w:val="28"/>
              </w:rPr>
            </w:pPr>
          </w:p>
        </w:tc>
      </w:tr>
      <w:tr w:rsidR="00174DD5" w:rsidRPr="00174DD5" w:rsidTr="00FD037A">
        <w:tblPrEx>
          <w:tblLook w:val="0000" w:firstRow="0" w:lastRow="0" w:firstColumn="0" w:lastColumn="0" w:noHBand="0" w:noVBand="0"/>
        </w:tblPrEx>
        <w:trPr>
          <w:trHeight w:val="714"/>
        </w:trPr>
        <w:tc>
          <w:tcPr>
            <w:tcW w:w="5000" w:type="pct"/>
            <w:gridSpan w:val="3"/>
            <w:tcBorders>
              <w:top w:val="nil"/>
              <w:left w:val="single" w:sz="4" w:space="0" w:color="auto"/>
              <w:bottom w:val="nil"/>
              <w:right w:val="single" w:sz="4" w:space="0" w:color="auto"/>
            </w:tcBorders>
            <w:vAlign w:val="center"/>
          </w:tcPr>
          <w:p w:rsidR="00174DD5" w:rsidRPr="00174DD5" w:rsidRDefault="00174DD5" w:rsidP="00174DD5">
            <w:pPr>
              <w:spacing w:after="0" w:line="240" w:lineRule="auto"/>
              <w:jc w:val="center"/>
              <w:rPr>
                <w:rFonts w:ascii="Times New Roman" w:hAnsi="Times New Roman" w:cs="Times New Roman"/>
                <w:sz w:val="28"/>
                <w:szCs w:val="28"/>
              </w:rPr>
            </w:pPr>
          </w:p>
          <w:p w:rsidR="00174DD5" w:rsidRPr="00174DD5" w:rsidRDefault="00174DD5" w:rsidP="00174DD5">
            <w:pPr>
              <w:spacing w:after="0" w:line="240" w:lineRule="auto"/>
              <w:jc w:val="center"/>
              <w:rPr>
                <w:rFonts w:ascii="Times New Roman" w:hAnsi="Times New Roman" w:cs="Times New Roman"/>
                <w:sz w:val="28"/>
                <w:szCs w:val="28"/>
              </w:rPr>
            </w:pPr>
          </w:p>
          <w:p w:rsidR="00174DD5" w:rsidRPr="00174DD5" w:rsidRDefault="00174DD5" w:rsidP="00174DD5">
            <w:pPr>
              <w:spacing w:after="0" w:line="240" w:lineRule="auto"/>
              <w:jc w:val="center"/>
              <w:rPr>
                <w:rFonts w:ascii="Times New Roman" w:hAnsi="Times New Roman" w:cs="Times New Roman"/>
                <w:sz w:val="28"/>
                <w:szCs w:val="28"/>
              </w:rPr>
            </w:pPr>
          </w:p>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 xml:space="preserve">Тема 2.2. </w:t>
            </w:r>
            <w:r w:rsidRPr="00174DD5">
              <w:rPr>
                <w:rFonts w:ascii="Times New Roman" w:hAnsi="Times New Roman" w:cs="Times New Roman"/>
                <w:b/>
                <w:sz w:val="28"/>
                <w:szCs w:val="28"/>
              </w:rPr>
              <w:t>Получение сыворотки крови без следов гемолиза</w:t>
            </w:r>
          </w:p>
        </w:tc>
      </w:tr>
      <w:tr w:rsidR="00174DD5" w:rsidRPr="00174DD5" w:rsidTr="00FD037A">
        <w:tblPrEx>
          <w:tblLook w:val="0000" w:firstRow="0" w:lastRow="0" w:firstColumn="0" w:lastColumn="0" w:noHBand="0" w:noVBand="0"/>
        </w:tblPrEx>
        <w:trPr>
          <w:trHeight w:val="1784"/>
        </w:trPr>
        <w:tc>
          <w:tcPr>
            <w:tcW w:w="1662" w:type="pct"/>
            <w:tcBorders>
              <w:top w:val="single" w:sz="4" w:space="0" w:color="auto"/>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Закрепить знания и умения сбора, доставки, подготовки к хранению, обезвреживанию биологического материала.</w:t>
            </w:r>
          </w:p>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Освоить способы получения сыворотки крови без следов гемолиза</w:t>
            </w:r>
          </w:p>
        </w:tc>
        <w:tc>
          <w:tcPr>
            <w:tcW w:w="1604"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b/>
                <w:sz w:val="28"/>
                <w:szCs w:val="28"/>
              </w:rPr>
            </w:pPr>
            <w:r w:rsidRPr="00174DD5">
              <w:rPr>
                <w:rFonts w:ascii="Times New Roman" w:hAnsi="Times New Roman" w:cs="Times New Roman"/>
                <w:sz w:val="28"/>
                <w:szCs w:val="28"/>
              </w:rPr>
              <w:t>Получение сыворотки крови без следов гемолиза</w:t>
            </w:r>
          </w:p>
        </w:tc>
        <w:tc>
          <w:tcPr>
            <w:tcW w:w="1734"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Получает сыворотку крови без следов гемолиза, подготавливает биоматериал для хранения, обеззараживает использованный биоматериал, инструментарий, лабораторную посуду</w:t>
            </w:r>
          </w:p>
        </w:tc>
      </w:tr>
      <w:tr w:rsidR="00174DD5" w:rsidRPr="00174DD5" w:rsidTr="00FD037A">
        <w:tblPrEx>
          <w:tblLook w:val="0000" w:firstRow="0" w:lastRow="0" w:firstColumn="0" w:lastColumn="0" w:noHBand="0" w:noVBand="0"/>
        </w:tblPrEx>
        <w:trPr>
          <w:trHeight w:val="804"/>
        </w:trPr>
        <w:tc>
          <w:tcPr>
            <w:tcW w:w="5000" w:type="pct"/>
            <w:gridSpan w:val="3"/>
            <w:tcBorders>
              <w:top w:val="nil"/>
              <w:left w:val="single" w:sz="4" w:space="0" w:color="auto"/>
              <w:bottom w:val="nil"/>
              <w:right w:val="single" w:sz="4" w:space="0" w:color="auto"/>
            </w:tcBorders>
            <w:vAlign w:val="center"/>
          </w:tcPr>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Раздел 3.</w:t>
            </w:r>
            <w:r w:rsidRPr="00174DD5">
              <w:rPr>
                <w:rFonts w:ascii="Times New Roman" w:hAnsi="Times New Roman" w:cs="Times New Roman"/>
                <w:b/>
                <w:sz w:val="28"/>
                <w:szCs w:val="28"/>
              </w:rPr>
              <w:t xml:space="preserve"> Определение субстратов в биологических жидкостях</w:t>
            </w:r>
          </w:p>
        </w:tc>
      </w:tr>
      <w:tr w:rsidR="00174DD5" w:rsidRPr="00174DD5" w:rsidTr="00FD037A">
        <w:tblPrEx>
          <w:tblLook w:val="0000" w:firstRow="0" w:lastRow="0" w:firstColumn="0" w:lastColumn="0" w:noHBand="0" w:noVBand="0"/>
        </w:tblPrEx>
        <w:trPr>
          <w:trHeight w:val="840"/>
        </w:trPr>
        <w:tc>
          <w:tcPr>
            <w:tcW w:w="5000" w:type="pct"/>
            <w:gridSpan w:val="3"/>
            <w:tcBorders>
              <w:top w:val="nil"/>
              <w:left w:val="single" w:sz="4" w:space="0" w:color="auto"/>
              <w:bottom w:val="nil"/>
              <w:right w:val="single" w:sz="4" w:space="0" w:color="auto"/>
            </w:tcBorders>
            <w:vAlign w:val="center"/>
          </w:tcPr>
          <w:p w:rsidR="00174DD5" w:rsidRPr="00174DD5" w:rsidRDefault="00174DD5" w:rsidP="00174DD5">
            <w:pPr>
              <w:spacing w:after="0" w:line="240" w:lineRule="auto"/>
              <w:jc w:val="center"/>
              <w:rPr>
                <w:rFonts w:ascii="Times New Roman" w:hAnsi="Times New Roman" w:cs="Times New Roman"/>
                <w:b/>
                <w:sz w:val="28"/>
                <w:szCs w:val="28"/>
              </w:rPr>
            </w:pPr>
            <w:r w:rsidRPr="00174DD5">
              <w:rPr>
                <w:rFonts w:ascii="Times New Roman" w:hAnsi="Times New Roman" w:cs="Times New Roman"/>
                <w:sz w:val="28"/>
                <w:szCs w:val="28"/>
              </w:rPr>
              <w:t>Тема 3.1</w:t>
            </w:r>
            <w:r w:rsidRPr="00174DD5">
              <w:rPr>
                <w:rFonts w:ascii="Times New Roman" w:hAnsi="Times New Roman" w:cs="Times New Roman"/>
                <w:b/>
                <w:sz w:val="28"/>
                <w:szCs w:val="28"/>
              </w:rPr>
              <w:t>.</w:t>
            </w:r>
            <w:r w:rsidRPr="00174DD5">
              <w:rPr>
                <w:rFonts w:ascii="Times New Roman" w:hAnsi="Times New Roman" w:cs="Times New Roman"/>
                <w:sz w:val="28"/>
                <w:szCs w:val="28"/>
              </w:rPr>
              <w:t xml:space="preserve"> </w:t>
            </w:r>
            <w:r w:rsidRPr="00174DD5">
              <w:rPr>
                <w:rFonts w:ascii="Times New Roman" w:hAnsi="Times New Roman" w:cs="Times New Roman"/>
                <w:b/>
                <w:sz w:val="28"/>
                <w:szCs w:val="28"/>
              </w:rPr>
              <w:t xml:space="preserve">Освоение унифицированных методик определения субстратов в </w:t>
            </w:r>
          </w:p>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b/>
                <w:sz w:val="28"/>
                <w:szCs w:val="28"/>
              </w:rPr>
              <w:t>биологических жидкостях, применяемых в клинико-диагностических лабораториях (КДЛ)</w:t>
            </w:r>
          </w:p>
        </w:tc>
      </w:tr>
      <w:tr w:rsidR="00174DD5" w:rsidRPr="00174DD5" w:rsidTr="00FD037A">
        <w:tblPrEx>
          <w:tblLook w:val="0000" w:firstRow="0" w:lastRow="0" w:firstColumn="0" w:lastColumn="0" w:noHBand="0" w:noVBand="0"/>
        </w:tblPrEx>
        <w:trPr>
          <w:trHeight w:val="1284"/>
        </w:trPr>
        <w:tc>
          <w:tcPr>
            <w:tcW w:w="1662"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Обучить унифицированным методиками определения субстратов в биологических жидкостях, применяемыми в КДЛ</w:t>
            </w:r>
          </w:p>
        </w:tc>
        <w:tc>
          <w:tcPr>
            <w:tcW w:w="1604"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Освоение унифицированных методик определения субстратов в биологических жидкостях, применяемых в КДЛ</w:t>
            </w:r>
          </w:p>
          <w:p w:rsidR="00174DD5" w:rsidRPr="00174DD5" w:rsidRDefault="00174DD5" w:rsidP="00174DD5">
            <w:pPr>
              <w:spacing w:after="0" w:line="240" w:lineRule="auto"/>
              <w:jc w:val="both"/>
              <w:rPr>
                <w:rFonts w:ascii="Times New Roman" w:hAnsi="Times New Roman" w:cs="Times New Roman"/>
                <w:b/>
                <w:sz w:val="28"/>
                <w:szCs w:val="28"/>
              </w:rPr>
            </w:pPr>
          </w:p>
        </w:tc>
        <w:tc>
          <w:tcPr>
            <w:tcW w:w="1734"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Выполняет под контролем лаборанта количественное определение общего белка, альбумина и его фракций, </w:t>
            </w:r>
            <w:proofErr w:type="spellStart"/>
            <w:r w:rsidRPr="00174DD5">
              <w:rPr>
                <w:rFonts w:ascii="Times New Roman" w:hAnsi="Times New Roman" w:cs="Times New Roman"/>
                <w:sz w:val="28"/>
                <w:szCs w:val="28"/>
              </w:rPr>
              <w:t>серогликоидов</w:t>
            </w:r>
            <w:proofErr w:type="spellEnd"/>
          </w:p>
        </w:tc>
      </w:tr>
      <w:tr w:rsidR="00174DD5" w:rsidRPr="00174DD5" w:rsidTr="00FD037A">
        <w:tblPrEx>
          <w:tblLook w:val="0000" w:firstRow="0" w:lastRow="0" w:firstColumn="0" w:lastColumn="0" w:noHBand="0" w:noVBand="0"/>
        </w:tblPrEx>
        <w:trPr>
          <w:trHeight w:val="970"/>
        </w:trPr>
        <w:tc>
          <w:tcPr>
            <w:tcW w:w="5000" w:type="pct"/>
            <w:gridSpan w:val="3"/>
            <w:tcBorders>
              <w:top w:val="nil"/>
              <w:left w:val="single" w:sz="4" w:space="0" w:color="auto"/>
              <w:bottom w:val="nil"/>
              <w:right w:val="single" w:sz="4" w:space="0" w:color="auto"/>
            </w:tcBorders>
            <w:vAlign w:val="center"/>
          </w:tcPr>
          <w:p w:rsidR="00174DD5" w:rsidRPr="00174DD5" w:rsidRDefault="00174DD5" w:rsidP="00174DD5">
            <w:pPr>
              <w:spacing w:after="0" w:line="240" w:lineRule="auto"/>
              <w:jc w:val="center"/>
              <w:rPr>
                <w:rFonts w:ascii="Times New Roman" w:hAnsi="Times New Roman" w:cs="Times New Roman"/>
                <w:b/>
                <w:sz w:val="28"/>
                <w:szCs w:val="28"/>
              </w:rPr>
            </w:pPr>
            <w:r w:rsidRPr="00174DD5">
              <w:rPr>
                <w:rFonts w:ascii="Times New Roman" w:hAnsi="Times New Roman" w:cs="Times New Roman"/>
                <w:sz w:val="28"/>
                <w:szCs w:val="28"/>
              </w:rPr>
              <w:lastRenderedPageBreak/>
              <w:t xml:space="preserve">Тема 3.2. </w:t>
            </w:r>
            <w:r w:rsidRPr="00174DD5">
              <w:rPr>
                <w:rFonts w:ascii="Times New Roman" w:hAnsi="Times New Roman" w:cs="Times New Roman"/>
                <w:b/>
                <w:sz w:val="28"/>
                <w:szCs w:val="28"/>
              </w:rPr>
              <w:t xml:space="preserve">Определение содержания общего белка, альбумина, билирубина и его фракций, </w:t>
            </w:r>
          </w:p>
          <w:p w:rsidR="00174DD5" w:rsidRPr="00174DD5" w:rsidRDefault="00174DD5" w:rsidP="00174DD5">
            <w:pPr>
              <w:spacing w:after="0" w:line="240" w:lineRule="auto"/>
              <w:jc w:val="center"/>
              <w:rPr>
                <w:rFonts w:ascii="Times New Roman" w:hAnsi="Times New Roman" w:cs="Times New Roman"/>
                <w:sz w:val="28"/>
                <w:szCs w:val="28"/>
              </w:rPr>
            </w:pPr>
            <w:proofErr w:type="spellStart"/>
            <w:r w:rsidRPr="00174DD5">
              <w:rPr>
                <w:rFonts w:ascii="Times New Roman" w:hAnsi="Times New Roman" w:cs="Times New Roman"/>
                <w:b/>
                <w:sz w:val="28"/>
                <w:szCs w:val="28"/>
              </w:rPr>
              <w:t>серогликоидов</w:t>
            </w:r>
            <w:proofErr w:type="spellEnd"/>
            <w:r w:rsidRPr="00174DD5">
              <w:rPr>
                <w:rFonts w:ascii="Times New Roman" w:hAnsi="Times New Roman" w:cs="Times New Roman"/>
                <w:b/>
                <w:sz w:val="28"/>
                <w:szCs w:val="28"/>
              </w:rPr>
              <w:t xml:space="preserve"> в сыворотке крови</w:t>
            </w:r>
            <w:r w:rsidRPr="00174DD5">
              <w:rPr>
                <w:rFonts w:ascii="Times New Roman" w:hAnsi="Times New Roman" w:cs="Times New Roman"/>
                <w:sz w:val="28"/>
                <w:szCs w:val="28"/>
              </w:rPr>
              <w:t>.</w:t>
            </w:r>
          </w:p>
        </w:tc>
      </w:tr>
      <w:tr w:rsidR="00174DD5" w:rsidRPr="00174DD5" w:rsidTr="00FD037A">
        <w:tblPrEx>
          <w:tblLook w:val="0000" w:firstRow="0" w:lastRow="0" w:firstColumn="0" w:lastColumn="0" w:noHBand="0" w:noVBand="0"/>
        </w:tblPrEx>
        <w:trPr>
          <w:trHeight w:val="2225"/>
        </w:trPr>
        <w:tc>
          <w:tcPr>
            <w:tcW w:w="1662"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Систематизировать  знания о физико-химических свойствах белков, пептидов и аминокислот. Сформировать первичные профессиональные умения по количественному определению в сыворотке крови общего белка, альбумина, билирубина и его фракций</w:t>
            </w:r>
          </w:p>
        </w:tc>
        <w:tc>
          <w:tcPr>
            <w:tcW w:w="1604"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Определение содержания общего белка, альбумина, билирубина и его фракций, </w:t>
            </w:r>
            <w:proofErr w:type="spellStart"/>
            <w:r w:rsidRPr="00174DD5">
              <w:rPr>
                <w:rFonts w:ascii="Times New Roman" w:hAnsi="Times New Roman" w:cs="Times New Roman"/>
                <w:sz w:val="28"/>
                <w:szCs w:val="28"/>
              </w:rPr>
              <w:t>серогликоидов</w:t>
            </w:r>
            <w:proofErr w:type="spellEnd"/>
            <w:r w:rsidRPr="00174DD5">
              <w:rPr>
                <w:rFonts w:ascii="Times New Roman" w:hAnsi="Times New Roman" w:cs="Times New Roman"/>
                <w:sz w:val="28"/>
                <w:szCs w:val="28"/>
              </w:rPr>
              <w:t xml:space="preserve"> в сыворотке крови. Выполнение проб на </w:t>
            </w:r>
            <w:proofErr w:type="spellStart"/>
            <w:r w:rsidRPr="00174DD5">
              <w:rPr>
                <w:rFonts w:ascii="Times New Roman" w:hAnsi="Times New Roman" w:cs="Times New Roman"/>
                <w:sz w:val="28"/>
                <w:szCs w:val="28"/>
              </w:rPr>
              <w:t>коллоидоустойчивость</w:t>
            </w:r>
            <w:proofErr w:type="spellEnd"/>
            <w:r w:rsidRPr="00174DD5">
              <w:rPr>
                <w:rFonts w:ascii="Times New Roman" w:hAnsi="Times New Roman" w:cs="Times New Roman"/>
                <w:sz w:val="28"/>
                <w:szCs w:val="28"/>
              </w:rPr>
              <w:t xml:space="preserve"> белков: тимоловая проба</w:t>
            </w:r>
          </w:p>
          <w:p w:rsidR="00174DD5" w:rsidRPr="00174DD5" w:rsidRDefault="00174DD5" w:rsidP="00174DD5">
            <w:pPr>
              <w:spacing w:after="0" w:line="240" w:lineRule="auto"/>
              <w:jc w:val="both"/>
              <w:rPr>
                <w:rFonts w:ascii="Times New Roman" w:hAnsi="Times New Roman" w:cs="Times New Roman"/>
                <w:b/>
                <w:sz w:val="28"/>
                <w:szCs w:val="28"/>
              </w:rPr>
            </w:pPr>
          </w:p>
        </w:tc>
        <w:tc>
          <w:tcPr>
            <w:tcW w:w="1734" w:type="pct"/>
            <w:tcBorders>
              <w:top w:val="nil"/>
              <w:left w:val="single" w:sz="4" w:space="0" w:color="auto"/>
              <w:bottom w:val="nil"/>
              <w:right w:val="single" w:sz="4" w:space="0" w:color="auto"/>
            </w:tcBorders>
          </w:tcPr>
          <w:p w:rsidR="00174DD5" w:rsidRPr="00174DD5" w:rsidRDefault="00174DD5" w:rsidP="00174DD5">
            <w:pPr>
              <w:pStyle w:val="21"/>
              <w:spacing w:after="0" w:line="240" w:lineRule="auto"/>
              <w:ind w:left="26"/>
              <w:jc w:val="both"/>
              <w:rPr>
                <w:rFonts w:ascii="Times New Roman" w:hAnsi="Times New Roman" w:cs="Times New Roman"/>
                <w:sz w:val="28"/>
                <w:szCs w:val="28"/>
              </w:rPr>
            </w:pPr>
            <w:r w:rsidRPr="00174DD5">
              <w:rPr>
                <w:rFonts w:ascii="Times New Roman" w:hAnsi="Times New Roman" w:cs="Times New Roman"/>
                <w:sz w:val="28"/>
                <w:szCs w:val="28"/>
              </w:rPr>
              <w:t xml:space="preserve">Определяет содержание общего белка, альбумина, билирубина и его фракций, </w:t>
            </w:r>
            <w:proofErr w:type="spellStart"/>
            <w:r w:rsidRPr="00174DD5">
              <w:rPr>
                <w:rFonts w:ascii="Times New Roman" w:hAnsi="Times New Roman" w:cs="Times New Roman"/>
                <w:sz w:val="28"/>
                <w:szCs w:val="28"/>
              </w:rPr>
              <w:t>серогликоидов</w:t>
            </w:r>
            <w:proofErr w:type="spellEnd"/>
            <w:r w:rsidRPr="00174DD5">
              <w:rPr>
                <w:rFonts w:ascii="Times New Roman" w:hAnsi="Times New Roman" w:cs="Times New Roman"/>
                <w:sz w:val="28"/>
                <w:szCs w:val="28"/>
              </w:rPr>
              <w:t xml:space="preserve"> в сыворотке крови, проводит тимоловую пробу  под контролем лаборанта.</w:t>
            </w:r>
          </w:p>
          <w:p w:rsidR="00174DD5" w:rsidRPr="00174DD5" w:rsidRDefault="00174DD5" w:rsidP="00174DD5">
            <w:pPr>
              <w:spacing w:after="0" w:line="240" w:lineRule="auto"/>
              <w:ind w:left="26"/>
              <w:jc w:val="both"/>
              <w:rPr>
                <w:rFonts w:ascii="Times New Roman" w:hAnsi="Times New Roman" w:cs="Times New Roman"/>
                <w:sz w:val="28"/>
                <w:szCs w:val="28"/>
              </w:rPr>
            </w:pPr>
            <w:r w:rsidRPr="00174DD5">
              <w:rPr>
                <w:rFonts w:ascii="Times New Roman" w:hAnsi="Times New Roman" w:cs="Times New Roman"/>
                <w:sz w:val="28"/>
                <w:szCs w:val="28"/>
              </w:rPr>
              <w:t>Дает начальную интерпретацию результатов проведенных исследований</w:t>
            </w:r>
          </w:p>
        </w:tc>
      </w:tr>
      <w:tr w:rsidR="00174DD5" w:rsidRPr="00174DD5" w:rsidTr="00FD037A">
        <w:tblPrEx>
          <w:tblLook w:val="0000" w:firstRow="0" w:lastRow="0" w:firstColumn="0" w:lastColumn="0" w:noHBand="0" w:noVBand="0"/>
        </w:tblPrEx>
        <w:trPr>
          <w:trHeight w:val="691"/>
        </w:trPr>
        <w:tc>
          <w:tcPr>
            <w:tcW w:w="5000" w:type="pct"/>
            <w:gridSpan w:val="3"/>
            <w:tcBorders>
              <w:top w:val="nil"/>
              <w:left w:val="single" w:sz="4" w:space="0" w:color="auto"/>
              <w:bottom w:val="single" w:sz="4" w:space="0" w:color="auto"/>
              <w:right w:val="single" w:sz="4" w:space="0" w:color="auto"/>
            </w:tcBorders>
            <w:vAlign w:val="center"/>
          </w:tcPr>
          <w:p w:rsidR="00174DD5" w:rsidRPr="00174DD5" w:rsidRDefault="00174DD5" w:rsidP="00174DD5">
            <w:pPr>
              <w:pStyle w:val="21"/>
              <w:spacing w:after="0" w:line="240" w:lineRule="auto"/>
              <w:jc w:val="center"/>
              <w:rPr>
                <w:rFonts w:ascii="Times New Roman" w:hAnsi="Times New Roman" w:cs="Times New Roman"/>
                <w:sz w:val="28"/>
                <w:szCs w:val="28"/>
              </w:rPr>
            </w:pPr>
          </w:p>
          <w:p w:rsidR="00174DD5" w:rsidRPr="00174DD5" w:rsidRDefault="00174DD5" w:rsidP="00174DD5">
            <w:pPr>
              <w:pStyle w:val="21"/>
              <w:spacing w:after="0" w:line="240" w:lineRule="auto"/>
              <w:jc w:val="center"/>
              <w:rPr>
                <w:rFonts w:ascii="Times New Roman" w:hAnsi="Times New Roman" w:cs="Times New Roman"/>
                <w:sz w:val="28"/>
                <w:szCs w:val="28"/>
              </w:rPr>
            </w:pPr>
          </w:p>
          <w:p w:rsidR="00174DD5" w:rsidRPr="00174DD5" w:rsidRDefault="00174DD5" w:rsidP="00174DD5">
            <w:pPr>
              <w:pStyle w:val="21"/>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 xml:space="preserve">Тема 3.3. </w:t>
            </w:r>
            <w:r w:rsidRPr="00174DD5">
              <w:rPr>
                <w:rFonts w:ascii="Times New Roman" w:hAnsi="Times New Roman" w:cs="Times New Roman"/>
                <w:b/>
                <w:sz w:val="28"/>
                <w:szCs w:val="28"/>
              </w:rPr>
              <w:t>Выполнение электрофореза белков сыворотки крови</w:t>
            </w:r>
          </w:p>
        </w:tc>
      </w:tr>
      <w:tr w:rsidR="00174DD5" w:rsidRPr="00174DD5" w:rsidTr="00FD037A">
        <w:tblPrEx>
          <w:tblLook w:val="0000" w:firstRow="0" w:lastRow="0" w:firstColumn="0" w:lastColumn="0" w:noHBand="0" w:noVBand="0"/>
        </w:tblPrEx>
        <w:trPr>
          <w:trHeight w:val="2610"/>
        </w:trPr>
        <w:tc>
          <w:tcPr>
            <w:tcW w:w="1662" w:type="pct"/>
            <w:tcBorders>
              <w:top w:val="single" w:sz="4" w:space="0" w:color="auto"/>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Систематизировать и закрепить знания и умения о белках плазмы крови, соотношении их функций как маркеров патологических процессов в организме, методики проведения электрофореза. Ознакомиться с техникой проведения электрофореза в биохимической стадии КДЛ</w:t>
            </w:r>
          </w:p>
          <w:p w:rsidR="00174DD5" w:rsidRPr="00174DD5" w:rsidRDefault="00174DD5" w:rsidP="00174DD5">
            <w:pPr>
              <w:spacing w:after="0" w:line="240" w:lineRule="auto"/>
              <w:jc w:val="both"/>
              <w:rPr>
                <w:rFonts w:ascii="Times New Roman" w:hAnsi="Times New Roman" w:cs="Times New Roman"/>
                <w:sz w:val="28"/>
                <w:szCs w:val="28"/>
              </w:rPr>
            </w:pPr>
          </w:p>
        </w:tc>
        <w:tc>
          <w:tcPr>
            <w:tcW w:w="1604" w:type="pct"/>
            <w:tcBorders>
              <w:top w:val="single" w:sz="4" w:space="0" w:color="auto"/>
              <w:left w:val="single" w:sz="4" w:space="0" w:color="auto"/>
              <w:bottom w:val="nil"/>
              <w:right w:val="single" w:sz="4" w:space="0" w:color="auto"/>
            </w:tcBorders>
          </w:tcPr>
          <w:p w:rsidR="00174DD5" w:rsidRPr="00174DD5" w:rsidRDefault="00174DD5" w:rsidP="00174DD5">
            <w:pPr>
              <w:pStyle w:val="21"/>
              <w:spacing w:after="0" w:line="240" w:lineRule="auto"/>
              <w:jc w:val="both"/>
              <w:rPr>
                <w:rFonts w:ascii="Times New Roman" w:hAnsi="Times New Roman" w:cs="Times New Roman"/>
                <w:b/>
                <w:sz w:val="28"/>
                <w:szCs w:val="28"/>
              </w:rPr>
            </w:pPr>
            <w:r w:rsidRPr="00174DD5">
              <w:rPr>
                <w:rFonts w:ascii="Times New Roman" w:hAnsi="Times New Roman" w:cs="Times New Roman"/>
                <w:sz w:val="28"/>
                <w:szCs w:val="28"/>
              </w:rPr>
              <w:t>Выполнение электрофореза белков сыворотки крови.</w:t>
            </w:r>
          </w:p>
          <w:p w:rsidR="00174DD5" w:rsidRPr="00174DD5" w:rsidRDefault="00174DD5" w:rsidP="00174DD5">
            <w:pPr>
              <w:pStyle w:val="21"/>
              <w:spacing w:after="0" w:line="240" w:lineRule="auto"/>
              <w:jc w:val="both"/>
              <w:rPr>
                <w:rFonts w:ascii="Times New Roman" w:hAnsi="Times New Roman" w:cs="Times New Roman"/>
                <w:b/>
                <w:sz w:val="28"/>
                <w:szCs w:val="28"/>
              </w:rPr>
            </w:pPr>
          </w:p>
        </w:tc>
        <w:tc>
          <w:tcPr>
            <w:tcW w:w="1734" w:type="pct"/>
            <w:tcBorders>
              <w:top w:val="single" w:sz="4" w:space="0" w:color="auto"/>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Проводит электрофорез белков сыворотки крови под контролем лаборанта. Дает начальную интерпретацию результатов проведенных исследований</w:t>
            </w:r>
          </w:p>
          <w:p w:rsidR="00174DD5" w:rsidRPr="00174DD5" w:rsidRDefault="00174DD5" w:rsidP="00174DD5">
            <w:pPr>
              <w:spacing w:after="0" w:line="240" w:lineRule="auto"/>
              <w:jc w:val="both"/>
              <w:rPr>
                <w:rFonts w:ascii="Times New Roman" w:hAnsi="Times New Roman" w:cs="Times New Roman"/>
                <w:sz w:val="28"/>
                <w:szCs w:val="28"/>
              </w:rPr>
            </w:pPr>
          </w:p>
        </w:tc>
      </w:tr>
      <w:tr w:rsidR="00174DD5" w:rsidRPr="00174DD5" w:rsidTr="00FD037A">
        <w:tblPrEx>
          <w:tblLook w:val="0000" w:firstRow="0" w:lastRow="0" w:firstColumn="0" w:lastColumn="0" w:noHBand="0" w:noVBand="0"/>
        </w:tblPrEx>
        <w:trPr>
          <w:trHeight w:val="676"/>
        </w:trPr>
        <w:tc>
          <w:tcPr>
            <w:tcW w:w="5000" w:type="pct"/>
            <w:gridSpan w:val="3"/>
            <w:tcBorders>
              <w:top w:val="nil"/>
              <w:left w:val="single" w:sz="4" w:space="0" w:color="auto"/>
              <w:bottom w:val="nil"/>
              <w:right w:val="single" w:sz="4" w:space="0" w:color="auto"/>
            </w:tcBorders>
            <w:vAlign w:val="center"/>
          </w:tcPr>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 xml:space="preserve">Тема 3.4. </w:t>
            </w:r>
            <w:r w:rsidRPr="00174DD5">
              <w:rPr>
                <w:rFonts w:ascii="Times New Roman" w:hAnsi="Times New Roman" w:cs="Times New Roman"/>
                <w:b/>
                <w:sz w:val="28"/>
                <w:szCs w:val="28"/>
              </w:rPr>
              <w:t xml:space="preserve">Качественное определение содержания в крови </w:t>
            </w:r>
            <w:proofErr w:type="spellStart"/>
            <w:r w:rsidRPr="00174DD5">
              <w:rPr>
                <w:rFonts w:ascii="Times New Roman" w:hAnsi="Times New Roman" w:cs="Times New Roman"/>
                <w:b/>
                <w:sz w:val="28"/>
                <w:szCs w:val="28"/>
              </w:rPr>
              <w:t>тропонина</w:t>
            </w:r>
            <w:proofErr w:type="spellEnd"/>
            <w:r w:rsidRPr="00174DD5">
              <w:rPr>
                <w:rFonts w:ascii="Times New Roman" w:hAnsi="Times New Roman" w:cs="Times New Roman"/>
                <w:b/>
                <w:sz w:val="28"/>
                <w:szCs w:val="28"/>
              </w:rPr>
              <w:t>-Т, миоглобина, СРБ</w:t>
            </w:r>
          </w:p>
        </w:tc>
      </w:tr>
      <w:tr w:rsidR="00174DD5" w:rsidRPr="00174DD5" w:rsidTr="00FD037A">
        <w:tblPrEx>
          <w:tblLook w:val="0000" w:firstRow="0" w:lastRow="0" w:firstColumn="0" w:lastColumn="0" w:noHBand="0" w:noVBand="0"/>
        </w:tblPrEx>
        <w:trPr>
          <w:trHeight w:val="2644"/>
        </w:trPr>
        <w:tc>
          <w:tcPr>
            <w:tcW w:w="1662"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lastRenderedPageBreak/>
              <w:t xml:space="preserve">Сформировать первичные профессиональные умения по качественному определению в сыворотке крови </w:t>
            </w:r>
            <w:proofErr w:type="spellStart"/>
            <w:r w:rsidRPr="00174DD5">
              <w:rPr>
                <w:rFonts w:ascii="Times New Roman" w:hAnsi="Times New Roman" w:cs="Times New Roman"/>
                <w:sz w:val="28"/>
                <w:szCs w:val="28"/>
              </w:rPr>
              <w:t>тропонина</w:t>
            </w:r>
            <w:proofErr w:type="spellEnd"/>
            <w:r w:rsidRPr="00174DD5">
              <w:rPr>
                <w:rFonts w:ascii="Times New Roman" w:hAnsi="Times New Roman" w:cs="Times New Roman"/>
                <w:sz w:val="28"/>
                <w:szCs w:val="28"/>
              </w:rPr>
              <w:t>-Т, миоглобина, СРБ на тест-пластинах Закрепить умения качественно определять наличие белков в биологических жидкостях биохимическими методами</w:t>
            </w:r>
          </w:p>
        </w:tc>
        <w:tc>
          <w:tcPr>
            <w:tcW w:w="1604"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Качественное определение содержания в крови </w:t>
            </w:r>
            <w:proofErr w:type="spellStart"/>
            <w:r w:rsidRPr="00174DD5">
              <w:rPr>
                <w:rFonts w:ascii="Times New Roman" w:hAnsi="Times New Roman" w:cs="Times New Roman"/>
                <w:sz w:val="28"/>
                <w:szCs w:val="28"/>
              </w:rPr>
              <w:t>тропонина</w:t>
            </w:r>
            <w:proofErr w:type="spellEnd"/>
            <w:r w:rsidRPr="00174DD5">
              <w:rPr>
                <w:rFonts w:ascii="Times New Roman" w:hAnsi="Times New Roman" w:cs="Times New Roman"/>
                <w:sz w:val="28"/>
                <w:szCs w:val="28"/>
              </w:rPr>
              <w:t>-Т, миоглобина, СРБ</w:t>
            </w:r>
          </w:p>
          <w:p w:rsidR="00174DD5" w:rsidRPr="00174DD5" w:rsidRDefault="00174DD5" w:rsidP="00174DD5">
            <w:pPr>
              <w:spacing w:after="0" w:line="240" w:lineRule="auto"/>
              <w:jc w:val="both"/>
              <w:rPr>
                <w:rFonts w:ascii="Times New Roman" w:hAnsi="Times New Roman" w:cs="Times New Roman"/>
                <w:b/>
                <w:sz w:val="28"/>
                <w:szCs w:val="28"/>
              </w:rPr>
            </w:pPr>
          </w:p>
        </w:tc>
        <w:tc>
          <w:tcPr>
            <w:tcW w:w="1734"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Выполняет качественное определение содержания в крови </w:t>
            </w:r>
            <w:proofErr w:type="spellStart"/>
            <w:r w:rsidRPr="00174DD5">
              <w:rPr>
                <w:rFonts w:ascii="Times New Roman" w:hAnsi="Times New Roman" w:cs="Times New Roman"/>
                <w:sz w:val="28"/>
                <w:szCs w:val="28"/>
              </w:rPr>
              <w:t>тропонина</w:t>
            </w:r>
            <w:proofErr w:type="spellEnd"/>
            <w:r w:rsidRPr="00174DD5">
              <w:rPr>
                <w:rFonts w:ascii="Times New Roman" w:hAnsi="Times New Roman" w:cs="Times New Roman"/>
                <w:sz w:val="28"/>
                <w:szCs w:val="28"/>
              </w:rPr>
              <w:t>-Т, миоглобина, СРБ на тест-пластинах.</w:t>
            </w:r>
          </w:p>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Дает начальную интерпретацию результатов проведенных исследований</w:t>
            </w:r>
          </w:p>
          <w:p w:rsidR="00174DD5" w:rsidRPr="00174DD5" w:rsidRDefault="00174DD5" w:rsidP="00174DD5">
            <w:pPr>
              <w:spacing w:after="0" w:line="240" w:lineRule="auto"/>
              <w:jc w:val="both"/>
              <w:rPr>
                <w:rFonts w:ascii="Times New Roman" w:hAnsi="Times New Roman" w:cs="Times New Roman"/>
                <w:sz w:val="28"/>
                <w:szCs w:val="28"/>
              </w:rPr>
            </w:pPr>
          </w:p>
        </w:tc>
      </w:tr>
      <w:tr w:rsidR="00174DD5" w:rsidRPr="00174DD5" w:rsidTr="00FD037A">
        <w:tblPrEx>
          <w:tblLook w:val="0000" w:firstRow="0" w:lastRow="0" w:firstColumn="0" w:lastColumn="0" w:noHBand="0" w:noVBand="0"/>
        </w:tblPrEx>
        <w:trPr>
          <w:trHeight w:val="936"/>
        </w:trPr>
        <w:tc>
          <w:tcPr>
            <w:tcW w:w="5000" w:type="pct"/>
            <w:gridSpan w:val="3"/>
            <w:tcBorders>
              <w:top w:val="nil"/>
              <w:left w:val="single" w:sz="4" w:space="0" w:color="auto"/>
              <w:bottom w:val="single" w:sz="4" w:space="0" w:color="auto"/>
              <w:right w:val="single" w:sz="4" w:space="0" w:color="auto"/>
            </w:tcBorders>
            <w:vAlign w:val="center"/>
          </w:tcPr>
          <w:p w:rsidR="00174DD5" w:rsidRPr="00174DD5" w:rsidRDefault="00174DD5" w:rsidP="00174DD5">
            <w:pPr>
              <w:spacing w:after="0" w:line="240" w:lineRule="auto"/>
              <w:jc w:val="center"/>
              <w:rPr>
                <w:rFonts w:ascii="Times New Roman" w:hAnsi="Times New Roman" w:cs="Times New Roman"/>
                <w:b/>
                <w:sz w:val="28"/>
                <w:szCs w:val="28"/>
              </w:rPr>
            </w:pPr>
            <w:r w:rsidRPr="00174DD5">
              <w:rPr>
                <w:rFonts w:ascii="Times New Roman" w:hAnsi="Times New Roman" w:cs="Times New Roman"/>
                <w:sz w:val="28"/>
                <w:szCs w:val="28"/>
              </w:rPr>
              <w:t>Тема 3.5.</w:t>
            </w:r>
            <w:r w:rsidRPr="00174DD5">
              <w:rPr>
                <w:rFonts w:ascii="Times New Roman" w:hAnsi="Times New Roman" w:cs="Times New Roman"/>
                <w:b/>
                <w:sz w:val="28"/>
                <w:szCs w:val="28"/>
              </w:rPr>
              <w:t xml:space="preserve"> Количественное исследование компонентов остаточного азота крови:</w:t>
            </w:r>
          </w:p>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b/>
                <w:sz w:val="28"/>
                <w:szCs w:val="28"/>
              </w:rPr>
              <w:t xml:space="preserve">мочевины, </w:t>
            </w:r>
            <w:proofErr w:type="spellStart"/>
            <w:r w:rsidRPr="00174DD5">
              <w:rPr>
                <w:rFonts w:ascii="Times New Roman" w:hAnsi="Times New Roman" w:cs="Times New Roman"/>
                <w:b/>
                <w:sz w:val="28"/>
                <w:szCs w:val="28"/>
              </w:rPr>
              <w:t>креатинина</w:t>
            </w:r>
            <w:proofErr w:type="spellEnd"/>
            <w:r w:rsidRPr="00174DD5">
              <w:rPr>
                <w:rFonts w:ascii="Times New Roman" w:hAnsi="Times New Roman" w:cs="Times New Roman"/>
                <w:b/>
                <w:sz w:val="28"/>
                <w:szCs w:val="28"/>
              </w:rPr>
              <w:t>, мочевой кислоты</w:t>
            </w:r>
          </w:p>
        </w:tc>
      </w:tr>
      <w:tr w:rsidR="00174DD5" w:rsidRPr="00174DD5" w:rsidTr="00FD037A">
        <w:tblPrEx>
          <w:tblLook w:val="0000" w:firstRow="0" w:lastRow="0" w:firstColumn="0" w:lastColumn="0" w:noHBand="0" w:noVBand="0"/>
        </w:tblPrEx>
        <w:tc>
          <w:tcPr>
            <w:tcW w:w="5000" w:type="pct"/>
            <w:gridSpan w:val="3"/>
            <w:tcBorders>
              <w:top w:val="single" w:sz="4" w:space="0" w:color="auto"/>
              <w:left w:val="nil"/>
              <w:bottom w:val="nil"/>
              <w:right w:val="nil"/>
            </w:tcBorders>
            <w:vAlign w:val="center"/>
          </w:tcPr>
          <w:p w:rsidR="00174DD5" w:rsidRPr="00174DD5" w:rsidRDefault="00174DD5" w:rsidP="00174DD5">
            <w:pPr>
              <w:spacing w:after="0" w:line="240" w:lineRule="auto"/>
              <w:jc w:val="center"/>
              <w:rPr>
                <w:rFonts w:ascii="Times New Roman" w:hAnsi="Times New Roman" w:cs="Times New Roman"/>
                <w:sz w:val="28"/>
                <w:szCs w:val="28"/>
              </w:rPr>
            </w:pPr>
          </w:p>
        </w:tc>
      </w:tr>
      <w:tr w:rsidR="00174DD5" w:rsidRPr="00174DD5" w:rsidTr="00FD037A">
        <w:tblPrEx>
          <w:tblLook w:val="0000" w:firstRow="0" w:lastRow="0" w:firstColumn="0" w:lastColumn="0" w:noHBand="0" w:noVBand="0"/>
        </w:tblPrEx>
        <w:trPr>
          <w:trHeight w:val="3407"/>
        </w:trPr>
        <w:tc>
          <w:tcPr>
            <w:tcW w:w="1662"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Сформировать первичные профессиональные умения по количественному определению в сыворотке крови компонентов остаточного азота крови: мочевины,</w:t>
            </w:r>
          </w:p>
          <w:p w:rsidR="00174DD5" w:rsidRPr="00174DD5" w:rsidRDefault="00174DD5" w:rsidP="00174DD5">
            <w:pPr>
              <w:spacing w:after="0" w:line="240" w:lineRule="auto"/>
              <w:jc w:val="both"/>
              <w:rPr>
                <w:rFonts w:ascii="Times New Roman" w:hAnsi="Times New Roman" w:cs="Times New Roman"/>
                <w:sz w:val="28"/>
                <w:szCs w:val="28"/>
              </w:rPr>
            </w:pPr>
            <w:proofErr w:type="spellStart"/>
            <w:r w:rsidRPr="00174DD5">
              <w:rPr>
                <w:rFonts w:ascii="Times New Roman" w:hAnsi="Times New Roman" w:cs="Times New Roman"/>
                <w:sz w:val="28"/>
                <w:szCs w:val="28"/>
              </w:rPr>
              <w:t>креатинина</w:t>
            </w:r>
            <w:proofErr w:type="spellEnd"/>
            <w:r w:rsidRPr="00174DD5">
              <w:rPr>
                <w:rFonts w:ascii="Times New Roman" w:hAnsi="Times New Roman" w:cs="Times New Roman"/>
                <w:sz w:val="28"/>
                <w:szCs w:val="28"/>
              </w:rPr>
              <w:t xml:space="preserve">, мочевой кислоты. Закрепить знания по технике постановки </w:t>
            </w:r>
            <w:proofErr w:type="spellStart"/>
            <w:r w:rsidRPr="00174DD5">
              <w:rPr>
                <w:rFonts w:ascii="Times New Roman" w:hAnsi="Times New Roman" w:cs="Times New Roman"/>
                <w:sz w:val="28"/>
                <w:szCs w:val="28"/>
              </w:rPr>
              <w:t>геморенальных</w:t>
            </w:r>
            <w:proofErr w:type="spellEnd"/>
            <w:r w:rsidRPr="00174DD5">
              <w:rPr>
                <w:rFonts w:ascii="Times New Roman" w:hAnsi="Times New Roman" w:cs="Times New Roman"/>
                <w:sz w:val="28"/>
                <w:szCs w:val="28"/>
              </w:rPr>
              <w:t xml:space="preserve"> проб</w:t>
            </w:r>
          </w:p>
        </w:tc>
        <w:tc>
          <w:tcPr>
            <w:tcW w:w="1604"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b/>
                <w:sz w:val="28"/>
                <w:szCs w:val="28"/>
              </w:rPr>
            </w:pPr>
            <w:r w:rsidRPr="00174DD5">
              <w:rPr>
                <w:rFonts w:ascii="Times New Roman" w:hAnsi="Times New Roman" w:cs="Times New Roman"/>
                <w:sz w:val="28"/>
                <w:szCs w:val="28"/>
              </w:rPr>
              <w:t xml:space="preserve">Количественное исследование компонентов остаточного азота крови: мочевины, </w:t>
            </w:r>
            <w:proofErr w:type="spellStart"/>
            <w:r w:rsidRPr="00174DD5">
              <w:rPr>
                <w:rFonts w:ascii="Times New Roman" w:hAnsi="Times New Roman" w:cs="Times New Roman"/>
                <w:sz w:val="28"/>
                <w:szCs w:val="28"/>
              </w:rPr>
              <w:t>креатинина</w:t>
            </w:r>
            <w:proofErr w:type="spellEnd"/>
            <w:r w:rsidRPr="00174DD5">
              <w:rPr>
                <w:rFonts w:ascii="Times New Roman" w:hAnsi="Times New Roman" w:cs="Times New Roman"/>
                <w:sz w:val="28"/>
                <w:szCs w:val="28"/>
              </w:rPr>
              <w:t>, мочевой кислоты.</w:t>
            </w:r>
          </w:p>
          <w:p w:rsidR="00174DD5" w:rsidRPr="00174DD5" w:rsidRDefault="00174DD5" w:rsidP="00174DD5">
            <w:pPr>
              <w:spacing w:after="0" w:line="240" w:lineRule="auto"/>
              <w:jc w:val="both"/>
              <w:rPr>
                <w:rFonts w:ascii="Times New Roman" w:hAnsi="Times New Roman" w:cs="Times New Roman"/>
                <w:b/>
                <w:sz w:val="28"/>
                <w:szCs w:val="28"/>
              </w:rPr>
            </w:pPr>
            <w:proofErr w:type="spellStart"/>
            <w:r w:rsidRPr="00174DD5">
              <w:rPr>
                <w:rFonts w:ascii="Times New Roman" w:hAnsi="Times New Roman" w:cs="Times New Roman"/>
                <w:sz w:val="28"/>
                <w:szCs w:val="28"/>
              </w:rPr>
              <w:t>Геморенальные</w:t>
            </w:r>
            <w:proofErr w:type="spellEnd"/>
            <w:r w:rsidRPr="00174DD5">
              <w:rPr>
                <w:rFonts w:ascii="Times New Roman" w:hAnsi="Times New Roman" w:cs="Times New Roman"/>
                <w:sz w:val="28"/>
                <w:szCs w:val="28"/>
              </w:rPr>
              <w:t xml:space="preserve"> пробы (</w:t>
            </w:r>
            <w:proofErr w:type="spellStart"/>
            <w:r w:rsidRPr="00174DD5">
              <w:rPr>
                <w:rFonts w:ascii="Times New Roman" w:hAnsi="Times New Roman" w:cs="Times New Roman"/>
                <w:sz w:val="28"/>
                <w:szCs w:val="28"/>
              </w:rPr>
              <w:t>креатинина</w:t>
            </w:r>
            <w:proofErr w:type="spellEnd"/>
          </w:p>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клиренс-тест)</w:t>
            </w:r>
          </w:p>
          <w:p w:rsidR="00174DD5" w:rsidRPr="00174DD5" w:rsidRDefault="00174DD5" w:rsidP="00174DD5">
            <w:pPr>
              <w:spacing w:after="0" w:line="240" w:lineRule="auto"/>
              <w:jc w:val="both"/>
              <w:rPr>
                <w:rFonts w:ascii="Times New Roman" w:hAnsi="Times New Roman" w:cs="Times New Roman"/>
                <w:b/>
                <w:sz w:val="28"/>
                <w:szCs w:val="28"/>
              </w:rPr>
            </w:pPr>
          </w:p>
        </w:tc>
        <w:tc>
          <w:tcPr>
            <w:tcW w:w="1734"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Выполняет количественное определение компонентов остаточного азота в сыворотке крови и моче: мочевины, </w:t>
            </w:r>
            <w:proofErr w:type="spellStart"/>
            <w:r w:rsidRPr="00174DD5">
              <w:rPr>
                <w:rFonts w:ascii="Times New Roman" w:hAnsi="Times New Roman" w:cs="Times New Roman"/>
                <w:sz w:val="28"/>
                <w:szCs w:val="28"/>
              </w:rPr>
              <w:t>креатинина</w:t>
            </w:r>
            <w:proofErr w:type="spellEnd"/>
            <w:r w:rsidRPr="00174DD5">
              <w:rPr>
                <w:rFonts w:ascii="Times New Roman" w:hAnsi="Times New Roman" w:cs="Times New Roman"/>
                <w:sz w:val="28"/>
                <w:szCs w:val="28"/>
              </w:rPr>
              <w:t xml:space="preserve">, мочевой кислоты. Участвует в постановке </w:t>
            </w:r>
            <w:proofErr w:type="spellStart"/>
            <w:r w:rsidRPr="00174DD5">
              <w:rPr>
                <w:rFonts w:ascii="Times New Roman" w:hAnsi="Times New Roman" w:cs="Times New Roman"/>
                <w:sz w:val="28"/>
                <w:szCs w:val="28"/>
              </w:rPr>
              <w:t>геморенальных</w:t>
            </w:r>
            <w:proofErr w:type="spellEnd"/>
            <w:r w:rsidRPr="00174DD5">
              <w:rPr>
                <w:rFonts w:ascii="Times New Roman" w:hAnsi="Times New Roman" w:cs="Times New Roman"/>
                <w:sz w:val="28"/>
                <w:szCs w:val="28"/>
              </w:rPr>
              <w:t xml:space="preserve"> проб, определяет концентрацию </w:t>
            </w:r>
            <w:proofErr w:type="spellStart"/>
            <w:r w:rsidRPr="00174DD5">
              <w:rPr>
                <w:rFonts w:ascii="Times New Roman" w:hAnsi="Times New Roman" w:cs="Times New Roman"/>
                <w:sz w:val="28"/>
                <w:szCs w:val="28"/>
              </w:rPr>
              <w:t>креатинина</w:t>
            </w:r>
            <w:proofErr w:type="spellEnd"/>
            <w:r w:rsidRPr="00174DD5">
              <w:rPr>
                <w:rFonts w:ascii="Times New Roman" w:hAnsi="Times New Roman" w:cs="Times New Roman"/>
                <w:sz w:val="28"/>
                <w:szCs w:val="28"/>
              </w:rPr>
              <w:t xml:space="preserve"> в сыворотке крови и моче под контролем лаборанта. Проводит начальную интерпретацию </w:t>
            </w:r>
            <w:proofErr w:type="spellStart"/>
            <w:r w:rsidRPr="00174DD5">
              <w:rPr>
                <w:rFonts w:ascii="Times New Roman" w:hAnsi="Times New Roman" w:cs="Times New Roman"/>
                <w:sz w:val="28"/>
                <w:szCs w:val="28"/>
              </w:rPr>
              <w:t>резуль</w:t>
            </w:r>
            <w:proofErr w:type="spellEnd"/>
            <w:r w:rsidRPr="00174DD5">
              <w:rPr>
                <w:rFonts w:ascii="Times New Roman" w:hAnsi="Times New Roman" w:cs="Times New Roman"/>
                <w:sz w:val="28"/>
                <w:szCs w:val="28"/>
              </w:rPr>
              <w:t>-татов проведенных биохимических исследований</w:t>
            </w:r>
          </w:p>
        </w:tc>
      </w:tr>
      <w:tr w:rsidR="00174DD5" w:rsidRPr="00174DD5" w:rsidTr="00FD037A">
        <w:tblPrEx>
          <w:tblLook w:val="0000" w:firstRow="0" w:lastRow="0" w:firstColumn="0" w:lastColumn="0" w:noHBand="0" w:noVBand="0"/>
        </w:tblPrEx>
        <w:trPr>
          <w:trHeight w:val="837"/>
        </w:trPr>
        <w:tc>
          <w:tcPr>
            <w:tcW w:w="5000" w:type="pct"/>
            <w:gridSpan w:val="3"/>
            <w:tcBorders>
              <w:top w:val="nil"/>
              <w:left w:val="single" w:sz="4" w:space="0" w:color="auto"/>
              <w:bottom w:val="nil"/>
              <w:right w:val="single" w:sz="4" w:space="0" w:color="auto"/>
            </w:tcBorders>
            <w:vAlign w:val="center"/>
          </w:tcPr>
          <w:p w:rsidR="00174DD5" w:rsidRPr="00174DD5" w:rsidRDefault="00174DD5" w:rsidP="00174DD5">
            <w:pPr>
              <w:spacing w:after="0" w:line="240" w:lineRule="auto"/>
              <w:jc w:val="center"/>
              <w:rPr>
                <w:rFonts w:ascii="Times New Roman" w:hAnsi="Times New Roman" w:cs="Times New Roman"/>
                <w:b/>
                <w:sz w:val="28"/>
                <w:szCs w:val="28"/>
              </w:rPr>
            </w:pPr>
            <w:r w:rsidRPr="00174DD5">
              <w:rPr>
                <w:rFonts w:ascii="Times New Roman" w:hAnsi="Times New Roman" w:cs="Times New Roman"/>
                <w:sz w:val="28"/>
                <w:szCs w:val="28"/>
              </w:rPr>
              <w:t xml:space="preserve">Раздел 4. </w:t>
            </w:r>
            <w:r w:rsidRPr="00174DD5">
              <w:rPr>
                <w:rFonts w:ascii="Times New Roman" w:hAnsi="Times New Roman" w:cs="Times New Roman"/>
                <w:b/>
                <w:sz w:val="28"/>
                <w:szCs w:val="28"/>
              </w:rPr>
              <w:t>Определение активности ферментов</w:t>
            </w:r>
          </w:p>
        </w:tc>
      </w:tr>
      <w:tr w:rsidR="00174DD5" w:rsidRPr="00174DD5" w:rsidTr="00FD037A">
        <w:tblPrEx>
          <w:tblLook w:val="0000" w:firstRow="0" w:lastRow="0" w:firstColumn="0" w:lastColumn="0" w:noHBand="0" w:noVBand="0"/>
        </w:tblPrEx>
        <w:trPr>
          <w:trHeight w:val="698"/>
        </w:trPr>
        <w:tc>
          <w:tcPr>
            <w:tcW w:w="5000" w:type="pct"/>
            <w:gridSpan w:val="3"/>
            <w:tcBorders>
              <w:top w:val="nil"/>
              <w:left w:val="single" w:sz="4" w:space="0" w:color="auto"/>
              <w:bottom w:val="nil"/>
              <w:right w:val="single" w:sz="4" w:space="0" w:color="auto"/>
            </w:tcBorders>
            <w:vAlign w:val="center"/>
          </w:tcPr>
          <w:p w:rsidR="00174DD5" w:rsidRPr="00174DD5" w:rsidRDefault="00174DD5" w:rsidP="00174DD5">
            <w:pPr>
              <w:spacing w:after="0" w:line="240" w:lineRule="auto"/>
              <w:ind w:left="142"/>
              <w:jc w:val="center"/>
              <w:rPr>
                <w:rFonts w:ascii="Times New Roman" w:hAnsi="Times New Roman" w:cs="Times New Roman"/>
                <w:sz w:val="28"/>
                <w:szCs w:val="28"/>
              </w:rPr>
            </w:pPr>
            <w:r w:rsidRPr="00174DD5">
              <w:rPr>
                <w:rFonts w:ascii="Times New Roman" w:hAnsi="Times New Roman" w:cs="Times New Roman"/>
                <w:sz w:val="28"/>
                <w:szCs w:val="28"/>
              </w:rPr>
              <w:t xml:space="preserve">Тема 4.1. </w:t>
            </w:r>
            <w:r w:rsidRPr="00174DD5">
              <w:rPr>
                <w:rFonts w:ascii="Times New Roman" w:hAnsi="Times New Roman" w:cs="Times New Roman"/>
                <w:b/>
                <w:sz w:val="28"/>
                <w:szCs w:val="28"/>
              </w:rPr>
              <w:t xml:space="preserve">Проведение количественного определения в сыворотке крови активности </w:t>
            </w:r>
            <w:proofErr w:type="spellStart"/>
            <w:r w:rsidRPr="00174DD5">
              <w:rPr>
                <w:rFonts w:ascii="Times New Roman" w:hAnsi="Times New Roman" w:cs="Times New Roman"/>
                <w:b/>
                <w:sz w:val="28"/>
                <w:szCs w:val="28"/>
              </w:rPr>
              <w:t>трансаминаз</w:t>
            </w:r>
            <w:proofErr w:type="spellEnd"/>
          </w:p>
        </w:tc>
      </w:tr>
      <w:tr w:rsidR="00174DD5" w:rsidRPr="00174DD5" w:rsidTr="00FD037A">
        <w:tblPrEx>
          <w:tblLook w:val="0000" w:firstRow="0" w:lastRow="0" w:firstColumn="0" w:lastColumn="0" w:noHBand="0" w:noVBand="0"/>
        </w:tblPrEx>
        <w:trPr>
          <w:trHeight w:val="2391"/>
        </w:trPr>
        <w:tc>
          <w:tcPr>
            <w:tcW w:w="1662" w:type="pct"/>
            <w:tcBorders>
              <w:top w:val="nil"/>
              <w:left w:val="single" w:sz="4" w:space="0" w:color="auto"/>
              <w:bottom w:val="nil"/>
              <w:right w:val="single" w:sz="4" w:space="0" w:color="auto"/>
            </w:tcBorders>
          </w:tcPr>
          <w:p w:rsidR="00174DD5" w:rsidRPr="00174DD5" w:rsidRDefault="00174DD5" w:rsidP="00174DD5">
            <w:pPr>
              <w:spacing w:after="0" w:line="240" w:lineRule="auto"/>
              <w:ind w:left="-43"/>
              <w:jc w:val="both"/>
              <w:rPr>
                <w:rFonts w:ascii="Times New Roman" w:hAnsi="Times New Roman" w:cs="Times New Roman"/>
                <w:sz w:val="28"/>
                <w:szCs w:val="28"/>
              </w:rPr>
            </w:pPr>
            <w:r w:rsidRPr="00174DD5">
              <w:rPr>
                <w:rFonts w:ascii="Times New Roman" w:hAnsi="Times New Roman" w:cs="Times New Roman"/>
                <w:sz w:val="28"/>
                <w:szCs w:val="28"/>
              </w:rPr>
              <w:lastRenderedPageBreak/>
              <w:t xml:space="preserve">Углубить знания о биохимических исследованиях активности ферментов как о наиболее прогрессивном подходе в современной лабораторной диагностике. Сформировать первичные профессиональные умения по определению активности </w:t>
            </w:r>
            <w:proofErr w:type="spellStart"/>
            <w:r w:rsidRPr="00174DD5">
              <w:rPr>
                <w:rFonts w:ascii="Times New Roman" w:hAnsi="Times New Roman" w:cs="Times New Roman"/>
                <w:sz w:val="28"/>
                <w:szCs w:val="28"/>
              </w:rPr>
              <w:t>трансаминаз</w:t>
            </w:r>
            <w:proofErr w:type="spellEnd"/>
            <w:r w:rsidRPr="00174DD5">
              <w:rPr>
                <w:rFonts w:ascii="Times New Roman" w:hAnsi="Times New Roman" w:cs="Times New Roman"/>
                <w:sz w:val="28"/>
                <w:szCs w:val="28"/>
              </w:rPr>
              <w:t xml:space="preserve">: </w:t>
            </w:r>
            <w:proofErr w:type="spellStart"/>
            <w:r w:rsidRPr="00174DD5">
              <w:rPr>
                <w:rFonts w:ascii="Times New Roman" w:hAnsi="Times New Roman" w:cs="Times New Roman"/>
                <w:sz w:val="28"/>
                <w:szCs w:val="28"/>
              </w:rPr>
              <w:t>АсАТ</w:t>
            </w:r>
            <w:proofErr w:type="spellEnd"/>
            <w:r w:rsidRPr="00174DD5">
              <w:rPr>
                <w:rFonts w:ascii="Times New Roman" w:hAnsi="Times New Roman" w:cs="Times New Roman"/>
                <w:sz w:val="28"/>
                <w:szCs w:val="28"/>
              </w:rPr>
              <w:t xml:space="preserve">, </w:t>
            </w:r>
            <w:proofErr w:type="spellStart"/>
            <w:r w:rsidRPr="00174DD5">
              <w:rPr>
                <w:rFonts w:ascii="Times New Roman" w:hAnsi="Times New Roman" w:cs="Times New Roman"/>
                <w:sz w:val="28"/>
                <w:szCs w:val="28"/>
              </w:rPr>
              <w:t>АлА</w:t>
            </w:r>
            <w:proofErr w:type="spellEnd"/>
          </w:p>
        </w:tc>
        <w:tc>
          <w:tcPr>
            <w:tcW w:w="1604" w:type="pct"/>
            <w:tcBorders>
              <w:top w:val="nil"/>
              <w:left w:val="single" w:sz="4" w:space="0" w:color="auto"/>
              <w:bottom w:val="nil"/>
              <w:right w:val="single" w:sz="4" w:space="0" w:color="auto"/>
            </w:tcBorders>
          </w:tcPr>
          <w:p w:rsidR="00174DD5" w:rsidRPr="00174DD5" w:rsidRDefault="00174DD5" w:rsidP="00174DD5">
            <w:pPr>
              <w:spacing w:after="0" w:line="240" w:lineRule="auto"/>
              <w:ind w:left="-43"/>
              <w:jc w:val="both"/>
              <w:rPr>
                <w:rFonts w:ascii="Times New Roman" w:hAnsi="Times New Roman" w:cs="Times New Roman"/>
                <w:sz w:val="28"/>
                <w:szCs w:val="28"/>
              </w:rPr>
            </w:pPr>
            <w:r w:rsidRPr="00174DD5">
              <w:rPr>
                <w:rFonts w:ascii="Times New Roman" w:hAnsi="Times New Roman" w:cs="Times New Roman"/>
                <w:sz w:val="28"/>
                <w:szCs w:val="28"/>
              </w:rPr>
              <w:t xml:space="preserve">Проведение количественного определения в сыворотке крови активности </w:t>
            </w:r>
            <w:proofErr w:type="spellStart"/>
            <w:r w:rsidRPr="00174DD5">
              <w:rPr>
                <w:rFonts w:ascii="Times New Roman" w:hAnsi="Times New Roman" w:cs="Times New Roman"/>
                <w:sz w:val="28"/>
                <w:szCs w:val="28"/>
              </w:rPr>
              <w:t>трансаминаз</w:t>
            </w:r>
            <w:proofErr w:type="spellEnd"/>
            <w:r w:rsidRPr="00174DD5">
              <w:rPr>
                <w:rFonts w:ascii="Times New Roman" w:hAnsi="Times New Roman" w:cs="Times New Roman"/>
                <w:sz w:val="28"/>
                <w:szCs w:val="28"/>
              </w:rPr>
              <w:t>:</w:t>
            </w:r>
          </w:p>
          <w:p w:rsidR="00174DD5" w:rsidRPr="00174DD5" w:rsidRDefault="00174DD5" w:rsidP="00174DD5">
            <w:pPr>
              <w:spacing w:after="0" w:line="240" w:lineRule="auto"/>
              <w:ind w:left="204"/>
              <w:jc w:val="both"/>
              <w:rPr>
                <w:rFonts w:ascii="Times New Roman" w:hAnsi="Times New Roman" w:cs="Times New Roman"/>
                <w:sz w:val="28"/>
                <w:szCs w:val="28"/>
              </w:rPr>
            </w:pPr>
            <w:proofErr w:type="spellStart"/>
            <w:r w:rsidRPr="00174DD5">
              <w:rPr>
                <w:rFonts w:ascii="Times New Roman" w:hAnsi="Times New Roman" w:cs="Times New Roman"/>
                <w:sz w:val="28"/>
                <w:szCs w:val="28"/>
              </w:rPr>
              <w:t>аспартатаминотрансферазы</w:t>
            </w:r>
            <w:proofErr w:type="spellEnd"/>
            <w:r w:rsidRPr="00174DD5">
              <w:rPr>
                <w:rFonts w:ascii="Times New Roman" w:hAnsi="Times New Roman" w:cs="Times New Roman"/>
                <w:sz w:val="28"/>
                <w:szCs w:val="28"/>
              </w:rPr>
              <w:t xml:space="preserve">  (</w:t>
            </w:r>
            <w:proofErr w:type="spellStart"/>
            <w:r w:rsidRPr="00174DD5">
              <w:rPr>
                <w:rFonts w:ascii="Times New Roman" w:hAnsi="Times New Roman" w:cs="Times New Roman"/>
                <w:sz w:val="28"/>
                <w:szCs w:val="28"/>
              </w:rPr>
              <w:t>АсАТ</w:t>
            </w:r>
            <w:proofErr w:type="spellEnd"/>
            <w:r w:rsidRPr="00174DD5">
              <w:rPr>
                <w:rFonts w:ascii="Times New Roman" w:hAnsi="Times New Roman" w:cs="Times New Roman"/>
                <w:sz w:val="28"/>
                <w:szCs w:val="28"/>
              </w:rPr>
              <w:t>);</w:t>
            </w:r>
          </w:p>
          <w:p w:rsidR="00174DD5" w:rsidRPr="00174DD5" w:rsidRDefault="00174DD5" w:rsidP="00174DD5">
            <w:pPr>
              <w:spacing w:after="0" w:line="240" w:lineRule="auto"/>
              <w:ind w:left="204"/>
              <w:jc w:val="both"/>
              <w:rPr>
                <w:rFonts w:ascii="Times New Roman" w:hAnsi="Times New Roman" w:cs="Times New Roman"/>
                <w:sz w:val="28"/>
                <w:szCs w:val="28"/>
              </w:rPr>
            </w:pPr>
            <w:proofErr w:type="spellStart"/>
            <w:r w:rsidRPr="00174DD5">
              <w:rPr>
                <w:rFonts w:ascii="Times New Roman" w:hAnsi="Times New Roman" w:cs="Times New Roman"/>
                <w:sz w:val="28"/>
                <w:szCs w:val="28"/>
              </w:rPr>
              <w:t>аланинаминотрансферазы</w:t>
            </w:r>
            <w:proofErr w:type="spellEnd"/>
            <w:r w:rsidRPr="00174DD5">
              <w:rPr>
                <w:rFonts w:ascii="Times New Roman" w:hAnsi="Times New Roman" w:cs="Times New Roman"/>
                <w:sz w:val="28"/>
                <w:szCs w:val="28"/>
              </w:rPr>
              <w:t xml:space="preserve"> (</w:t>
            </w:r>
            <w:proofErr w:type="spellStart"/>
            <w:r w:rsidRPr="00174DD5">
              <w:rPr>
                <w:rFonts w:ascii="Times New Roman" w:hAnsi="Times New Roman" w:cs="Times New Roman"/>
                <w:sz w:val="28"/>
                <w:szCs w:val="28"/>
              </w:rPr>
              <w:t>АлАТ</w:t>
            </w:r>
            <w:proofErr w:type="spellEnd"/>
            <w:r w:rsidRPr="00174DD5">
              <w:rPr>
                <w:rFonts w:ascii="Times New Roman" w:hAnsi="Times New Roman" w:cs="Times New Roman"/>
                <w:sz w:val="28"/>
                <w:szCs w:val="28"/>
              </w:rPr>
              <w:t>)</w:t>
            </w:r>
          </w:p>
          <w:p w:rsidR="00174DD5" w:rsidRPr="00174DD5" w:rsidRDefault="00174DD5" w:rsidP="00174DD5">
            <w:pPr>
              <w:spacing w:after="0" w:line="240" w:lineRule="auto"/>
              <w:ind w:left="-43"/>
              <w:jc w:val="both"/>
              <w:rPr>
                <w:rFonts w:ascii="Times New Roman" w:hAnsi="Times New Roman" w:cs="Times New Roman"/>
                <w:sz w:val="28"/>
                <w:szCs w:val="28"/>
              </w:rPr>
            </w:pPr>
          </w:p>
        </w:tc>
        <w:tc>
          <w:tcPr>
            <w:tcW w:w="1734"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Выполняет определение активности</w:t>
            </w:r>
          </w:p>
          <w:p w:rsidR="00174DD5" w:rsidRPr="00174DD5" w:rsidRDefault="00174DD5" w:rsidP="00174DD5">
            <w:pPr>
              <w:spacing w:after="0" w:line="240" w:lineRule="auto"/>
              <w:ind w:left="-43"/>
              <w:jc w:val="both"/>
              <w:rPr>
                <w:rFonts w:ascii="Times New Roman" w:hAnsi="Times New Roman" w:cs="Times New Roman"/>
                <w:b/>
                <w:sz w:val="28"/>
                <w:szCs w:val="28"/>
              </w:rPr>
            </w:pPr>
            <w:proofErr w:type="spellStart"/>
            <w:r w:rsidRPr="00174DD5">
              <w:rPr>
                <w:rFonts w:ascii="Times New Roman" w:hAnsi="Times New Roman" w:cs="Times New Roman"/>
                <w:sz w:val="28"/>
                <w:szCs w:val="28"/>
              </w:rPr>
              <w:t>трансаминаз</w:t>
            </w:r>
            <w:proofErr w:type="spellEnd"/>
            <w:r w:rsidRPr="00174DD5">
              <w:rPr>
                <w:rFonts w:ascii="Times New Roman" w:hAnsi="Times New Roman" w:cs="Times New Roman"/>
                <w:sz w:val="28"/>
                <w:szCs w:val="28"/>
              </w:rPr>
              <w:t xml:space="preserve">( </w:t>
            </w:r>
            <w:proofErr w:type="spellStart"/>
            <w:r w:rsidRPr="00174DD5">
              <w:rPr>
                <w:rFonts w:ascii="Times New Roman" w:hAnsi="Times New Roman" w:cs="Times New Roman"/>
                <w:sz w:val="28"/>
                <w:szCs w:val="28"/>
              </w:rPr>
              <w:t>АсАТ</w:t>
            </w:r>
            <w:proofErr w:type="spellEnd"/>
            <w:r w:rsidRPr="00174DD5">
              <w:rPr>
                <w:rFonts w:ascii="Times New Roman" w:hAnsi="Times New Roman" w:cs="Times New Roman"/>
                <w:sz w:val="28"/>
                <w:szCs w:val="28"/>
              </w:rPr>
              <w:t xml:space="preserve">, </w:t>
            </w:r>
            <w:proofErr w:type="spellStart"/>
            <w:r w:rsidRPr="00174DD5">
              <w:rPr>
                <w:rFonts w:ascii="Times New Roman" w:hAnsi="Times New Roman" w:cs="Times New Roman"/>
                <w:sz w:val="28"/>
                <w:szCs w:val="28"/>
              </w:rPr>
              <w:t>АлАТ</w:t>
            </w:r>
            <w:proofErr w:type="spellEnd"/>
            <w:r w:rsidRPr="00174DD5">
              <w:rPr>
                <w:rFonts w:ascii="Times New Roman" w:hAnsi="Times New Roman" w:cs="Times New Roman"/>
                <w:sz w:val="28"/>
                <w:szCs w:val="28"/>
              </w:rPr>
              <w:t>)в сыворотке крови под контролем лаборанта. Даёт начальную интерпретацию полученным результатам</w:t>
            </w:r>
          </w:p>
          <w:p w:rsidR="00174DD5" w:rsidRPr="00174DD5" w:rsidRDefault="00174DD5" w:rsidP="00174DD5">
            <w:pPr>
              <w:spacing w:after="0" w:line="240" w:lineRule="auto"/>
              <w:jc w:val="both"/>
              <w:rPr>
                <w:rFonts w:ascii="Times New Roman" w:hAnsi="Times New Roman" w:cs="Times New Roman"/>
                <w:sz w:val="28"/>
                <w:szCs w:val="28"/>
              </w:rPr>
            </w:pPr>
          </w:p>
        </w:tc>
      </w:tr>
      <w:tr w:rsidR="00174DD5" w:rsidRPr="00174DD5" w:rsidTr="00FD037A">
        <w:tblPrEx>
          <w:tblLook w:val="0000" w:firstRow="0" w:lastRow="0" w:firstColumn="0" w:lastColumn="0" w:noHBand="0" w:noVBand="0"/>
        </w:tblPrEx>
        <w:trPr>
          <w:trHeight w:val="1148"/>
        </w:trPr>
        <w:tc>
          <w:tcPr>
            <w:tcW w:w="5000" w:type="pct"/>
            <w:gridSpan w:val="3"/>
            <w:tcBorders>
              <w:top w:val="nil"/>
              <w:left w:val="single" w:sz="4" w:space="0" w:color="auto"/>
              <w:bottom w:val="single" w:sz="4" w:space="0" w:color="auto"/>
              <w:right w:val="single" w:sz="4" w:space="0" w:color="auto"/>
            </w:tcBorders>
            <w:vAlign w:val="center"/>
          </w:tcPr>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sz w:val="28"/>
                <w:szCs w:val="28"/>
              </w:rPr>
              <w:t xml:space="preserve">Тема 4.2. </w:t>
            </w:r>
            <w:r w:rsidRPr="00174DD5">
              <w:rPr>
                <w:rFonts w:ascii="Times New Roman" w:hAnsi="Times New Roman" w:cs="Times New Roman"/>
                <w:b/>
                <w:sz w:val="28"/>
                <w:szCs w:val="28"/>
              </w:rPr>
              <w:t xml:space="preserve">Определение активности в биологических жидкостях общей </w:t>
            </w:r>
            <w:proofErr w:type="spellStart"/>
            <w:r w:rsidRPr="00174DD5">
              <w:rPr>
                <w:rFonts w:ascii="Times New Roman" w:hAnsi="Times New Roman" w:cs="Times New Roman"/>
                <w:b/>
                <w:sz w:val="28"/>
                <w:szCs w:val="28"/>
              </w:rPr>
              <w:t>лактатдегидрогеназы</w:t>
            </w:r>
            <w:proofErr w:type="spellEnd"/>
            <w:r w:rsidRPr="00174DD5">
              <w:rPr>
                <w:rFonts w:ascii="Times New Roman" w:hAnsi="Times New Roman" w:cs="Times New Roman"/>
                <w:b/>
                <w:sz w:val="28"/>
                <w:szCs w:val="28"/>
              </w:rPr>
              <w:t xml:space="preserve"> (ЛДГ) и ее изоферментов (НВ</w:t>
            </w:r>
            <w:r w:rsidRPr="00174DD5">
              <w:rPr>
                <w:rFonts w:ascii="Times New Roman" w:hAnsi="Times New Roman" w:cs="Times New Roman"/>
                <w:b/>
                <w:sz w:val="28"/>
                <w:szCs w:val="28"/>
                <w:lang w:val="en-US"/>
              </w:rPr>
              <w:t>D</w:t>
            </w:r>
            <w:r w:rsidRPr="00174DD5">
              <w:rPr>
                <w:rFonts w:ascii="Times New Roman" w:hAnsi="Times New Roman" w:cs="Times New Roman"/>
                <w:b/>
                <w:sz w:val="28"/>
                <w:szCs w:val="28"/>
              </w:rPr>
              <w:t xml:space="preserve">Н), </w:t>
            </w:r>
            <w:proofErr w:type="spellStart"/>
            <w:r w:rsidRPr="00174DD5">
              <w:rPr>
                <w:rFonts w:ascii="Times New Roman" w:hAnsi="Times New Roman" w:cs="Times New Roman"/>
                <w:b/>
                <w:sz w:val="28"/>
                <w:szCs w:val="28"/>
              </w:rPr>
              <w:t>креатинкиназы</w:t>
            </w:r>
            <w:proofErr w:type="spellEnd"/>
            <w:r w:rsidRPr="00174DD5">
              <w:rPr>
                <w:rFonts w:ascii="Times New Roman" w:hAnsi="Times New Roman" w:cs="Times New Roman"/>
                <w:b/>
                <w:sz w:val="28"/>
                <w:szCs w:val="28"/>
              </w:rPr>
              <w:t xml:space="preserve"> и ее изоферментов (КК)</w:t>
            </w:r>
          </w:p>
        </w:tc>
      </w:tr>
      <w:tr w:rsidR="00174DD5" w:rsidRPr="00174DD5" w:rsidTr="00FD037A">
        <w:tblPrEx>
          <w:tblLook w:val="0000" w:firstRow="0" w:lastRow="0" w:firstColumn="0" w:lastColumn="0" w:noHBand="0" w:noVBand="0"/>
        </w:tblPrEx>
        <w:trPr>
          <w:trHeight w:val="3325"/>
        </w:trPr>
        <w:tc>
          <w:tcPr>
            <w:tcW w:w="1662" w:type="pct"/>
            <w:tcBorders>
              <w:top w:val="single" w:sz="4" w:space="0" w:color="auto"/>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Закрепить умение определять активность ферментов в сыворотке (плазме) крови, моче унифицирован-</w:t>
            </w:r>
            <w:proofErr w:type="spellStart"/>
            <w:r w:rsidRPr="00174DD5">
              <w:rPr>
                <w:rFonts w:ascii="Times New Roman" w:hAnsi="Times New Roman" w:cs="Times New Roman"/>
                <w:sz w:val="28"/>
                <w:szCs w:val="28"/>
              </w:rPr>
              <w:t>ными</w:t>
            </w:r>
            <w:proofErr w:type="spellEnd"/>
            <w:r w:rsidRPr="00174DD5">
              <w:rPr>
                <w:rFonts w:ascii="Times New Roman" w:hAnsi="Times New Roman" w:cs="Times New Roman"/>
                <w:sz w:val="28"/>
                <w:szCs w:val="28"/>
              </w:rPr>
              <w:t xml:space="preserve"> методиками, применяемыми в биохимическом отделе клинико-</w:t>
            </w:r>
            <w:proofErr w:type="spellStart"/>
            <w:r w:rsidRPr="00174DD5">
              <w:rPr>
                <w:rFonts w:ascii="Times New Roman" w:hAnsi="Times New Roman" w:cs="Times New Roman"/>
                <w:sz w:val="28"/>
                <w:szCs w:val="28"/>
              </w:rPr>
              <w:t>диаг</w:t>
            </w:r>
            <w:proofErr w:type="spellEnd"/>
            <w:r w:rsidRPr="00174DD5">
              <w:rPr>
                <w:rFonts w:ascii="Times New Roman" w:hAnsi="Times New Roman" w:cs="Times New Roman"/>
                <w:sz w:val="28"/>
                <w:szCs w:val="28"/>
              </w:rPr>
              <w:t>-</w:t>
            </w:r>
            <w:proofErr w:type="spellStart"/>
            <w:r w:rsidRPr="00174DD5">
              <w:rPr>
                <w:rFonts w:ascii="Times New Roman" w:hAnsi="Times New Roman" w:cs="Times New Roman"/>
                <w:sz w:val="28"/>
                <w:szCs w:val="28"/>
              </w:rPr>
              <w:t>ностической</w:t>
            </w:r>
            <w:proofErr w:type="spellEnd"/>
            <w:r w:rsidRPr="00174DD5">
              <w:rPr>
                <w:rFonts w:ascii="Times New Roman" w:hAnsi="Times New Roman" w:cs="Times New Roman"/>
                <w:sz w:val="28"/>
                <w:szCs w:val="28"/>
              </w:rPr>
              <w:t xml:space="preserve"> лаборатории. </w:t>
            </w:r>
            <w:proofErr w:type="spellStart"/>
            <w:r w:rsidRPr="00174DD5">
              <w:rPr>
                <w:rFonts w:ascii="Times New Roman" w:hAnsi="Times New Roman" w:cs="Times New Roman"/>
                <w:sz w:val="28"/>
                <w:szCs w:val="28"/>
              </w:rPr>
              <w:t>Сформиро-вать</w:t>
            </w:r>
            <w:proofErr w:type="spellEnd"/>
            <w:r w:rsidRPr="00174DD5">
              <w:rPr>
                <w:rFonts w:ascii="Times New Roman" w:hAnsi="Times New Roman" w:cs="Times New Roman"/>
                <w:sz w:val="28"/>
                <w:szCs w:val="28"/>
              </w:rPr>
              <w:t xml:space="preserve"> первичные </w:t>
            </w:r>
            <w:proofErr w:type="spellStart"/>
            <w:r w:rsidRPr="00174DD5">
              <w:rPr>
                <w:rFonts w:ascii="Times New Roman" w:hAnsi="Times New Roman" w:cs="Times New Roman"/>
                <w:sz w:val="28"/>
                <w:szCs w:val="28"/>
              </w:rPr>
              <w:t>профессио-нальные</w:t>
            </w:r>
            <w:proofErr w:type="spellEnd"/>
            <w:r w:rsidRPr="00174DD5">
              <w:rPr>
                <w:rFonts w:ascii="Times New Roman" w:hAnsi="Times New Roman" w:cs="Times New Roman"/>
                <w:sz w:val="28"/>
                <w:szCs w:val="28"/>
              </w:rPr>
              <w:t xml:space="preserve"> умения по определению активности общей </w:t>
            </w:r>
            <w:proofErr w:type="spellStart"/>
            <w:r w:rsidRPr="00174DD5">
              <w:rPr>
                <w:rFonts w:ascii="Times New Roman" w:hAnsi="Times New Roman" w:cs="Times New Roman"/>
                <w:sz w:val="28"/>
                <w:szCs w:val="28"/>
              </w:rPr>
              <w:t>лактатдегидрогена-зы</w:t>
            </w:r>
            <w:proofErr w:type="spellEnd"/>
            <w:r w:rsidRPr="00174DD5">
              <w:rPr>
                <w:rFonts w:ascii="Times New Roman" w:hAnsi="Times New Roman" w:cs="Times New Roman"/>
                <w:sz w:val="28"/>
                <w:szCs w:val="28"/>
              </w:rPr>
              <w:t xml:space="preserve"> (ЛДГ) и ее изоферментов (НВ</w:t>
            </w:r>
            <w:r w:rsidRPr="00174DD5">
              <w:rPr>
                <w:rFonts w:ascii="Times New Roman" w:hAnsi="Times New Roman" w:cs="Times New Roman"/>
                <w:sz w:val="28"/>
                <w:szCs w:val="28"/>
                <w:lang w:val="en-US"/>
              </w:rPr>
              <w:t>D</w:t>
            </w:r>
            <w:r w:rsidRPr="00174DD5">
              <w:rPr>
                <w:rFonts w:ascii="Times New Roman" w:hAnsi="Times New Roman" w:cs="Times New Roman"/>
                <w:sz w:val="28"/>
                <w:szCs w:val="28"/>
              </w:rPr>
              <w:t>Н); креатин-</w:t>
            </w:r>
            <w:proofErr w:type="spellStart"/>
            <w:r w:rsidRPr="00174DD5">
              <w:rPr>
                <w:rFonts w:ascii="Times New Roman" w:hAnsi="Times New Roman" w:cs="Times New Roman"/>
                <w:sz w:val="28"/>
                <w:szCs w:val="28"/>
              </w:rPr>
              <w:t>киназы</w:t>
            </w:r>
            <w:proofErr w:type="spellEnd"/>
            <w:r w:rsidRPr="00174DD5">
              <w:rPr>
                <w:rFonts w:ascii="Times New Roman" w:hAnsi="Times New Roman" w:cs="Times New Roman"/>
                <w:sz w:val="28"/>
                <w:szCs w:val="28"/>
              </w:rPr>
              <w:t xml:space="preserve"> и ее изоферментов (КК)</w:t>
            </w:r>
          </w:p>
        </w:tc>
        <w:tc>
          <w:tcPr>
            <w:tcW w:w="1604" w:type="pct"/>
            <w:tcBorders>
              <w:top w:val="single" w:sz="4" w:space="0" w:color="auto"/>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b/>
                <w:sz w:val="28"/>
                <w:szCs w:val="28"/>
              </w:rPr>
            </w:pPr>
            <w:r w:rsidRPr="00174DD5">
              <w:rPr>
                <w:rFonts w:ascii="Times New Roman" w:hAnsi="Times New Roman" w:cs="Times New Roman"/>
                <w:sz w:val="28"/>
                <w:szCs w:val="28"/>
              </w:rPr>
              <w:t xml:space="preserve">Определение активности в биологических жидкостях общей </w:t>
            </w:r>
            <w:proofErr w:type="spellStart"/>
            <w:r w:rsidRPr="00174DD5">
              <w:rPr>
                <w:rFonts w:ascii="Times New Roman" w:hAnsi="Times New Roman" w:cs="Times New Roman"/>
                <w:sz w:val="28"/>
                <w:szCs w:val="28"/>
              </w:rPr>
              <w:t>лактатдегидрогеназы</w:t>
            </w:r>
            <w:proofErr w:type="spellEnd"/>
            <w:r w:rsidRPr="00174DD5">
              <w:rPr>
                <w:rFonts w:ascii="Times New Roman" w:hAnsi="Times New Roman" w:cs="Times New Roman"/>
                <w:sz w:val="28"/>
                <w:szCs w:val="28"/>
              </w:rPr>
              <w:t xml:space="preserve"> (ЛДГ) и ее изоферментов (НВ</w:t>
            </w:r>
            <w:r w:rsidRPr="00174DD5">
              <w:rPr>
                <w:rFonts w:ascii="Times New Roman" w:hAnsi="Times New Roman" w:cs="Times New Roman"/>
                <w:sz w:val="28"/>
                <w:szCs w:val="28"/>
                <w:lang w:val="en-US"/>
              </w:rPr>
              <w:t>D</w:t>
            </w:r>
            <w:r w:rsidRPr="00174DD5">
              <w:rPr>
                <w:rFonts w:ascii="Times New Roman" w:hAnsi="Times New Roman" w:cs="Times New Roman"/>
                <w:sz w:val="28"/>
                <w:szCs w:val="28"/>
              </w:rPr>
              <w:t xml:space="preserve">Н), </w:t>
            </w:r>
            <w:proofErr w:type="spellStart"/>
            <w:r w:rsidRPr="00174DD5">
              <w:rPr>
                <w:rFonts w:ascii="Times New Roman" w:hAnsi="Times New Roman" w:cs="Times New Roman"/>
                <w:sz w:val="28"/>
                <w:szCs w:val="28"/>
              </w:rPr>
              <w:t>креатинкиназы</w:t>
            </w:r>
            <w:proofErr w:type="spellEnd"/>
            <w:r w:rsidRPr="00174DD5">
              <w:rPr>
                <w:rFonts w:ascii="Times New Roman" w:hAnsi="Times New Roman" w:cs="Times New Roman"/>
                <w:sz w:val="28"/>
                <w:szCs w:val="28"/>
              </w:rPr>
              <w:t xml:space="preserve"> и ее изоферментов (КК)</w:t>
            </w:r>
          </w:p>
          <w:p w:rsidR="00174DD5" w:rsidRPr="00174DD5" w:rsidRDefault="00174DD5" w:rsidP="00174DD5">
            <w:pPr>
              <w:spacing w:after="0" w:line="240" w:lineRule="auto"/>
              <w:ind w:left="142"/>
              <w:jc w:val="both"/>
              <w:rPr>
                <w:rFonts w:ascii="Times New Roman" w:hAnsi="Times New Roman" w:cs="Times New Roman"/>
                <w:b/>
                <w:sz w:val="28"/>
                <w:szCs w:val="28"/>
              </w:rPr>
            </w:pPr>
          </w:p>
        </w:tc>
        <w:tc>
          <w:tcPr>
            <w:tcW w:w="1734" w:type="pct"/>
            <w:tcBorders>
              <w:top w:val="single" w:sz="4" w:space="0" w:color="auto"/>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b/>
                <w:sz w:val="28"/>
                <w:szCs w:val="28"/>
              </w:rPr>
            </w:pPr>
            <w:r w:rsidRPr="00174DD5">
              <w:rPr>
                <w:rFonts w:ascii="Times New Roman" w:hAnsi="Times New Roman" w:cs="Times New Roman"/>
                <w:sz w:val="28"/>
                <w:szCs w:val="28"/>
              </w:rPr>
              <w:t xml:space="preserve">Выполняет определение активности в сыворотке крови общей </w:t>
            </w:r>
            <w:proofErr w:type="spellStart"/>
            <w:r w:rsidRPr="00174DD5">
              <w:rPr>
                <w:rFonts w:ascii="Times New Roman" w:hAnsi="Times New Roman" w:cs="Times New Roman"/>
                <w:sz w:val="28"/>
                <w:szCs w:val="28"/>
              </w:rPr>
              <w:t>лактатдегидрогеназы</w:t>
            </w:r>
            <w:proofErr w:type="spellEnd"/>
            <w:r w:rsidRPr="00174DD5">
              <w:rPr>
                <w:rFonts w:ascii="Times New Roman" w:hAnsi="Times New Roman" w:cs="Times New Roman"/>
                <w:sz w:val="28"/>
                <w:szCs w:val="28"/>
              </w:rPr>
              <w:t xml:space="preserve"> (ЛДГ) и ее изоферментов (НВ</w:t>
            </w:r>
            <w:r w:rsidRPr="00174DD5">
              <w:rPr>
                <w:rFonts w:ascii="Times New Roman" w:hAnsi="Times New Roman" w:cs="Times New Roman"/>
                <w:sz w:val="28"/>
                <w:szCs w:val="28"/>
                <w:lang w:val="en-US"/>
              </w:rPr>
              <w:t>D</w:t>
            </w:r>
            <w:r w:rsidRPr="00174DD5">
              <w:rPr>
                <w:rFonts w:ascii="Times New Roman" w:hAnsi="Times New Roman" w:cs="Times New Roman"/>
                <w:sz w:val="28"/>
                <w:szCs w:val="28"/>
              </w:rPr>
              <w:t xml:space="preserve">Н); </w:t>
            </w:r>
            <w:proofErr w:type="spellStart"/>
            <w:r w:rsidRPr="00174DD5">
              <w:rPr>
                <w:rFonts w:ascii="Times New Roman" w:hAnsi="Times New Roman" w:cs="Times New Roman"/>
                <w:sz w:val="28"/>
                <w:szCs w:val="28"/>
              </w:rPr>
              <w:t>креатинкиназы</w:t>
            </w:r>
            <w:proofErr w:type="spellEnd"/>
            <w:r w:rsidRPr="00174DD5">
              <w:rPr>
                <w:rFonts w:ascii="Times New Roman" w:hAnsi="Times New Roman" w:cs="Times New Roman"/>
                <w:sz w:val="28"/>
                <w:szCs w:val="28"/>
              </w:rPr>
              <w:t xml:space="preserve"> и ее изоферментов (КК) под контролем </w:t>
            </w:r>
            <w:proofErr w:type="spellStart"/>
            <w:r w:rsidRPr="00174DD5">
              <w:rPr>
                <w:rFonts w:ascii="Times New Roman" w:hAnsi="Times New Roman" w:cs="Times New Roman"/>
                <w:sz w:val="28"/>
                <w:szCs w:val="28"/>
              </w:rPr>
              <w:t>лпборанта</w:t>
            </w:r>
            <w:proofErr w:type="spellEnd"/>
            <w:r w:rsidRPr="00174DD5">
              <w:rPr>
                <w:rFonts w:ascii="Times New Roman" w:hAnsi="Times New Roman" w:cs="Times New Roman"/>
                <w:sz w:val="28"/>
                <w:szCs w:val="28"/>
              </w:rPr>
              <w:t>. Даёт начальную интерпретацию полученным результатам</w:t>
            </w:r>
          </w:p>
          <w:p w:rsidR="00174DD5" w:rsidRPr="00174DD5" w:rsidRDefault="00174DD5" w:rsidP="00174DD5">
            <w:pPr>
              <w:spacing w:after="0" w:line="240" w:lineRule="auto"/>
              <w:jc w:val="both"/>
              <w:rPr>
                <w:rFonts w:ascii="Times New Roman" w:hAnsi="Times New Roman" w:cs="Times New Roman"/>
                <w:sz w:val="28"/>
                <w:szCs w:val="28"/>
              </w:rPr>
            </w:pPr>
          </w:p>
        </w:tc>
      </w:tr>
      <w:tr w:rsidR="00174DD5" w:rsidRPr="00174DD5" w:rsidTr="00FD037A">
        <w:tblPrEx>
          <w:tblLook w:val="0000" w:firstRow="0" w:lastRow="0" w:firstColumn="0" w:lastColumn="0" w:noHBand="0" w:noVBand="0"/>
        </w:tblPrEx>
        <w:trPr>
          <w:trHeight w:val="950"/>
        </w:trPr>
        <w:tc>
          <w:tcPr>
            <w:tcW w:w="5000" w:type="pct"/>
            <w:gridSpan w:val="3"/>
            <w:tcBorders>
              <w:top w:val="nil"/>
              <w:left w:val="single" w:sz="4" w:space="0" w:color="auto"/>
              <w:bottom w:val="nil"/>
              <w:right w:val="single" w:sz="4" w:space="0" w:color="auto"/>
            </w:tcBorders>
            <w:vAlign w:val="center"/>
          </w:tcPr>
          <w:p w:rsidR="00174DD5" w:rsidRPr="00174DD5" w:rsidRDefault="00174DD5" w:rsidP="00174DD5">
            <w:pPr>
              <w:spacing w:after="0" w:line="240" w:lineRule="auto"/>
              <w:jc w:val="center"/>
              <w:rPr>
                <w:rFonts w:ascii="Times New Roman" w:hAnsi="Times New Roman" w:cs="Times New Roman"/>
                <w:b/>
                <w:sz w:val="28"/>
                <w:szCs w:val="28"/>
              </w:rPr>
            </w:pPr>
            <w:r w:rsidRPr="00174DD5">
              <w:rPr>
                <w:rFonts w:ascii="Times New Roman" w:hAnsi="Times New Roman" w:cs="Times New Roman"/>
                <w:sz w:val="28"/>
                <w:szCs w:val="28"/>
              </w:rPr>
              <w:t>Тема 4.3.</w:t>
            </w:r>
            <w:r w:rsidRPr="00174DD5">
              <w:rPr>
                <w:rFonts w:ascii="Times New Roman" w:hAnsi="Times New Roman" w:cs="Times New Roman"/>
                <w:b/>
                <w:sz w:val="28"/>
                <w:szCs w:val="28"/>
              </w:rPr>
              <w:t xml:space="preserve"> Проведение количественного определения активности в биологических жидкостях щелочной</w:t>
            </w:r>
          </w:p>
          <w:p w:rsidR="00174DD5" w:rsidRPr="00174DD5" w:rsidRDefault="00174DD5" w:rsidP="00174DD5">
            <w:pPr>
              <w:spacing w:after="0" w:line="240" w:lineRule="auto"/>
              <w:jc w:val="center"/>
              <w:rPr>
                <w:rFonts w:ascii="Times New Roman" w:hAnsi="Times New Roman" w:cs="Times New Roman"/>
                <w:sz w:val="28"/>
                <w:szCs w:val="28"/>
              </w:rPr>
            </w:pPr>
            <w:r w:rsidRPr="00174DD5">
              <w:rPr>
                <w:rFonts w:ascii="Times New Roman" w:hAnsi="Times New Roman" w:cs="Times New Roman"/>
                <w:b/>
                <w:sz w:val="28"/>
                <w:szCs w:val="28"/>
              </w:rPr>
              <w:t>фосфатазы (ЩФ); гамма-</w:t>
            </w:r>
            <w:proofErr w:type="spellStart"/>
            <w:r w:rsidRPr="00174DD5">
              <w:rPr>
                <w:rFonts w:ascii="Times New Roman" w:hAnsi="Times New Roman" w:cs="Times New Roman"/>
                <w:b/>
                <w:sz w:val="28"/>
                <w:szCs w:val="28"/>
              </w:rPr>
              <w:t>глутамилтранспептидазы</w:t>
            </w:r>
            <w:proofErr w:type="spellEnd"/>
            <w:r w:rsidRPr="00174DD5">
              <w:rPr>
                <w:rFonts w:ascii="Times New Roman" w:hAnsi="Times New Roman" w:cs="Times New Roman"/>
                <w:b/>
                <w:sz w:val="28"/>
                <w:szCs w:val="28"/>
              </w:rPr>
              <w:t xml:space="preserve"> (ГГТП), </w:t>
            </w:r>
            <w:proofErr w:type="spellStart"/>
            <w:r w:rsidRPr="00174DD5">
              <w:rPr>
                <w:rFonts w:ascii="Times New Roman" w:hAnsi="Times New Roman" w:cs="Times New Roman"/>
                <w:b/>
                <w:sz w:val="28"/>
                <w:szCs w:val="28"/>
              </w:rPr>
              <w:t>глутаматдегидрогеназы</w:t>
            </w:r>
            <w:proofErr w:type="spellEnd"/>
          </w:p>
        </w:tc>
      </w:tr>
      <w:tr w:rsidR="00174DD5" w:rsidRPr="00174DD5" w:rsidTr="00FD037A">
        <w:tblPrEx>
          <w:tblLook w:val="0000" w:firstRow="0" w:lastRow="0" w:firstColumn="0" w:lastColumn="0" w:noHBand="0" w:noVBand="0"/>
        </w:tblPrEx>
        <w:trPr>
          <w:trHeight w:val="3654"/>
        </w:trPr>
        <w:tc>
          <w:tcPr>
            <w:tcW w:w="1662"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lastRenderedPageBreak/>
              <w:t>Закрепить умение определять актив-</w:t>
            </w:r>
            <w:proofErr w:type="spellStart"/>
            <w:r w:rsidRPr="00174DD5">
              <w:rPr>
                <w:rFonts w:ascii="Times New Roman" w:hAnsi="Times New Roman" w:cs="Times New Roman"/>
                <w:sz w:val="28"/>
                <w:szCs w:val="28"/>
              </w:rPr>
              <w:t>ность</w:t>
            </w:r>
            <w:proofErr w:type="spellEnd"/>
            <w:r w:rsidRPr="00174DD5">
              <w:rPr>
                <w:rFonts w:ascii="Times New Roman" w:hAnsi="Times New Roman" w:cs="Times New Roman"/>
                <w:sz w:val="28"/>
                <w:szCs w:val="28"/>
              </w:rPr>
              <w:t xml:space="preserve"> ферментов в сыворотке (плазме) крови, моче </w:t>
            </w:r>
            <w:proofErr w:type="spellStart"/>
            <w:r w:rsidRPr="00174DD5">
              <w:rPr>
                <w:rFonts w:ascii="Times New Roman" w:hAnsi="Times New Roman" w:cs="Times New Roman"/>
                <w:sz w:val="28"/>
                <w:szCs w:val="28"/>
              </w:rPr>
              <w:t>нифицированными</w:t>
            </w:r>
            <w:proofErr w:type="spellEnd"/>
            <w:r w:rsidRPr="00174DD5">
              <w:rPr>
                <w:rFonts w:ascii="Times New Roman" w:hAnsi="Times New Roman" w:cs="Times New Roman"/>
                <w:sz w:val="28"/>
                <w:szCs w:val="28"/>
              </w:rPr>
              <w:t xml:space="preserve"> </w:t>
            </w:r>
            <w:proofErr w:type="spellStart"/>
            <w:r w:rsidRPr="00174DD5">
              <w:rPr>
                <w:rFonts w:ascii="Times New Roman" w:hAnsi="Times New Roman" w:cs="Times New Roman"/>
                <w:sz w:val="28"/>
                <w:szCs w:val="28"/>
              </w:rPr>
              <w:t>мето-диками</w:t>
            </w:r>
            <w:proofErr w:type="spellEnd"/>
            <w:r w:rsidRPr="00174DD5">
              <w:rPr>
                <w:rFonts w:ascii="Times New Roman" w:hAnsi="Times New Roman" w:cs="Times New Roman"/>
                <w:sz w:val="28"/>
                <w:szCs w:val="28"/>
              </w:rPr>
              <w:t xml:space="preserve">, применяемыми в </w:t>
            </w:r>
            <w:proofErr w:type="spellStart"/>
            <w:r w:rsidRPr="00174DD5">
              <w:rPr>
                <w:rFonts w:ascii="Times New Roman" w:hAnsi="Times New Roman" w:cs="Times New Roman"/>
                <w:sz w:val="28"/>
                <w:szCs w:val="28"/>
              </w:rPr>
              <w:t>биохими-ческом</w:t>
            </w:r>
            <w:proofErr w:type="spellEnd"/>
            <w:r w:rsidRPr="00174DD5">
              <w:rPr>
                <w:rFonts w:ascii="Times New Roman" w:hAnsi="Times New Roman" w:cs="Times New Roman"/>
                <w:sz w:val="28"/>
                <w:szCs w:val="28"/>
              </w:rPr>
              <w:t xml:space="preserve"> отделе клинико-</w:t>
            </w:r>
            <w:proofErr w:type="spellStart"/>
            <w:r w:rsidRPr="00174DD5">
              <w:rPr>
                <w:rFonts w:ascii="Times New Roman" w:hAnsi="Times New Roman" w:cs="Times New Roman"/>
                <w:sz w:val="28"/>
                <w:szCs w:val="28"/>
              </w:rPr>
              <w:t>диагности</w:t>
            </w:r>
            <w:proofErr w:type="spellEnd"/>
            <w:r w:rsidRPr="00174DD5">
              <w:rPr>
                <w:rFonts w:ascii="Times New Roman" w:hAnsi="Times New Roman" w:cs="Times New Roman"/>
                <w:sz w:val="28"/>
                <w:szCs w:val="28"/>
              </w:rPr>
              <w:t>-ческой лаборатории. Сформировать первичные профессиональные умения по определению активности щелочной фосфатазы (ЩФ); гамма-</w:t>
            </w:r>
            <w:proofErr w:type="spellStart"/>
            <w:r w:rsidRPr="00174DD5">
              <w:rPr>
                <w:rFonts w:ascii="Times New Roman" w:hAnsi="Times New Roman" w:cs="Times New Roman"/>
                <w:sz w:val="28"/>
                <w:szCs w:val="28"/>
              </w:rPr>
              <w:t>глутамилтранспептидазы</w:t>
            </w:r>
            <w:proofErr w:type="spellEnd"/>
            <w:r w:rsidRPr="00174DD5">
              <w:rPr>
                <w:rFonts w:ascii="Times New Roman" w:hAnsi="Times New Roman" w:cs="Times New Roman"/>
                <w:sz w:val="28"/>
                <w:szCs w:val="28"/>
              </w:rPr>
              <w:t xml:space="preserve"> (ГГТП), </w:t>
            </w:r>
            <w:proofErr w:type="spellStart"/>
            <w:r w:rsidRPr="00174DD5">
              <w:rPr>
                <w:rFonts w:ascii="Times New Roman" w:hAnsi="Times New Roman" w:cs="Times New Roman"/>
                <w:sz w:val="28"/>
                <w:szCs w:val="28"/>
              </w:rPr>
              <w:t>глутаматдегидрогеназы</w:t>
            </w:r>
            <w:proofErr w:type="spellEnd"/>
          </w:p>
        </w:tc>
        <w:tc>
          <w:tcPr>
            <w:tcW w:w="1604"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b/>
                <w:sz w:val="28"/>
                <w:szCs w:val="28"/>
              </w:rPr>
            </w:pPr>
            <w:r w:rsidRPr="00174DD5">
              <w:rPr>
                <w:rFonts w:ascii="Times New Roman" w:hAnsi="Times New Roman" w:cs="Times New Roman"/>
                <w:sz w:val="28"/>
                <w:szCs w:val="28"/>
              </w:rPr>
              <w:t>Проведение количественного определения активности в биологических жидкостях щелочной фосфатазы (ЩФ); гамма-</w:t>
            </w:r>
            <w:proofErr w:type="spellStart"/>
            <w:r w:rsidRPr="00174DD5">
              <w:rPr>
                <w:rFonts w:ascii="Times New Roman" w:hAnsi="Times New Roman" w:cs="Times New Roman"/>
                <w:sz w:val="28"/>
                <w:szCs w:val="28"/>
              </w:rPr>
              <w:t>лутамилтранспептидазы</w:t>
            </w:r>
            <w:proofErr w:type="spellEnd"/>
            <w:r w:rsidRPr="00174DD5">
              <w:rPr>
                <w:rFonts w:ascii="Times New Roman" w:hAnsi="Times New Roman" w:cs="Times New Roman"/>
                <w:sz w:val="28"/>
                <w:szCs w:val="28"/>
              </w:rPr>
              <w:t xml:space="preserve"> (ГГТП), </w:t>
            </w:r>
            <w:proofErr w:type="spellStart"/>
            <w:r w:rsidRPr="00174DD5">
              <w:rPr>
                <w:rFonts w:ascii="Times New Roman" w:hAnsi="Times New Roman" w:cs="Times New Roman"/>
                <w:sz w:val="28"/>
                <w:szCs w:val="28"/>
              </w:rPr>
              <w:t>глутаматдегидрогеназы</w:t>
            </w:r>
            <w:proofErr w:type="spellEnd"/>
          </w:p>
        </w:tc>
        <w:tc>
          <w:tcPr>
            <w:tcW w:w="1734" w:type="pct"/>
            <w:tcBorders>
              <w:top w:val="nil"/>
              <w:left w:val="single" w:sz="4" w:space="0" w:color="auto"/>
              <w:bottom w:val="nil"/>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Выполняет определение активности в сыворотке крови щелочной фосфатазы (ЩФ); гамма-</w:t>
            </w:r>
          </w:p>
          <w:p w:rsidR="00174DD5" w:rsidRPr="00174DD5" w:rsidRDefault="00174DD5" w:rsidP="00174DD5">
            <w:pPr>
              <w:spacing w:after="0" w:line="240" w:lineRule="auto"/>
              <w:jc w:val="both"/>
              <w:rPr>
                <w:rFonts w:ascii="Times New Roman" w:hAnsi="Times New Roman" w:cs="Times New Roman"/>
                <w:sz w:val="28"/>
                <w:szCs w:val="28"/>
              </w:rPr>
            </w:pPr>
            <w:proofErr w:type="spellStart"/>
            <w:r w:rsidRPr="00174DD5">
              <w:rPr>
                <w:rFonts w:ascii="Times New Roman" w:hAnsi="Times New Roman" w:cs="Times New Roman"/>
                <w:sz w:val="28"/>
                <w:szCs w:val="28"/>
              </w:rPr>
              <w:t>глутамилтранспептидазы</w:t>
            </w:r>
            <w:proofErr w:type="spellEnd"/>
            <w:r w:rsidRPr="00174DD5">
              <w:rPr>
                <w:rFonts w:ascii="Times New Roman" w:hAnsi="Times New Roman" w:cs="Times New Roman"/>
                <w:sz w:val="28"/>
                <w:szCs w:val="28"/>
              </w:rPr>
              <w:t xml:space="preserve"> (ГГТП), </w:t>
            </w:r>
            <w:proofErr w:type="spellStart"/>
            <w:r w:rsidRPr="00174DD5">
              <w:rPr>
                <w:rFonts w:ascii="Times New Roman" w:hAnsi="Times New Roman" w:cs="Times New Roman"/>
                <w:sz w:val="28"/>
                <w:szCs w:val="28"/>
              </w:rPr>
              <w:t>глутаматдегидрогеназы</w:t>
            </w:r>
            <w:proofErr w:type="spellEnd"/>
            <w:r w:rsidRPr="00174DD5">
              <w:rPr>
                <w:rFonts w:ascii="Times New Roman" w:hAnsi="Times New Roman" w:cs="Times New Roman"/>
                <w:sz w:val="28"/>
                <w:szCs w:val="28"/>
              </w:rPr>
              <w:t xml:space="preserve"> под контролем лаборанта. Проводит начальную интерпретацию полученных результатов исследований</w:t>
            </w:r>
          </w:p>
          <w:p w:rsidR="00174DD5" w:rsidRPr="00174DD5" w:rsidRDefault="00174DD5" w:rsidP="00174DD5">
            <w:pPr>
              <w:spacing w:after="0" w:line="240" w:lineRule="auto"/>
              <w:jc w:val="both"/>
              <w:rPr>
                <w:rFonts w:ascii="Times New Roman" w:hAnsi="Times New Roman" w:cs="Times New Roman"/>
                <w:sz w:val="28"/>
                <w:szCs w:val="28"/>
              </w:rPr>
            </w:pPr>
          </w:p>
        </w:tc>
      </w:tr>
      <w:tr w:rsidR="00174DD5" w:rsidRPr="00174DD5" w:rsidTr="00FD037A">
        <w:tblPrEx>
          <w:tblLook w:val="0000" w:firstRow="0" w:lastRow="0" w:firstColumn="0" w:lastColumn="0" w:noHBand="0" w:noVBand="0"/>
        </w:tblPrEx>
        <w:trPr>
          <w:trHeight w:val="918"/>
        </w:trPr>
        <w:tc>
          <w:tcPr>
            <w:tcW w:w="5000" w:type="pct"/>
            <w:gridSpan w:val="3"/>
            <w:tcBorders>
              <w:top w:val="nil"/>
              <w:left w:val="single" w:sz="4" w:space="0" w:color="auto"/>
              <w:bottom w:val="nil"/>
              <w:right w:val="single" w:sz="4" w:space="0" w:color="auto"/>
            </w:tcBorders>
            <w:vAlign w:val="center"/>
          </w:tcPr>
          <w:p w:rsidR="00174DD5" w:rsidRPr="00174DD5" w:rsidRDefault="00174DD5" w:rsidP="00174DD5">
            <w:pPr>
              <w:spacing w:after="0" w:line="240" w:lineRule="auto"/>
              <w:ind w:left="142"/>
              <w:jc w:val="center"/>
              <w:rPr>
                <w:rFonts w:ascii="Times New Roman" w:hAnsi="Times New Roman" w:cs="Times New Roman"/>
                <w:sz w:val="28"/>
                <w:szCs w:val="28"/>
              </w:rPr>
            </w:pPr>
            <w:r w:rsidRPr="00174DD5">
              <w:rPr>
                <w:rFonts w:ascii="Times New Roman" w:hAnsi="Times New Roman" w:cs="Times New Roman"/>
                <w:sz w:val="28"/>
                <w:szCs w:val="28"/>
              </w:rPr>
              <w:t xml:space="preserve">Тема 4.4. </w:t>
            </w:r>
            <w:r w:rsidRPr="00174DD5">
              <w:rPr>
                <w:rFonts w:ascii="Times New Roman" w:hAnsi="Times New Roman" w:cs="Times New Roman"/>
                <w:b/>
                <w:sz w:val="28"/>
                <w:szCs w:val="28"/>
              </w:rPr>
              <w:t>Определение активности в сыворотке крови и моче   панкреатической амилазы</w:t>
            </w:r>
          </w:p>
        </w:tc>
      </w:tr>
      <w:tr w:rsidR="00174DD5" w:rsidRPr="00174DD5" w:rsidTr="00FD037A">
        <w:tblPrEx>
          <w:tblLook w:val="0000" w:firstRow="0" w:lastRow="0" w:firstColumn="0" w:lastColumn="0" w:noHBand="0" w:noVBand="0"/>
        </w:tblPrEx>
        <w:tc>
          <w:tcPr>
            <w:tcW w:w="5000" w:type="pct"/>
            <w:gridSpan w:val="3"/>
            <w:tcBorders>
              <w:top w:val="nil"/>
              <w:left w:val="single" w:sz="4" w:space="0" w:color="auto"/>
              <w:bottom w:val="single" w:sz="4" w:space="0" w:color="auto"/>
              <w:right w:val="single" w:sz="4" w:space="0" w:color="auto"/>
            </w:tcBorders>
            <w:vAlign w:val="center"/>
          </w:tcPr>
          <w:p w:rsidR="00174DD5" w:rsidRPr="00174DD5" w:rsidRDefault="00174DD5" w:rsidP="00174DD5">
            <w:pPr>
              <w:spacing w:after="0" w:line="240" w:lineRule="auto"/>
              <w:ind w:left="142"/>
              <w:jc w:val="center"/>
              <w:rPr>
                <w:rFonts w:ascii="Times New Roman" w:hAnsi="Times New Roman" w:cs="Times New Roman"/>
                <w:sz w:val="28"/>
                <w:szCs w:val="28"/>
              </w:rPr>
            </w:pPr>
          </w:p>
        </w:tc>
      </w:tr>
      <w:tr w:rsidR="00174DD5" w:rsidRPr="00174DD5" w:rsidTr="00FD037A">
        <w:tblPrEx>
          <w:tblLook w:val="0000" w:firstRow="0" w:lastRow="0" w:firstColumn="0" w:lastColumn="0" w:noHBand="0" w:noVBand="0"/>
        </w:tblPrEx>
        <w:trPr>
          <w:trHeight w:val="2634"/>
        </w:trPr>
        <w:tc>
          <w:tcPr>
            <w:tcW w:w="1662" w:type="pct"/>
            <w:tcBorders>
              <w:top w:val="single" w:sz="4" w:space="0" w:color="auto"/>
              <w:left w:val="single" w:sz="4" w:space="0" w:color="auto"/>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Углубить и закрепить умение определять активность ферментов в сыворотке (плазме) крови, моче унифицированными методиками, применяемыми в биохимическом отделе клинико-диагностической лаборатории. Сформировать первичные профессиональные умения по определению </w:t>
            </w:r>
            <w:proofErr w:type="spellStart"/>
            <w:r w:rsidRPr="00174DD5">
              <w:rPr>
                <w:rFonts w:ascii="Times New Roman" w:hAnsi="Times New Roman" w:cs="Times New Roman"/>
                <w:sz w:val="28"/>
                <w:szCs w:val="28"/>
              </w:rPr>
              <w:t>ак</w:t>
            </w:r>
            <w:proofErr w:type="spellEnd"/>
          </w:p>
          <w:p w:rsidR="00174DD5" w:rsidRPr="00174DD5" w:rsidRDefault="00174DD5" w:rsidP="00174DD5">
            <w:pPr>
              <w:spacing w:after="0" w:line="240" w:lineRule="auto"/>
              <w:jc w:val="both"/>
              <w:rPr>
                <w:rFonts w:ascii="Times New Roman" w:hAnsi="Times New Roman" w:cs="Times New Roman"/>
                <w:sz w:val="28"/>
                <w:szCs w:val="28"/>
              </w:rPr>
            </w:pPr>
            <w:proofErr w:type="spellStart"/>
            <w:r w:rsidRPr="00174DD5">
              <w:rPr>
                <w:rFonts w:ascii="Times New Roman" w:hAnsi="Times New Roman" w:cs="Times New Roman"/>
                <w:sz w:val="28"/>
                <w:szCs w:val="28"/>
              </w:rPr>
              <w:t>тивности</w:t>
            </w:r>
            <w:proofErr w:type="spellEnd"/>
            <w:r w:rsidRPr="00174DD5">
              <w:rPr>
                <w:rFonts w:ascii="Times New Roman" w:hAnsi="Times New Roman" w:cs="Times New Roman"/>
                <w:sz w:val="28"/>
                <w:szCs w:val="28"/>
              </w:rPr>
              <w:t xml:space="preserve"> панкреатической амилазы</w:t>
            </w:r>
          </w:p>
          <w:p w:rsidR="00174DD5" w:rsidRPr="00174DD5" w:rsidRDefault="00174DD5" w:rsidP="00174DD5">
            <w:pPr>
              <w:spacing w:after="0" w:line="240" w:lineRule="auto"/>
              <w:jc w:val="both"/>
              <w:rPr>
                <w:rFonts w:ascii="Times New Roman" w:hAnsi="Times New Roman" w:cs="Times New Roman"/>
                <w:sz w:val="28"/>
                <w:szCs w:val="28"/>
              </w:rPr>
            </w:pPr>
          </w:p>
        </w:tc>
        <w:tc>
          <w:tcPr>
            <w:tcW w:w="1604" w:type="pct"/>
            <w:tcBorders>
              <w:top w:val="single" w:sz="4" w:space="0" w:color="auto"/>
              <w:left w:val="single" w:sz="4" w:space="0" w:color="auto"/>
              <w:right w:val="single" w:sz="4" w:space="0" w:color="auto"/>
            </w:tcBorders>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Определение активности в сыворотке крови и моче   панкреатической амилазы</w:t>
            </w:r>
          </w:p>
          <w:p w:rsidR="00174DD5" w:rsidRPr="00174DD5" w:rsidRDefault="00174DD5" w:rsidP="00174DD5">
            <w:pPr>
              <w:spacing w:after="0" w:line="240" w:lineRule="auto"/>
              <w:jc w:val="both"/>
              <w:rPr>
                <w:rFonts w:ascii="Times New Roman" w:hAnsi="Times New Roman" w:cs="Times New Roman"/>
                <w:sz w:val="28"/>
                <w:szCs w:val="28"/>
              </w:rPr>
            </w:pPr>
          </w:p>
          <w:p w:rsidR="00174DD5" w:rsidRPr="00174DD5" w:rsidRDefault="00174DD5" w:rsidP="00174DD5">
            <w:pPr>
              <w:spacing w:after="0" w:line="240" w:lineRule="auto"/>
              <w:jc w:val="both"/>
              <w:rPr>
                <w:rFonts w:ascii="Times New Roman" w:hAnsi="Times New Roman" w:cs="Times New Roman"/>
                <w:sz w:val="28"/>
                <w:szCs w:val="28"/>
              </w:rPr>
            </w:pPr>
          </w:p>
          <w:p w:rsidR="00174DD5" w:rsidRPr="00174DD5" w:rsidRDefault="00174DD5" w:rsidP="00174DD5">
            <w:pPr>
              <w:spacing w:after="0" w:line="240" w:lineRule="auto"/>
              <w:jc w:val="both"/>
              <w:rPr>
                <w:rFonts w:ascii="Times New Roman" w:hAnsi="Times New Roman" w:cs="Times New Roman"/>
                <w:sz w:val="28"/>
                <w:szCs w:val="28"/>
              </w:rPr>
            </w:pPr>
          </w:p>
          <w:p w:rsidR="00174DD5" w:rsidRPr="00174DD5" w:rsidRDefault="00174DD5" w:rsidP="00174DD5">
            <w:pPr>
              <w:spacing w:after="0" w:line="240" w:lineRule="auto"/>
              <w:jc w:val="both"/>
              <w:rPr>
                <w:rFonts w:ascii="Times New Roman" w:hAnsi="Times New Roman" w:cs="Times New Roman"/>
                <w:b/>
                <w:sz w:val="28"/>
                <w:szCs w:val="28"/>
              </w:rPr>
            </w:pPr>
          </w:p>
        </w:tc>
        <w:tc>
          <w:tcPr>
            <w:tcW w:w="1734" w:type="pct"/>
            <w:tcBorders>
              <w:top w:val="single" w:sz="4" w:space="0" w:color="auto"/>
              <w:left w:val="single" w:sz="4" w:space="0" w:color="auto"/>
              <w:right w:val="single" w:sz="4" w:space="0" w:color="auto"/>
            </w:tcBorders>
          </w:tcPr>
          <w:p w:rsidR="00174DD5" w:rsidRPr="00174DD5" w:rsidRDefault="00174DD5" w:rsidP="00174DD5">
            <w:pPr>
              <w:spacing w:after="0" w:line="240" w:lineRule="auto"/>
              <w:jc w:val="both"/>
              <w:rPr>
                <w:rFonts w:ascii="Times New Roman" w:hAnsi="Times New Roman" w:cs="Times New Roman"/>
                <w:b/>
                <w:sz w:val="28"/>
                <w:szCs w:val="28"/>
              </w:rPr>
            </w:pPr>
            <w:r w:rsidRPr="00174DD5">
              <w:rPr>
                <w:rFonts w:ascii="Times New Roman" w:hAnsi="Times New Roman" w:cs="Times New Roman"/>
                <w:sz w:val="28"/>
                <w:szCs w:val="28"/>
              </w:rPr>
              <w:t>Проводит под контролем лаборанта определение активности в сыворотке крови и моче панкреатической амилазы. Даёт начальную интерпретацию полученным результатам</w:t>
            </w:r>
          </w:p>
          <w:p w:rsidR="00174DD5" w:rsidRPr="00174DD5" w:rsidRDefault="00174DD5" w:rsidP="00174DD5">
            <w:pPr>
              <w:spacing w:after="0" w:line="240" w:lineRule="auto"/>
              <w:jc w:val="both"/>
              <w:rPr>
                <w:rFonts w:ascii="Times New Roman" w:hAnsi="Times New Roman" w:cs="Times New Roman"/>
                <w:sz w:val="28"/>
                <w:szCs w:val="28"/>
              </w:rPr>
            </w:pPr>
          </w:p>
          <w:p w:rsidR="00174DD5" w:rsidRPr="00174DD5" w:rsidRDefault="00174DD5" w:rsidP="00174DD5">
            <w:pPr>
              <w:spacing w:after="0" w:line="240" w:lineRule="auto"/>
              <w:jc w:val="both"/>
              <w:rPr>
                <w:rFonts w:ascii="Times New Roman" w:hAnsi="Times New Roman" w:cs="Times New Roman"/>
                <w:sz w:val="28"/>
                <w:szCs w:val="28"/>
              </w:rPr>
            </w:pPr>
          </w:p>
          <w:p w:rsidR="00174DD5" w:rsidRPr="00174DD5" w:rsidRDefault="00174DD5" w:rsidP="00174DD5">
            <w:pPr>
              <w:spacing w:after="0" w:line="240" w:lineRule="auto"/>
              <w:jc w:val="both"/>
              <w:rPr>
                <w:rFonts w:ascii="Times New Roman" w:hAnsi="Times New Roman" w:cs="Times New Roman"/>
                <w:sz w:val="28"/>
                <w:szCs w:val="28"/>
              </w:rPr>
            </w:pPr>
          </w:p>
        </w:tc>
      </w:tr>
    </w:tbl>
    <w:p w:rsidR="00174DD5" w:rsidRPr="00174DD5" w:rsidRDefault="00174DD5" w:rsidP="00174DD5">
      <w:pPr>
        <w:pStyle w:val="af1"/>
        <w:jc w:val="left"/>
        <w:rPr>
          <w:rFonts w:ascii="Times New Roman" w:hAnsi="Times New Roman" w:cs="Times New Roman"/>
          <w:szCs w:val="28"/>
        </w:rPr>
        <w:sectPr w:rsidR="00174DD5" w:rsidRPr="00174DD5" w:rsidSect="00FD037A">
          <w:pgSz w:w="16838" w:h="11906" w:orient="landscape"/>
          <w:pgMar w:top="851" w:right="851" w:bottom="851" w:left="851" w:header="720" w:footer="720" w:gutter="0"/>
          <w:cols w:space="720"/>
          <w:docGrid w:linePitch="272"/>
        </w:sectPr>
      </w:pPr>
    </w:p>
    <w:p w:rsidR="00174DD5" w:rsidRPr="00174DD5" w:rsidRDefault="00174DD5" w:rsidP="00174DD5">
      <w:pPr>
        <w:pStyle w:val="Style7"/>
        <w:widowControl/>
        <w:ind w:left="-284"/>
        <w:rPr>
          <w:rStyle w:val="FontStyle60"/>
          <w:sz w:val="28"/>
          <w:szCs w:val="28"/>
        </w:rPr>
      </w:pPr>
      <w:r w:rsidRPr="00174DD5">
        <w:rPr>
          <w:rStyle w:val="FontStyle60"/>
          <w:sz w:val="28"/>
          <w:szCs w:val="28"/>
        </w:rPr>
        <w:lastRenderedPageBreak/>
        <w:t>ПРИМЕРНЫЕ КРИТЕРИИ ОЦЕНКИ</w:t>
      </w:r>
    </w:p>
    <w:p w:rsidR="00174DD5" w:rsidRPr="00174DD5" w:rsidRDefault="00174DD5" w:rsidP="00174DD5">
      <w:pPr>
        <w:pStyle w:val="Style7"/>
        <w:widowControl/>
        <w:ind w:left="-284"/>
        <w:rPr>
          <w:rStyle w:val="FontStyle60"/>
          <w:sz w:val="28"/>
          <w:szCs w:val="28"/>
        </w:rPr>
      </w:pPr>
      <w:r w:rsidRPr="00174DD5">
        <w:rPr>
          <w:rStyle w:val="FontStyle60"/>
          <w:sz w:val="28"/>
          <w:szCs w:val="28"/>
        </w:rPr>
        <w:t>РЕЗУЛЬТАТОВ УЧЕБНОЙ ДЕЯТЕЛЬНОСТИ</w:t>
      </w:r>
    </w:p>
    <w:p w:rsidR="00174DD5" w:rsidRPr="00174DD5" w:rsidRDefault="00174DD5" w:rsidP="00174DD5">
      <w:pPr>
        <w:pStyle w:val="Style7"/>
        <w:widowControl/>
        <w:ind w:left="-284"/>
        <w:rPr>
          <w:rStyle w:val="FontStyle60"/>
          <w:sz w:val="28"/>
          <w:szCs w:val="28"/>
        </w:rPr>
      </w:pPr>
      <w:r w:rsidRPr="00174DD5">
        <w:rPr>
          <w:rStyle w:val="FontStyle60"/>
          <w:sz w:val="28"/>
          <w:szCs w:val="28"/>
        </w:rPr>
        <w:t>УЧАЩИХСЯ  НА УЧЕБНОЙ ПРАКТИКЕ ПО БИОХИМИИ</w:t>
      </w:r>
    </w:p>
    <w:p w:rsidR="00174DD5" w:rsidRPr="00174DD5" w:rsidRDefault="00174DD5" w:rsidP="00174DD5">
      <w:pPr>
        <w:spacing w:after="0" w:line="240" w:lineRule="auto"/>
        <w:rPr>
          <w:rFonts w:ascii="Times New Roman" w:hAnsi="Times New Roman" w:cs="Times New Roman"/>
          <w:sz w:val="28"/>
          <w:szCs w:val="28"/>
        </w:rPr>
      </w:pPr>
    </w:p>
    <w:p w:rsidR="00174DD5" w:rsidRPr="00174DD5" w:rsidRDefault="00174DD5" w:rsidP="00174DD5">
      <w:pPr>
        <w:pStyle w:val="1"/>
        <w:keepNext w:val="0"/>
        <w:widowControl w:val="0"/>
        <w:spacing w:before="0" w:after="0"/>
        <w:jc w:val="center"/>
        <w:rPr>
          <w:rFonts w:ascii="Times New Roman" w:hAnsi="Times New Roman"/>
          <w:b w:val="0"/>
          <w:sz w:val="28"/>
          <w:szCs w:val="28"/>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506"/>
      </w:tblGrid>
      <w:tr w:rsidR="00174DD5" w:rsidRPr="00174DD5" w:rsidTr="00174DD5">
        <w:trPr>
          <w:cantSplit/>
        </w:trPr>
        <w:tc>
          <w:tcPr>
            <w:tcW w:w="1276" w:type="dxa"/>
            <w:tcBorders>
              <w:top w:val="single" w:sz="4" w:space="0" w:color="auto"/>
              <w:left w:val="single" w:sz="4" w:space="0" w:color="auto"/>
              <w:bottom w:val="single" w:sz="4" w:space="0" w:color="auto"/>
              <w:right w:val="single" w:sz="4" w:space="0" w:color="auto"/>
            </w:tcBorders>
            <w:hideMark/>
          </w:tcPr>
          <w:p w:rsidR="00174DD5" w:rsidRPr="00174DD5" w:rsidRDefault="00174DD5" w:rsidP="00174DD5">
            <w:pPr>
              <w:pStyle w:val="3"/>
              <w:spacing w:before="0" w:after="0"/>
              <w:ind w:left="-108" w:right="-108"/>
              <w:jc w:val="center"/>
              <w:rPr>
                <w:rFonts w:ascii="Times New Roman" w:hAnsi="Times New Roman" w:cs="Times New Roman"/>
                <w:sz w:val="28"/>
                <w:szCs w:val="28"/>
              </w:rPr>
            </w:pPr>
            <w:r w:rsidRPr="00174DD5">
              <w:rPr>
                <w:rFonts w:ascii="Times New Roman" w:hAnsi="Times New Roman" w:cs="Times New Roman"/>
                <w:sz w:val="28"/>
                <w:szCs w:val="28"/>
              </w:rPr>
              <w:t>Баллы</w:t>
            </w:r>
          </w:p>
        </w:tc>
        <w:tc>
          <w:tcPr>
            <w:tcW w:w="8506" w:type="dxa"/>
            <w:tcBorders>
              <w:top w:val="single" w:sz="4" w:space="0" w:color="auto"/>
              <w:left w:val="single" w:sz="4" w:space="0" w:color="auto"/>
              <w:bottom w:val="single" w:sz="4" w:space="0" w:color="auto"/>
              <w:right w:val="single" w:sz="4" w:space="0" w:color="auto"/>
            </w:tcBorders>
            <w:hideMark/>
          </w:tcPr>
          <w:p w:rsidR="00174DD5" w:rsidRPr="00174DD5" w:rsidRDefault="00174DD5" w:rsidP="00174DD5">
            <w:pPr>
              <w:pStyle w:val="3"/>
              <w:spacing w:before="0" w:after="0"/>
              <w:jc w:val="center"/>
              <w:rPr>
                <w:rFonts w:ascii="Times New Roman" w:hAnsi="Times New Roman" w:cs="Times New Roman"/>
                <w:sz w:val="28"/>
                <w:szCs w:val="28"/>
              </w:rPr>
            </w:pPr>
            <w:r w:rsidRPr="00174DD5">
              <w:rPr>
                <w:rFonts w:ascii="Times New Roman" w:hAnsi="Times New Roman" w:cs="Times New Roman"/>
                <w:sz w:val="28"/>
                <w:szCs w:val="28"/>
              </w:rPr>
              <w:t>Показатели оценки</w:t>
            </w:r>
          </w:p>
        </w:tc>
      </w:tr>
      <w:tr w:rsidR="00174DD5" w:rsidRPr="00174DD5" w:rsidTr="00174DD5">
        <w:trPr>
          <w:cantSplit/>
        </w:trPr>
        <w:tc>
          <w:tcPr>
            <w:tcW w:w="1276" w:type="dxa"/>
            <w:tcBorders>
              <w:top w:val="single" w:sz="4" w:space="0" w:color="auto"/>
              <w:left w:val="single" w:sz="4" w:space="0" w:color="auto"/>
              <w:bottom w:val="single" w:sz="4" w:space="0" w:color="auto"/>
              <w:right w:val="single" w:sz="4" w:space="0" w:color="auto"/>
            </w:tcBorders>
            <w:hideMark/>
          </w:tcPr>
          <w:p w:rsidR="00174DD5" w:rsidRPr="00174DD5" w:rsidRDefault="00174DD5" w:rsidP="00174DD5">
            <w:pPr>
              <w:shd w:val="clear" w:color="auto" w:fill="FFFFFF"/>
              <w:spacing w:after="0" w:line="240" w:lineRule="auto"/>
              <w:ind w:right="34"/>
              <w:jc w:val="center"/>
              <w:rPr>
                <w:rFonts w:ascii="Times New Roman" w:hAnsi="Times New Roman" w:cs="Times New Roman"/>
                <w:b/>
                <w:color w:val="000000"/>
                <w:spacing w:val="2"/>
                <w:sz w:val="28"/>
                <w:szCs w:val="28"/>
              </w:rPr>
            </w:pPr>
            <w:r w:rsidRPr="00174DD5">
              <w:rPr>
                <w:rFonts w:ascii="Times New Roman" w:hAnsi="Times New Roman" w:cs="Times New Roman"/>
                <w:b/>
                <w:color w:val="000000"/>
                <w:spacing w:val="2"/>
                <w:sz w:val="28"/>
                <w:szCs w:val="28"/>
              </w:rPr>
              <w:t xml:space="preserve">1 </w:t>
            </w:r>
          </w:p>
          <w:p w:rsidR="00174DD5" w:rsidRPr="00174DD5" w:rsidRDefault="00174DD5" w:rsidP="00174DD5">
            <w:pPr>
              <w:shd w:val="clear" w:color="auto" w:fill="FFFFFF"/>
              <w:spacing w:after="0" w:line="240" w:lineRule="auto"/>
              <w:ind w:right="34"/>
              <w:jc w:val="center"/>
              <w:rPr>
                <w:rFonts w:ascii="Times New Roman" w:hAnsi="Times New Roman" w:cs="Times New Roman"/>
                <w:b/>
                <w:color w:val="000000"/>
                <w:spacing w:val="2"/>
                <w:sz w:val="28"/>
                <w:szCs w:val="28"/>
              </w:rPr>
            </w:pPr>
            <w:r w:rsidRPr="00174DD5">
              <w:rPr>
                <w:rFonts w:ascii="Times New Roman" w:hAnsi="Times New Roman" w:cs="Times New Roman"/>
                <w:b/>
                <w:color w:val="000000"/>
                <w:spacing w:val="2"/>
                <w:sz w:val="28"/>
                <w:szCs w:val="28"/>
              </w:rPr>
              <w:t>(один)</w:t>
            </w:r>
          </w:p>
        </w:tc>
        <w:tc>
          <w:tcPr>
            <w:tcW w:w="8506" w:type="dxa"/>
            <w:tcBorders>
              <w:top w:val="single" w:sz="4" w:space="0" w:color="auto"/>
              <w:left w:val="single" w:sz="4" w:space="0" w:color="auto"/>
              <w:bottom w:val="single" w:sz="4" w:space="0" w:color="auto"/>
              <w:right w:val="single" w:sz="4" w:space="0" w:color="auto"/>
            </w:tcBorders>
            <w:hideMark/>
          </w:tcPr>
          <w:p w:rsidR="00174DD5" w:rsidRPr="00174DD5" w:rsidRDefault="00174DD5" w:rsidP="00174DD5">
            <w:pPr>
              <w:tabs>
                <w:tab w:val="left" w:pos="9139"/>
              </w:tabs>
              <w:spacing w:after="0" w:line="240" w:lineRule="auto"/>
              <w:ind w:right="34"/>
              <w:jc w:val="both"/>
              <w:rPr>
                <w:rFonts w:ascii="Times New Roman" w:hAnsi="Times New Roman" w:cs="Times New Roman"/>
                <w:sz w:val="28"/>
                <w:szCs w:val="28"/>
              </w:rPr>
            </w:pPr>
            <w:r w:rsidRPr="00174DD5">
              <w:rPr>
                <w:rFonts w:ascii="Times New Roman" w:hAnsi="Times New Roman" w:cs="Times New Roman"/>
                <w:color w:val="000000"/>
                <w:spacing w:val="7"/>
                <w:sz w:val="28"/>
                <w:szCs w:val="28"/>
              </w:rPr>
              <w:t xml:space="preserve">Учащийся имеет представление о предмете, об основных понятиях темы. Не может выполнить простые </w:t>
            </w:r>
            <w:r w:rsidRPr="00174DD5">
              <w:rPr>
                <w:rFonts w:ascii="Times New Roman" w:hAnsi="Times New Roman" w:cs="Times New Roman"/>
                <w:color w:val="000000"/>
                <w:spacing w:val="3"/>
                <w:sz w:val="28"/>
                <w:szCs w:val="28"/>
              </w:rPr>
              <w:t>методики по алгоритму</w:t>
            </w:r>
          </w:p>
        </w:tc>
      </w:tr>
      <w:tr w:rsidR="00174DD5" w:rsidRPr="00174DD5" w:rsidTr="00174DD5">
        <w:trPr>
          <w:cantSplit/>
        </w:trPr>
        <w:tc>
          <w:tcPr>
            <w:tcW w:w="1276" w:type="dxa"/>
            <w:tcBorders>
              <w:top w:val="single" w:sz="4" w:space="0" w:color="auto"/>
              <w:left w:val="single" w:sz="4" w:space="0" w:color="auto"/>
              <w:bottom w:val="single" w:sz="4" w:space="0" w:color="auto"/>
              <w:right w:val="single" w:sz="4" w:space="0" w:color="auto"/>
            </w:tcBorders>
            <w:hideMark/>
          </w:tcPr>
          <w:p w:rsidR="00174DD5" w:rsidRPr="00174DD5" w:rsidRDefault="00174DD5" w:rsidP="00174DD5">
            <w:pPr>
              <w:tabs>
                <w:tab w:val="left" w:pos="9139"/>
              </w:tabs>
              <w:spacing w:after="0" w:line="240" w:lineRule="auto"/>
              <w:ind w:left="34" w:right="34"/>
              <w:jc w:val="center"/>
              <w:rPr>
                <w:rFonts w:ascii="Times New Roman" w:hAnsi="Times New Roman" w:cs="Times New Roman"/>
                <w:b/>
                <w:color w:val="000000"/>
                <w:spacing w:val="7"/>
                <w:sz w:val="28"/>
                <w:szCs w:val="28"/>
              </w:rPr>
            </w:pPr>
            <w:r w:rsidRPr="00174DD5">
              <w:rPr>
                <w:rFonts w:ascii="Times New Roman" w:hAnsi="Times New Roman" w:cs="Times New Roman"/>
                <w:b/>
                <w:color w:val="000000"/>
                <w:spacing w:val="7"/>
                <w:sz w:val="28"/>
                <w:szCs w:val="28"/>
              </w:rPr>
              <w:t xml:space="preserve">2 </w:t>
            </w:r>
          </w:p>
          <w:p w:rsidR="00174DD5" w:rsidRPr="00174DD5" w:rsidRDefault="00174DD5" w:rsidP="00174DD5">
            <w:pPr>
              <w:tabs>
                <w:tab w:val="left" w:pos="9139"/>
              </w:tabs>
              <w:spacing w:after="0" w:line="240" w:lineRule="auto"/>
              <w:ind w:left="34" w:right="34"/>
              <w:jc w:val="center"/>
              <w:rPr>
                <w:rFonts w:ascii="Times New Roman" w:hAnsi="Times New Roman" w:cs="Times New Roman"/>
                <w:b/>
                <w:color w:val="000000"/>
                <w:spacing w:val="7"/>
                <w:sz w:val="28"/>
                <w:szCs w:val="28"/>
              </w:rPr>
            </w:pPr>
            <w:r w:rsidRPr="00174DD5">
              <w:rPr>
                <w:rFonts w:ascii="Times New Roman" w:hAnsi="Times New Roman" w:cs="Times New Roman"/>
                <w:b/>
                <w:color w:val="000000"/>
                <w:spacing w:val="7"/>
                <w:sz w:val="28"/>
                <w:szCs w:val="28"/>
              </w:rPr>
              <w:t>(два)</w:t>
            </w:r>
          </w:p>
        </w:tc>
        <w:tc>
          <w:tcPr>
            <w:tcW w:w="8506" w:type="dxa"/>
            <w:tcBorders>
              <w:top w:val="single" w:sz="4" w:space="0" w:color="auto"/>
              <w:left w:val="single" w:sz="4" w:space="0" w:color="auto"/>
              <w:bottom w:val="single" w:sz="4" w:space="0" w:color="auto"/>
              <w:right w:val="single" w:sz="4" w:space="0" w:color="auto"/>
            </w:tcBorders>
            <w:hideMark/>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color w:val="000000"/>
                <w:sz w:val="28"/>
                <w:szCs w:val="28"/>
              </w:rPr>
              <w:t>Знает основные объекты и разделы лабораторной диагностики, имеет представление о лабораторной посуде, оборудовании, исследуемом материале, частично ориентируется в терминологии.   Допускает   множество грубых ошибок при выполнении методик по алгоритму.</w:t>
            </w:r>
          </w:p>
        </w:tc>
      </w:tr>
      <w:tr w:rsidR="00174DD5" w:rsidRPr="00174DD5" w:rsidTr="00174DD5">
        <w:trPr>
          <w:cantSplit/>
        </w:trPr>
        <w:tc>
          <w:tcPr>
            <w:tcW w:w="1276" w:type="dxa"/>
            <w:tcBorders>
              <w:top w:val="single" w:sz="4" w:space="0" w:color="auto"/>
              <w:left w:val="single" w:sz="4" w:space="0" w:color="auto"/>
              <w:bottom w:val="single" w:sz="4" w:space="0" w:color="auto"/>
              <w:right w:val="single" w:sz="4" w:space="0" w:color="auto"/>
            </w:tcBorders>
            <w:hideMark/>
          </w:tcPr>
          <w:p w:rsidR="00174DD5" w:rsidRPr="00174DD5" w:rsidRDefault="00174DD5" w:rsidP="00174DD5">
            <w:pPr>
              <w:spacing w:after="0" w:line="240" w:lineRule="auto"/>
              <w:ind w:left="34" w:right="34"/>
              <w:jc w:val="center"/>
              <w:rPr>
                <w:rFonts w:ascii="Times New Roman" w:hAnsi="Times New Roman" w:cs="Times New Roman"/>
                <w:b/>
                <w:color w:val="000000"/>
                <w:sz w:val="28"/>
                <w:szCs w:val="28"/>
              </w:rPr>
            </w:pPr>
            <w:r w:rsidRPr="00174DD5">
              <w:rPr>
                <w:rFonts w:ascii="Times New Roman" w:hAnsi="Times New Roman" w:cs="Times New Roman"/>
                <w:b/>
                <w:color w:val="000000"/>
                <w:sz w:val="28"/>
                <w:szCs w:val="28"/>
              </w:rPr>
              <w:t xml:space="preserve">3 </w:t>
            </w:r>
          </w:p>
          <w:p w:rsidR="00174DD5" w:rsidRPr="00174DD5" w:rsidRDefault="00174DD5" w:rsidP="00174DD5">
            <w:pPr>
              <w:spacing w:after="0" w:line="240" w:lineRule="auto"/>
              <w:ind w:left="34" w:right="34"/>
              <w:jc w:val="center"/>
              <w:rPr>
                <w:rFonts w:ascii="Times New Roman" w:hAnsi="Times New Roman" w:cs="Times New Roman"/>
                <w:b/>
                <w:color w:val="000000"/>
                <w:sz w:val="28"/>
                <w:szCs w:val="28"/>
              </w:rPr>
            </w:pPr>
            <w:r w:rsidRPr="00174DD5">
              <w:rPr>
                <w:rFonts w:ascii="Times New Roman" w:hAnsi="Times New Roman" w:cs="Times New Roman"/>
                <w:b/>
                <w:color w:val="000000"/>
                <w:sz w:val="28"/>
                <w:szCs w:val="28"/>
              </w:rPr>
              <w:t>(три)</w:t>
            </w:r>
          </w:p>
        </w:tc>
        <w:tc>
          <w:tcPr>
            <w:tcW w:w="8506" w:type="dxa"/>
            <w:tcBorders>
              <w:top w:val="single" w:sz="4" w:space="0" w:color="auto"/>
              <w:left w:val="single" w:sz="4" w:space="0" w:color="auto"/>
              <w:bottom w:val="single" w:sz="4" w:space="0" w:color="auto"/>
              <w:right w:val="single" w:sz="4" w:space="0" w:color="auto"/>
            </w:tcBorders>
            <w:hideMark/>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color w:val="000000"/>
                <w:sz w:val="28"/>
                <w:szCs w:val="28"/>
              </w:rPr>
              <w:t>Воспроизводит часть программного материала, дифференцирует отдельные клетки, ориентируется  в  классификации патологических состояний, соблюдает элементарные требования санитарно-противоэпидемического режима. Может выполнять отдельные манипуляции под контролем лаборанта. Допускает грубые ошибки   при выполнении исследований.</w:t>
            </w:r>
          </w:p>
        </w:tc>
      </w:tr>
      <w:tr w:rsidR="00174DD5" w:rsidRPr="00174DD5" w:rsidTr="00174DD5">
        <w:trPr>
          <w:cantSplit/>
        </w:trPr>
        <w:tc>
          <w:tcPr>
            <w:tcW w:w="1276" w:type="dxa"/>
            <w:tcBorders>
              <w:top w:val="single" w:sz="4" w:space="0" w:color="auto"/>
              <w:left w:val="single" w:sz="4" w:space="0" w:color="auto"/>
              <w:bottom w:val="single" w:sz="4" w:space="0" w:color="auto"/>
              <w:right w:val="single" w:sz="4" w:space="0" w:color="auto"/>
            </w:tcBorders>
            <w:hideMark/>
          </w:tcPr>
          <w:p w:rsidR="00174DD5" w:rsidRPr="00174DD5" w:rsidRDefault="00174DD5" w:rsidP="00174DD5">
            <w:pPr>
              <w:spacing w:after="0" w:line="240" w:lineRule="auto"/>
              <w:ind w:left="34" w:right="34"/>
              <w:jc w:val="center"/>
              <w:rPr>
                <w:rFonts w:ascii="Times New Roman" w:hAnsi="Times New Roman" w:cs="Times New Roman"/>
                <w:b/>
                <w:color w:val="000000"/>
                <w:sz w:val="28"/>
                <w:szCs w:val="28"/>
              </w:rPr>
            </w:pPr>
            <w:r w:rsidRPr="00174DD5">
              <w:rPr>
                <w:rFonts w:ascii="Times New Roman" w:hAnsi="Times New Roman" w:cs="Times New Roman"/>
                <w:b/>
                <w:color w:val="000000"/>
                <w:sz w:val="28"/>
                <w:szCs w:val="28"/>
              </w:rPr>
              <w:t xml:space="preserve">4 </w:t>
            </w:r>
          </w:p>
          <w:p w:rsidR="00174DD5" w:rsidRPr="00174DD5" w:rsidRDefault="00174DD5" w:rsidP="00174DD5">
            <w:pPr>
              <w:spacing w:after="0" w:line="240" w:lineRule="auto"/>
              <w:ind w:left="-108" w:right="-109"/>
              <w:jc w:val="center"/>
              <w:rPr>
                <w:rFonts w:ascii="Times New Roman" w:hAnsi="Times New Roman" w:cs="Times New Roman"/>
                <w:b/>
                <w:color w:val="000000"/>
                <w:sz w:val="28"/>
                <w:szCs w:val="28"/>
              </w:rPr>
            </w:pPr>
            <w:r w:rsidRPr="00174DD5">
              <w:rPr>
                <w:rFonts w:ascii="Times New Roman" w:hAnsi="Times New Roman" w:cs="Times New Roman"/>
                <w:b/>
                <w:color w:val="000000"/>
                <w:sz w:val="28"/>
                <w:szCs w:val="28"/>
              </w:rPr>
              <w:t>(четыре)</w:t>
            </w:r>
          </w:p>
        </w:tc>
        <w:tc>
          <w:tcPr>
            <w:tcW w:w="8506" w:type="dxa"/>
            <w:tcBorders>
              <w:top w:val="single" w:sz="4" w:space="0" w:color="auto"/>
              <w:left w:val="single" w:sz="4" w:space="0" w:color="auto"/>
              <w:bottom w:val="single" w:sz="4" w:space="0" w:color="auto"/>
              <w:right w:val="single" w:sz="4" w:space="0" w:color="auto"/>
            </w:tcBorders>
            <w:hideMark/>
          </w:tcPr>
          <w:p w:rsidR="00174DD5" w:rsidRPr="00174DD5" w:rsidRDefault="00174DD5" w:rsidP="00174DD5">
            <w:pPr>
              <w:spacing w:after="0" w:line="240" w:lineRule="auto"/>
              <w:ind w:right="34"/>
              <w:jc w:val="both"/>
              <w:rPr>
                <w:rFonts w:ascii="Times New Roman" w:hAnsi="Times New Roman" w:cs="Times New Roman"/>
                <w:sz w:val="28"/>
                <w:szCs w:val="28"/>
              </w:rPr>
            </w:pPr>
            <w:r w:rsidRPr="00174DD5">
              <w:rPr>
                <w:rFonts w:ascii="Times New Roman" w:hAnsi="Times New Roman" w:cs="Times New Roman"/>
                <w:color w:val="000000"/>
                <w:sz w:val="28"/>
                <w:szCs w:val="28"/>
              </w:rPr>
              <w:t>Воспроизводит большую часть программного материала, обладает общими знаниями в области анатомии и гистологии изучаемых органов и систем, знает способы получения  исследуемого материала, может воспроизвести несложные методики лабораторных исследований по  предложенному алгоритму и оценить результат с единичными ошибками</w:t>
            </w:r>
          </w:p>
        </w:tc>
      </w:tr>
      <w:tr w:rsidR="00174DD5" w:rsidRPr="00174DD5" w:rsidTr="00174DD5">
        <w:trPr>
          <w:cantSplit/>
        </w:trPr>
        <w:tc>
          <w:tcPr>
            <w:tcW w:w="1276" w:type="dxa"/>
            <w:tcBorders>
              <w:top w:val="single" w:sz="4" w:space="0" w:color="auto"/>
              <w:left w:val="single" w:sz="4" w:space="0" w:color="auto"/>
              <w:bottom w:val="single" w:sz="4" w:space="0" w:color="auto"/>
              <w:right w:val="single" w:sz="4" w:space="0" w:color="auto"/>
            </w:tcBorders>
            <w:hideMark/>
          </w:tcPr>
          <w:p w:rsidR="00174DD5" w:rsidRPr="00174DD5" w:rsidRDefault="00174DD5" w:rsidP="00174DD5">
            <w:pPr>
              <w:spacing w:after="0" w:line="240" w:lineRule="auto"/>
              <w:ind w:left="-108" w:right="-109"/>
              <w:jc w:val="center"/>
              <w:rPr>
                <w:rFonts w:ascii="Times New Roman" w:hAnsi="Times New Roman" w:cs="Times New Roman"/>
                <w:b/>
                <w:color w:val="000000"/>
                <w:sz w:val="28"/>
                <w:szCs w:val="28"/>
              </w:rPr>
            </w:pPr>
            <w:r w:rsidRPr="00174DD5">
              <w:rPr>
                <w:rFonts w:ascii="Times New Roman" w:hAnsi="Times New Roman" w:cs="Times New Roman"/>
                <w:b/>
                <w:color w:val="000000"/>
                <w:sz w:val="28"/>
                <w:szCs w:val="28"/>
              </w:rPr>
              <w:t xml:space="preserve">5 </w:t>
            </w:r>
          </w:p>
          <w:p w:rsidR="00174DD5" w:rsidRPr="00174DD5" w:rsidRDefault="00174DD5" w:rsidP="00174DD5">
            <w:pPr>
              <w:spacing w:after="0" w:line="240" w:lineRule="auto"/>
              <w:ind w:left="34" w:right="34"/>
              <w:jc w:val="center"/>
              <w:rPr>
                <w:rFonts w:ascii="Times New Roman" w:hAnsi="Times New Roman" w:cs="Times New Roman"/>
                <w:b/>
                <w:color w:val="000000"/>
                <w:sz w:val="28"/>
                <w:szCs w:val="28"/>
              </w:rPr>
            </w:pPr>
            <w:r w:rsidRPr="00174DD5">
              <w:rPr>
                <w:rFonts w:ascii="Times New Roman" w:hAnsi="Times New Roman" w:cs="Times New Roman"/>
                <w:b/>
                <w:color w:val="000000"/>
                <w:sz w:val="28"/>
                <w:szCs w:val="28"/>
              </w:rPr>
              <w:t>(пять)</w:t>
            </w:r>
          </w:p>
        </w:tc>
        <w:tc>
          <w:tcPr>
            <w:tcW w:w="8506" w:type="dxa"/>
            <w:tcBorders>
              <w:top w:val="single" w:sz="4" w:space="0" w:color="auto"/>
              <w:left w:val="single" w:sz="4" w:space="0" w:color="auto"/>
              <w:bottom w:val="single" w:sz="4" w:space="0" w:color="auto"/>
              <w:right w:val="single" w:sz="4" w:space="0" w:color="auto"/>
            </w:tcBorders>
            <w:hideMark/>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color w:val="000000"/>
                <w:sz w:val="28"/>
                <w:szCs w:val="28"/>
              </w:rPr>
              <w:t>Осознанно воспроизводит большую часть учебного материала, ориентируется в этиологии и патогенезе заболеваний, владеет медицинской терминологией. Знает основные нормы лабораторных показателей и их отклонения при наиболее распространенных заболеваниях. Выполняет лабораторные методики с незначительными ошибками и неточностями, устраняемые с помощью лаборанта, умеет вести  документацию, используемую в клинико-диагностической лаборатории</w:t>
            </w:r>
          </w:p>
        </w:tc>
      </w:tr>
      <w:tr w:rsidR="00174DD5" w:rsidRPr="00174DD5" w:rsidTr="00174DD5">
        <w:trPr>
          <w:cantSplit/>
        </w:trPr>
        <w:tc>
          <w:tcPr>
            <w:tcW w:w="1276" w:type="dxa"/>
            <w:tcBorders>
              <w:top w:val="single" w:sz="4" w:space="0" w:color="auto"/>
              <w:left w:val="single" w:sz="4" w:space="0" w:color="auto"/>
              <w:bottom w:val="single" w:sz="4" w:space="0" w:color="auto"/>
              <w:right w:val="single" w:sz="4" w:space="0" w:color="auto"/>
            </w:tcBorders>
            <w:hideMark/>
          </w:tcPr>
          <w:p w:rsidR="00174DD5" w:rsidRPr="00174DD5" w:rsidRDefault="00174DD5" w:rsidP="00174DD5">
            <w:pPr>
              <w:spacing w:after="0" w:line="240" w:lineRule="auto"/>
              <w:ind w:left="34" w:right="34"/>
              <w:jc w:val="center"/>
              <w:rPr>
                <w:rFonts w:ascii="Times New Roman" w:hAnsi="Times New Roman" w:cs="Times New Roman"/>
                <w:b/>
                <w:color w:val="000000"/>
                <w:sz w:val="28"/>
                <w:szCs w:val="28"/>
              </w:rPr>
            </w:pPr>
            <w:r w:rsidRPr="00174DD5">
              <w:rPr>
                <w:rFonts w:ascii="Times New Roman" w:hAnsi="Times New Roman" w:cs="Times New Roman"/>
                <w:b/>
                <w:color w:val="000000"/>
                <w:sz w:val="28"/>
                <w:szCs w:val="28"/>
              </w:rPr>
              <w:t>6 (шесть)</w:t>
            </w:r>
          </w:p>
        </w:tc>
        <w:tc>
          <w:tcPr>
            <w:tcW w:w="8506" w:type="dxa"/>
            <w:tcBorders>
              <w:top w:val="single" w:sz="4" w:space="0" w:color="auto"/>
              <w:left w:val="single" w:sz="4" w:space="0" w:color="auto"/>
              <w:bottom w:val="single" w:sz="4" w:space="0" w:color="auto"/>
              <w:right w:val="single" w:sz="4" w:space="0" w:color="auto"/>
            </w:tcBorders>
            <w:hideMark/>
          </w:tcPr>
          <w:p w:rsidR="00174DD5" w:rsidRPr="00174DD5" w:rsidRDefault="00174DD5" w:rsidP="00174DD5">
            <w:pPr>
              <w:spacing w:after="0" w:line="240" w:lineRule="auto"/>
              <w:jc w:val="both"/>
              <w:rPr>
                <w:rFonts w:ascii="Times New Roman" w:hAnsi="Times New Roman" w:cs="Times New Roman"/>
                <w:sz w:val="28"/>
                <w:szCs w:val="28"/>
              </w:rPr>
            </w:pPr>
            <w:r w:rsidRPr="00174DD5">
              <w:rPr>
                <w:rFonts w:ascii="Times New Roman" w:hAnsi="Times New Roman" w:cs="Times New Roman"/>
                <w:color w:val="000000"/>
                <w:sz w:val="28"/>
                <w:szCs w:val="28"/>
              </w:rPr>
              <w:t>Осознанно воспроизводит весь программный материал, знает принципы унифицированных лабораторных методик. Знает основы и правила соблюдения санитарно-противоэпидемического режима. Владеет практическими умениями и необходимыми навыками, трактует полученный результат,  допускает незначительные ошибки</w:t>
            </w:r>
          </w:p>
        </w:tc>
      </w:tr>
      <w:tr w:rsidR="00174DD5" w:rsidRPr="00174DD5" w:rsidTr="00174DD5">
        <w:trPr>
          <w:cantSplit/>
        </w:trPr>
        <w:tc>
          <w:tcPr>
            <w:tcW w:w="1276" w:type="dxa"/>
            <w:tcBorders>
              <w:top w:val="single" w:sz="4" w:space="0" w:color="auto"/>
              <w:left w:val="single" w:sz="4" w:space="0" w:color="auto"/>
              <w:bottom w:val="single" w:sz="4" w:space="0" w:color="auto"/>
              <w:right w:val="single" w:sz="4" w:space="0" w:color="auto"/>
            </w:tcBorders>
            <w:hideMark/>
          </w:tcPr>
          <w:p w:rsidR="00174DD5" w:rsidRPr="00174DD5" w:rsidRDefault="00174DD5" w:rsidP="00174DD5">
            <w:pPr>
              <w:spacing w:after="0" w:line="240" w:lineRule="auto"/>
              <w:ind w:left="34" w:right="34"/>
              <w:jc w:val="center"/>
              <w:rPr>
                <w:rFonts w:ascii="Times New Roman" w:hAnsi="Times New Roman" w:cs="Times New Roman"/>
                <w:b/>
                <w:color w:val="000000"/>
                <w:sz w:val="28"/>
                <w:szCs w:val="28"/>
              </w:rPr>
            </w:pPr>
            <w:r w:rsidRPr="00174DD5">
              <w:rPr>
                <w:rFonts w:ascii="Times New Roman" w:hAnsi="Times New Roman" w:cs="Times New Roman"/>
                <w:b/>
                <w:color w:val="000000"/>
                <w:sz w:val="28"/>
                <w:szCs w:val="28"/>
              </w:rPr>
              <w:t xml:space="preserve">7 </w:t>
            </w:r>
          </w:p>
          <w:p w:rsidR="00174DD5" w:rsidRPr="00174DD5" w:rsidRDefault="00174DD5" w:rsidP="00174DD5">
            <w:pPr>
              <w:spacing w:after="0" w:line="240" w:lineRule="auto"/>
              <w:ind w:left="34" w:right="34"/>
              <w:jc w:val="center"/>
              <w:rPr>
                <w:rFonts w:ascii="Times New Roman" w:hAnsi="Times New Roman" w:cs="Times New Roman"/>
                <w:b/>
                <w:color w:val="000000"/>
                <w:sz w:val="28"/>
                <w:szCs w:val="28"/>
              </w:rPr>
            </w:pPr>
            <w:r w:rsidRPr="00174DD5">
              <w:rPr>
                <w:rFonts w:ascii="Times New Roman" w:hAnsi="Times New Roman" w:cs="Times New Roman"/>
                <w:b/>
                <w:color w:val="000000"/>
                <w:sz w:val="28"/>
                <w:szCs w:val="28"/>
              </w:rPr>
              <w:t>(семь)</w:t>
            </w:r>
          </w:p>
        </w:tc>
        <w:tc>
          <w:tcPr>
            <w:tcW w:w="8506" w:type="dxa"/>
            <w:tcBorders>
              <w:top w:val="single" w:sz="4" w:space="0" w:color="auto"/>
              <w:left w:val="single" w:sz="4" w:space="0" w:color="auto"/>
              <w:bottom w:val="single" w:sz="4" w:space="0" w:color="auto"/>
              <w:right w:val="single" w:sz="4" w:space="0" w:color="auto"/>
            </w:tcBorders>
            <w:hideMark/>
          </w:tcPr>
          <w:p w:rsidR="00174DD5" w:rsidRPr="00174DD5" w:rsidRDefault="00174DD5" w:rsidP="00174DD5">
            <w:pPr>
              <w:spacing w:after="0" w:line="240" w:lineRule="auto"/>
              <w:ind w:right="34"/>
              <w:jc w:val="both"/>
              <w:rPr>
                <w:rFonts w:ascii="Times New Roman" w:hAnsi="Times New Roman" w:cs="Times New Roman"/>
                <w:sz w:val="28"/>
                <w:szCs w:val="28"/>
              </w:rPr>
            </w:pPr>
            <w:r w:rsidRPr="00174DD5">
              <w:rPr>
                <w:rFonts w:ascii="Times New Roman" w:hAnsi="Times New Roman" w:cs="Times New Roman"/>
                <w:color w:val="000000"/>
                <w:sz w:val="28"/>
                <w:szCs w:val="28"/>
              </w:rPr>
              <w:t>Имеет хорошие теоретические знания по дисциплине. Самостоятельно выполняет лабораторные методики, умеет работать на современном оборудовании. Может логически обосновать полученный результат исходя из клинико-диагностического значения данного исследования. Допускает единичные ошибки, не искажающие результаты исследования</w:t>
            </w:r>
          </w:p>
        </w:tc>
      </w:tr>
      <w:tr w:rsidR="00174DD5" w:rsidRPr="00174DD5" w:rsidTr="00174DD5">
        <w:trPr>
          <w:cantSplit/>
        </w:trPr>
        <w:tc>
          <w:tcPr>
            <w:tcW w:w="1276" w:type="dxa"/>
            <w:tcBorders>
              <w:top w:val="single" w:sz="4" w:space="0" w:color="auto"/>
              <w:left w:val="single" w:sz="4" w:space="0" w:color="auto"/>
              <w:bottom w:val="single" w:sz="4" w:space="0" w:color="auto"/>
              <w:right w:val="single" w:sz="4" w:space="0" w:color="auto"/>
            </w:tcBorders>
            <w:hideMark/>
          </w:tcPr>
          <w:p w:rsidR="00174DD5" w:rsidRPr="00174DD5" w:rsidRDefault="00174DD5" w:rsidP="00174DD5">
            <w:pPr>
              <w:spacing w:after="0" w:line="240" w:lineRule="auto"/>
              <w:ind w:left="34" w:right="34"/>
              <w:jc w:val="center"/>
              <w:rPr>
                <w:rFonts w:ascii="Times New Roman" w:hAnsi="Times New Roman" w:cs="Times New Roman"/>
                <w:b/>
                <w:color w:val="000000"/>
                <w:sz w:val="28"/>
                <w:szCs w:val="28"/>
              </w:rPr>
            </w:pPr>
            <w:r w:rsidRPr="00174DD5">
              <w:rPr>
                <w:rFonts w:ascii="Times New Roman" w:hAnsi="Times New Roman" w:cs="Times New Roman"/>
                <w:b/>
                <w:color w:val="000000"/>
                <w:sz w:val="28"/>
                <w:szCs w:val="28"/>
              </w:rPr>
              <w:lastRenderedPageBreak/>
              <w:t xml:space="preserve">8 </w:t>
            </w:r>
          </w:p>
          <w:p w:rsidR="00174DD5" w:rsidRPr="00174DD5" w:rsidRDefault="00174DD5" w:rsidP="00174DD5">
            <w:pPr>
              <w:spacing w:after="0" w:line="240" w:lineRule="auto"/>
              <w:ind w:left="-108" w:right="-109"/>
              <w:jc w:val="center"/>
              <w:rPr>
                <w:rFonts w:ascii="Times New Roman" w:hAnsi="Times New Roman" w:cs="Times New Roman"/>
                <w:b/>
                <w:color w:val="000000"/>
                <w:sz w:val="28"/>
                <w:szCs w:val="28"/>
              </w:rPr>
            </w:pPr>
            <w:r w:rsidRPr="00174DD5">
              <w:rPr>
                <w:rFonts w:ascii="Times New Roman" w:hAnsi="Times New Roman" w:cs="Times New Roman"/>
                <w:b/>
                <w:color w:val="000000"/>
                <w:sz w:val="28"/>
                <w:szCs w:val="28"/>
              </w:rPr>
              <w:t>(восемь)</w:t>
            </w:r>
          </w:p>
        </w:tc>
        <w:tc>
          <w:tcPr>
            <w:tcW w:w="8506" w:type="dxa"/>
            <w:tcBorders>
              <w:top w:val="single" w:sz="4" w:space="0" w:color="auto"/>
              <w:left w:val="single" w:sz="4" w:space="0" w:color="auto"/>
              <w:bottom w:val="single" w:sz="4" w:space="0" w:color="auto"/>
              <w:right w:val="single" w:sz="4" w:space="0" w:color="auto"/>
            </w:tcBorders>
            <w:hideMark/>
          </w:tcPr>
          <w:p w:rsidR="00174DD5" w:rsidRPr="00174DD5" w:rsidRDefault="00174DD5" w:rsidP="00174DD5">
            <w:pPr>
              <w:spacing w:after="0" w:line="240" w:lineRule="auto"/>
              <w:ind w:right="34"/>
              <w:jc w:val="both"/>
              <w:rPr>
                <w:rFonts w:ascii="Times New Roman" w:hAnsi="Times New Roman" w:cs="Times New Roman"/>
                <w:sz w:val="28"/>
                <w:szCs w:val="28"/>
              </w:rPr>
            </w:pPr>
            <w:r w:rsidRPr="00174DD5">
              <w:rPr>
                <w:rFonts w:ascii="Times New Roman" w:hAnsi="Times New Roman" w:cs="Times New Roman"/>
                <w:color w:val="000000"/>
                <w:sz w:val="28"/>
                <w:szCs w:val="28"/>
              </w:rPr>
              <w:t>Имеет прочные знания по классификации, этиологии, патогенезу, клинике и лабораторным показателям изучаемой патологии. Владеет умениями и навыками по выполнению лабораторных тестов. Самостоятельно исследует биологический материал, выбирая наиболее рациональные методики, допуская незначительные единичные ошибки. Может логически обосновать полученный результат исходя из клинико-диагностического значения данного исследования. Знает основы этики и деонтологии. Четко выполняет требования санитарно-противоэпидемического режима.  Допускает отдельные несущественные ошибки,  которые сам и исправляет</w:t>
            </w:r>
          </w:p>
        </w:tc>
      </w:tr>
      <w:tr w:rsidR="00174DD5" w:rsidRPr="00174DD5" w:rsidTr="00174DD5">
        <w:trPr>
          <w:cantSplit/>
          <w:trHeight w:val="979"/>
        </w:trPr>
        <w:tc>
          <w:tcPr>
            <w:tcW w:w="1276" w:type="dxa"/>
            <w:tcBorders>
              <w:top w:val="single" w:sz="4" w:space="0" w:color="auto"/>
              <w:left w:val="single" w:sz="4" w:space="0" w:color="auto"/>
              <w:bottom w:val="single" w:sz="4" w:space="0" w:color="auto"/>
              <w:right w:val="single" w:sz="4" w:space="0" w:color="auto"/>
            </w:tcBorders>
            <w:hideMark/>
          </w:tcPr>
          <w:p w:rsidR="00174DD5" w:rsidRPr="00174DD5" w:rsidRDefault="00174DD5" w:rsidP="00174DD5">
            <w:pPr>
              <w:spacing w:after="0" w:line="240" w:lineRule="auto"/>
              <w:ind w:left="34" w:right="34"/>
              <w:jc w:val="center"/>
              <w:rPr>
                <w:rFonts w:ascii="Times New Roman" w:hAnsi="Times New Roman" w:cs="Times New Roman"/>
                <w:b/>
                <w:color w:val="000000"/>
                <w:sz w:val="28"/>
                <w:szCs w:val="28"/>
              </w:rPr>
            </w:pPr>
            <w:r w:rsidRPr="00174DD5">
              <w:rPr>
                <w:rFonts w:ascii="Times New Roman" w:hAnsi="Times New Roman" w:cs="Times New Roman"/>
                <w:b/>
                <w:color w:val="000000"/>
                <w:sz w:val="28"/>
                <w:szCs w:val="28"/>
              </w:rPr>
              <w:t>9</w:t>
            </w:r>
          </w:p>
          <w:p w:rsidR="00174DD5" w:rsidRPr="00174DD5" w:rsidRDefault="00174DD5" w:rsidP="00174DD5">
            <w:pPr>
              <w:spacing w:after="0" w:line="240" w:lineRule="auto"/>
              <w:ind w:left="-108" w:right="-109"/>
              <w:jc w:val="center"/>
              <w:rPr>
                <w:rFonts w:ascii="Times New Roman" w:hAnsi="Times New Roman" w:cs="Times New Roman"/>
                <w:b/>
                <w:color w:val="000000"/>
                <w:sz w:val="28"/>
                <w:szCs w:val="28"/>
              </w:rPr>
            </w:pPr>
            <w:r w:rsidRPr="00174DD5">
              <w:rPr>
                <w:rFonts w:ascii="Times New Roman" w:hAnsi="Times New Roman" w:cs="Times New Roman"/>
                <w:b/>
                <w:color w:val="000000"/>
                <w:sz w:val="28"/>
                <w:szCs w:val="28"/>
              </w:rPr>
              <w:t xml:space="preserve"> (девять)</w:t>
            </w:r>
          </w:p>
        </w:tc>
        <w:tc>
          <w:tcPr>
            <w:tcW w:w="8506" w:type="dxa"/>
            <w:tcBorders>
              <w:top w:val="single" w:sz="4" w:space="0" w:color="auto"/>
              <w:left w:val="single" w:sz="4" w:space="0" w:color="auto"/>
              <w:bottom w:val="single" w:sz="4" w:space="0" w:color="auto"/>
              <w:right w:val="single" w:sz="4" w:space="0" w:color="auto"/>
            </w:tcBorders>
            <w:hideMark/>
          </w:tcPr>
          <w:p w:rsidR="00174DD5" w:rsidRPr="00174DD5" w:rsidRDefault="00174DD5" w:rsidP="00174DD5">
            <w:pPr>
              <w:spacing w:after="0" w:line="240" w:lineRule="auto"/>
              <w:ind w:right="34"/>
              <w:jc w:val="both"/>
              <w:rPr>
                <w:rFonts w:ascii="Times New Roman" w:hAnsi="Times New Roman" w:cs="Times New Roman"/>
                <w:sz w:val="28"/>
                <w:szCs w:val="28"/>
              </w:rPr>
            </w:pPr>
            <w:r w:rsidRPr="00174DD5">
              <w:rPr>
                <w:rFonts w:ascii="Times New Roman" w:hAnsi="Times New Roman" w:cs="Times New Roman"/>
                <w:sz w:val="28"/>
                <w:szCs w:val="28"/>
              </w:rPr>
              <w:t>Имеет глубокие системные знания учебного материала, свободно ими оперирует. Аналитически подходит к выбору лабораторных исследований при конкретной патологии, грамотно их выполняет, правильно трактует результаты. Допускает единичные неточности, которые исправляет самостоятельно</w:t>
            </w:r>
          </w:p>
        </w:tc>
      </w:tr>
      <w:tr w:rsidR="00174DD5" w:rsidRPr="00174DD5" w:rsidTr="00174DD5">
        <w:trPr>
          <w:cantSplit/>
          <w:trHeight w:val="979"/>
        </w:trPr>
        <w:tc>
          <w:tcPr>
            <w:tcW w:w="1276" w:type="dxa"/>
            <w:tcBorders>
              <w:top w:val="single" w:sz="4" w:space="0" w:color="auto"/>
              <w:left w:val="single" w:sz="4" w:space="0" w:color="auto"/>
              <w:bottom w:val="single" w:sz="4" w:space="0" w:color="auto"/>
              <w:right w:val="single" w:sz="4" w:space="0" w:color="auto"/>
            </w:tcBorders>
            <w:hideMark/>
          </w:tcPr>
          <w:p w:rsidR="00174DD5" w:rsidRPr="00174DD5" w:rsidRDefault="00174DD5" w:rsidP="00174DD5">
            <w:pPr>
              <w:spacing w:after="0" w:line="240" w:lineRule="auto"/>
              <w:ind w:left="34" w:right="34"/>
              <w:jc w:val="center"/>
              <w:rPr>
                <w:rFonts w:ascii="Times New Roman" w:hAnsi="Times New Roman" w:cs="Times New Roman"/>
                <w:b/>
                <w:color w:val="000000"/>
                <w:sz w:val="28"/>
                <w:szCs w:val="28"/>
              </w:rPr>
            </w:pPr>
            <w:r w:rsidRPr="00174DD5">
              <w:rPr>
                <w:rFonts w:ascii="Times New Roman" w:hAnsi="Times New Roman" w:cs="Times New Roman"/>
                <w:b/>
                <w:color w:val="000000"/>
                <w:sz w:val="28"/>
                <w:szCs w:val="28"/>
              </w:rPr>
              <w:t xml:space="preserve">10 </w:t>
            </w:r>
          </w:p>
          <w:p w:rsidR="00174DD5" w:rsidRPr="00174DD5" w:rsidRDefault="00174DD5" w:rsidP="00174DD5">
            <w:pPr>
              <w:spacing w:after="0" w:line="240" w:lineRule="auto"/>
              <w:ind w:left="-108" w:right="-109"/>
              <w:jc w:val="center"/>
              <w:rPr>
                <w:rFonts w:ascii="Times New Roman" w:hAnsi="Times New Roman" w:cs="Times New Roman"/>
                <w:b/>
                <w:color w:val="000000"/>
                <w:sz w:val="28"/>
                <w:szCs w:val="28"/>
              </w:rPr>
            </w:pPr>
            <w:r w:rsidRPr="00174DD5">
              <w:rPr>
                <w:rFonts w:ascii="Times New Roman" w:hAnsi="Times New Roman" w:cs="Times New Roman"/>
                <w:b/>
                <w:color w:val="000000"/>
                <w:sz w:val="28"/>
                <w:szCs w:val="28"/>
              </w:rPr>
              <w:t>(десять)</w:t>
            </w:r>
          </w:p>
        </w:tc>
        <w:tc>
          <w:tcPr>
            <w:tcW w:w="8506" w:type="dxa"/>
            <w:tcBorders>
              <w:top w:val="single" w:sz="4" w:space="0" w:color="auto"/>
              <w:left w:val="single" w:sz="4" w:space="0" w:color="auto"/>
              <w:bottom w:val="single" w:sz="4" w:space="0" w:color="auto"/>
              <w:right w:val="single" w:sz="4" w:space="0" w:color="auto"/>
            </w:tcBorders>
            <w:hideMark/>
          </w:tcPr>
          <w:p w:rsidR="00174DD5" w:rsidRPr="00174DD5" w:rsidRDefault="00174DD5" w:rsidP="00174DD5">
            <w:pPr>
              <w:spacing w:after="0" w:line="240" w:lineRule="auto"/>
              <w:ind w:right="34"/>
              <w:jc w:val="both"/>
              <w:rPr>
                <w:rFonts w:ascii="Times New Roman" w:hAnsi="Times New Roman" w:cs="Times New Roman"/>
                <w:sz w:val="28"/>
                <w:szCs w:val="28"/>
              </w:rPr>
            </w:pPr>
            <w:r w:rsidRPr="00174DD5">
              <w:rPr>
                <w:rFonts w:ascii="Times New Roman" w:hAnsi="Times New Roman" w:cs="Times New Roman"/>
                <w:sz w:val="28"/>
                <w:szCs w:val="28"/>
              </w:rPr>
              <w:t>Свободно владеет материалом по дисциплине. Аргументирует междисциплинарные связи. Уверенно выбирает и качественно выполняет комплекс лабораторных исследований в незнакомой ситуации, осуществляет самоконтроль. Участвует в подготовке учебно-исследовательских  и творческих работ. Имеет высокий уровень эрудиции и самостоятельности</w:t>
            </w:r>
          </w:p>
        </w:tc>
      </w:tr>
    </w:tbl>
    <w:p w:rsidR="00174DD5" w:rsidRPr="00174DD5" w:rsidRDefault="00174DD5" w:rsidP="00174DD5">
      <w:pPr>
        <w:spacing w:after="0" w:line="240" w:lineRule="auto"/>
        <w:rPr>
          <w:rFonts w:ascii="Times New Roman" w:hAnsi="Times New Roman" w:cs="Times New Roman"/>
          <w:sz w:val="28"/>
          <w:szCs w:val="28"/>
        </w:rPr>
      </w:pPr>
    </w:p>
    <w:p w:rsidR="00174DD5" w:rsidRPr="00174DD5" w:rsidRDefault="00174DD5" w:rsidP="00174DD5">
      <w:pPr>
        <w:spacing w:after="0" w:line="240" w:lineRule="auto"/>
        <w:rPr>
          <w:rFonts w:ascii="Times New Roman" w:hAnsi="Times New Roman" w:cs="Times New Roman"/>
          <w:sz w:val="28"/>
          <w:szCs w:val="28"/>
        </w:rPr>
      </w:pPr>
      <w:r w:rsidRPr="00174DD5">
        <w:rPr>
          <w:rFonts w:ascii="Times New Roman" w:hAnsi="Times New Roman" w:cs="Times New Roman"/>
          <w:sz w:val="28"/>
          <w:szCs w:val="28"/>
        </w:rPr>
        <w:t>ПРИМЕЧАНИЕ:</w:t>
      </w:r>
    </w:p>
    <w:p w:rsidR="00174DD5" w:rsidRPr="00174DD5" w:rsidRDefault="00174DD5" w:rsidP="00174DD5">
      <w:pPr>
        <w:spacing w:after="0" w:line="240" w:lineRule="auto"/>
        <w:rPr>
          <w:rFonts w:ascii="Times New Roman" w:hAnsi="Times New Roman" w:cs="Times New Roman"/>
          <w:b/>
          <w:sz w:val="28"/>
          <w:szCs w:val="28"/>
        </w:rPr>
      </w:pPr>
      <w:r w:rsidRPr="00174DD5">
        <w:rPr>
          <w:rFonts w:ascii="Times New Roman" w:hAnsi="Times New Roman" w:cs="Times New Roman"/>
          <w:b/>
          <w:sz w:val="28"/>
          <w:szCs w:val="28"/>
        </w:rPr>
        <w:t>Существенные ошибки:</w:t>
      </w:r>
    </w:p>
    <w:p w:rsidR="00174DD5" w:rsidRPr="00174DD5" w:rsidRDefault="00174DD5" w:rsidP="009260F6">
      <w:pPr>
        <w:numPr>
          <w:ilvl w:val="0"/>
          <w:numId w:val="1"/>
        </w:numPr>
        <w:spacing w:after="0" w:line="240" w:lineRule="auto"/>
        <w:ind w:left="567" w:hanging="207"/>
        <w:rPr>
          <w:rFonts w:ascii="Times New Roman" w:hAnsi="Times New Roman" w:cs="Times New Roman"/>
          <w:sz w:val="28"/>
          <w:szCs w:val="28"/>
        </w:rPr>
      </w:pPr>
      <w:r w:rsidRPr="00174DD5">
        <w:rPr>
          <w:rFonts w:ascii="Times New Roman" w:hAnsi="Times New Roman" w:cs="Times New Roman"/>
          <w:sz w:val="28"/>
          <w:szCs w:val="28"/>
        </w:rPr>
        <w:t xml:space="preserve"> незнание необходимого для выполнения манипуляции оборудования;</w:t>
      </w:r>
    </w:p>
    <w:p w:rsidR="00174DD5" w:rsidRPr="00174DD5" w:rsidRDefault="00174DD5" w:rsidP="009260F6">
      <w:pPr>
        <w:numPr>
          <w:ilvl w:val="0"/>
          <w:numId w:val="1"/>
        </w:numPr>
        <w:spacing w:after="0" w:line="240" w:lineRule="auto"/>
        <w:ind w:left="567" w:hanging="207"/>
        <w:rPr>
          <w:rFonts w:ascii="Times New Roman" w:hAnsi="Times New Roman" w:cs="Times New Roman"/>
          <w:sz w:val="28"/>
          <w:szCs w:val="28"/>
        </w:rPr>
      </w:pPr>
      <w:r w:rsidRPr="00174DD5">
        <w:rPr>
          <w:rFonts w:ascii="Times New Roman" w:hAnsi="Times New Roman" w:cs="Times New Roman"/>
          <w:sz w:val="28"/>
          <w:szCs w:val="28"/>
        </w:rPr>
        <w:t xml:space="preserve"> грубое нарушение техники выполнения исследования;</w:t>
      </w:r>
    </w:p>
    <w:p w:rsidR="00174DD5" w:rsidRPr="00174DD5" w:rsidRDefault="00174DD5" w:rsidP="009260F6">
      <w:pPr>
        <w:numPr>
          <w:ilvl w:val="0"/>
          <w:numId w:val="1"/>
        </w:numPr>
        <w:spacing w:after="0" w:line="240" w:lineRule="auto"/>
        <w:ind w:left="567" w:hanging="207"/>
        <w:rPr>
          <w:rFonts w:ascii="Times New Roman" w:hAnsi="Times New Roman" w:cs="Times New Roman"/>
          <w:sz w:val="28"/>
          <w:szCs w:val="28"/>
        </w:rPr>
      </w:pPr>
      <w:r w:rsidRPr="00174DD5">
        <w:rPr>
          <w:rFonts w:ascii="Times New Roman" w:hAnsi="Times New Roman" w:cs="Times New Roman"/>
          <w:sz w:val="28"/>
          <w:szCs w:val="28"/>
        </w:rPr>
        <w:t xml:space="preserve"> грубое нарушение правил санитарного противоэпидемического режима;</w:t>
      </w:r>
    </w:p>
    <w:p w:rsidR="00174DD5" w:rsidRPr="00174DD5" w:rsidRDefault="00174DD5" w:rsidP="009260F6">
      <w:pPr>
        <w:numPr>
          <w:ilvl w:val="0"/>
          <w:numId w:val="1"/>
        </w:numPr>
        <w:spacing w:after="0" w:line="240" w:lineRule="auto"/>
        <w:ind w:left="567" w:hanging="207"/>
        <w:rPr>
          <w:rFonts w:ascii="Times New Roman" w:hAnsi="Times New Roman" w:cs="Times New Roman"/>
          <w:sz w:val="28"/>
          <w:szCs w:val="28"/>
        </w:rPr>
      </w:pPr>
      <w:r w:rsidRPr="00174DD5">
        <w:rPr>
          <w:rFonts w:ascii="Times New Roman" w:hAnsi="Times New Roman" w:cs="Times New Roman"/>
          <w:sz w:val="28"/>
          <w:szCs w:val="28"/>
        </w:rPr>
        <w:t xml:space="preserve"> неправильный учет результатов исследований;</w:t>
      </w:r>
    </w:p>
    <w:p w:rsidR="00174DD5" w:rsidRPr="00174DD5" w:rsidRDefault="00174DD5" w:rsidP="009260F6">
      <w:pPr>
        <w:numPr>
          <w:ilvl w:val="0"/>
          <w:numId w:val="1"/>
        </w:numPr>
        <w:spacing w:after="0" w:line="240" w:lineRule="auto"/>
        <w:ind w:left="567" w:hanging="207"/>
        <w:rPr>
          <w:rFonts w:ascii="Times New Roman" w:hAnsi="Times New Roman" w:cs="Times New Roman"/>
          <w:sz w:val="28"/>
          <w:szCs w:val="28"/>
        </w:rPr>
      </w:pPr>
      <w:r w:rsidRPr="00174DD5">
        <w:rPr>
          <w:rFonts w:ascii="Times New Roman" w:hAnsi="Times New Roman" w:cs="Times New Roman"/>
          <w:sz w:val="28"/>
          <w:szCs w:val="28"/>
        </w:rPr>
        <w:t xml:space="preserve"> цель исследования не достигнута;</w:t>
      </w:r>
    </w:p>
    <w:p w:rsidR="00174DD5" w:rsidRPr="00174DD5" w:rsidRDefault="00174DD5" w:rsidP="009260F6">
      <w:pPr>
        <w:numPr>
          <w:ilvl w:val="0"/>
          <w:numId w:val="1"/>
        </w:numPr>
        <w:spacing w:after="0" w:line="240" w:lineRule="auto"/>
        <w:ind w:left="567" w:hanging="207"/>
        <w:rPr>
          <w:rFonts w:ascii="Times New Roman" w:hAnsi="Times New Roman" w:cs="Times New Roman"/>
          <w:sz w:val="28"/>
          <w:szCs w:val="28"/>
        </w:rPr>
      </w:pPr>
      <w:r w:rsidRPr="00174DD5">
        <w:rPr>
          <w:rFonts w:ascii="Times New Roman" w:hAnsi="Times New Roman" w:cs="Times New Roman"/>
          <w:sz w:val="28"/>
          <w:szCs w:val="28"/>
        </w:rPr>
        <w:t xml:space="preserve"> ошибки, приведшие к искажению результатов исследования.</w:t>
      </w:r>
    </w:p>
    <w:p w:rsidR="00174DD5" w:rsidRPr="00174DD5" w:rsidRDefault="00174DD5" w:rsidP="00174DD5">
      <w:pPr>
        <w:spacing w:after="0" w:line="240" w:lineRule="auto"/>
        <w:rPr>
          <w:rFonts w:ascii="Times New Roman" w:hAnsi="Times New Roman" w:cs="Times New Roman"/>
          <w:sz w:val="28"/>
          <w:szCs w:val="28"/>
        </w:rPr>
      </w:pPr>
      <w:r w:rsidRPr="00174DD5">
        <w:rPr>
          <w:rFonts w:ascii="Times New Roman" w:hAnsi="Times New Roman" w:cs="Times New Roman"/>
          <w:b/>
          <w:sz w:val="28"/>
          <w:szCs w:val="28"/>
        </w:rPr>
        <w:t xml:space="preserve"> Несущественные ошибки</w:t>
      </w:r>
      <w:r w:rsidRPr="00174DD5">
        <w:rPr>
          <w:rFonts w:ascii="Times New Roman" w:hAnsi="Times New Roman" w:cs="Times New Roman"/>
          <w:sz w:val="28"/>
          <w:szCs w:val="28"/>
        </w:rPr>
        <w:t>:</w:t>
      </w:r>
    </w:p>
    <w:p w:rsidR="00174DD5" w:rsidRPr="00174DD5" w:rsidRDefault="00174DD5" w:rsidP="009260F6">
      <w:pPr>
        <w:numPr>
          <w:ilvl w:val="0"/>
          <w:numId w:val="1"/>
        </w:numPr>
        <w:spacing w:after="0" w:line="240" w:lineRule="auto"/>
        <w:ind w:left="567" w:hanging="207"/>
        <w:rPr>
          <w:rFonts w:ascii="Times New Roman" w:hAnsi="Times New Roman" w:cs="Times New Roman"/>
          <w:sz w:val="28"/>
          <w:szCs w:val="28"/>
        </w:rPr>
      </w:pPr>
      <w:r w:rsidRPr="00174DD5">
        <w:rPr>
          <w:rFonts w:ascii="Times New Roman" w:hAnsi="Times New Roman" w:cs="Times New Roman"/>
          <w:sz w:val="28"/>
          <w:szCs w:val="28"/>
        </w:rPr>
        <w:t>легко исправляемые по наводящим  вопросам преподавателя и не влияющие на конечный результат исследования;</w:t>
      </w:r>
    </w:p>
    <w:p w:rsidR="00174DD5" w:rsidRPr="00174DD5" w:rsidRDefault="00174DD5" w:rsidP="009260F6">
      <w:pPr>
        <w:numPr>
          <w:ilvl w:val="0"/>
          <w:numId w:val="1"/>
        </w:numPr>
        <w:spacing w:after="0" w:line="240" w:lineRule="auto"/>
        <w:ind w:left="567" w:hanging="207"/>
        <w:rPr>
          <w:rFonts w:ascii="Times New Roman" w:hAnsi="Times New Roman" w:cs="Times New Roman"/>
          <w:sz w:val="28"/>
          <w:szCs w:val="28"/>
        </w:rPr>
      </w:pPr>
      <w:r w:rsidRPr="00174DD5">
        <w:rPr>
          <w:rFonts w:ascii="Times New Roman" w:hAnsi="Times New Roman" w:cs="Times New Roman"/>
          <w:sz w:val="28"/>
          <w:szCs w:val="28"/>
        </w:rPr>
        <w:t>неточности в выборе необходимого оснащения для проведения   исследования;</w:t>
      </w:r>
    </w:p>
    <w:p w:rsidR="00174DD5" w:rsidRPr="00174DD5" w:rsidRDefault="00174DD5" w:rsidP="009260F6">
      <w:pPr>
        <w:numPr>
          <w:ilvl w:val="0"/>
          <w:numId w:val="1"/>
        </w:numPr>
        <w:spacing w:after="0" w:line="240" w:lineRule="auto"/>
        <w:ind w:left="567" w:hanging="207"/>
        <w:rPr>
          <w:rFonts w:ascii="Times New Roman" w:hAnsi="Times New Roman" w:cs="Times New Roman"/>
          <w:sz w:val="28"/>
          <w:szCs w:val="28"/>
        </w:rPr>
      </w:pPr>
      <w:r w:rsidRPr="00174DD5">
        <w:rPr>
          <w:rFonts w:ascii="Times New Roman" w:hAnsi="Times New Roman" w:cs="Times New Roman"/>
          <w:sz w:val="28"/>
          <w:szCs w:val="28"/>
        </w:rPr>
        <w:t>неточности по ходу выполнения исследования;</w:t>
      </w:r>
    </w:p>
    <w:p w:rsidR="00174DD5" w:rsidRPr="00174DD5" w:rsidRDefault="00174DD5" w:rsidP="009260F6">
      <w:pPr>
        <w:numPr>
          <w:ilvl w:val="0"/>
          <w:numId w:val="1"/>
        </w:numPr>
        <w:spacing w:after="0" w:line="240" w:lineRule="auto"/>
        <w:ind w:left="567" w:hanging="207"/>
        <w:rPr>
          <w:rFonts w:ascii="Times New Roman" w:hAnsi="Times New Roman" w:cs="Times New Roman"/>
          <w:sz w:val="28"/>
          <w:szCs w:val="28"/>
        </w:rPr>
      </w:pPr>
      <w:r w:rsidRPr="00174DD5">
        <w:rPr>
          <w:rFonts w:ascii="Times New Roman" w:hAnsi="Times New Roman" w:cs="Times New Roman"/>
          <w:sz w:val="28"/>
          <w:szCs w:val="28"/>
        </w:rPr>
        <w:t>изменение последовательности выполнения отдельных этапов  исследования;</w:t>
      </w:r>
    </w:p>
    <w:p w:rsidR="00174DD5" w:rsidRPr="00174DD5" w:rsidRDefault="00174DD5" w:rsidP="009260F6">
      <w:pPr>
        <w:numPr>
          <w:ilvl w:val="0"/>
          <w:numId w:val="1"/>
        </w:numPr>
        <w:spacing w:after="0" w:line="240" w:lineRule="auto"/>
        <w:ind w:left="567" w:hanging="207"/>
        <w:rPr>
          <w:rFonts w:ascii="Times New Roman" w:hAnsi="Times New Roman" w:cs="Times New Roman"/>
          <w:sz w:val="28"/>
          <w:szCs w:val="28"/>
        </w:rPr>
      </w:pPr>
      <w:r w:rsidRPr="00174DD5">
        <w:rPr>
          <w:rFonts w:ascii="Times New Roman" w:hAnsi="Times New Roman" w:cs="Times New Roman"/>
          <w:sz w:val="28"/>
          <w:szCs w:val="28"/>
        </w:rPr>
        <w:t>ошибки, не влекущие за собой искажение результатов исследований;</w:t>
      </w:r>
    </w:p>
    <w:p w:rsidR="00174DD5" w:rsidRPr="00174DD5" w:rsidRDefault="00174DD5" w:rsidP="009260F6">
      <w:pPr>
        <w:numPr>
          <w:ilvl w:val="0"/>
          <w:numId w:val="1"/>
        </w:numPr>
        <w:spacing w:after="0" w:line="240" w:lineRule="auto"/>
        <w:ind w:left="567" w:hanging="207"/>
        <w:rPr>
          <w:rFonts w:ascii="Times New Roman" w:hAnsi="Times New Roman" w:cs="Times New Roman"/>
          <w:sz w:val="28"/>
          <w:szCs w:val="28"/>
        </w:rPr>
      </w:pPr>
      <w:r w:rsidRPr="00174DD5">
        <w:rPr>
          <w:rFonts w:ascii="Times New Roman" w:hAnsi="Times New Roman" w:cs="Times New Roman"/>
          <w:sz w:val="28"/>
          <w:szCs w:val="28"/>
        </w:rPr>
        <w:t>оговорки, описки.</w:t>
      </w:r>
    </w:p>
    <w:p w:rsidR="00174DD5" w:rsidRPr="00174DD5" w:rsidRDefault="00174DD5" w:rsidP="00174DD5">
      <w:pPr>
        <w:spacing w:after="0" w:line="240" w:lineRule="auto"/>
        <w:jc w:val="center"/>
        <w:rPr>
          <w:rFonts w:ascii="Times New Roman" w:hAnsi="Times New Roman" w:cs="Times New Roman"/>
          <w:b/>
          <w:sz w:val="28"/>
          <w:szCs w:val="28"/>
        </w:rPr>
      </w:pPr>
      <w:r w:rsidRPr="00174DD5">
        <w:rPr>
          <w:rFonts w:ascii="Times New Roman" w:hAnsi="Times New Roman" w:cs="Times New Roman"/>
          <w:sz w:val="28"/>
          <w:szCs w:val="28"/>
        </w:rPr>
        <w:br w:type="page"/>
      </w:r>
      <w:r w:rsidRPr="00174DD5">
        <w:rPr>
          <w:rFonts w:ascii="Times New Roman" w:hAnsi="Times New Roman" w:cs="Times New Roman"/>
          <w:b/>
          <w:sz w:val="28"/>
          <w:szCs w:val="28"/>
        </w:rPr>
        <w:lastRenderedPageBreak/>
        <w:t xml:space="preserve"> ЛИТЕРАТУРА</w:t>
      </w:r>
    </w:p>
    <w:p w:rsidR="00174DD5" w:rsidRPr="00174DD5" w:rsidRDefault="00174DD5" w:rsidP="00174DD5">
      <w:pPr>
        <w:spacing w:after="0" w:line="240" w:lineRule="auto"/>
        <w:jc w:val="center"/>
        <w:rPr>
          <w:rFonts w:ascii="Times New Roman" w:hAnsi="Times New Roman" w:cs="Times New Roman"/>
          <w:b/>
          <w:sz w:val="28"/>
          <w:szCs w:val="28"/>
        </w:rPr>
      </w:pPr>
    </w:p>
    <w:p w:rsidR="00174DD5" w:rsidRPr="00174DD5" w:rsidRDefault="00174DD5" w:rsidP="00174DD5">
      <w:pPr>
        <w:spacing w:after="0" w:line="240" w:lineRule="auto"/>
        <w:jc w:val="both"/>
        <w:rPr>
          <w:rFonts w:ascii="Times New Roman" w:hAnsi="Times New Roman" w:cs="Times New Roman"/>
          <w:b/>
          <w:sz w:val="28"/>
          <w:szCs w:val="28"/>
        </w:rPr>
      </w:pPr>
      <w:r w:rsidRPr="00174DD5">
        <w:rPr>
          <w:rFonts w:ascii="Times New Roman" w:hAnsi="Times New Roman" w:cs="Times New Roman"/>
          <w:b/>
          <w:sz w:val="28"/>
          <w:szCs w:val="28"/>
        </w:rPr>
        <w:t xml:space="preserve">Основная </w:t>
      </w:r>
    </w:p>
    <w:p w:rsidR="00174DD5" w:rsidRPr="00174DD5" w:rsidRDefault="00174DD5" w:rsidP="00174DD5">
      <w:pPr>
        <w:spacing w:after="0" w:line="240" w:lineRule="auto"/>
        <w:jc w:val="both"/>
        <w:rPr>
          <w:rFonts w:ascii="Times New Roman" w:hAnsi="Times New Roman" w:cs="Times New Roman"/>
          <w:sz w:val="28"/>
          <w:szCs w:val="28"/>
        </w:rPr>
      </w:pPr>
    </w:p>
    <w:p w:rsidR="00174DD5" w:rsidRPr="00174DD5" w:rsidRDefault="00174DD5" w:rsidP="00174DD5">
      <w:pPr>
        <w:spacing w:after="0" w:line="240" w:lineRule="auto"/>
        <w:ind w:left="360"/>
        <w:jc w:val="both"/>
        <w:rPr>
          <w:rFonts w:ascii="Times New Roman" w:hAnsi="Times New Roman" w:cs="Times New Roman"/>
          <w:sz w:val="28"/>
          <w:szCs w:val="28"/>
        </w:rPr>
      </w:pPr>
      <w:r w:rsidRPr="00174DD5">
        <w:rPr>
          <w:rFonts w:ascii="Times New Roman" w:hAnsi="Times New Roman" w:cs="Times New Roman"/>
          <w:b/>
          <w:sz w:val="28"/>
          <w:szCs w:val="28"/>
        </w:rPr>
        <w:t>Камышников В.С.,</w:t>
      </w:r>
      <w:r w:rsidRPr="00174DD5">
        <w:rPr>
          <w:rFonts w:ascii="Times New Roman" w:hAnsi="Times New Roman" w:cs="Times New Roman"/>
          <w:sz w:val="28"/>
          <w:szCs w:val="28"/>
        </w:rPr>
        <w:t xml:space="preserve"> Методы клинических лабораторных исследований: Учебник / В.С. Камышников, О.А. </w:t>
      </w:r>
      <w:proofErr w:type="spellStart"/>
      <w:r w:rsidRPr="00174DD5">
        <w:rPr>
          <w:rFonts w:ascii="Times New Roman" w:hAnsi="Times New Roman" w:cs="Times New Roman"/>
          <w:sz w:val="28"/>
          <w:szCs w:val="28"/>
        </w:rPr>
        <w:t>Волотовская</w:t>
      </w:r>
      <w:proofErr w:type="spellEnd"/>
      <w:r w:rsidRPr="00174DD5">
        <w:rPr>
          <w:rFonts w:ascii="Times New Roman" w:hAnsi="Times New Roman" w:cs="Times New Roman"/>
          <w:sz w:val="28"/>
          <w:szCs w:val="28"/>
        </w:rPr>
        <w:t xml:space="preserve">, А.Б. </w:t>
      </w:r>
      <w:proofErr w:type="spellStart"/>
      <w:r w:rsidRPr="00174DD5">
        <w:rPr>
          <w:rFonts w:ascii="Times New Roman" w:hAnsi="Times New Roman" w:cs="Times New Roman"/>
          <w:sz w:val="28"/>
          <w:szCs w:val="28"/>
        </w:rPr>
        <w:t>Ходюкова</w:t>
      </w:r>
      <w:proofErr w:type="spellEnd"/>
      <w:r w:rsidRPr="00174DD5">
        <w:rPr>
          <w:rFonts w:ascii="Times New Roman" w:hAnsi="Times New Roman" w:cs="Times New Roman"/>
          <w:sz w:val="28"/>
          <w:szCs w:val="28"/>
        </w:rPr>
        <w:t xml:space="preserve">  </w:t>
      </w:r>
      <w:r w:rsidRPr="00174DD5">
        <w:rPr>
          <w:rFonts w:ascii="Times New Roman" w:hAnsi="Times New Roman" w:cs="Times New Roman"/>
          <w:sz w:val="28"/>
          <w:szCs w:val="28"/>
        </w:rPr>
        <w:sym w:font="Symbol" w:char="005B"/>
      </w:r>
      <w:r w:rsidRPr="00174DD5">
        <w:rPr>
          <w:rFonts w:ascii="Times New Roman" w:hAnsi="Times New Roman" w:cs="Times New Roman"/>
          <w:sz w:val="28"/>
          <w:szCs w:val="28"/>
        </w:rPr>
        <w:t>и др.</w:t>
      </w:r>
      <w:r w:rsidRPr="00174DD5">
        <w:rPr>
          <w:rFonts w:ascii="Times New Roman" w:hAnsi="Times New Roman" w:cs="Times New Roman"/>
          <w:sz w:val="28"/>
          <w:szCs w:val="28"/>
        </w:rPr>
        <w:sym w:font="Symbol" w:char="005D"/>
      </w:r>
      <w:r w:rsidRPr="00174DD5">
        <w:rPr>
          <w:rFonts w:ascii="Times New Roman" w:hAnsi="Times New Roman" w:cs="Times New Roman"/>
          <w:sz w:val="28"/>
          <w:szCs w:val="28"/>
        </w:rPr>
        <w:t xml:space="preserve">; под ред. </w:t>
      </w:r>
      <w:proofErr w:type="spellStart"/>
      <w:r w:rsidRPr="00174DD5">
        <w:rPr>
          <w:rFonts w:ascii="Times New Roman" w:hAnsi="Times New Roman" w:cs="Times New Roman"/>
          <w:sz w:val="28"/>
          <w:szCs w:val="28"/>
        </w:rPr>
        <w:t>Камышникова</w:t>
      </w:r>
      <w:proofErr w:type="spellEnd"/>
      <w:r w:rsidRPr="00174DD5">
        <w:rPr>
          <w:rFonts w:ascii="Times New Roman" w:hAnsi="Times New Roman" w:cs="Times New Roman"/>
          <w:sz w:val="28"/>
          <w:szCs w:val="28"/>
        </w:rPr>
        <w:t xml:space="preserve"> В.С. </w:t>
      </w:r>
      <w:r w:rsidRPr="00174DD5">
        <w:rPr>
          <w:rFonts w:ascii="Times New Roman" w:hAnsi="Times New Roman" w:cs="Times New Roman"/>
          <w:sz w:val="28"/>
          <w:szCs w:val="28"/>
        </w:rPr>
        <w:sym w:font="Symbol" w:char="002D"/>
      </w:r>
      <w:r w:rsidRPr="00174DD5">
        <w:rPr>
          <w:rFonts w:ascii="Times New Roman" w:hAnsi="Times New Roman" w:cs="Times New Roman"/>
          <w:sz w:val="28"/>
          <w:szCs w:val="28"/>
        </w:rPr>
        <w:t xml:space="preserve"> 2-е изд. </w:t>
      </w:r>
      <w:r w:rsidRPr="00174DD5">
        <w:rPr>
          <w:rFonts w:ascii="Times New Roman" w:hAnsi="Times New Roman" w:cs="Times New Roman"/>
          <w:sz w:val="28"/>
          <w:szCs w:val="28"/>
        </w:rPr>
        <w:sym w:font="Symbol" w:char="002D"/>
      </w:r>
      <w:r w:rsidRPr="00174DD5">
        <w:rPr>
          <w:rFonts w:ascii="Times New Roman" w:hAnsi="Times New Roman" w:cs="Times New Roman"/>
          <w:sz w:val="28"/>
          <w:szCs w:val="28"/>
        </w:rPr>
        <w:t xml:space="preserve"> Минск: Белорусская наука, 2003.-775с.</w:t>
      </w:r>
    </w:p>
    <w:p w:rsidR="00174DD5" w:rsidRPr="00174DD5" w:rsidRDefault="00174DD5" w:rsidP="00174DD5">
      <w:pPr>
        <w:spacing w:after="0" w:line="240" w:lineRule="auto"/>
        <w:ind w:left="360"/>
        <w:jc w:val="both"/>
        <w:rPr>
          <w:rFonts w:ascii="Times New Roman" w:hAnsi="Times New Roman" w:cs="Times New Roman"/>
          <w:sz w:val="28"/>
          <w:szCs w:val="28"/>
        </w:rPr>
      </w:pPr>
      <w:r w:rsidRPr="00174DD5">
        <w:rPr>
          <w:rFonts w:ascii="Times New Roman" w:hAnsi="Times New Roman" w:cs="Times New Roman"/>
          <w:b/>
          <w:sz w:val="28"/>
          <w:szCs w:val="28"/>
        </w:rPr>
        <w:t>Камышников В.С</w:t>
      </w:r>
      <w:r w:rsidRPr="00174DD5">
        <w:rPr>
          <w:rFonts w:ascii="Times New Roman" w:hAnsi="Times New Roman" w:cs="Times New Roman"/>
          <w:sz w:val="28"/>
          <w:szCs w:val="28"/>
        </w:rPr>
        <w:t xml:space="preserve">., Методы клинических лабораторных </w:t>
      </w:r>
      <w:proofErr w:type="spellStart"/>
      <w:r w:rsidRPr="00174DD5">
        <w:rPr>
          <w:rFonts w:ascii="Times New Roman" w:hAnsi="Times New Roman" w:cs="Times New Roman"/>
          <w:sz w:val="28"/>
          <w:szCs w:val="28"/>
        </w:rPr>
        <w:t>исследований:Учебник</w:t>
      </w:r>
      <w:proofErr w:type="spellEnd"/>
      <w:r w:rsidRPr="00174DD5">
        <w:rPr>
          <w:rFonts w:ascii="Times New Roman" w:hAnsi="Times New Roman" w:cs="Times New Roman"/>
          <w:sz w:val="28"/>
          <w:szCs w:val="28"/>
        </w:rPr>
        <w:t xml:space="preserve"> / В.С. Камышников, О.А. </w:t>
      </w:r>
      <w:proofErr w:type="spellStart"/>
      <w:r w:rsidRPr="00174DD5">
        <w:rPr>
          <w:rFonts w:ascii="Times New Roman" w:hAnsi="Times New Roman" w:cs="Times New Roman"/>
          <w:sz w:val="28"/>
          <w:szCs w:val="28"/>
        </w:rPr>
        <w:t>Волотовская</w:t>
      </w:r>
      <w:proofErr w:type="spellEnd"/>
      <w:r w:rsidRPr="00174DD5">
        <w:rPr>
          <w:rFonts w:ascii="Times New Roman" w:hAnsi="Times New Roman" w:cs="Times New Roman"/>
          <w:sz w:val="28"/>
          <w:szCs w:val="28"/>
        </w:rPr>
        <w:t xml:space="preserve">, А.Б. </w:t>
      </w:r>
      <w:proofErr w:type="spellStart"/>
      <w:r w:rsidRPr="00174DD5">
        <w:rPr>
          <w:rFonts w:ascii="Times New Roman" w:hAnsi="Times New Roman" w:cs="Times New Roman"/>
          <w:sz w:val="28"/>
          <w:szCs w:val="28"/>
        </w:rPr>
        <w:t>Ходюкова</w:t>
      </w:r>
      <w:proofErr w:type="spellEnd"/>
      <w:r w:rsidRPr="00174DD5">
        <w:rPr>
          <w:rFonts w:ascii="Times New Roman" w:hAnsi="Times New Roman" w:cs="Times New Roman"/>
          <w:sz w:val="28"/>
          <w:szCs w:val="28"/>
        </w:rPr>
        <w:t xml:space="preserve">  </w:t>
      </w:r>
      <w:r w:rsidRPr="00174DD5">
        <w:rPr>
          <w:rFonts w:ascii="Times New Roman" w:hAnsi="Times New Roman" w:cs="Times New Roman"/>
          <w:sz w:val="28"/>
          <w:szCs w:val="28"/>
        </w:rPr>
        <w:sym w:font="Symbol" w:char="005B"/>
      </w:r>
      <w:r w:rsidRPr="00174DD5">
        <w:rPr>
          <w:rFonts w:ascii="Times New Roman" w:hAnsi="Times New Roman" w:cs="Times New Roman"/>
          <w:sz w:val="28"/>
          <w:szCs w:val="28"/>
        </w:rPr>
        <w:t>и др.</w:t>
      </w:r>
      <w:r w:rsidRPr="00174DD5">
        <w:rPr>
          <w:rFonts w:ascii="Times New Roman" w:hAnsi="Times New Roman" w:cs="Times New Roman"/>
          <w:sz w:val="28"/>
          <w:szCs w:val="28"/>
        </w:rPr>
        <w:sym w:font="Symbol" w:char="005D"/>
      </w:r>
      <w:r w:rsidRPr="00174DD5">
        <w:rPr>
          <w:rFonts w:ascii="Times New Roman" w:hAnsi="Times New Roman" w:cs="Times New Roman"/>
          <w:sz w:val="28"/>
          <w:szCs w:val="28"/>
        </w:rPr>
        <w:t xml:space="preserve">; под ред. </w:t>
      </w:r>
      <w:proofErr w:type="spellStart"/>
      <w:r w:rsidRPr="00174DD5">
        <w:rPr>
          <w:rFonts w:ascii="Times New Roman" w:hAnsi="Times New Roman" w:cs="Times New Roman"/>
          <w:sz w:val="28"/>
          <w:szCs w:val="28"/>
        </w:rPr>
        <w:t>Камышникова</w:t>
      </w:r>
      <w:proofErr w:type="spellEnd"/>
      <w:r w:rsidRPr="00174DD5">
        <w:rPr>
          <w:rFonts w:ascii="Times New Roman" w:hAnsi="Times New Roman" w:cs="Times New Roman"/>
          <w:sz w:val="28"/>
          <w:szCs w:val="28"/>
        </w:rPr>
        <w:t xml:space="preserve"> В.С. </w:t>
      </w:r>
      <w:r w:rsidRPr="00174DD5">
        <w:rPr>
          <w:rFonts w:ascii="Times New Roman" w:hAnsi="Times New Roman" w:cs="Times New Roman"/>
          <w:sz w:val="28"/>
          <w:szCs w:val="28"/>
        </w:rPr>
        <w:sym w:font="Symbol" w:char="002D"/>
      </w:r>
      <w:r w:rsidRPr="00174DD5">
        <w:rPr>
          <w:rFonts w:ascii="Times New Roman" w:hAnsi="Times New Roman" w:cs="Times New Roman"/>
          <w:sz w:val="28"/>
          <w:szCs w:val="28"/>
        </w:rPr>
        <w:t xml:space="preserve"> 4-е изд. </w:t>
      </w:r>
      <w:proofErr w:type="spellStart"/>
      <w:r w:rsidRPr="00174DD5">
        <w:rPr>
          <w:rFonts w:ascii="Times New Roman" w:hAnsi="Times New Roman" w:cs="Times New Roman"/>
          <w:sz w:val="28"/>
          <w:szCs w:val="28"/>
        </w:rPr>
        <w:t>перераб</w:t>
      </w:r>
      <w:proofErr w:type="spellEnd"/>
      <w:r w:rsidRPr="00174DD5">
        <w:rPr>
          <w:rFonts w:ascii="Times New Roman" w:hAnsi="Times New Roman" w:cs="Times New Roman"/>
          <w:sz w:val="28"/>
          <w:szCs w:val="28"/>
        </w:rPr>
        <w:t xml:space="preserve">. и доп. </w:t>
      </w:r>
      <w:r w:rsidRPr="00174DD5">
        <w:rPr>
          <w:rFonts w:ascii="Times New Roman" w:hAnsi="Times New Roman" w:cs="Times New Roman"/>
          <w:sz w:val="28"/>
          <w:szCs w:val="28"/>
        </w:rPr>
        <w:sym w:font="Symbol" w:char="002D"/>
      </w:r>
      <w:r w:rsidRPr="00174DD5">
        <w:rPr>
          <w:rFonts w:ascii="Times New Roman" w:hAnsi="Times New Roman" w:cs="Times New Roman"/>
          <w:sz w:val="28"/>
          <w:szCs w:val="28"/>
        </w:rPr>
        <w:t xml:space="preserve"> </w:t>
      </w:r>
      <w:proofErr w:type="spellStart"/>
      <w:r w:rsidRPr="00174DD5">
        <w:rPr>
          <w:rFonts w:ascii="Times New Roman" w:hAnsi="Times New Roman" w:cs="Times New Roman"/>
          <w:sz w:val="28"/>
          <w:szCs w:val="28"/>
        </w:rPr>
        <w:t>Москва:МЕДпресс-информ</w:t>
      </w:r>
      <w:proofErr w:type="spellEnd"/>
      <w:r w:rsidRPr="00174DD5">
        <w:rPr>
          <w:rFonts w:ascii="Times New Roman" w:hAnsi="Times New Roman" w:cs="Times New Roman"/>
          <w:sz w:val="28"/>
          <w:szCs w:val="28"/>
        </w:rPr>
        <w:t>, 2011.-752с.</w:t>
      </w:r>
    </w:p>
    <w:p w:rsidR="00174DD5" w:rsidRPr="00174DD5" w:rsidRDefault="00174DD5" w:rsidP="00174DD5">
      <w:pPr>
        <w:spacing w:after="0" w:line="240" w:lineRule="auto"/>
        <w:ind w:left="360"/>
        <w:jc w:val="both"/>
        <w:rPr>
          <w:rFonts w:ascii="Times New Roman" w:hAnsi="Times New Roman" w:cs="Times New Roman"/>
          <w:sz w:val="28"/>
          <w:szCs w:val="28"/>
        </w:rPr>
      </w:pPr>
      <w:r w:rsidRPr="00174DD5">
        <w:rPr>
          <w:rFonts w:ascii="Times New Roman" w:hAnsi="Times New Roman" w:cs="Times New Roman"/>
          <w:b/>
          <w:sz w:val="28"/>
          <w:szCs w:val="28"/>
        </w:rPr>
        <w:t>Кухта В.К.,</w:t>
      </w:r>
      <w:r w:rsidRPr="00174DD5">
        <w:rPr>
          <w:rFonts w:ascii="Times New Roman" w:hAnsi="Times New Roman" w:cs="Times New Roman"/>
          <w:sz w:val="28"/>
          <w:szCs w:val="28"/>
        </w:rPr>
        <w:t xml:space="preserve"> Основы биохимии: Учебник / В.К. Кухта, Т.С. </w:t>
      </w:r>
      <w:proofErr w:type="spellStart"/>
      <w:r w:rsidRPr="00174DD5">
        <w:rPr>
          <w:rFonts w:ascii="Times New Roman" w:hAnsi="Times New Roman" w:cs="Times New Roman"/>
          <w:sz w:val="28"/>
          <w:szCs w:val="28"/>
        </w:rPr>
        <w:t>Морозкина</w:t>
      </w:r>
      <w:proofErr w:type="spellEnd"/>
      <w:r w:rsidRPr="00174DD5">
        <w:rPr>
          <w:rFonts w:ascii="Times New Roman" w:hAnsi="Times New Roman" w:cs="Times New Roman"/>
          <w:sz w:val="28"/>
          <w:szCs w:val="28"/>
        </w:rPr>
        <w:t xml:space="preserve">, А.Д. </w:t>
      </w:r>
      <w:proofErr w:type="spellStart"/>
      <w:r w:rsidRPr="00174DD5">
        <w:rPr>
          <w:rFonts w:ascii="Times New Roman" w:hAnsi="Times New Roman" w:cs="Times New Roman"/>
          <w:sz w:val="28"/>
          <w:szCs w:val="28"/>
        </w:rPr>
        <w:t>Таганович</w:t>
      </w:r>
      <w:proofErr w:type="spellEnd"/>
      <w:r w:rsidRPr="00174DD5">
        <w:rPr>
          <w:rFonts w:ascii="Times New Roman" w:hAnsi="Times New Roman" w:cs="Times New Roman"/>
          <w:sz w:val="28"/>
          <w:szCs w:val="28"/>
        </w:rPr>
        <w:t xml:space="preserve">, Э.И. </w:t>
      </w:r>
      <w:proofErr w:type="spellStart"/>
      <w:r w:rsidRPr="00174DD5">
        <w:rPr>
          <w:rFonts w:ascii="Times New Roman" w:hAnsi="Times New Roman" w:cs="Times New Roman"/>
          <w:sz w:val="28"/>
          <w:szCs w:val="28"/>
        </w:rPr>
        <w:t>Олецкий</w:t>
      </w:r>
      <w:proofErr w:type="spellEnd"/>
      <w:r w:rsidRPr="00174DD5">
        <w:rPr>
          <w:rFonts w:ascii="Times New Roman" w:hAnsi="Times New Roman" w:cs="Times New Roman"/>
          <w:sz w:val="28"/>
          <w:szCs w:val="28"/>
        </w:rPr>
        <w:t xml:space="preserve"> </w:t>
      </w:r>
      <w:r w:rsidRPr="00174DD5">
        <w:rPr>
          <w:rFonts w:ascii="Times New Roman" w:hAnsi="Times New Roman" w:cs="Times New Roman"/>
          <w:sz w:val="28"/>
          <w:szCs w:val="28"/>
        </w:rPr>
        <w:sym w:font="Symbol" w:char="005B"/>
      </w:r>
      <w:r w:rsidRPr="00174DD5">
        <w:rPr>
          <w:rFonts w:ascii="Times New Roman" w:hAnsi="Times New Roman" w:cs="Times New Roman"/>
          <w:sz w:val="28"/>
          <w:szCs w:val="28"/>
        </w:rPr>
        <w:t>и др.</w:t>
      </w:r>
      <w:r w:rsidRPr="00174DD5">
        <w:rPr>
          <w:rFonts w:ascii="Times New Roman" w:hAnsi="Times New Roman" w:cs="Times New Roman"/>
          <w:sz w:val="28"/>
          <w:szCs w:val="28"/>
        </w:rPr>
        <w:sym w:font="Symbol" w:char="005D"/>
      </w:r>
      <w:r w:rsidRPr="00174DD5">
        <w:rPr>
          <w:rFonts w:ascii="Times New Roman" w:hAnsi="Times New Roman" w:cs="Times New Roman"/>
          <w:sz w:val="28"/>
          <w:szCs w:val="28"/>
        </w:rPr>
        <w:t xml:space="preserve"> </w:t>
      </w:r>
      <w:r w:rsidRPr="00174DD5">
        <w:rPr>
          <w:rFonts w:ascii="Times New Roman" w:hAnsi="Times New Roman" w:cs="Times New Roman"/>
          <w:sz w:val="28"/>
          <w:szCs w:val="28"/>
        </w:rPr>
        <w:sym w:font="Symbol" w:char="002D"/>
      </w:r>
      <w:r w:rsidRPr="00174DD5">
        <w:rPr>
          <w:rFonts w:ascii="Times New Roman" w:hAnsi="Times New Roman" w:cs="Times New Roman"/>
          <w:sz w:val="28"/>
          <w:szCs w:val="28"/>
        </w:rPr>
        <w:t xml:space="preserve"> Москва: Медицина, 1999.-413с.</w:t>
      </w:r>
    </w:p>
    <w:p w:rsidR="00174DD5" w:rsidRPr="00174DD5" w:rsidRDefault="00174DD5" w:rsidP="00174DD5">
      <w:pPr>
        <w:spacing w:after="0" w:line="240" w:lineRule="auto"/>
        <w:ind w:left="708"/>
        <w:jc w:val="both"/>
        <w:rPr>
          <w:rFonts w:ascii="Times New Roman" w:hAnsi="Times New Roman" w:cs="Times New Roman"/>
          <w:sz w:val="28"/>
          <w:szCs w:val="28"/>
        </w:rPr>
      </w:pPr>
    </w:p>
    <w:p w:rsidR="00174DD5" w:rsidRPr="00174DD5" w:rsidRDefault="00174DD5" w:rsidP="00174DD5">
      <w:pPr>
        <w:spacing w:after="0" w:line="240" w:lineRule="auto"/>
        <w:jc w:val="both"/>
        <w:rPr>
          <w:rFonts w:ascii="Times New Roman" w:hAnsi="Times New Roman" w:cs="Times New Roman"/>
          <w:sz w:val="28"/>
          <w:szCs w:val="28"/>
        </w:rPr>
      </w:pPr>
    </w:p>
    <w:p w:rsidR="00174DD5" w:rsidRPr="00174DD5" w:rsidRDefault="00174DD5" w:rsidP="00174DD5">
      <w:pPr>
        <w:spacing w:after="0" w:line="240" w:lineRule="auto"/>
        <w:jc w:val="both"/>
        <w:rPr>
          <w:rFonts w:ascii="Times New Roman" w:hAnsi="Times New Roman" w:cs="Times New Roman"/>
          <w:b/>
          <w:sz w:val="28"/>
          <w:szCs w:val="28"/>
        </w:rPr>
      </w:pPr>
      <w:r w:rsidRPr="00174DD5">
        <w:rPr>
          <w:rFonts w:ascii="Times New Roman" w:hAnsi="Times New Roman" w:cs="Times New Roman"/>
          <w:b/>
          <w:sz w:val="28"/>
          <w:szCs w:val="28"/>
        </w:rPr>
        <w:t xml:space="preserve">Дополнительная </w:t>
      </w:r>
    </w:p>
    <w:p w:rsidR="00174DD5" w:rsidRPr="00174DD5" w:rsidRDefault="00174DD5" w:rsidP="00174DD5">
      <w:pPr>
        <w:spacing w:after="0" w:line="240" w:lineRule="auto"/>
        <w:jc w:val="both"/>
        <w:rPr>
          <w:rFonts w:ascii="Times New Roman" w:hAnsi="Times New Roman" w:cs="Times New Roman"/>
          <w:b/>
          <w:sz w:val="28"/>
          <w:szCs w:val="28"/>
        </w:rPr>
      </w:pPr>
    </w:p>
    <w:p w:rsidR="00174DD5" w:rsidRPr="00174DD5" w:rsidRDefault="00174DD5" w:rsidP="00174DD5">
      <w:pPr>
        <w:spacing w:after="0" w:line="240" w:lineRule="auto"/>
        <w:ind w:left="360"/>
        <w:jc w:val="both"/>
        <w:rPr>
          <w:rFonts w:ascii="Times New Roman" w:hAnsi="Times New Roman" w:cs="Times New Roman"/>
          <w:sz w:val="28"/>
          <w:szCs w:val="28"/>
        </w:rPr>
      </w:pPr>
      <w:r w:rsidRPr="00174DD5">
        <w:rPr>
          <w:rFonts w:ascii="Times New Roman" w:hAnsi="Times New Roman" w:cs="Times New Roman"/>
          <w:b/>
          <w:sz w:val="28"/>
          <w:szCs w:val="28"/>
        </w:rPr>
        <w:t>Камышников В.С.</w:t>
      </w:r>
      <w:r w:rsidRPr="00174DD5">
        <w:rPr>
          <w:rFonts w:ascii="Times New Roman" w:hAnsi="Times New Roman" w:cs="Times New Roman"/>
          <w:sz w:val="28"/>
          <w:szCs w:val="28"/>
        </w:rPr>
        <w:t xml:space="preserve">  Справочник по клинико-биохимической лабораторной диагностике: в 2 т. / В.С. Камышников. </w:t>
      </w:r>
      <w:r w:rsidRPr="00174DD5">
        <w:rPr>
          <w:rFonts w:ascii="Times New Roman" w:hAnsi="Times New Roman" w:cs="Times New Roman"/>
          <w:sz w:val="28"/>
          <w:szCs w:val="28"/>
        </w:rPr>
        <w:sym w:font="Symbol" w:char="002D"/>
      </w:r>
      <w:r w:rsidRPr="00174DD5">
        <w:rPr>
          <w:rFonts w:ascii="Times New Roman" w:hAnsi="Times New Roman" w:cs="Times New Roman"/>
          <w:sz w:val="28"/>
          <w:szCs w:val="28"/>
        </w:rPr>
        <w:t xml:space="preserve"> 3-е изд. –  Минск: Беларусь, 2009. </w:t>
      </w:r>
      <w:r w:rsidRPr="00174DD5">
        <w:rPr>
          <w:rFonts w:ascii="Times New Roman" w:hAnsi="Times New Roman" w:cs="Times New Roman"/>
          <w:sz w:val="28"/>
          <w:szCs w:val="28"/>
        </w:rPr>
        <w:sym w:font="Symbol" w:char="002D"/>
      </w:r>
      <w:r w:rsidRPr="00174DD5">
        <w:rPr>
          <w:rFonts w:ascii="Times New Roman" w:hAnsi="Times New Roman" w:cs="Times New Roman"/>
          <w:sz w:val="28"/>
          <w:szCs w:val="28"/>
        </w:rPr>
        <w:t xml:space="preserve"> 2 т.</w:t>
      </w:r>
    </w:p>
    <w:p w:rsidR="00174DD5" w:rsidRPr="00174DD5" w:rsidRDefault="00174DD5" w:rsidP="00174DD5">
      <w:pPr>
        <w:spacing w:after="0" w:line="240" w:lineRule="auto"/>
        <w:ind w:left="360"/>
        <w:jc w:val="both"/>
        <w:rPr>
          <w:rFonts w:ascii="Times New Roman" w:hAnsi="Times New Roman" w:cs="Times New Roman"/>
          <w:sz w:val="28"/>
          <w:szCs w:val="28"/>
        </w:rPr>
      </w:pPr>
      <w:r w:rsidRPr="00174DD5">
        <w:rPr>
          <w:rFonts w:ascii="Times New Roman" w:hAnsi="Times New Roman" w:cs="Times New Roman"/>
          <w:b/>
          <w:sz w:val="28"/>
          <w:szCs w:val="28"/>
        </w:rPr>
        <w:t>Пустовалова Л.М.</w:t>
      </w:r>
      <w:r w:rsidRPr="00174DD5">
        <w:rPr>
          <w:rFonts w:ascii="Times New Roman" w:hAnsi="Times New Roman" w:cs="Times New Roman"/>
          <w:sz w:val="28"/>
          <w:szCs w:val="28"/>
        </w:rPr>
        <w:t xml:space="preserve"> Основы биохимии для медицинских колледжей: учебник / Л.М. Пустовалова. </w:t>
      </w:r>
      <w:r w:rsidRPr="00174DD5">
        <w:rPr>
          <w:rFonts w:ascii="Times New Roman" w:hAnsi="Times New Roman" w:cs="Times New Roman"/>
          <w:sz w:val="28"/>
          <w:szCs w:val="28"/>
        </w:rPr>
        <w:sym w:font="Symbol" w:char="002D"/>
      </w:r>
      <w:r w:rsidRPr="00174DD5">
        <w:rPr>
          <w:rFonts w:ascii="Times New Roman" w:hAnsi="Times New Roman" w:cs="Times New Roman"/>
          <w:sz w:val="28"/>
          <w:szCs w:val="28"/>
        </w:rPr>
        <w:t xml:space="preserve"> 3-е изд. </w:t>
      </w:r>
      <w:r w:rsidRPr="00174DD5">
        <w:rPr>
          <w:rFonts w:ascii="Times New Roman" w:hAnsi="Times New Roman" w:cs="Times New Roman"/>
          <w:sz w:val="28"/>
          <w:szCs w:val="28"/>
        </w:rPr>
        <w:sym w:font="Symbol" w:char="002D"/>
      </w:r>
      <w:r w:rsidRPr="00174DD5">
        <w:rPr>
          <w:rFonts w:ascii="Times New Roman" w:hAnsi="Times New Roman" w:cs="Times New Roman"/>
          <w:sz w:val="28"/>
          <w:szCs w:val="28"/>
        </w:rPr>
        <w:t xml:space="preserve"> Ростов-на-Дону: Феникс, 2009.-325с.</w:t>
      </w:r>
    </w:p>
    <w:p w:rsidR="00174DD5" w:rsidRPr="00174DD5" w:rsidRDefault="00174DD5" w:rsidP="00174DD5">
      <w:pPr>
        <w:spacing w:after="0" w:line="240" w:lineRule="auto"/>
        <w:ind w:left="360"/>
        <w:jc w:val="both"/>
        <w:rPr>
          <w:rFonts w:ascii="Times New Roman" w:hAnsi="Times New Roman" w:cs="Times New Roman"/>
          <w:sz w:val="28"/>
          <w:szCs w:val="28"/>
        </w:rPr>
      </w:pPr>
      <w:r w:rsidRPr="00174DD5">
        <w:rPr>
          <w:rFonts w:ascii="Times New Roman" w:hAnsi="Times New Roman" w:cs="Times New Roman"/>
          <w:b/>
          <w:sz w:val="28"/>
          <w:szCs w:val="28"/>
        </w:rPr>
        <w:t>Иванов Е.П.</w:t>
      </w:r>
      <w:r w:rsidRPr="00174DD5">
        <w:rPr>
          <w:rFonts w:ascii="Times New Roman" w:hAnsi="Times New Roman" w:cs="Times New Roman"/>
          <w:sz w:val="28"/>
          <w:szCs w:val="28"/>
        </w:rPr>
        <w:t xml:space="preserve"> Руководство по </w:t>
      </w:r>
      <w:proofErr w:type="spellStart"/>
      <w:r w:rsidRPr="00174DD5">
        <w:rPr>
          <w:rFonts w:ascii="Times New Roman" w:hAnsi="Times New Roman" w:cs="Times New Roman"/>
          <w:sz w:val="28"/>
          <w:szCs w:val="28"/>
        </w:rPr>
        <w:t>гемостазиологии</w:t>
      </w:r>
      <w:proofErr w:type="spellEnd"/>
      <w:r w:rsidRPr="00174DD5">
        <w:rPr>
          <w:rFonts w:ascii="Times New Roman" w:hAnsi="Times New Roman" w:cs="Times New Roman"/>
          <w:sz w:val="28"/>
          <w:szCs w:val="28"/>
        </w:rPr>
        <w:t xml:space="preserve"> /Е.П. Иванов. - </w:t>
      </w:r>
      <w:proofErr w:type="spellStart"/>
      <w:r w:rsidRPr="00174DD5">
        <w:rPr>
          <w:rFonts w:ascii="Times New Roman" w:hAnsi="Times New Roman" w:cs="Times New Roman"/>
          <w:sz w:val="28"/>
          <w:szCs w:val="28"/>
        </w:rPr>
        <w:t>Мн</w:t>
      </w:r>
      <w:proofErr w:type="spellEnd"/>
      <w:r w:rsidRPr="00174DD5">
        <w:rPr>
          <w:rFonts w:ascii="Times New Roman" w:hAnsi="Times New Roman" w:cs="Times New Roman"/>
          <w:sz w:val="28"/>
          <w:szCs w:val="28"/>
        </w:rPr>
        <w:t>: Беларусь,1991.-302с.</w:t>
      </w:r>
    </w:p>
    <w:p w:rsidR="00174DD5" w:rsidRPr="00174DD5" w:rsidRDefault="00174DD5" w:rsidP="00174DD5">
      <w:pPr>
        <w:spacing w:after="0" w:line="240" w:lineRule="auto"/>
        <w:ind w:left="360"/>
        <w:jc w:val="both"/>
        <w:rPr>
          <w:rFonts w:ascii="Times New Roman" w:hAnsi="Times New Roman" w:cs="Times New Roman"/>
          <w:sz w:val="28"/>
          <w:szCs w:val="28"/>
        </w:rPr>
      </w:pPr>
      <w:proofErr w:type="spellStart"/>
      <w:r w:rsidRPr="00174DD5">
        <w:rPr>
          <w:rFonts w:ascii="Times New Roman" w:hAnsi="Times New Roman" w:cs="Times New Roman"/>
          <w:b/>
          <w:sz w:val="28"/>
          <w:szCs w:val="28"/>
        </w:rPr>
        <w:t>Полотнянко</w:t>
      </w:r>
      <w:proofErr w:type="spellEnd"/>
      <w:r w:rsidRPr="00174DD5">
        <w:rPr>
          <w:rFonts w:ascii="Times New Roman" w:hAnsi="Times New Roman" w:cs="Times New Roman"/>
          <w:b/>
          <w:sz w:val="28"/>
          <w:szCs w:val="28"/>
        </w:rPr>
        <w:t xml:space="preserve"> Л.И. </w:t>
      </w:r>
      <w:r w:rsidRPr="00174DD5">
        <w:rPr>
          <w:rFonts w:ascii="Times New Roman" w:hAnsi="Times New Roman" w:cs="Times New Roman"/>
          <w:sz w:val="28"/>
          <w:szCs w:val="28"/>
        </w:rPr>
        <w:t xml:space="preserve">Контроль качества лабораторных исследований: учебное пособие для студентов средних медицинских и фармацевтических образовательных  учреждений / Л.И. </w:t>
      </w:r>
      <w:proofErr w:type="spellStart"/>
      <w:r w:rsidRPr="00174DD5">
        <w:rPr>
          <w:rFonts w:ascii="Times New Roman" w:hAnsi="Times New Roman" w:cs="Times New Roman"/>
          <w:sz w:val="28"/>
          <w:szCs w:val="28"/>
        </w:rPr>
        <w:t>Полотнянко</w:t>
      </w:r>
      <w:proofErr w:type="spellEnd"/>
      <w:r w:rsidRPr="00174DD5">
        <w:rPr>
          <w:rFonts w:ascii="Times New Roman" w:hAnsi="Times New Roman" w:cs="Times New Roman"/>
          <w:sz w:val="28"/>
          <w:szCs w:val="28"/>
        </w:rPr>
        <w:t>. – М., ВААДОС-ПРЕСС, 2008. – 188с.</w:t>
      </w:r>
    </w:p>
    <w:p w:rsidR="00174DD5" w:rsidRPr="00174DD5" w:rsidRDefault="00174DD5" w:rsidP="00174DD5">
      <w:pPr>
        <w:spacing w:after="0" w:line="240" w:lineRule="auto"/>
        <w:ind w:left="360"/>
        <w:jc w:val="both"/>
        <w:rPr>
          <w:rFonts w:ascii="Times New Roman" w:hAnsi="Times New Roman" w:cs="Times New Roman"/>
          <w:sz w:val="28"/>
          <w:szCs w:val="28"/>
        </w:rPr>
      </w:pPr>
      <w:r w:rsidRPr="00174DD5">
        <w:rPr>
          <w:rFonts w:ascii="Times New Roman" w:hAnsi="Times New Roman" w:cs="Times New Roman"/>
          <w:b/>
          <w:sz w:val="28"/>
          <w:szCs w:val="28"/>
        </w:rPr>
        <w:t>Леонова Е.</w:t>
      </w:r>
      <w:r w:rsidRPr="00174DD5">
        <w:rPr>
          <w:rFonts w:ascii="Times New Roman" w:hAnsi="Times New Roman" w:cs="Times New Roman"/>
          <w:sz w:val="28"/>
          <w:szCs w:val="28"/>
        </w:rPr>
        <w:t xml:space="preserve">В. </w:t>
      </w:r>
      <w:proofErr w:type="spellStart"/>
      <w:r w:rsidRPr="00174DD5">
        <w:rPr>
          <w:rFonts w:ascii="Times New Roman" w:hAnsi="Times New Roman" w:cs="Times New Roman"/>
          <w:sz w:val="28"/>
          <w:szCs w:val="28"/>
        </w:rPr>
        <w:t>Паофизиология</w:t>
      </w:r>
      <w:proofErr w:type="spellEnd"/>
      <w:r w:rsidRPr="00174DD5">
        <w:rPr>
          <w:rFonts w:ascii="Times New Roman" w:hAnsi="Times New Roman" w:cs="Times New Roman"/>
          <w:sz w:val="28"/>
          <w:szCs w:val="28"/>
        </w:rPr>
        <w:t xml:space="preserve"> системы крови: учебное пособие / Е.В. Леонова, А.В. </w:t>
      </w:r>
      <w:proofErr w:type="spellStart"/>
      <w:r w:rsidRPr="00174DD5">
        <w:rPr>
          <w:rFonts w:ascii="Times New Roman" w:hAnsi="Times New Roman" w:cs="Times New Roman"/>
          <w:sz w:val="28"/>
          <w:szCs w:val="28"/>
        </w:rPr>
        <w:t>Чантурия</w:t>
      </w:r>
      <w:proofErr w:type="spellEnd"/>
      <w:r w:rsidRPr="00174DD5">
        <w:rPr>
          <w:rFonts w:ascii="Times New Roman" w:hAnsi="Times New Roman" w:cs="Times New Roman"/>
          <w:sz w:val="28"/>
          <w:szCs w:val="28"/>
        </w:rPr>
        <w:t xml:space="preserve">, Ф.И. Висмонт. – Мн., </w:t>
      </w:r>
      <w:proofErr w:type="spellStart"/>
      <w:r w:rsidRPr="00174DD5">
        <w:rPr>
          <w:rFonts w:ascii="Times New Roman" w:hAnsi="Times New Roman" w:cs="Times New Roman"/>
          <w:sz w:val="28"/>
          <w:szCs w:val="28"/>
        </w:rPr>
        <w:t>Вышэйшая</w:t>
      </w:r>
      <w:proofErr w:type="spellEnd"/>
      <w:r w:rsidRPr="00174DD5">
        <w:rPr>
          <w:rFonts w:ascii="Times New Roman" w:hAnsi="Times New Roman" w:cs="Times New Roman"/>
          <w:sz w:val="28"/>
          <w:szCs w:val="28"/>
        </w:rPr>
        <w:t xml:space="preserve"> школа, 2011. – 144с.</w:t>
      </w:r>
    </w:p>
    <w:p w:rsidR="00174DD5" w:rsidRPr="00174DD5" w:rsidRDefault="00174DD5" w:rsidP="00174DD5">
      <w:pPr>
        <w:spacing w:after="0" w:line="240" w:lineRule="auto"/>
        <w:ind w:left="360"/>
        <w:jc w:val="both"/>
        <w:rPr>
          <w:rFonts w:ascii="Times New Roman" w:hAnsi="Times New Roman" w:cs="Times New Roman"/>
          <w:b/>
          <w:sz w:val="28"/>
          <w:szCs w:val="28"/>
        </w:rPr>
      </w:pPr>
      <w:r w:rsidRPr="00174DD5">
        <w:rPr>
          <w:rFonts w:ascii="Times New Roman" w:hAnsi="Times New Roman" w:cs="Times New Roman"/>
          <w:b/>
          <w:sz w:val="28"/>
          <w:szCs w:val="28"/>
        </w:rPr>
        <w:t>Клинико-лабораторные аналитические технологии и оборудование:</w:t>
      </w:r>
    </w:p>
    <w:p w:rsidR="00174DD5" w:rsidRPr="00174DD5" w:rsidRDefault="00174DD5" w:rsidP="00174DD5">
      <w:pPr>
        <w:spacing w:after="0" w:line="240" w:lineRule="auto"/>
        <w:ind w:left="360"/>
        <w:jc w:val="both"/>
        <w:rPr>
          <w:rFonts w:ascii="Times New Roman" w:hAnsi="Times New Roman" w:cs="Times New Roman"/>
          <w:sz w:val="28"/>
          <w:szCs w:val="28"/>
        </w:rPr>
      </w:pPr>
      <w:r w:rsidRPr="00174DD5">
        <w:rPr>
          <w:rFonts w:ascii="Times New Roman" w:hAnsi="Times New Roman" w:cs="Times New Roman"/>
          <w:sz w:val="28"/>
          <w:szCs w:val="28"/>
        </w:rPr>
        <w:t xml:space="preserve">учебное пособие для студентов профессиональных учебных заведений / под </w:t>
      </w:r>
      <w:proofErr w:type="spellStart"/>
      <w:r w:rsidRPr="00174DD5">
        <w:rPr>
          <w:rFonts w:ascii="Times New Roman" w:hAnsi="Times New Roman" w:cs="Times New Roman"/>
          <w:sz w:val="28"/>
          <w:szCs w:val="28"/>
        </w:rPr>
        <w:t>общ.ред</w:t>
      </w:r>
      <w:proofErr w:type="spellEnd"/>
      <w:r w:rsidRPr="00174DD5">
        <w:rPr>
          <w:rFonts w:ascii="Times New Roman" w:hAnsi="Times New Roman" w:cs="Times New Roman"/>
          <w:sz w:val="28"/>
          <w:szCs w:val="28"/>
        </w:rPr>
        <w:t>. В.В. Меньшикова. – М., Академия, 2007. – 240с.</w:t>
      </w:r>
    </w:p>
    <w:p w:rsidR="00174DD5" w:rsidRPr="00174DD5" w:rsidRDefault="00174DD5" w:rsidP="00174DD5">
      <w:pPr>
        <w:spacing w:after="0" w:line="240" w:lineRule="auto"/>
        <w:ind w:left="360"/>
        <w:jc w:val="both"/>
        <w:rPr>
          <w:rFonts w:ascii="Times New Roman" w:hAnsi="Times New Roman" w:cs="Times New Roman"/>
          <w:sz w:val="28"/>
          <w:szCs w:val="28"/>
        </w:rPr>
      </w:pPr>
      <w:proofErr w:type="spellStart"/>
      <w:r w:rsidRPr="00174DD5">
        <w:rPr>
          <w:rFonts w:ascii="Times New Roman" w:hAnsi="Times New Roman" w:cs="Times New Roman"/>
          <w:b/>
          <w:sz w:val="28"/>
          <w:szCs w:val="28"/>
        </w:rPr>
        <w:t>Гудер</w:t>
      </w:r>
      <w:proofErr w:type="spellEnd"/>
      <w:r w:rsidRPr="00174DD5">
        <w:rPr>
          <w:rFonts w:ascii="Times New Roman" w:hAnsi="Times New Roman" w:cs="Times New Roman"/>
          <w:b/>
          <w:sz w:val="28"/>
          <w:szCs w:val="28"/>
        </w:rPr>
        <w:t xml:space="preserve"> В.Г.</w:t>
      </w:r>
      <w:r w:rsidRPr="00174DD5">
        <w:rPr>
          <w:rFonts w:ascii="Times New Roman" w:hAnsi="Times New Roman" w:cs="Times New Roman"/>
          <w:sz w:val="28"/>
          <w:szCs w:val="28"/>
        </w:rPr>
        <w:t xml:space="preserve"> Пробы: от пациента до лаборатории / В.Г. </w:t>
      </w:r>
      <w:proofErr w:type="spellStart"/>
      <w:r w:rsidRPr="00174DD5">
        <w:rPr>
          <w:rFonts w:ascii="Times New Roman" w:hAnsi="Times New Roman" w:cs="Times New Roman"/>
          <w:sz w:val="28"/>
          <w:szCs w:val="28"/>
        </w:rPr>
        <w:t>Гудер</w:t>
      </w:r>
      <w:proofErr w:type="spellEnd"/>
      <w:r w:rsidRPr="00174DD5">
        <w:rPr>
          <w:rFonts w:ascii="Times New Roman" w:hAnsi="Times New Roman" w:cs="Times New Roman"/>
          <w:sz w:val="28"/>
          <w:szCs w:val="28"/>
        </w:rPr>
        <w:t>. – М.: Медицина, 2003. – 106с.</w:t>
      </w:r>
    </w:p>
    <w:p w:rsidR="00174DD5" w:rsidRPr="00174DD5" w:rsidRDefault="00174DD5" w:rsidP="00174DD5">
      <w:pPr>
        <w:spacing w:after="0" w:line="240" w:lineRule="auto"/>
        <w:ind w:left="360"/>
        <w:jc w:val="both"/>
        <w:rPr>
          <w:rFonts w:ascii="Times New Roman" w:hAnsi="Times New Roman" w:cs="Times New Roman"/>
          <w:sz w:val="28"/>
          <w:szCs w:val="28"/>
        </w:rPr>
      </w:pPr>
      <w:r w:rsidRPr="00174DD5">
        <w:rPr>
          <w:rFonts w:ascii="Times New Roman" w:hAnsi="Times New Roman" w:cs="Times New Roman"/>
          <w:b/>
          <w:sz w:val="28"/>
          <w:szCs w:val="28"/>
        </w:rPr>
        <w:t>Иванов Е.</w:t>
      </w:r>
      <w:r w:rsidRPr="00174DD5">
        <w:rPr>
          <w:rFonts w:ascii="Times New Roman" w:hAnsi="Times New Roman" w:cs="Times New Roman"/>
          <w:sz w:val="28"/>
          <w:szCs w:val="28"/>
        </w:rPr>
        <w:t xml:space="preserve">П. Руководство по </w:t>
      </w:r>
      <w:proofErr w:type="spellStart"/>
      <w:r w:rsidRPr="00174DD5">
        <w:rPr>
          <w:rFonts w:ascii="Times New Roman" w:hAnsi="Times New Roman" w:cs="Times New Roman"/>
          <w:sz w:val="28"/>
          <w:szCs w:val="28"/>
        </w:rPr>
        <w:t>гемостазиологии</w:t>
      </w:r>
      <w:proofErr w:type="spellEnd"/>
      <w:r w:rsidRPr="00174DD5">
        <w:rPr>
          <w:rFonts w:ascii="Times New Roman" w:hAnsi="Times New Roman" w:cs="Times New Roman"/>
          <w:sz w:val="28"/>
          <w:szCs w:val="28"/>
        </w:rPr>
        <w:t xml:space="preserve"> / Е.П. Иванов. – Мн.: Беларусь, 1991. – 302с.</w:t>
      </w:r>
    </w:p>
    <w:p w:rsidR="00174DD5" w:rsidRDefault="00174DD5" w:rsidP="00174DD5">
      <w:pPr>
        <w:spacing w:after="0" w:line="240" w:lineRule="auto"/>
        <w:rPr>
          <w:rFonts w:ascii="Times New Roman" w:hAnsi="Times New Roman" w:cs="Times New Roman"/>
          <w:sz w:val="28"/>
          <w:szCs w:val="28"/>
        </w:rPr>
      </w:pPr>
    </w:p>
    <w:p w:rsidR="00174DD5" w:rsidRDefault="00174DD5" w:rsidP="00174DD5">
      <w:pPr>
        <w:spacing w:after="0" w:line="240" w:lineRule="auto"/>
        <w:rPr>
          <w:rFonts w:ascii="Times New Roman" w:hAnsi="Times New Roman" w:cs="Times New Roman"/>
          <w:sz w:val="28"/>
          <w:szCs w:val="28"/>
        </w:rPr>
      </w:pPr>
    </w:p>
    <w:p w:rsidR="00847A91" w:rsidRDefault="00847A91" w:rsidP="00174DD5">
      <w:pPr>
        <w:pStyle w:val="af1"/>
        <w:rPr>
          <w:rFonts w:ascii="Times New Roman" w:hAnsi="Times New Roman" w:cs="Times New Roman"/>
          <w:b w:val="0"/>
          <w:szCs w:val="28"/>
          <w:lang w:eastAsia="en-US"/>
        </w:rPr>
      </w:pPr>
    </w:p>
    <w:p w:rsidR="0060507E" w:rsidRDefault="0060507E" w:rsidP="00174DD5">
      <w:pPr>
        <w:pStyle w:val="af1"/>
        <w:rPr>
          <w:rFonts w:ascii="Times New Roman" w:hAnsi="Times New Roman" w:cs="Times New Roman"/>
          <w:b w:val="0"/>
          <w:szCs w:val="28"/>
          <w:lang w:eastAsia="en-US"/>
        </w:rPr>
      </w:pPr>
    </w:p>
    <w:p w:rsidR="001E54B0" w:rsidRPr="001E54B0" w:rsidRDefault="001E54B0" w:rsidP="001E54B0">
      <w:pPr>
        <w:pStyle w:val="af1"/>
        <w:rPr>
          <w:rFonts w:ascii="Times New Roman" w:hAnsi="Times New Roman" w:cs="Times New Roman"/>
        </w:rPr>
      </w:pPr>
      <w:r w:rsidRPr="001E54B0">
        <w:rPr>
          <w:rFonts w:ascii="Times New Roman" w:hAnsi="Times New Roman" w:cs="Times New Roman"/>
        </w:rPr>
        <w:lastRenderedPageBreak/>
        <w:t xml:space="preserve">ПЕРЕЧЕНЬ </w:t>
      </w:r>
      <w:r>
        <w:rPr>
          <w:rFonts w:ascii="Times New Roman" w:hAnsi="Times New Roman" w:cs="Times New Roman"/>
        </w:rPr>
        <w:t>ВОПРОС</w:t>
      </w:r>
      <w:r w:rsidRPr="001E54B0">
        <w:rPr>
          <w:rFonts w:ascii="Times New Roman" w:hAnsi="Times New Roman" w:cs="Times New Roman"/>
        </w:rPr>
        <w:t>ОВ</w:t>
      </w:r>
      <w:r>
        <w:rPr>
          <w:rFonts w:ascii="Times New Roman" w:hAnsi="Times New Roman" w:cs="Times New Roman"/>
        </w:rPr>
        <w:t xml:space="preserve"> НА УЧЕБНУЮ ПРАКТИКУ ДЛЯ УЧАЩИХСЯ 3 КУРСА</w:t>
      </w:r>
    </w:p>
    <w:p w:rsidR="001E54B0" w:rsidRDefault="001E54B0" w:rsidP="001E54B0">
      <w:pPr>
        <w:pStyle w:val="af1"/>
        <w:rPr>
          <w:rFonts w:ascii="Times New Roman" w:hAnsi="Times New Roman" w:cs="Times New Roman"/>
        </w:rPr>
      </w:pPr>
      <w:r w:rsidRPr="001E54B0">
        <w:rPr>
          <w:rFonts w:ascii="Times New Roman" w:hAnsi="Times New Roman" w:cs="Times New Roman"/>
        </w:rPr>
        <w:t xml:space="preserve"> </w:t>
      </w:r>
      <w:r>
        <w:rPr>
          <w:rFonts w:ascii="Times New Roman" w:hAnsi="Times New Roman" w:cs="Times New Roman"/>
        </w:rPr>
        <w:t>ДИСЦИПЛИНА: «БИОХИМИЯ С КЛИНИКО – БИОЛОГИЧЕСКИМИ ИССЛЕДОВАНИЯМИ»</w:t>
      </w:r>
    </w:p>
    <w:p w:rsidR="001E54B0" w:rsidRDefault="001E54B0" w:rsidP="001E54B0">
      <w:pPr>
        <w:pStyle w:val="af1"/>
        <w:rPr>
          <w:rFonts w:ascii="Times New Roman" w:hAnsi="Times New Roman" w:cs="Times New Roman"/>
        </w:rPr>
      </w:pPr>
      <w:r>
        <w:rPr>
          <w:rFonts w:ascii="Times New Roman" w:hAnsi="Times New Roman" w:cs="Times New Roman"/>
        </w:rPr>
        <w:t>ПО СПЕЦИАЛЬНОСТИ: «МЕДИКО – ДИАГНОСТИЧЕСКОЕ ДЕЛО»</w:t>
      </w:r>
    </w:p>
    <w:p w:rsidR="001E54B0" w:rsidRPr="001E54B0" w:rsidRDefault="001E54B0" w:rsidP="001E54B0">
      <w:pPr>
        <w:pStyle w:val="af1"/>
        <w:rPr>
          <w:rFonts w:ascii="Times New Roman" w:hAnsi="Times New Roman" w:cs="Times New Roman"/>
        </w:rPr>
      </w:pPr>
    </w:p>
    <w:p w:rsidR="001E54B0" w:rsidRPr="001E54B0" w:rsidRDefault="001E54B0" w:rsidP="001E54B0">
      <w:pPr>
        <w:numPr>
          <w:ilvl w:val="0"/>
          <w:numId w:val="38"/>
        </w:numPr>
        <w:tabs>
          <w:tab w:val="left" w:pos="252"/>
          <w:tab w:val="left" w:pos="432"/>
        </w:tabs>
        <w:spacing w:after="0" w:line="240" w:lineRule="auto"/>
        <w:jc w:val="both"/>
        <w:rPr>
          <w:rFonts w:ascii="Times New Roman" w:hAnsi="Times New Roman" w:cs="Times New Roman"/>
          <w:sz w:val="28"/>
          <w:szCs w:val="28"/>
        </w:rPr>
      </w:pPr>
      <w:r w:rsidRPr="001E54B0">
        <w:rPr>
          <w:rFonts w:ascii="Times New Roman" w:hAnsi="Times New Roman" w:cs="Times New Roman"/>
          <w:sz w:val="28"/>
          <w:szCs w:val="28"/>
        </w:rPr>
        <w:t>Оформление документации биохимической лаборатории</w:t>
      </w:r>
    </w:p>
    <w:p w:rsidR="001E54B0" w:rsidRPr="001E54B0" w:rsidRDefault="001E54B0" w:rsidP="001E54B0">
      <w:pPr>
        <w:numPr>
          <w:ilvl w:val="0"/>
          <w:numId w:val="38"/>
        </w:numPr>
        <w:tabs>
          <w:tab w:val="left" w:pos="252"/>
          <w:tab w:val="left" w:pos="432"/>
        </w:tabs>
        <w:spacing w:after="0" w:line="240" w:lineRule="auto"/>
        <w:jc w:val="both"/>
        <w:rPr>
          <w:rFonts w:ascii="Times New Roman" w:hAnsi="Times New Roman" w:cs="Times New Roman"/>
          <w:sz w:val="28"/>
          <w:szCs w:val="28"/>
        </w:rPr>
      </w:pPr>
      <w:r w:rsidRPr="001E54B0">
        <w:rPr>
          <w:rFonts w:ascii="Times New Roman" w:hAnsi="Times New Roman" w:cs="Times New Roman"/>
          <w:sz w:val="28"/>
          <w:szCs w:val="28"/>
        </w:rPr>
        <w:t>Умение работать на фотометре, спектрофотометре, центрифуге, с автоматической пипеткой (дозатором), биохимическом анализаторе</w:t>
      </w:r>
    </w:p>
    <w:p w:rsidR="001E54B0" w:rsidRPr="001E54B0" w:rsidRDefault="001E54B0" w:rsidP="001E54B0">
      <w:pPr>
        <w:numPr>
          <w:ilvl w:val="0"/>
          <w:numId w:val="38"/>
        </w:numPr>
        <w:tabs>
          <w:tab w:val="left" w:pos="252"/>
          <w:tab w:val="left" w:pos="432"/>
        </w:tabs>
        <w:spacing w:after="0" w:line="240" w:lineRule="auto"/>
        <w:jc w:val="both"/>
        <w:rPr>
          <w:rFonts w:ascii="Times New Roman" w:hAnsi="Times New Roman" w:cs="Times New Roman"/>
          <w:sz w:val="28"/>
          <w:szCs w:val="28"/>
        </w:rPr>
      </w:pPr>
      <w:r w:rsidRPr="001E54B0">
        <w:rPr>
          <w:rFonts w:ascii="Times New Roman" w:hAnsi="Times New Roman" w:cs="Times New Roman"/>
          <w:sz w:val="28"/>
          <w:szCs w:val="28"/>
        </w:rPr>
        <w:t>Построение калибровочного графика</w:t>
      </w:r>
    </w:p>
    <w:p w:rsidR="001E54B0" w:rsidRPr="001E54B0" w:rsidRDefault="001E54B0" w:rsidP="001E54B0">
      <w:pPr>
        <w:numPr>
          <w:ilvl w:val="0"/>
          <w:numId w:val="38"/>
        </w:numPr>
        <w:tabs>
          <w:tab w:val="left" w:pos="252"/>
          <w:tab w:val="left" w:pos="432"/>
        </w:tabs>
        <w:spacing w:after="0" w:line="240" w:lineRule="auto"/>
        <w:jc w:val="both"/>
        <w:rPr>
          <w:rFonts w:ascii="Times New Roman" w:hAnsi="Times New Roman" w:cs="Times New Roman"/>
          <w:sz w:val="28"/>
          <w:szCs w:val="28"/>
        </w:rPr>
      </w:pPr>
      <w:r w:rsidRPr="001E54B0">
        <w:rPr>
          <w:rFonts w:ascii="Times New Roman" w:hAnsi="Times New Roman" w:cs="Times New Roman"/>
          <w:sz w:val="28"/>
          <w:szCs w:val="28"/>
        </w:rPr>
        <w:t xml:space="preserve"> Применение основных методов </w:t>
      </w:r>
      <w:proofErr w:type="spellStart"/>
      <w:r w:rsidRPr="001E54B0">
        <w:rPr>
          <w:rFonts w:ascii="Times New Roman" w:hAnsi="Times New Roman" w:cs="Times New Roman"/>
          <w:sz w:val="28"/>
          <w:szCs w:val="28"/>
        </w:rPr>
        <w:t>внутрилабораторного</w:t>
      </w:r>
      <w:proofErr w:type="spellEnd"/>
      <w:r w:rsidRPr="001E54B0">
        <w:rPr>
          <w:rFonts w:ascii="Times New Roman" w:hAnsi="Times New Roman" w:cs="Times New Roman"/>
          <w:sz w:val="28"/>
          <w:szCs w:val="28"/>
        </w:rPr>
        <w:t xml:space="preserve"> контроля качества биохимических исследований</w:t>
      </w:r>
    </w:p>
    <w:p w:rsidR="001E54B0" w:rsidRPr="001E54B0" w:rsidRDefault="001E54B0" w:rsidP="001E54B0">
      <w:pPr>
        <w:numPr>
          <w:ilvl w:val="0"/>
          <w:numId w:val="38"/>
        </w:numPr>
        <w:spacing w:after="0" w:line="240" w:lineRule="auto"/>
        <w:jc w:val="both"/>
        <w:rPr>
          <w:rFonts w:ascii="Times New Roman" w:hAnsi="Times New Roman" w:cs="Times New Roman"/>
          <w:sz w:val="28"/>
          <w:szCs w:val="28"/>
        </w:rPr>
      </w:pPr>
      <w:r w:rsidRPr="001E54B0">
        <w:rPr>
          <w:rFonts w:ascii="Times New Roman" w:hAnsi="Times New Roman" w:cs="Times New Roman"/>
          <w:sz w:val="28"/>
          <w:szCs w:val="28"/>
        </w:rPr>
        <w:t>Проведение необходимых расчетов и разведений реактивов</w:t>
      </w:r>
    </w:p>
    <w:p w:rsidR="001E54B0" w:rsidRPr="001E54B0" w:rsidRDefault="001E54B0" w:rsidP="001E54B0">
      <w:pPr>
        <w:numPr>
          <w:ilvl w:val="0"/>
          <w:numId w:val="38"/>
        </w:numPr>
        <w:tabs>
          <w:tab w:val="left" w:pos="252"/>
          <w:tab w:val="left" w:pos="432"/>
        </w:tabs>
        <w:spacing w:after="0" w:line="240" w:lineRule="auto"/>
        <w:jc w:val="both"/>
        <w:rPr>
          <w:rFonts w:ascii="Times New Roman" w:hAnsi="Times New Roman" w:cs="Times New Roman"/>
          <w:sz w:val="28"/>
          <w:szCs w:val="28"/>
        </w:rPr>
      </w:pPr>
      <w:r w:rsidRPr="001E54B0">
        <w:rPr>
          <w:rFonts w:ascii="Times New Roman" w:hAnsi="Times New Roman" w:cs="Times New Roman"/>
          <w:sz w:val="28"/>
          <w:szCs w:val="28"/>
        </w:rPr>
        <w:t>Работа с наборами реактивов по предложенной методике</w:t>
      </w:r>
    </w:p>
    <w:p w:rsidR="001E54B0" w:rsidRPr="001E54B0" w:rsidRDefault="001E54B0" w:rsidP="001E54B0">
      <w:pPr>
        <w:numPr>
          <w:ilvl w:val="0"/>
          <w:numId w:val="38"/>
        </w:numPr>
        <w:tabs>
          <w:tab w:val="left" w:pos="252"/>
          <w:tab w:val="left" w:pos="432"/>
        </w:tabs>
        <w:spacing w:after="0" w:line="240" w:lineRule="auto"/>
        <w:jc w:val="both"/>
        <w:rPr>
          <w:rFonts w:ascii="Times New Roman" w:hAnsi="Times New Roman" w:cs="Times New Roman"/>
          <w:sz w:val="28"/>
          <w:szCs w:val="28"/>
        </w:rPr>
      </w:pPr>
      <w:r w:rsidRPr="001E54B0">
        <w:rPr>
          <w:rFonts w:ascii="Times New Roman" w:hAnsi="Times New Roman" w:cs="Times New Roman"/>
          <w:sz w:val="28"/>
          <w:szCs w:val="28"/>
        </w:rPr>
        <w:t>Получение плазмы, сыворотки крови  без следов гемолиза</w:t>
      </w:r>
    </w:p>
    <w:p w:rsidR="001E54B0" w:rsidRPr="001E54B0" w:rsidRDefault="001E54B0" w:rsidP="001E54B0">
      <w:pPr>
        <w:numPr>
          <w:ilvl w:val="0"/>
          <w:numId w:val="38"/>
        </w:numPr>
        <w:spacing w:after="0" w:line="240" w:lineRule="auto"/>
        <w:jc w:val="both"/>
        <w:rPr>
          <w:rFonts w:ascii="Times New Roman" w:hAnsi="Times New Roman" w:cs="Times New Roman"/>
          <w:sz w:val="28"/>
          <w:szCs w:val="28"/>
        </w:rPr>
      </w:pPr>
      <w:r w:rsidRPr="001E54B0">
        <w:rPr>
          <w:rFonts w:ascii="Times New Roman" w:hAnsi="Times New Roman" w:cs="Times New Roman"/>
          <w:sz w:val="28"/>
          <w:szCs w:val="28"/>
        </w:rPr>
        <w:t>Подготовка биоматериала для хранения</w:t>
      </w:r>
    </w:p>
    <w:p w:rsidR="001E54B0" w:rsidRPr="001E54B0" w:rsidRDefault="001E54B0" w:rsidP="001E54B0">
      <w:pPr>
        <w:numPr>
          <w:ilvl w:val="0"/>
          <w:numId w:val="38"/>
        </w:numPr>
        <w:tabs>
          <w:tab w:val="left" w:pos="252"/>
          <w:tab w:val="left" w:pos="432"/>
        </w:tabs>
        <w:spacing w:after="0" w:line="240" w:lineRule="auto"/>
        <w:jc w:val="both"/>
        <w:rPr>
          <w:rFonts w:ascii="Times New Roman" w:hAnsi="Times New Roman" w:cs="Times New Roman"/>
          <w:sz w:val="28"/>
          <w:szCs w:val="28"/>
        </w:rPr>
      </w:pPr>
      <w:r w:rsidRPr="001E54B0">
        <w:rPr>
          <w:rFonts w:ascii="Times New Roman" w:hAnsi="Times New Roman" w:cs="Times New Roman"/>
          <w:sz w:val="28"/>
          <w:szCs w:val="28"/>
        </w:rPr>
        <w:t>Обеззараживание биологического материала, инструментария, посуды</w:t>
      </w:r>
    </w:p>
    <w:p w:rsidR="001E54B0" w:rsidRPr="001E54B0" w:rsidRDefault="001E54B0" w:rsidP="001E54B0">
      <w:pPr>
        <w:numPr>
          <w:ilvl w:val="0"/>
          <w:numId w:val="38"/>
        </w:numPr>
        <w:tabs>
          <w:tab w:val="left" w:pos="252"/>
          <w:tab w:val="left" w:pos="432"/>
        </w:tabs>
        <w:spacing w:after="0" w:line="240" w:lineRule="auto"/>
        <w:jc w:val="both"/>
        <w:rPr>
          <w:rFonts w:ascii="Times New Roman" w:hAnsi="Times New Roman" w:cs="Times New Roman"/>
          <w:sz w:val="28"/>
          <w:szCs w:val="28"/>
        </w:rPr>
      </w:pPr>
      <w:r w:rsidRPr="001E54B0">
        <w:rPr>
          <w:rFonts w:ascii="Times New Roman" w:hAnsi="Times New Roman" w:cs="Times New Roman"/>
          <w:sz w:val="28"/>
          <w:szCs w:val="28"/>
        </w:rPr>
        <w:t xml:space="preserve">Определение количества общего белка в сыворотке крови. </w:t>
      </w:r>
    </w:p>
    <w:p w:rsidR="001E54B0" w:rsidRPr="001E54B0" w:rsidRDefault="001E54B0" w:rsidP="001E54B0">
      <w:pPr>
        <w:numPr>
          <w:ilvl w:val="0"/>
          <w:numId w:val="38"/>
        </w:numPr>
        <w:tabs>
          <w:tab w:val="left" w:pos="252"/>
          <w:tab w:val="left" w:pos="432"/>
        </w:tabs>
        <w:spacing w:after="0" w:line="240" w:lineRule="auto"/>
        <w:jc w:val="both"/>
        <w:rPr>
          <w:rFonts w:ascii="Times New Roman" w:hAnsi="Times New Roman" w:cs="Times New Roman"/>
          <w:sz w:val="28"/>
          <w:szCs w:val="28"/>
        </w:rPr>
      </w:pPr>
      <w:r w:rsidRPr="001E54B0">
        <w:rPr>
          <w:rFonts w:ascii="Times New Roman" w:hAnsi="Times New Roman" w:cs="Times New Roman"/>
          <w:sz w:val="28"/>
          <w:szCs w:val="28"/>
        </w:rPr>
        <w:t>Определение количества альбумина в сыворотке крови</w:t>
      </w:r>
    </w:p>
    <w:p w:rsidR="001E54B0" w:rsidRPr="001E54B0" w:rsidRDefault="001E54B0" w:rsidP="001E54B0">
      <w:pPr>
        <w:numPr>
          <w:ilvl w:val="0"/>
          <w:numId w:val="38"/>
        </w:numPr>
        <w:tabs>
          <w:tab w:val="left" w:pos="252"/>
          <w:tab w:val="left" w:pos="432"/>
        </w:tabs>
        <w:spacing w:after="0" w:line="240" w:lineRule="auto"/>
        <w:jc w:val="both"/>
        <w:rPr>
          <w:rFonts w:ascii="Times New Roman" w:hAnsi="Times New Roman" w:cs="Times New Roman"/>
          <w:sz w:val="28"/>
          <w:szCs w:val="28"/>
        </w:rPr>
      </w:pPr>
      <w:r w:rsidRPr="001E54B0">
        <w:rPr>
          <w:rFonts w:ascii="Times New Roman" w:hAnsi="Times New Roman" w:cs="Times New Roman"/>
          <w:sz w:val="28"/>
          <w:szCs w:val="28"/>
        </w:rPr>
        <w:t xml:space="preserve">Проведение тимоловой пробы </w:t>
      </w:r>
      <w:proofErr w:type="spellStart"/>
      <w:r w:rsidRPr="001E54B0">
        <w:rPr>
          <w:rFonts w:ascii="Times New Roman" w:hAnsi="Times New Roman" w:cs="Times New Roman"/>
          <w:sz w:val="28"/>
          <w:szCs w:val="28"/>
        </w:rPr>
        <w:t>коллоидоустойчивости</w:t>
      </w:r>
      <w:proofErr w:type="spellEnd"/>
    </w:p>
    <w:p w:rsidR="001E54B0" w:rsidRPr="001E54B0" w:rsidRDefault="001E54B0" w:rsidP="001E54B0">
      <w:pPr>
        <w:numPr>
          <w:ilvl w:val="0"/>
          <w:numId w:val="38"/>
        </w:numPr>
        <w:tabs>
          <w:tab w:val="left" w:pos="252"/>
          <w:tab w:val="left" w:pos="432"/>
        </w:tabs>
        <w:spacing w:after="0" w:line="240" w:lineRule="auto"/>
        <w:jc w:val="both"/>
        <w:rPr>
          <w:rFonts w:ascii="Times New Roman" w:hAnsi="Times New Roman" w:cs="Times New Roman"/>
          <w:sz w:val="28"/>
          <w:szCs w:val="28"/>
        </w:rPr>
      </w:pPr>
      <w:r w:rsidRPr="001E54B0">
        <w:rPr>
          <w:rFonts w:ascii="Times New Roman" w:hAnsi="Times New Roman" w:cs="Times New Roman"/>
          <w:sz w:val="28"/>
          <w:szCs w:val="28"/>
        </w:rPr>
        <w:t xml:space="preserve">Проведение теста на присутствие </w:t>
      </w:r>
      <w:proofErr w:type="spellStart"/>
      <w:r w:rsidRPr="001E54B0">
        <w:rPr>
          <w:rFonts w:ascii="Times New Roman" w:hAnsi="Times New Roman" w:cs="Times New Roman"/>
          <w:sz w:val="28"/>
          <w:szCs w:val="28"/>
        </w:rPr>
        <w:t>тропонина</w:t>
      </w:r>
      <w:proofErr w:type="spellEnd"/>
      <w:r w:rsidRPr="001E54B0">
        <w:rPr>
          <w:rFonts w:ascii="Times New Roman" w:hAnsi="Times New Roman" w:cs="Times New Roman"/>
          <w:sz w:val="28"/>
          <w:szCs w:val="28"/>
        </w:rPr>
        <w:t xml:space="preserve"> в сыворотке крови</w:t>
      </w:r>
    </w:p>
    <w:p w:rsidR="001E54B0" w:rsidRPr="001E54B0" w:rsidRDefault="001E54B0" w:rsidP="001E54B0">
      <w:pPr>
        <w:numPr>
          <w:ilvl w:val="0"/>
          <w:numId w:val="38"/>
        </w:numPr>
        <w:tabs>
          <w:tab w:val="left" w:pos="252"/>
          <w:tab w:val="left" w:pos="432"/>
        </w:tabs>
        <w:spacing w:after="0" w:line="240" w:lineRule="auto"/>
        <w:jc w:val="both"/>
        <w:rPr>
          <w:rFonts w:ascii="Times New Roman" w:hAnsi="Times New Roman" w:cs="Times New Roman"/>
          <w:sz w:val="28"/>
          <w:szCs w:val="28"/>
        </w:rPr>
      </w:pPr>
      <w:r w:rsidRPr="001E54B0">
        <w:rPr>
          <w:rFonts w:ascii="Times New Roman" w:hAnsi="Times New Roman" w:cs="Times New Roman"/>
          <w:sz w:val="28"/>
          <w:szCs w:val="28"/>
        </w:rPr>
        <w:t>Проведение теста на присутствие миоглобина в сыворотке крови и моче</w:t>
      </w:r>
    </w:p>
    <w:p w:rsidR="001E54B0" w:rsidRPr="001E54B0" w:rsidRDefault="001E54B0" w:rsidP="001E54B0">
      <w:pPr>
        <w:numPr>
          <w:ilvl w:val="0"/>
          <w:numId w:val="38"/>
        </w:numPr>
        <w:tabs>
          <w:tab w:val="left" w:pos="252"/>
          <w:tab w:val="left" w:pos="432"/>
        </w:tabs>
        <w:spacing w:after="0" w:line="240" w:lineRule="auto"/>
        <w:jc w:val="both"/>
        <w:rPr>
          <w:rFonts w:ascii="Times New Roman" w:hAnsi="Times New Roman" w:cs="Times New Roman"/>
          <w:sz w:val="28"/>
          <w:szCs w:val="28"/>
        </w:rPr>
      </w:pPr>
      <w:r w:rsidRPr="001E54B0">
        <w:rPr>
          <w:rFonts w:ascii="Times New Roman" w:hAnsi="Times New Roman" w:cs="Times New Roman"/>
          <w:sz w:val="28"/>
          <w:szCs w:val="28"/>
        </w:rPr>
        <w:t>Определение количества мочевины в сыворотке крови</w:t>
      </w:r>
    </w:p>
    <w:p w:rsidR="001E54B0" w:rsidRPr="001E54B0" w:rsidRDefault="001E54B0" w:rsidP="001E54B0">
      <w:pPr>
        <w:numPr>
          <w:ilvl w:val="0"/>
          <w:numId w:val="38"/>
        </w:numPr>
        <w:tabs>
          <w:tab w:val="left" w:pos="252"/>
          <w:tab w:val="left" w:pos="432"/>
        </w:tabs>
        <w:spacing w:after="0" w:line="240" w:lineRule="auto"/>
        <w:jc w:val="both"/>
        <w:rPr>
          <w:rFonts w:ascii="Times New Roman" w:hAnsi="Times New Roman" w:cs="Times New Roman"/>
          <w:sz w:val="28"/>
          <w:szCs w:val="28"/>
        </w:rPr>
      </w:pPr>
      <w:r w:rsidRPr="001E54B0">
        <w:rPr>
          <w:rFonts w:ascii="Times New Roman" w:hAnsi="Times New Roman" w:cs="Times New Roman"/>
          <w:sz w:val="28"/>
          <w:szCs w:val="28"/>
        </w:rPr>
        <w:t xml:space="preserve">Определение количества  </w:t>
      </w:r>
      <w:proofErr w:type="spellStart"/>
      <w:r w:rsidRPr="001E54B0">
        <w:rPr>
          <w:rFonts w:ascii="Times New Roman" w:hAnsi="Times New Roman" w:cs="Times New Roman"/>
          <w:sz w:val="28"/>
          <w:szCs w:val="28"/>
        </w:rPr>
        <w:t>креатинина</w:t>
      </w:r>
      <w:proofErr w:type="spellEnd"/>
      <w:r w:rsidRPr="001E54B0">
        <w:rPr>
          <w:rFonts w:ascii="Times New Roman" w:hAnsi="Times New Roman" w:cs="Times New Roman"/>
          <w:sz w:val="28"/>
          <w:szCs w:val="28"/>
        </w:rPr>
        <w:t xml:space="preserve"> в сыворотке крови</w:t>
      </w:r>
    </w:p>
    <w:p w:rsidR="001E54B0" w:rsidRPr="001E54B0" w:rsidRDefault="001E54B0" w:rsidP="001E54B0">
      <w:pPr>
        <w:numPr>
          <w:ilvl w:val="0"/>
          <w:numId w:val="38"/>
        </w:numPr>
        <w:tabs>
          <w:tab w:val="left" w:pos="252"/>
          <w:tab w:val="left" w:pos="432"/>
        </w:tabs>
        <w:spacing w:after="0" w:line="240" w:lineRule="auto"/>
        <w:jc w:val="both"/>
        <w:rPr>
          <w:rFonts w:ascii="Times New Roman" w:hAnsi="Times New Roman" w:cs="Times New Roman"/>
          <w:sz w:val="28"/>
          <w:szCs w:val="28"/>
        </w:rPr>
      </w:pPr>
      <w:r w:rsidRPr="001E54B0">
        <w:rPr>
          <w:rFonts w:ascii="Times New Roman" w:hAnsi="Times New Roman" w:cs="Times New Roman"/>
          <w:sz w:val="28"/>
          <w:szCs w:val="28"/>
        </w:rPr>
        <w:t>Определение количества мочевой кислоты в сыворотке крови</w:t>
      </w:r>
    </w:p>
    <w:p w:rsidR="001E54B0" w:rsidRPr="001E54B0" w:rsidRDefault="001E54B0" w:rsidP="001E54B0">
      <w:pPr>
        <w:numPr>
          <w:ilvl w:val="0"/>
          <w:numId w:val="38"/>
        </w:numPr>
        <w:tabs>
          <w:tab w:val="left" w:pos="252"/>
          <w:tab w:val="left" w:pos="432"/>
        </w:tabs>
        <w:spacing w:after="0" w:line="240" w:lineRule="auto"/>
        <w:jc w:val="both"/>
        <w:rPr>
          <w:rFonts w:ascii="Times New Roman" w:hAnsi="Times New Roman" w:cs="Times New Roman"/>
          <w:sz w:val="28"/>
          <w:szCs w:val="28"/>
        </w:rPr>
      </w:pPr>
      <w:r w:rsidRPr="001E54B0">
        <w:rPr>
          <w:rFonts w:ascii="Times New Roman" w:hAnsi="Times New Roman" w:cs="Times New Roman"/>
          <w:sz w:val="28"/>
          <w:szCs w:val="28"/>
        </w:rPr>
        <w:t>Определение С-реактивного белка латекс-тестом</w:t>
      </w:r>
    </w:p>
    <w:p w:rsidR="001E54B0" w:rsidRPr="001E54B0" w:rsidRDefault="001E54B0" w:rsidP="001E54B0">
      <w:pPr>
        <w:numPr>
          <w:ilvl w:val="0"/>
          <w:numId w:val="38"/>
        </w:numPr>
        <w:tabs>
          <w:tab w:val="left" w:pos="252"/>
          <w:tab w:val="left" w:pos="432"/>
        </w:tabs>
        <w:spacing w:after="0" w:line="240" w:lineRule="auto"/>
        <w:jc w:val="both"/>
        <w:rPr>
          <w:rFonts w:ascii="Times New Roman" w:hAnsi="Times New Roman" w:cs="Times New Roman"/>
          <w:sz w:val="28"/>
          <w:szCs w:val="28"/>
        </w:rPr>
      </w:pPr>
      <w:r w:rsidRPr="001E54B0">
        <w:rPr>
          <w:rFonts w:ascii="Times New Roman" w:hAnsi="Times New Roman" w:cs="Times New Roman"/>
          <w:sz w:val="28"/>
          <w:szCs w:val="28"/>
        </w:rPr>
        <w:t>Определение количества билирубина и его фракций в сыворотке крови</w:t>
      </w:r>
    </w:p>
    <w:p w:rsidR="001E54B0" w:rsidRPr="001E54B0" w:rsidRDefault="001E54B0" w:rsidP="001E54B0">
      <w:pPr>
        <w:numPr>
          <w:ilvl w:val="0"/>
          <w:numId w:val="38"/>
        </w:numPr>
        <w:spacing w:after="0" w:line="240" w:lineRule="auto"/>
        <w:jc w:val="both"/>
        <w:rPr>
          <w:rFonts w:ascii="Times New Roman" w:hAnsi="Times New Roman" w:cs="Times New Roman"/>
          <w:sz w:val="28"/>
          <w:szCs w:val="28"/>
        </w:rPr>
      </w:pPr>
      <w:r w:rsidRPr="001E54B0">
        <w:rPr>
          <w:rFonts w:ascii="Times New Roman" w:hAnsi="Times New Roman" w:cs="Times New Roman"/>
          <w:sz w:val="28"/>
          <w:szCs w:val="28"/>
        </w:rPr>
        <w:t>Определение активности панкреатической амилазы в сыворотке крови и моче</w:t>
      </w:r>
    </w:p>
    <w:p w:rsidR="001E54B0" w:rsidRPr="001E54B0" w:rsidRDefault="001E54B0" w:rsidP="001E54B0">
      <w:pPr>
        <w:numPr>
          <w:ilvl w:val="0"/>
          <w:numId w:val="38"/>
        </w:numPr>
        <w:spacing w:after="0" w:line="240" w:lineRule="auto"/>
        <w:jc w:val="both"/>
        <w:rPr>
          <w:rFonts w:ascii="Times New Roman" w:hAnsi="Times New Roman" w:cs="Times New Roman"/>
          <w:sz w:val="28"/>
          <w:szCs w:val="28"/>
        </w:rPr>
      </w:pPr>
      <w:r w:rsidRPr="001E54B0">
        <w:rPr>
          <w:rFonts w:ascii="Times New Roman" w:hAnsi="Times New Roman" w:cs="Times New Roman"/>
          <w:sz w:val="28"/>
          <w:szCs w:val="28"/>
        </w:rPr>
        <w:t xml:space="preserve">Определение активности </w:t>
      </w:r>
      <w:proofErr w:type="spellStart"/>
      <w:r w:rsidRPr="001E54B0">
        <w:rPr>
          <w:rFonts w:ascii="Times New Roman" w:hAnsi="Times New Roman" w:cs="Times New Roman"/>
          <w:sz w:val="28"/>
          <w:szCs w:val="28"/>
        </w:rPr>
        <w:t>аспартатаминотрансферазы</w:t>
      </w:r>
      <w:proofErr w:type="spellEnd"/>
      <w:r w:rsidRPr="001E54B0">
        <w:rPr>
          <w:rFonts w:ascii="Times New Roman" w:hAnsi="Times New Roman" w:cs="Times New Roman"/>
          <w:sz w:val="28"/>
          <w:szCs w:val="28"/>
        </w:rPr>
        <w:t xml:space="preserve">  (</w:t>
      </w:r>
      <w:proofErr w:type="spellStart"/>
      <w:r w:rsidRPr="001E54B0">
        <w:rPr>
          <w:rFonts w:ascii="Times New Roman" w:hAnsi="Times New Roman" w:cs="Times New Roman"/>
          <w:sz w:val="28"/>
          <w:szCs w:val="28"/>
        </w:rPr>
        <w:t>АсАТ</w:t>
      </w:r>
      <w:proofErr w:type="spellEnd"/>
      <w:r w:rsidRPr="001E54B0">
        <w:rPr>
          <w:rFonts w:ascii="Times New Roman" w:hAnsi="Times New Roman" w:cs="Times New Roman"/>
          <w:sz w:val="28"/>
          <w:szCs w:val="28"/>
        </w:rPr>
        <w:t>) в сыворотке  крови</w:t>
      </w:r>
    </w:p>
    <w:p w:rsidR="001E54B0" w:rsidRPr="001E54B0" w:rsidRDefault="001E54B0" w:rsidP="001E54B0">
      <w:pPr>
        <w:numPr>
          <w:ilvl w:val="0"/>
          <w:numId w:val="38"/>
        </w:numPr>
        <w:spacing w:after="0" w:line="240" w:lineRule="auto"/>
        <w:jc w:val="both"/>
        <w:rPr>
          <w:rFonts w:ascii="Times New Roman" w:hAnsi="Times New Roman" w:cs="Times New Roman"/>
          <w:sz w:val="28"/>
          <w:szCs w:val="28"/>
        </w:rPr>
      </w:pPr>
      <w:r w:rsidRPr="001E54B0">
        <w:rPr>
          <w:rFonts w:ascii="Times New Roman" w:hAnsi="Times New Roman" w:cs="Times New Roman"/>
          <w:sz w:val="28"/>
          <w:szCs w:val="28"/>
        </w:rPr>
        <w:t xml:space="preserve">Определение активности </w:t>
      </w:r>
      <w:proofErr w:type="spellStart"/>
      <w:r w:rsidRPr="001E54B0">
        <w:rPr>
          <w:rFonts w:ascii="Times New Roman" w:hAnsi="Times New Roman" w:cs="Times New Roman"/>
          <w:sz w:val="28"/>
          <w:szCs w:val="28"/>
        </w:rPr>
        <w:t>аланинаминотрансферазы</w:t>
      </w:r>
      <w:proofErr w:type="spellEnd"/>
      <w:r w:rsidRPr="001E54B0">
        <w:rPr>
          <w:rFonts w:ascii="Times New Roman" w:hAnsi="Times New Roman" w:cs="Times New Roman"/>
          <w:sz w:val="28"/>
          <w:szCs w:val="28"/>
        </w:rPr>
        <w:t xml:space="preserve"> (</w:t>
      </w:r>
      <w:proofErr w:type="spellStart"/>
      <w:r w:rsidRPr="001E54B0">
        <w:rPr>
          <w:rFonts w:ascii="Times New Roman" w:hAnsi="Times New Roman" w:cs="Times New Roman"/>
          <w:sz w:val="28"/>
          <w:szCs w:val="28"/>
        </w:rPr>
        <w:t>АлАТ</w:t>
      </w:r>
      <w:proofErr w:type="spellEnd"/>
      <w:r w:rsidRPr="001E54B0">
        <w:rPr>
          <w:rFonts w:ascii="Times New Roman" w:hAnsi="Times New Roman" w:cs="Times New Roman"/>
          <w:sz w:val="28"/>
          <w:szCs w:val="28"/>
        </w:rPr>
        <w:t>) в сыворотке крови</w:t>
      </w:r>
    </w:p>
    <w:p w:rsidR="001E54B0" w:rsidRPr="001E54B0" w:rsidRDefault="001E54B0" w:rsidP="001E54B0">
      <w:pPr>
        <w:numPr>
          <w:ilvl w:val="0"/>
          <w:numId w:val="38"/>
        </w:numPr>
        <w:spacing w:after="0" w:line="240" w:lineRule="auto"/>
        <w:jc w:val="both"/>
        <w:rPr>
          <w:rFonts w:ascii="Times New Roman" w:hAnsi="Times New Roman" w:cs="Times New Roman"/>
          <w:sz w:val="28"/>
          <w:szCs w:val="28"/>
        </w:rPr>
      </w:pPr>
      <w:r w:rsidRPr="001E54B0">
        <w:rPr>
          <w:rFonts w:ascii="Times New Roman" w:hAnsi="Times New Roman" w:cs="Times New Roman"/>
          <w:sz w:val="28"/>
          <w:szCs w:val="28"/>
        </w:rPr>
        <w:t xml:space="preserve">Определение активности общей </w:t>
      </w:r>
      <w:proofErr w:type="spellStart"/>
      <w:r w:rsidRPr="001E54B0">
        <w:rPr>
          <w:rFonts w:ascii="Times New Roman" w:hAnsi="Times New Roman" w:cs="Times New Roman"/>
          <w:sz w:val="28"/>
          <w:szCs w:val="28"/>
        </w:rPr>
        <w:t>лактатдегидрогеназы</w:t>
      </w:r>
      <w:proofErr w:type="spellEnd"/>
      <w:r w:rsidRPr="001E54B0">
        <w:rPr>
          <w:rFonts w:ascii="Times New Roman" w:hAnsi="Times New Roman" w:cs="Times New Roman"/>
          <w:sz w:val="28"/>
          <w:szCs w:val="28"/>
        </w:rPr>
        <w:t xml:space="preserve"> (ЛДГ) и ее изоферментов (НВ</w:t>
      </w:r>
      <w:r w:rsidRPr="001E54B0">
        <w:rPr>
          <w:rFonts w:ascii="Times New Roman" w:hAnsi="Times New Roman" w:cs="Times New Roman"/>
          <w:sz w:val="28"/>
          <w:szCs w:val="28"/>
          <w:lang w:val="en-US"/>
        </w:rPr>
        <w:t>D</w:t>
      </w:r>
      <w:r w:rsidRPr="001E54B0">
        <w:rPr>
          <w:rFonts w:ascii="Times New Roman" w:hAnsi="Times New Roman" w:cs="Times New Roman"/>
          <w:sz w:val="28"/>
          <w:szCs w:val="28"/>
        </w:rPr>
        <w:t>Н) в сыворотке крови</w:t>
      </w:r>
    </w:p>
    <w:p w:rsidR="001E54B0" w:rsidRPr="001E54B0" w:rsidRDefault="001E54B0" w:rsidP="001E54B0">
      <w:pPr>
        <w:numPr>
          <w:ilvl w:val="0"/>
          <w:numId w:val="38"/>
        </w:numPr>
        <w:spacing w:after="0" w:line="240" w:lineRule="auto"/>
        <w:jc w:val="both"/>
        <w:rPr>
          <w:rFonts w:ascii="Times New Roman" w:hAnsi="Times New Roman" w:cs="Times New Roman"/>
          <w:sz w:val="28"/>
          <w:szCs w:val="28"/>
        </w:rPr>
      </w:pPr>
      <w:r w:rsidRPr="001E54B0">
        <w:rPr>
          <w:rFonts w:ascii="Times New Roman" w:hAnsi="Times New Roman" w:cs="Times New Roman"/>
          <w:sz w:val="28"/>
          <w:szCs w:val="28"/>
        </w:rPr>
        <w:t xml:space="preserve">Определение активности </w:t>
      </w:r>
      <w:proofErr w:type="spellStart"/>
      <w:r w:rsidRPr="001E54B0">
        <w:rPr>
          <w:rFonts w:ascii="Times New Roman" w:hAnsi="Times New Roman" w:cs="Times New Roman"/>
          <w:sz w:val="28"/>
          <w:szCs w:val="28"/>
        </w:rPr>
        <w:t>креатинкиназы</w:t>
      </w:r>
      <w:proofErr w:type="spellEnd"/>
      <w:r w:rsidRPr="001E54B0">
        <w:rPr>
          <w:rFonts w:ascii="Times New Roman" w:hAnsi="Times New Roman" w:cs="Times New Roman"/>
          <w:sz w:val="28"/>
          <w:szCs w:val="28"/>
        </w:rPr>
        <w:t xml:space="preserve"> и ее изоферментов (КК) в сыворотке крови</w:t>
      </w:r>
    </w:p>
    <w:p w:rsidR="001E54B0" w:rsidRPr="001E54B0" w:rsidRDefault="001E54B0" w:rsidP="001E54B0">
      <w:pPr>
        <w:numPr>
          <w:ilvl w:val="0"/>
          <w:numId w:val="38"/>
        </w:numPr>
        <w:spacing w:after="0" w:line="240" w:lineRule="auto"/>
        <w:jc w:val="both"/>
        <w:rPr>
          <w:rFonts w:ascii="Times New Roman" w:hAnsi="Times New Roman" w:cs="Times New Roman"/>
          <w:sz w:val="28"/>
          <w:szCs w:val="28"/>
        </w:rPr>
      </w:pPr>
      <w:r w:rsidRPr="001E54B0">
        <w:rPr>
          <w:rFonts w:ascii="Times New Roman" w:hAnsi="Times New Roman" w:cs="Times New Roman"/>
          <w:sz w:val="28"/>
          <w:szCs w:val="28"/>
        </w:rPr>
        <w:t>Определение активности щелочной фосфатазы (ЩФ) в сыворотке крови</w:t>
      </w:r>
    </w:p>
    <w:p w:rsidR="001E54B0" w:rsidRPr="001E54B0" w:rsidRDefault="001E54B0" w:rsidP="001E54B0">
      <w:pPr>
        <w:numPr>
          <w:ilvl w:val="0"/>
          <w:numId w:val="38"/>
        </w:numPr>
        <w:spacing w:after="0" w:line="240" w:lineRule="auto"/>
        <w:jc w:val="both"/>
        <w:rPr>
          <w:rFonts w:ascii="Times New Roman" w:hAnsi="Times New Roman" w:cs="Times New Roman"/>
          <w:sz w:val="28"/>
          <w:szCs w:val="28"/>
        </w:rPr>
      </w:pPr>
      <w:r w:rsidRPr="001E54B0">
        <w:rPr>
          <w:rFonts w:ascii="Times New Roman" w:hAnsi="Times New Roman" w:cs="Times New Roman"/>
          <w:sz w:val="28"/>
          <w:szCs w:val="28"/>
        </w:rPr>
        <w:t>Определение активности кислой фосфатазы (КФ) в сыворотке крови</w:t>
      </w:r>
    </w:p>
    <w:p w:rsidR="001E54B0" w:rsidRPr="001E54B0" w:rsidRDefault="001E54B0" w:rsidP="001E54B0">
      <w:pPr>
        <w:numPr>
          <w:ilvl w:val="0"/>
          <w:numId w:val="38"/>
        </w:numPr>
        <w:spacing w:after="0" w:line="240" w:lineRule="auto"/>
        <w:jc w:val="both"/>
        <w:rPr>
          <w:rFonts w:ascii="Times New Roman" w:hAnsi="Times New Roman" w:cs="Times New Roman"/>
          <w:sz w:val="28"/>
          <w:szCs w:val="28"/>
        </w:rPr>
      </w:pPr>
      <w:r w:rsidRPr="001E54B0">
        <w:rPr>
          <w:rFonts w:ascii="Times New Roman" w:hAnsi="Times New Roman" w:cs="Times New Roman"/>
          <w:sz w:val="28"/>
          <w:szCs w:val="28"/>
        </w:rPr>
        <w:t>Определение активности гамма-</w:t>
      </w:r>
      <w:proofErr w:type="spellStart"/>
      <w:r w:rsidRPr="001E54B0">
        <w:rPr>
          <w:rFonts w:ascii="Times New Roman" w:hAnsi="Times New Roman" w:cs="Times New Roman"/>
          <w:sz w:val="28"/>
          <w:szCs w:val="28"/>
        </w:rPr>
        <w:t>глутамилтранспептидазы</w:t>
      </w:r>
      <w:proofErr w:type="spellEnd"/>
      <w:r w:rsidRPr="001E54B0">
        <w:rPr>
          <w:rFonts w:ascii="Times New Roman" w:hAnsi="Times New Roman" w:cs="Times New Roman"/>
          <w:sz w:val="28"/>
          <w:szCs w:val="28"/>
        </w:rPr>
        <w:t xml:space="preserve"> (ГГТП) в сыворотке крови</w:t>
      </w:r>
      <w:r>
        <w:rPr>
          <w:rFonts w:ascii="Times New Roman" w:hAnsi="Times New Roman" w:cs="Times New Roman"/>
          <w:sz w:val="28"/>
          <w:szCs w:val="28"/>
        </w:rPr>
        <w:t>.</w:t>
      </w:r>
    </w:p>
    <w:p w:rsidR="001E54B0" w:rsidRDefault="001E54B0" w:rsidP="001E54B0">
      <w:pPr>
        <w:pStyle w:val="Style7"/>
        <w:widowControl/>
        <w:spacing w:line="322" w:lineRule="exact"/>
        <w:rPr>
          <w:sz w:val="28"/>
        </w:rPr>
      </w:pPr>
    </w:p>
    <w:p w:rsidR="001E54B0" w:rsidRDefault="001E54B0" w:rsidP="00174DD5">
      <w:pPr>
        <w:pStyle w:val="af1"/>
        <w:rPr>
          <w:rFonts w:ascii="Times New Roman" w:hAnsi="Times New Roman" w:cs="Times New Roman"/>
          <w:szCs w:val="28"/>
        </w:rPr>
      </w:pPr>
    </w:p>
    <w:p w:rsidR="001E54B0" w:rsidRDefault="001E54B0" w:rsidP="00174DD5">
      <w:pPr>
        <w:pStyle w:val="af1"/>
        <w:rPr>
          <w:rFonts w:ascii="Times New Roman" w:hAnsi="Times New Roman" w:cs="Times New Roman"/>
          <w:szCs w:val="28"/>
        </w:rPr>
      </w:pPr>
    </w:p>
    <w:p w:rsidR="00174DD5" w:rsidRPr="00174DD5" w:rsidRDefault="00174DD5" w:rsidP="00174DD5">
      <w:pPr>
        <w:pStyle w:val="af1"/>
        <w:rPr>
          <w:rFonts w:ascii="Times New Roman" w:hAnsi="Times New Roman" w:cs="Times New Roman"/>
          <w:szCs w:val="28"/>
        </w:rPr>
      </w:pPr>
      <w:r w:rsidRPr="00174DD5">
        <w:rPr>
          <w:rFonts w:ascii="Times New Roman" w:hAnsi="Times New Roman" w:cs="Times New Roman"/>
          <w:szCs w:val="28"/>
        </w:rPr>
        <w:t>ПЕРЕЧЕНЬ ПРАКТИЧЕСКИХ НАВЫКОВ,</w:t>
      </w:r>
    </w:p>
    <w:p w:rsidR="00174DD5" w:rsidRPr="00174DD5" w:rsidRDefault="00174DD5" w:rsidP="00174DD5">
      <w:pPr>
        <w:pStyle w:val="af1"/>
        <w:rPr>
          <w:rFonts w:ascii="Times New Roman" w:hAnsi="Times New Roman" w:cs="Times New Roman"/>
          <w:szCs w:val="28"/>
        </w:rPr>
      </w:pPr>
      <w:r w:rsidRPr="00174DD5">
        <w:rPr>
          <w:rFonts w:ascii="Times New Roman" w:hAnsi="Times New Roman" w:cs="Times New Roman"/>
          <w:szCs w:val="28"/>
        </w:rPr>
        <w:t xml:space="preserve"> ПОДЛЕЖАЩИХ  УСВОЕНИЮ В ПЕРИОД УЧЕБНОЙ ПРАКТИКИ</w:t>
      </w:r>
    </w:p>
    <w:p w:rsidR="00174DD5" w:rsidRPr="00174DD5" w:rsidRDefault="00174DD5" w:rsidP="00174DD5">
      <w:pPr>
        <w:pStyle w:val="af1"/>
        <w:rPr>
          <w:rFonts w:ascii="Times New Roman" w:hAnsi="Times New Roman" w:cs="Times New Roman"/>
          <w:szCs w:val="28"/>
        </w:rPr>
      </w:pPr>
      <w:r w:rsidRPr="00174DD5">
        <w:rPr>
          <w:rFonts w:ascii="Times New Roman" w:hAnsi="Times New Roman" w:cs="Times New Roman"/>
          <w:szCs w:val="28"/>
        </w:rPr>
        <w:t>ПО БИОХИМИИ</w:t>
      </w:r>
      <w:r>
        <w:rPr>
          <w:rFonts w:ascii="Times New Roman" w:hAnsi="Times New Roman" w:cs="Times New Roman"/>
          <w:szCs w:val="28"/>
        </w:rPr>
        <w:t xml:space="preserve"> ДЛЯ 3 КУРСА</w:t>
      </w:r>
    </w:p>
    <w:p w:rsidR="00174DD5" w:rsidRPr="00174DD5" w:rsidRDefault="00174DD5" w:rsidP="00174DD5">
      <w:pPr>
        <w:spacing w:after="0" w:line="240" w:lineRule="auto"/>
        <w:ind w:left="360"/>
        <w:jc w:val="both"/>
        <w:rPr>
          <w:rFonts w:ascii="Times New Roman" w:hAnsi="Times New Roman" w:cs="Times New Roman"/>
          <w:sz w:val="28"/>
          <w:szCs w:val="28"/>
        </w:rPr>
      </w:pPr>
    </w:p>
    <w:p w:rsidR="00174DD5" w:rsidRPr="00174DD5" w:rsidRDefault="00174DD5" w:rsidP="009260F6">
      <w:pPr>
        <w:pStyle w:val="af1"/>
        <w:widowControl w:val="0"/>
        <w:numPr>
          <w:ilvl w:val="0"/>
          <w:numId w:val="9"/>
        </w:numPr>
        <w:shd w:val="clear" w:color="auto" w:fill="FFFFFF"/>
        <w:autoSpaceDE w:val="0"/>
        <w:autoSpaceDN w:val="0"/>
        <w:adjustRightInd w:val="0"/>
        <w:jc w:val="both"/>
        <w:outlineLvl w:val="9"/>
        <w:rPr>
          <w:rFonts w:ascii="Times New Roman" w:hAnsi="Times New Roman" w:cs="Times New Roman"/>
          <w:b w:val="0"/>
          <w:szCs w:val="28"/>
        </w:rPr>
      </w:pPr>
      <w:r w:rsidRPr="00174DD5">
        <w:rPr>
          <w:rFonts w:ascii="Times New Roman" w:hAnsi="Times New Roman" w:cs="Times New Roman"/>
          <w:b w:val="0"/>
          <w:szCs w:val="28"/>
        </w:rPr>
        <w:t>Ведение первичной учетной медицинской документации</w:t>
      </w:r>
    </w:p>
    <w:p w:rsidR="00174DD5" w:rsidRPr="00174DD5" w:rsidRDefault="00174DD5" w:rsidP="009260F6">
      <w:pPr>
        <w:numPr>
          <w:ilvl w:val="0"/>
          <w:numId w:val="9"/>
        </w:numPr>
        <w:tabs>
          <w:tab w:val="left" w:pos="252"/>
          <w:tab w:val="left" w:pos="432"/>
        </w:tabs>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Оформление документации биохимической лаборатории</w:t>
      </w:r>
    </w:p>
    <w:p w:rsidR="00174DD5" w:rsidRPr="00174DD5" w:rsidRDefault="00174DD5" w:rsidP="009260F6">
      <w:pPr>
        <w:numPr>
          <w:ilvl w:val="0"/>
          <w:numId w:val="9"/>
        </w:numPr>
        <w:tabs>
          <w:tab w:val="left" w:pos="252"/>
          <w:tab w:val="left" w:pos="432"/>
        </w:tabs>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Умение работать на фотометре, спектрофотометре, центрифуге, с автоматической пипеткой (дозатором), биохимическом анализаторе</w:t>
      </w:r>
    </w:p>
    <w:p w:rsidR="00174DD5" w:rsidRPr="00174DD5" w:rsidRDefault="00174DD5" w:rsidP="009260F6">
      <w:pPr>
        <w:numPr>
          <w:ilvl w:val="0"/>
          <w:numId w:val="9"/>
        </w:numPr>
        <w:tabs>
          <w:tab w:val="left" w:pos="252"/>
          <w:tab w:val="left" w:pos="432"/>
        </w:tabs>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Построение калибровочного графика</w:t>
      </w:r>
    </w:p>
    <w:p w:rsidR="00174DD5" w:rsidRPr="00174DD5" w:rsidRDefault="00174DD5" w:rsidP="009260F6">
      <w:pPr>
        <w:numPr>
          <w:ilvl w:val="0"/>
          <w:numId w:val="9"/>
        </w:numPr>
        <w:tabs>
          <w:tab w:val="left" w:pos="252"/>
          <w:tab w:val="left" w:pos="432"/>
        </w:tabs>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 Применение основных методов </w:t>
      </w:r>
      <w:proofErr w:type="spellStart"/>
      <w:r w:rsidRPr="00174DD5">
        <w:rPr>
          <w:rFonts w:ascii="Times New Roman" w:hAnsi="Times New Roman" w:cs="Times New Roman"/>
          <w:sz w:val="28"/>
          <w:szCs w:val="28"/>
        </w:rPr>
        <w:t>внутрилабораторного</w:t>
      </w:r>
      <w:proofErr w:type="spellEnd"/>
      <w:r w:rsidRPr="00174DD5">
        <w:rPr>
          <w:rFonts w:ascii="Times New Roman" w:hAnsi="Times New Roman" w:cs="Times New Roman"/>
          <w:sz w:val="28"/>
          <w:szCs w:val="28"/>
        </w:rPr>
        <w:t xml:space="preserve"> контроля качества биохимических исследований</w:t>
      </w:r>
    </w:p>
    <w:p w:rsidR="00174DD5" w:rsidRPr="00174DD5" w:rsidRDefault="00174DD5" w:rsidP="009260F6">
      <w:pPr>
        <w:numPr>
          <w:ilvl w:val="0"/>
          <w:numId w:val="9"/>
        </w:num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Проведение необходимых расчетов и разведений реактивов</w:t>
      </w:r>
    </w:p>
    <w:p w:rsidR="00174DD5" w:rsidRPr="00174DD5" w:rsidRDefault="00174DD5" w:rsidP="009260F6">
      <w:pPr>
        <w:numPr>
          <w:ilvl w:val="0"/>
          <w:numId w:val="9"/>
        </w:numPr>
        <w:tabs>
          <w:tab w:val="left" w:pos="252"/>
          <w:tab w:val="left" w:pos="432"/>
        </w:tabs>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Работа с наборами реактивов по предложенной методике</w:t>
      </w:r>
    </w:p>
    <w:p w:rsidR="00174DD5" w:rsidRPr="00174DD5" w:rsidRDefault="00174DD5" w:rsidP="009260F6">
      <w:pPr>
        <w:numPr>
          <w:ilvl w:val="0"/>
          <w:numId w:val="9"/>
        </w:numPr>
        <w:tabs>
          <w:tab w:val="left" w:pos="252"/>
          <w:tab w:val="left" w:pos="432"/>
        </w:tabs>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Получение плазмы, сыворотки крови  без следов гемолиза</w:t>
      </w:r>
    </w:p>
    <w:p w:rsidR="00174DD5" w:rsidRPr="00174DD5" w:rsidRDefault="00174DD5" w:rsidP="009260F6">
      <w:pPr>
        <w:numPr>
          <w:ilvl w:val="0"/>
          <w:numId w:val="9"/>
        </w:num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Подготовка биоматериала для хранения</w:t>
      </w:r>
    </w:p>
    <w:p w:rsidR="00174DD5" w:rsidRPr="00174DD5" w:rsidRDefault="00174DD5" w:rsidP="009260F6">
      <w:pPr>
        <w:numPr>
          <w:ilvl w:val="0"/>
          <w:numId w:val="9"/>
        </w:numPr>
        <w:tabs>
          <w:tab w:val="left" w:pos="252"/>
          <w:tab w:val="left" w:pos="432"/>
        </w:tabs>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Обеззараживание биологического материала, инструментария, посуды</w:t>
      </w:r>
    </w:p>
    <w:p w:rsidR="00174DD5" w:rsidRPr="00174DD5" w:rsidRDefault="00174DD5" w:rsidP="009260F6">
      <w:pPr>
        <w:numPr>
          <w:ilvl w:val="0"/>
          <w:numId w:val="9"/>
        </w:numPr>
        <w:tabs>
          <w:tab w:val="left" w:pos="252"/>
          <w:tab w:val="left" w:pos="432"/>
        </w:tabs>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Определение количества общего белка в сыворотке крови. </w:t>
      </w:r>
    </w:p>
    <w:p w:rsidR="00174DD5" w:rsidRPr="00174DD5" w:rsidRDefault="00174DD5" w:rsidP="009260F6">
      <w:pPr>
        <w:numPr>
          <w:ilvl w:val="0"/>
          <w:numId w:val="9"/>
        </w:numPr>
        <w:tabs>
          <w:tab w:val="left" w:pos="252"/>
          <w:tab w:val="left" w:pos="432"/>
        </w:tabs>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Определение количества альбумина в сыворотке крови</w:t>
      </w:r>
    </w:p>
    <w:p w:rsidR="00174DD5" w:rsidRPr="00174DD5" w:rsidRDefault="00174DD5" w:rsidP="009260F6">
      <w:pPr>
        <w:numPr>
          <w:ilvl w:val="0"/>
          <w:numId w:val="9"/>
        </w:numPr>
        <w:tabs>
          <w:tab w:val="left" w:pos="252"/>
          <w:tab w:val="left" w:pos="432"/>
        </w:tabs>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Проведение тимоловой пробы </w:t>
      </w:r>
      <w:proofErr w:type="spellStart"/>
      <w:r w:rsidRPr="00174DD5">
        <w:rPr>
          <w:rFonts w:ascii="Times New Roman" w:hAnsi="Times New Roman" w:cs="Times New Roman"/>
          <w:sz w:val="28"/>
          <w:szCs w:val="28"/>
        </w:rPr>
        <w:t>коллоидоустойчивости</w:t>
      </w:r>
      <w:proofErr w:type="spellEnd"/>
    </w:p>
    <w:p w:rsidR="00174DD5" w:rsidRPr="00174DD5" w:rsidRDefault="00174DD5" w:rsidP="009260F6">
      <w:pPr>
        <w:numPr>
          <w:ilvl w:val="0"/>
          <w:numId w:val="9"/>
        </w:numPr>
        <w:tabs>
          <w:tab w:val="left" w:pos="252"/>
          <w:tab w:val="left" w:pos="432"/>
        </w:tabs>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Проведение теста на присутствие </w:t>
      </w:r>
      <w:proofErr w:type="spellStart"/>
      <w:r w:rsidRPr="00174DD5">
        <w:rPr>
          <w:rFonts w:ascii="Times New Roman" w:hAnsi="Times New Roman" w:cs="Times New Roman"/>
          <w:sz w:val="28"/>
          <w:szCs w:val="28"/>
        </w:rPr>
        <w:t>тропонина</w:t>
      </w:r>
      <w:proofErr w:type="spellEnd"/>
      <w:r w:rsidRPr="00174DD5">
        <w:rPr>
          <w:rFonts w:ascii="Times New Roman" w:hAnsi="Times New Roman" w:cs="Times New Roman"/>
          <w:sz w:val="28"/>
          <w:szCs w:val="28"/>
        </w:rPr>
        <w:t xml:space="preserve"> в сыворотке крови</w:t>
      </w:r>
    </w:p>
    <w:p w:rsidR="00174DD5" w:rsidRPr="00174DD5" w:rsidRDefault="00174DD5" w:rsidP="009260F6">
      <w:pPr>
        <w:numPr>
          <w:ilvl w:val="0"/>
          <w:numId w:val="9"/>
        </w:numPr>
        <w:tabs>
          <w:tab w:val="left" w:pos="252"/>
          <w:tab w:val="left" w:pos="432"/>
        </w:tabs>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Проведение теста на присутствие миоглобина в сыворотке крови и моче</w:t>
      </w:r>
    </w:p>
    <w:p w:rsidR="00174DD5" w:rsidRPr="00174DD5" w:rsidRDefault="00174DD5" w:rsidP="009260F6">
      <w:pPr>
        <w:numPr>
          <w:ilvl w:val="0"/>
          <w:numId w:val="9"/>
        </w:numPr>
        <w:tabs>
          <w:tab w:val="left" w:pos="252"/>
          <w:tab w:val="left" w:pos="432"/>
        </w:tabs>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Определение количества мочевины в сыворотке крови</w:t>
      </w:r>
    </w:p>
    <w:p w:rsidR="00174DD5" w:rsidRPr="00174DD5" w:rsidRDefault="00174DD5" w:rsidP="009260F6">
      <w:pPr>
        <w:numPr>
          <w:ilvl w:val="0"/>
          <w:numId w:val="9"/>
        </w:numPr>
        <w:tabs>
          <w:tab w:val="left" w:pos="252"/>
          <w:tab w:val="left" w:pos="432"/>
        </w:tabs>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Определение количества  </w:t>
      </w:r>
      <w:proofErr w:type="spellStart"/>
      <w:r w:rsidRPr="00174DD5">
        <w:rPr>
          <w:rFonts w:ascii="Times New Roman" w:hAnsi="Times New Roman" w:cs="Times New Roman"/>
          <w:sz w:val="28"/>
          <w:szCs w:val="28"/>
        </w:rPr>
        <w:t>креатинина</w:t>
      </w:r>
      <w:proofErr w:type="spellEnd"/>
      <w:r w:rsidRPr="00174DD5">
        <w:rPr>
          <w:rFonts w:ascii="Times New Roman" w:hAnsi="Times New Roman" w:cs="Times New Roman"/>
          <w:sz w:val="28"/>
          <w:szCs w:val="28"/>
        </w:rPr>
        <w:t xml:space="preserve"> в сыворотке крови</w:t>
      </w:r>
    </w:p>
    <w:p w:rsidR="00174DD5" w:rsidRPr="00174DD5" w:rsidRDefault="00174DD5" w:rsidP="009260F6">
      <w:pPr>
        <w:numPr>
          <w:ilvl w:val="0"/>
          <w:numId w:val="9"/>
        </w:numPr>
        <w:tabs>
          <w:tab w:val="left" w:pos="252"/>
          <w:tab w:val="left" w:pos="432"/>
        </w:tabs>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Определение количества мочевой кислоты в сыворотке крови</w:t>
      </w:r>
    </w:p>
    <w:p w:rsidR="00174DD5" w:rsidRPr="00174DD5" w:rsidRDefault="00174DD5" w:rsidP="009260F6">
      <w:pPr>
        <w:numPr>
          <w:ilvl w:val="0"/>
          <w:numId w:val="9"/>
        </w:numPr>
        <w:tabs>
          <w:tab w:val="left" w:pos="252"/>
          <w:tab w:val="left" w:pos="432"/>
        </w:tabs>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Определение С-реактивного белка латекс-тестом</w:t>
      </w:r>
    </w:p>
    <w:p w:rsidR="00174DD5" w:rsidRPr="00174DD5" w:rsidRDefault="00174DD5" w:rsidP="009260F6">
      <w:pPr>
        <w:numPr>
          <w:ilvl w:val="0"/>
          <w:numId w:val="9"/>
        </w:numPr>
        <w:tabs>
          <w:tab w:val="left" w:pos="252"/>
          <w:tab w:val="left" w:pos="432"/>
        </w:tabs>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Определение количества билирубина и его фракций в сыворотке крови</w:t>
      </w:r>
    </w:p>
    <w:p w:rsidR="00174DD5" w:rsidRPr="00174DD5" w:rsidRDefault="00174DD5" w:rsidP="009260F6">
      <w:pPr>
        <w:numPr>
          <w:ilvl w:val="0"/>
          <w:numId w:val="9"/>
        </w:num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Определение активности панкреатической амилазы в сыворотке крови и моче</w:t>
      </w:r>
    </w:p>
    <w:p w:rsidR="00174DD5" w:rsidRPr="00174DD5" w:rsidRDefault="00174DD5" w:rsidP="009260F6">
      <w:pPr>
        <w:numPr>
          <w:ilvl w:val="0"/>
          <w:numId w:val="9"/>
        </w:num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Определение активности </w:t>
      </w:r>
      <w:proofErr w:type="spellStart"/>
      <w:r w:rsidRPr="00174DD5">
        <w:rPr>
          <w:rFonts w:ascii="Times New Roman" w:hAnsi="Times New Roman" w:cs="Times New Roman"/>
          <w:sz w:val="28"/>
          <w:szCs w:val="28"/>
        </w:rPr>
        <w:t>аспартатаминотрансферазы</w:t>
      </w:r>
      <w:proofErr w:type="spellEnd"/>
      <w:r w:rsidRPr="00174DD5">
        <w:rPr>
          <w:rFonts w:ascii="Times New Roman" w:hAnsi="Times New Roman" w:cs="Times New Roman"/>
          <w:sz w:val="28"/>
          <w:szCs w:val="28"/>
        </w:rPr>
        <w:t xml:space="preserve">  (</w:t>
      </w:r>
      <w:proofErr w:type="spellStart"/>
      <w:r w:rsidRPr="00174DD5">
        <w:rPr>
          <w:rFonts w:ascii="Times New Roman" w:hAnsi="Times New Roman" w:cs="Times New Roman"/>
          <w:sz w:val="28"/>
          <w:szCs w:val="28"/>
        </w:rPr>
        <w:t>АсАТ</w:t>
      </w:r>
      <w:proofErr w:type="spellEnd"/>
      <w:r w:rsidRPr="00174DD5">
        <w:rPr>
          <w:rFonts w:ascii="Times New Roman" w:hAnsi="Times New Roman" w:cs="Times New Roman"/>
          <w:sz w:val="28"/>
          <w:szCs w:val="28"/>
        </w:rPr>
        <w:t>) в сыворотке  крови</w:t>
      </w:r>
    </w:p>
    <w:p w:rsidR="00174DD5" w:rsidRPr="00174DD5" w:rsidRDefault="00174DD5" w:rsidP="009260F6">
      <w:pPr>
        <w:numPr>
          <w:ilvl w:val="0"/>
          <w:numId w:val="9"/>
        </w:num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Определение активности </w:t>
      </w:r>
      <w:proofErr w:type="spellStart"/>
      <w:r w:rsidRPr="00174DD5">
        <w:rPr>
          <w:rFonts w:ascii="Times New Roman" w:hAnsi="Times New Roman" w:cs="Times New Roman"/>
          <w:sz w:val="28"/>
          <w:szCs w:val="28"/>
        </w:rPr>
        <w:t>аланинаминотрансферазы</w:t>
      </w:r>
      <w:proofErr w:type="spellEnd"/>
      <w:r w:rsidRPr="00174DD5">
        <w:rPr>
          <w:rFonts w:ascii="Times New Roman" w:hAnsi="Times New Roman" w:cs="Times New Roman"/>
          <w:sz w:val="28"/>
          <w:szCs w:val="28"/>
        </w:rPr>
        <w:t xml:space="preserve"> (</w:t>
      </w:r>
      <w:proofErr w:type="spellStart"/>
      <w:r w:rsidRPr="00174DD5">
        <w:rPr>
          <w:rFonts w:ascii="Times New Roman" w:hAnsi="Times New Roman" w:cs="Times New Roman"/>
          <w:sz w:val="28"/>
          <w:szCs w:val="28"/>
        </w:rPr>
        <w:t>АлАТ</w:t>
      </w:r>
      <w:proofErr w:type="spellEnd"/>
      <w:r w:rsidRPr="00174DD5">
        <w:rPr>
          <w:rFonts w:ascii="Times New Roman" w:hAnsi="Times New Roman" w:cs="Times New Roman"/>
          <w:sz w:val="28"/>
          <w:szCs w:val="28"/>
        </w:rPr>
        <w:t>) в сыворотке крови</w:t>
      </w:r>
    </w:p>
    <w:p w:rsidR="00174DD5" w:rsidRPr="00174DD5" w:rsidRDefault="00174DD5" w:rsidP="009260F6">
      <w:pPr>
        <w:numPr>
          <w:ilvl w:val="0"/>
          <w:numId w:val="9"/>
        </w:num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Определение активности общей </w:t>
      </w:r>
      <w:proofErr w:type="spellStart"/>
      <w:r w:rsidRPr="00174DD5">
        <w:rPr>
          <w:rFonts w:ascii="Times New Roman" w:hAnsi="Times New Roman" w:cs="Times New Roman"/>
          <w:sz w:val="28"/>
          <w:szCs w:val="28"/>
        </w:rPr>
        <w:t>лактатдегидрогеназы</w:t>
      </w:r>
      <w:proofErr w:type="spellEnd"/>
      <w:r w:rsidRPr="00174DD5">
        <w:rPr>
          <w:rFonts w:ascii="Times New Roman" w:hAnsi="Times New Roman" w:cs="Times New Roman"/>
          <w:sz w:val="28"/>
          <w:szCs w:val="28"/>
        </w:rPr>
        <w:t xml:space="preserve"> (ЛДГ) и ее изоферментов (НВ</w:t>
      </w:r>
      <w:r w:rsidRPr="00174DD5">
        <w:rPr>
          <w:rFonts w:ascii="Times New Roman" w:hAnsi="Times New Roman" w:cs="Times New Roman"/>
          <w:sz w:val="28"/>
          <w:szCs w:val="28"/>
          <w:lang w:val="en-US"/>
        </w:rPr>
        <w:t>D</w:t>
      </w:r>
      <w:r w:rsidRPr="00174DD5">
        <w:rPr>
          <w:rFonts w:ascii="Times New Roman" w:hAnsi="Times New Roman" w:cs="Times New Roman"/>
          <w:sz w:val="28"/>
          <w:szCs w:val="28"/>
        </w:rPr>
        <w:t>Н) в сыворотке крови</w:t>
      </w:r>
    </w:p>
    <w:p w:rsidR="00174DD5" w:rsidRPr="00174DD5" w:rsidRDefault="00174DD5" w:rsidP="009260F6">
      <w:pPr>
        <w:numPr>
          <w:ilvl w:val="0"/>
          <w:numId w:val="9"/>
        </w:num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 xml:space="preserve">Определение активности </w:t>
      </w:r>
      <w:proofErr w:type="spellStart"/>
      <w:r w:rsidRPr="00174DD5">
        <w:rPr>
          <w:rFonts w:ascii="Times New Roman" w:hAnsi="Times New Roman" w:cs="Times New Roman"/>
          <w:sz w:val="28"/>
          <w:szCs w:val="28"/>
        </w:rPr>
        <w:t>креатинкиназы</w:t>
      </w:r>
      <w:proofErr w:type="spellEnd"/>
      <w:r w:rsidRPr="00174DD5">
        <w:rPr>
          <w:rFonts w:ascii="Times New Roman" w:hAnsi="Times New Roman" w:cs="Times New Roman"/>
          <w:sz w:val="28"/>
          <w:szCs w:val="28"/>
        </w:rPr>
        <w:t xml:space="preserve"> и ее изоферментов (КК) в сыворотке крови</w:t>
      </w:r>
    </w:p>
    <w:p w:rsidR="00174DD5" w:rsidRPr="00174DD5" w:rsidRDefault="00174DD5" w:rsidP="009260F6">
      <w:pPr>
        <w:numPr>
          <w:ilvl w:val="0"/>
          <w:numId w:val="9"/>
        </w:num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Определение активности щелочной фосфатазы (ЩФ) в сыворотке крови</w:t>
      </w:r>
    </w:p>
    <w:p w:rsidR="00174DD5" w:rsidRPr="00174DD5" w:rsidRDefault="00174DD5" w:rsidP="009260F6">
      <w:pPr>
        <w:numPr>
          <w:ilvl w:val="0"/>
          <w:numId w:val="9"/>
        </w:num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Определение активности кислой фосфатазы (КФ) в сыворотке крови</w:t>
      </w:r>
    </w:p>
    <w:p w:rsidR="00174DD5" w:rsidRDefault="00174DD5" w:rsidP="009260F6">
      <w:pPr>
        <w:numPr>
          <w:ilvl w:val="0"/>
          <w:numId w:val="9"/>
        </w:numPr>
        <w:spacing w:after="0" w:line="240" w:lineRule="auto"/>
        <w:jc w:val="both"/>
        <w:rPr>
          <w:rFonts w:ascii="Times New Roman" w:hAnsi="Times New Roman" w:cs="Times New Roman"/>
          <w:sz w:val="28"/>
          <w:szCs w:val="28"/>
        </w:rPr>
      </w:pPr>
      <w:r w:rsidRPr="00174DD5">
        <w:rPr>
          <w:rFonts w:ascii="Times New Roman" w:hAnsi="Times New Roman" w:cs="Times New Roman"/>
          <w:sz w:val="28"/>
          <w:szCs w:val="28"/>
        </w:rPr>
        <w:t>Определение активности гамма-</w:t>
      </w:r>
      <w:proofErr w:type="spellStart"/>
      <w:r w:rsidRPr="00174DD5">
        <w:rPr>
          <w:rFonts w:ascii="Times New Roman" w:hAnsi="Times New Roman" w:cs="Times New Roman"/>
          <w:sz w:val="28"/>
          <w:szCs w:val="28"/>
        </w:rPr>
        <w:t>глутамилтранспептидазы</w:t>
      </w:r>
      <w:proofErr w:type="spellEnd"/>
      <w:r w:rsidRPr="00174DD5">
        <w:rPr>
          <w:rFonts w:ascii="Times New Roman" w:hAnsi="Times New Roman" w:cs="Times New Roman"/>
          <w:sz w:val="28"/>
          <w:szCs w:val="28"/>
        </w:rPr>
        <w:t xml:space="preserve"> (ГГТП) в сыворотке крови</w:t>
      </w:r>
    </w:p>
    <w:p w:rsidR="00174DD5" w:rsidRDefault="00174DD5" w:rsidP="00174DD5">
      <w:pPr>
        <w:spacing w:after="0" w:line="240" w:lineRule="auto"/>
        <w:ind w:left="360"/>
        <w:jc w:val="both"/>
        <w:rPr>
          <w:rFonts w:ascii="Times New Roman" w:hAnsi="Times New Roman" w:cs="Times New Roman"/>
          <w:sz w:val="28"/>
          <w:szCs w:val="28"/>
        </w:rPr>
      </w:pPr>
    </w:p>
    <w:p w:rsidR="00847A91" w:rsidRPr="00174DD5" w:rsidRDefault="00847A91" w:rsidP="00174DD5">
      <w:pPr>
        <w:spacing w:after="0" w:line="240" w:lineRule="auto"/>
        <w:ind w:left="360"/>
        <w:jc w:val="both"/>
        <w:rPr>
          <w:rFonts w:ascii="Times New Roman" w:hAnsi="Times New Roman" w:cs="Times New Roman"/>
          <w:sz w:val="28"/>
          <w:szCs w:val="28"/>
        </w:rPr>
      </w:pPr>
    </w:p>
    <w:p w:rsidR="00847A91" w:rsidRPr="00631F21" w:rsidRDefault="00847A91" w:rsidP="00847A91">
      <w:pPr>
        <w:spacing w:after="0" w:line="240" w:lineRule="auto"/>
        <w:jc w:val="center"/>
        <w:rPr>
          <w:sz w:val="32"/>
          <w:szCs w:val="32"/>
        </w:rPr>
      </w:pPr>
      <w:r w:rsidRPr="00631F21">
        <w:rPr>
          <w:rFonts w:ascii="Times New Roman" w:hAnsi="Times New Roman" w:cs="Times New Roman"/>
          <w:b/>
          <w:sz w:val="32"/>
          <w:szCs w:val="32"/>
        </w:rPr>
        <w:lastRenderedPageBreak/>
        <w:t>Перечень творческих работ н</w:t>
      </w:r>
      <w:r>
        <w:rPr>
          <w:rFonts w:ascii="Times New Roman" w:hAnsi="Times New Roman" w:cs="Times New Roman"/>
          <w:b/>
          <w:sz w:val="32"/>
          <w:szCs w:val="32"/>
        </w:rPr>
        <w:t xml:space="preserve">а учебную практику для учащихся </w:t>
      </w:r>
      <w:r w:rsidRPr="00631F21">
        <w:rPr>
          <w:rFonts w:ascii="Times New Roman" w:hAnsi="Times New Roman" w:cs="Times New Roman"/>
          <w:b/>
          <w:sz w:val="32"/>
          <w:szCs w:val="32"/>
        </w:rPr>
        <w:t xml:space="preserve">3 курса </w:t>
      </w:r>
      <w:r>
        <w:rPr>
          <w:rFonts w:ascii="Times New Roman" w:hAnsi="Times New Roman" w:cs="Times New Roman"/>
          <w:b/>
          <w:sz w:val="32"/>
          <w:szCs w:val="32"/>
        </w:rPr>
        <w:t>по дисциплине: « Биохимия с клинико-биологическими исследованиями»</w:t>
      </w:r>
    </w:p>
    <w:p w:rsidR="00847A91" w:rsidRPr="00631F21" w:rsidRDefault="00847A91" w:rsidP="00847A91">
      <w:pPr>
        <w:spacing w:after="0" w:line="240" w:lineRule="auto"/>
        <w:jc w:val="center"/>
        <w:rPr>
          <w:rFonts w:ascii="Times New Roman" w:hAnsi="Times New Roman" w:cs="Times New Roman"/>
          <w:b/>
          <w:sz w:val="32"/>
          <w:szCs w:val="32"/>
        </w:rPr>
      </w:pPr>
      <w:r w:rsidRPr="00631F21">
        <w:rPr>
          <w:rFonts w:ascii="Times New Roman" w:hAnsi="Times New Roman" w:cs="Times New Roman"/>
          <w:b/>
          <w:sz w:val="32"/>
          <w:szCs w:val="32"/>
        </w:rPr>
        <w:t>специальности: « Медико-диагностическое дело»</w:t>
      </w:r>
      <w:r>
        <w:rPr>
          <w:rFonts w:ascii="Times New Roman" w:hAnsi="Times New Roman" w:cs="Times New Roman"/>
          <w:b/>
          <w:sz w:val="32"/>
          <w:szCs w:val="32"/>
        </w:rPr>
        <w:t xml:space="preserve"> </w:t>
      </w:r>
    </w:p>
    <w:p w:rsidR="00847A91" w:rsidRDefault="00847A91" w:rsidP="00847A91">
      <w:pPr>
        <w:spacing w:after="0" w:line="240" w:lineRule="auto"/>
        <w:rPr>
          <w:rFonts w:ascii="Times New Roman" w:hAnsi="Times New Roman" w:cs="Times New Roman"/>
          <w:i/>
          <w:sz w:val="40"/>
          <w:szCs w:val="40"/>
        </w:rPr>
      </w:pPr>
    </w:p>
    <w:p w:rsidR="00847A91" w:rsidRPr="00935B78" w:rsidRDefault="00847A91" w:rsidP="00847A91">
      <w:pPr>
        <w:spacing w:after="0" w:line="240" w:lineRule="auto"/>
        <w:rPr>
          <w:rFonts w:ascii="Times New Roman" w:hAnsi="Times New Roman" w:cs="Times New Roman"/>
          <w:sz w:val="28"/>
          <w:szCs w:val="28"/>
        </w:rPr>
      </w:pPr>
    </w:p>
    <w:p w:rsidR="00847A91" w:rsidRPr="00935B78" w:rsidRDefault="00847A91" w:rsidP="00847A91">
      <w:pPr>
        <w:spacing w:after="0" w:line="240" w:lineRule="auto"/>
        <w:rPr>
          <w:rFonts w:ascii="Times New Roman" w:hAnsi="Times New Roman" w:cs="Times New Roman"/>
          <w:sz w:val="28"/>
          <w:szCs w:val="28"/>
        </w:rPr>
      </w:pPr>
      <w:r w:rsidRPr="00631F21">
        <w:rPr>
          <w:rFonts w:ascii="Times New Roman" w:hAnsi="Times New Roman" w:cs="Times New Roman"/>
          <w:sz w:val="28"/>
          <w:szCs w:val="28"/>
        </w:rPr>
        <w:t>1.</w:t>
      </w:r>
      <w:r w:rsidRPr="00935B78">
        <w:rPr>
          <w:rFonts w:ascii="Times New Roman" w:hAnsi="Times New Roman" w:cs="Times New Roman"/>
          <w:sz w:val="28"/>
          <w:szCs w:val="28"/>
        </w:rPr>
        <w:t>Соотношение  липидного обмена. Возрастные показатели и лабораторная диагностика.</w:t>
      </w:r>
    </w:p>
    <w:p w:rsidR="00847A91" w:rsidRPr="00935B78" w:rsidRDefault="00847A91" w:rsidP="00847A91">
      <w:pPr>
        <w:spacing w:after="0" w:line="240" w:lineRule="auto"/>
        <w:rPr>
          <w:rFonts w:ascii="Times New Roman" w:hAnsi="Times New Roman" w:cs="Times New Roman"/>
          <w:sz w:val="28"/>
          <w:szCs w:val="28"/>
        </w:rPr>
      </w:pPr>
      <w:r w:rsidRPr="00631F21">
        <w:rPr>
          <w:rFonts w:ascii="Times New Roman" w:hAnsi="Times New Roman" w:cs="Times New Roman"/>
          <w:sz w:val="28"/>
          <w:szCs w:val="28"/>
        </w:rPr>
        <w:t>2.</w:t>
      </w:r>
      <w:r w:rsidRPr="00935B78">
        <w:rPr>
          <w:rFonts w:ascii="Times New Roman" w:hAnsi="Times New Roman" w:cs="Times New Roman"/>
          <w:sz w:val="28"/>
          <w:szCs w:val="28"/>
        </w:rPr>
        <w:t xml:space="preserve"> Статистические показания инсулинозависимых и инсулиннезависимых больных за период 2011-2013 год. </w:t>
      </w:r>
    </w:p>
    <w:p w:rsidR="00847A91" w:rsidRPr="00935B78" w:rsidRDefault="00847A91" w:rsidP="00847A91">
      <w:pPr>
        <w:spacing w:after="0" w:line="240" w:lineRule="auto"/>
        <w:rPr>
          <w:rFonts w:ascii="Times New Roman" w:hAnsi="Times New Roman" w:cs="Times New Roman"/>
          <w:sz w:val="28"/>
          <w:szCs w:val="28"/>
        </w:rPr>
      </w:pPr>
      <w:r w:rsidRPr="00631F21">
        <w:rPr>
          <w:rFonts w:ascii="Times New Roman" w:hAnsi="Times New Roman" w:cs="Times New Roman"/>
          <w:sz w:val="28"/>
          <w:szCs w:val="28"/>
        </w:rPr>
        <w:t>3.</w:t>
      </w:r>
      <w:r w:rsidRPr="00935B78">
        <w:rPr>
          <w:rFonts w:ascii="Times New Roman" w:hAnsi="Times New Roman" w:cs="Times New Roman"/>
          <w:b/>
          <w:sz w:val="28"/>
          <w:szCs w:val="28"/>
        </w:rPr>
        <w:t xml:space="preserve"> </w:t>
      </w:r>
      <w:r w:rsidRPr="00935B78">
        <w:rPr>
          <w:rFonts w:ascii="Times New Roman" w:hAnsi="Times New Roman" w:cs="Times New Roman"/>
          <w:sz w:val="28"/>
          <w:szCs w:val="28"/>
        </w:rPr>
        <w:t>Основные причины повышения уровня холестерина в сыворотке крови.</w:t>
      </w:r>
    </w:p>
    <w:p w:rsidR="00847A91" w:rsidRPr="00935B78" w:rsidRDefault="00847A91" w:rsidP="00847A91">
      <w:pPr>
        <w:spacing w:after="0" w:line="240" w:lineRule="auto"/>
        <w:rPr>
          <w:rFonts w:ascii="Times New Roman" w:hAnsi="Times New Roman" w:cs="Times New Roman"/>
          <w:sz w:val="28"/>
          <w:szCs w:val="28"/>
        </w:rPr>
      </w:pPr>
      <w:r w:rsidRPr="00935B78">
        <w:rPr>
          <w:rFonts w:ascii="Times New Roman" w:hAnsi="Times New Roman" w:cs="Times New Roman"/>
          <w:sz w:val="28"/>
          <w:szCs w:val="28"/>
        </w:rPr>
        <w:t>4. Лабораторная диагностика больных с нарушением липидного обмена.</w:t>
      </w:r>
    </w:p>
    <w:p w:rsidR="00847A91" w:rsidRPr="00935B78" w:rsidRDefault="00847A91" w:rsidP="00847A91">
      <w:pPr>
        <w:spacing w:after="0" w:line="240" w:lineRule="auto"/>
        <w:rPr>
          <w:rFonts w:ascii="Times New Roman" w:hAnsi="Times New Roman" w:cs="Times New Roman"/>
          <w:sz w:val="28"/>
          <w:szCs w:val="28"/>
        </w:rPr>
      </w:pPr>
      <w:r w:rsidRPr="00935B78">
        <w:rPr>
          <w:rFonts w:ascii="Times New Roman" w:hAnsi="Times New Roman" w:cs="Times New Roman"/>
          <w:sz w:val="28"/>
          <w:szCs w:val="28"/>
        </w:rPr>
        <w:t>5. Важнейшая роль белка для человека. Лабораторная диагностика белкового обмена.</w:t>
      </w:r>
    </w:p>
    <w:p w:rsidR="00847A91" w:rsidRPr="00935B78" w:rsidRDefault="00847A91" w:rsidP="00847A91">
      <w:pPr>
        <w:spacing w:after="0" w:line="240" w:lineRule="auto"/>
        <w:rPr>
          <w:rFonts w:ascii="Times New Roman" w:hAnsi="Times New Roman" w:cs="Times New Roman"/>
          <w:sz w:val="28"/>
          <w:szCs w:val="28"/>
        </w:rPr>
      </w:pPr>
      <w:r w:rsidRPr="00935B78">
        <w:rPr>
          <w:rFonts w:ascii="Times New Roman" w:hAnsi="Times New Roman" w:cs="Times New Roman"/>
          <w:sz w:val="28"/>
          <w:szCs w:val="28"/>
        </w:rPr>
        <w:t>6. Роль клетчатки для человека. Диагностика.</w:t>
      </w:r>
    </w:p>
    <w:p w:rsidR="00847A91" w:rsidRPr="00935B78" w:rsidRDefault="00847A91" w:rsidP="00847A91">
      <w:pPr>
        <w:spacing w:after="0" w:line="240" w:lineRule="auto"/>
        <w:rPr>
          <w:rFonts w:ascii="Times New Roman" w:hAnsi="Times New Roman" w:cs="Times New Roman"/>
          <w:sz w:val="28"/>
          <w:szCs w:val="28"/>
        </w:rPr>
      </w:pPr>
      <w:r w:rsidRPr="00935B78">
        <w:rPr>
          <w:rFonts w:ascii="Times New Roman" w:hAnsi="Times New Roman" w:cs="Times New Roman"/>
          <w:sz w:val="28"/>
          <w:szCs w:val="28"/>
        </w:rPr>
        <w:t>7. Методы окраски мазков крови. Практично и профессионально.</w:t>
      </w:r>
    </w:p>
    <w:p w:rsidR="00847A91" w:rsidRPr="00935B78" w:rsidRDefault="00847A91" w:rsidP="00847A91">
      <w:pPr>
        <w:spacing w:after="0" w:line="240" w:lineRule="auto"/>
        <w:rPr>
          <w:rFonts w:ascii="Times New Roman" w:hAnsi="Times New Roman" w:cs="Times New Roman"/>
          <w:sz w:val="28"/>
          <w:szCs w:val="28"/>
        </w:rPr>
      </w:pPr>
      <w:r w:rsidRPr="00935B78">
        <w:rPr>
          <w:rFonts w:ascii="Times New Roman" w:hAnsi="Times New Roman" w:cs="Times New Roman"/>
          <w:sz w:val="28"/>
          <w:szCs w:val="28"/>
        </w:rPr>
        <w:t>8. Сущность потребности крахмала. Продукты питания и диагностики.</w:t>
      </w:r>
    </w:p>
    <w:p w:rsidR="00847A91" w:rsidRPr="00935B78" w:rsidRDefault="00847A91" w:rsidP="00847A91">
      <w:pPr>
        <w:spacing w:after="0" w:line="240" w:lineRule="auto"/>
        <w:rPr>
          <w:rFonts w:ascii="Times New Roman" w:hAnsi="Times New Roman" w:cs="Times New Roman"/>
          <w:sz w:val="28"/>
          <w:szCs w:val="28"/>
        </w:rPr>
      </w:pPr>
      <w:r w:rsidRPr="00935B78">
        <w:rPr>
          <w:rFonts w:ascii="Times New Roman" w:hAnsi="Times New Roman" w:cs="Times New Roman"/>
          <w:sz w:val="28"/>
          <w:szCs w:val="28"/>
        </w:rPr>
        <w:t>9. Сравнительная характеристика анализа мочи у новорожденных детей в норме и при патологии.</w:t>
      </w:r>
    </w:p>
    <w:p w:rsidR="00847A91" w:rsidRPr="00935B78" w:rsidRDefault="00847A91" w:rsidP="00847A91">
      <w:pPr>
        <w:spacing w:after="0" w:line="240" w:lineRule="auto"/>
        <w:rPr>
          <w:rFonts w:ascii="Times New Roman" w:hAnsi="Times New Roman" w:cs="Times New Roman"/>
          <w:sz w:val="28"/>
          <w:szCs w:val="28"/>
        </w:rPr>
      </w:pPr>
      <w:r w:rsidRPr="00935B78">
        <w:rPr>
          <w:rFonts w:ascii="Times New Roman" w:hAnsi="Times New Roman" w:cs="Times New Roman"/>
          <w:sz w:val="28"/>
          <w:szCs w:val="28"/>
        </w:rPr>
        <w:t>10. Сравнительная характеристика анализа мочи у беременных женщин в норме и при патологии.</w:t>
      </w:r>
    </w:p>
    <w:p w:rsidR="00847A91" w:rsidRPr="00935B78" w:rsidRDefault="00847A91" w:rsidP="00847A91">
      <w:pPr>
        <w:spacing w:after="0" w:line="240" w:lineRule="auto"/>
        <w:rPr>
          <w:rFonts w:ascii="Times New Roman" w:hAnsi="Times New Roman" w:cs="Times New Roman"/>
          <w:sz w:val="28"/>
          <w:szCs w:val="28"/>
        </w:rPr>
      </w:pPr>
      <w:r w:rsidRPr="00935B78">
        <w:rPr>
          <w:rFonts w:ascii="Times New Roman" w:hAnsi="Times New Roman" w:cs="Times New Roman"/>
          <w:sz w:val="28"/>
          <w:szCs w:val="28"/>
        </w:rPr>
        <w:t>11.Сравнитенльная характеристика анализа мочи у больных с почечной патологией и в норме.</w:t>
      </w:r>
    </w:p>
    <w:p w:rsidR="00847A91" w:rsidRPr="00935B78" w:rsidRDefault="00847A91" w:rsidP="00847A91">
      <w:pPr>
        <w:spacing w:after="0" w:line="240" w:lineRule="auto"/>
        <w:rPr>
          <w:rFonts w:ascii="Times New Roman" w:hAnsi="Times New Roman" w:cs="Times New Roman"/>
          <w:sz w:val="28"/>
          <w:szCs w:val="28"/>
        </w:rPr>
      </w:pPr>
      <w:r w:rsidRPr="00935B78">
        <w:rPr>
          <w:rFonts w:ascii="Times New Roman" w:hAnsi="Times New Roman" w:cs="Times New Roman"/>
          <w:sz w:val="28"/>
          <w:szCs w:val="28"/>
        </w:rPr>
        <w:t>12. Характеристика анализа мочи у больных сахарным диабетом.</w:t>
      </w:r>
    </w:p>
    <w:p w:rsidR="00847A91" w:rsidRPr="00935B78" w:rsidRDefault="00847A91" w:rsidP="00847A91">
      <w:pPr>
        <w:spacing w:after="0" w:line="240" w:lineRule="auto"/>
        <w:rPr>
          <w:rFonts w:ascii="Times New Roman" w:hAnsi="Times New Roman" w:cs="Times New Roman"/>
          <w:sz w:val="28"/>
          <w:szCs w:val="28"/>
        </w:rPr>
      </w:pPr>
      <w:r w:rsidRPr="00935B78">
        <w:rPr>
          <w:rFonts w:ascii="Times New Roman" w:hAnsi="Times New Roman" w:cs="Times New Roman"/>
          <w:sz w:val="28"/>
          <w:szCs w:val="28"/>
        </w:rPr>
        <w:t>13.Характеристика анализа мочи. Организованные осадки.</w:t>
      </w:r>
    </w:p>
    <w:p w:rsidR="00847A91" w:rsidRPr="00935B78" w:rsidRDefault="00847A91" w:rsidP="00847A91">
      <w:pPr>
        <w:spacing w:after="0" w:line="240" w:lineRule="auto"/>
        <w:rPr>
          <w:rFonts w:ascii="Times New Roman" w:hAnsi="Times New Roman" w:cs="Times New Roman"/>
          <w:sz w:val="28"/>
          <w:szCs w:val="28"/>
        </w:rPr>
      </w:pPr>
      <w:r w:rsidRPr="00935B78">
        <w:rPr>
          <w:rFonts w:ascii="Times New Roman" w:hAnsi="Times New Roman" w:cs="Times New Roman"/>
          <w:sz w:val="28"/>
          <w:szCs w:val="28"/>
        </w:rPr>
        <w:t>14. Возрастные изменения и причины увеличения холестерина в сыворотке крови.</w:t>
      </w:r>
    </w:p>
    <w:p w:rsidR="00847A91" w:rsidRPr="00935B78" w:rsidRDefault="00847A91" w:rsidP="00847A91">
      <w:pPr>
        <w:spacing w:after="0" w:line="240" w:lineRule="auto"/>
        <w:rPr>
          <w:rFonts w:ascii="Times New Roman" w:hAnsi="Times New Roman" w:cs="Times New Roman"/>
          <w:sz w:val="28"/>
          <w:szCs w:val="28"/>
        </w:rPr>
      </w:pPr>
      <w:r w:rsidRPr="00935B78">
        <w:rPr>
          <w:rFonts w:ascii="Times New Roman" w:hAnsi="Times New Roman" w:cs="Times New Roman"/>
          <w:sz w:val="28"/>
          <w:szCs w:val="28"/>
        </w:rPr>
        <w:t>15.Лабораторная диагностика ферментов.</w:t>
      </w:r>
    </w:p>
    <w:p w:rsidR="00847A91" w:rsidRPr="00935B78" w:rsidRDefault="00847A91" w:rsidP="00847A91">
      <w:pPr>
        <w:spacing w:after="0" w:line="240" w:lineRule="auto"/>
        <w:rPr>
          <w:rFonts w:ascii="Times New Roman" w:hAnsi="Times New Roman" w:cs="Times New Roman"/>
          <w:sz w:val="28"/>
          <w:szCs w:val="28"/>
        </w:rPr>
      </w:pPr>
      <w:r w:rsidRPr="00935B78">
        <w:rPr>
          <w:rFonts w:ascii="Times New Roman" w:hAnsi="Times New Roman" w:cs="Times New Roman"/>
          <w:sz w:val="28"/>
          <w:szCs w:val="28"/>
        </w:rPr>
        <w:t>16. Сравнительный анализ осадка мочи кислой и щелочной среды.</w:t>
      </w:r>
    </w:p>
    <w:p w:rsidR="00847A91" w:rsidRPr="00935B78" w:rsidRDefault="00847A91" w:rsidP="00847A91">
      <w:pPr>
        <w:spacing w:after="0" w:line="240" w:lineRule="auto"/>
        <w:rPr>
          <w:rFonts w:ascii="Times New Roman" w:hAnsi="Times New Roman" w:cs="Times New Roman"/>
          <w:sz w:val="28"/>
          <w:szCs w:val="28"/>
        </w:rPr>
      </w:pPr>
      <w:r w:rsidRPr="00935B78">
        <w:rPr>
          <w:rFonts w:ascii="Times New Roman" w:hAnsi="Times New Roman" w:cs="Times New Roman"/>
          <w:sz w:val="28"/>
          <w:szCs w:val="28"/>
        </w:rPr>
        <w:t>17. Сравнительный анализ осадка мочи у больных с заболеванием печени (норма и патология).</w:t>
      </w:r>
    </w:p>
    <w:p w:rsidR="00847A91" w:rsidRPr="00935B78" w:rsidRDefault="00847A91" w:rsidP="00847A91">
      <w:pPr>
        <w:spacing w:after="0" w:line="240" w:lineRule="auto"/>
        <w:rPr>
          <w:rFonts w:ascii="Times New Roman" w:hAnsi="Times New Roman" w:cs="Times New Roman"/>
          <w:sz w:val="28"/>
          <w:szCs w:val="28"/>
        </w:rPr>
      </w:pPr>
      <w:r w:rsidRPr="00935B78">
        <w:rPr>
          <w:rFonts w:ascii="Times New Roman" w:hAnsi="Times New Roman" w:cs="Times New Roman"/>
          <w:sz w:val="28"/>
          <w:szCs w:val="28"/>
        </w:rPr>
        <w:t>18.Роль печени в организме человека.</w:t>
      </w:r>
    </w:p>
    <w:p w:rsidR="00847A91" w:rsidRPr="00935B78" w:rsidRDefault="00847A91" w:rsidP="00847A91">
      <w:pPr>
        <w:spacing w:after="0" w:line="240" w:lineRule="auto"/>
        <w:rPr>
          <w:rFonts w:ascii="Times New Roman" w:hAnsi="Times New Roman" w:cs="Times New Roman"/>
          <w:sz w:val="28"/>
          <w:szCs w:val="28"/>
        </w:rPr>
      </w:pPr>
      <w:r w:rsidRPr="00935B78">
        <w:rPr>
          <w:rFonts w:ascii="Times New Roman" w:hAnsi="Times New Roman" w:cs="Times New Roman"/>
          <w:sz w:val="28"/>
          <w:szCs w:val="28"/>
        </w:rPr>
        <w:t>19. Лабораторная диагностика липидов. Возрастные изменения.</w:t>
      </w:r>
    </w:p>
    <w:p w:rsidR="00847A91" w:rsidRPr="00935B78" w:rsidRDefault="00847A91" w:rsidP="00847A91">
      <w:pPr>
        <w:spacing w:after="0" w:line="240" w:lineRule="auto"/>
        <w:rPr>
          <w:rFonts w:ascii="Times New Roman" w:hAnsi="Times New Roman" w:cs="Times New Roman"/>
          <w:sz w:val="28"/>
          <w:szCs w:val="28"/>
        </w:rPr>
      </w:pPr>
      <w:r w:rsidRPr="00935B78">
        <w:rPr>
          <w:rFonts w:ascii="Times New Roman" w:hAnsi="Times New Roman" w:cs="Times New Roman"/>
          <w:sz w:val="28"/>
          <w:szCs w:val="28"/>
        </w:rPr>
        <w:t>20. Лабораторная диагностика холестерина. Возрастные изменения.</w:t>
      </w:r>
    </w:p>
    <w:p w:rsidR="00174DD5" w:rsidRDefault="00174DD5" w:rsidP="00847A91">
      <w:pPr>
        <w:spacing w:after="0" w:line="240" w:lineRule="auto"/>
        <w:rPr>
          <w:rFonts w:ascii="Times New Roman" w:hAnsi="Times New Roman" w:cs="Times New Roman"/>
          <w:sz w:val="28"/>
          <w:szCs w:val="28"/>
        </w:rPr>
      </w:pPr>
    </w:p>
    <w:p w:rsidR="00847A91" w:rsidRDefault="00847A91" w:rsidP="00847A91">
      <w:pPr>
        <w:spacing w:after="0" w:line="240" w:lineRule="auto"/>
        <w:rPr>
          <w:rFonts w:ascii="Times New Roman" w:hAnsi="Times New Roman" w:cs="Times New Roman"/>
          <w:sz w:val="28"/>
          <w:szCs w:val="28"/>
        </w:rPr>
      </w:pPr>
    </w:p>
    <w:p w:rsidR="00847A91" w:rsidRDefault="00847A91" w:rsidP="00847A91">
      <w:pPr>
        <w:spacing w:after="0" w:line="240" w:lineRule="auto"/>
        <w:rPr>
          <w:rFonts w:ascii="Times New Roman" w:hAnsi="Times New Roman" w:cs="Times New Roman"/>
          <w:sz w:val="28"/>
          <w:szCs w:val="28"/>
        </w:rPr>
      </w:pPr>
    </w:p>
    <w:p w:rsidR="00847A91" w:rsidRDefault="00847A91" w:rsidP="00847A91">
      <w:pPr>
        <w:spacing w:after="0" w:line="240" w:lineRule="auto"/>
        <w:rPr>
          <w:rFonts w:ascii="Times New Roman" w:hAnsi="Times New Roman" w:cs="Times New Roman"/>
          <w:sz w:val="28"/>
          <w:szCs w:val="28"/>
        </w:rPr>
      </w:pPr>
    </w:p>
    <w:p w:rsidR="00847A91" w:rsidRDefault="00847A91" w:rsidP="00847A91">
      <w:pPr>
        <w:spacing w:after="0" w:line="240" w:lineRule="auto"/>
        <w:rPr>
          <w:rFonts w:ascii="Times New Roman" w:hAnsi="Times New Roman" w:cs="Times New Roman"/>
          <w:sz w:val="28"/>
          <w:szCs w:val="28"/>
        </w:rPr>
      </w:pPr>
    </w:p>
    <w:p w:rsidR="00847A91" w:rsidRDefault="00847A91" w:rsidP="00847A91">
      <w:pPr>
        <w:spacing w:after="0" w:line="240" w:lineRule="auto"/>
        <w:rPr>
          <w:rFonts w:ascii="Times New Roman" w:hAnsi="Times New Roman" w:cs="Times New Roman"/>
          <w:sz w:val="28"/>
          <w:szCs w:val="28"/>
        </w:rPr>
      </w:pPr>
    </w:p>
    <w:p w:rsidR="00847A91" w:rsidRDefault="00FD037A" w:rsidP="00FD037A">
      <w:pPr>
        <w:spacing w:after="0" w:line="240" w:lineRule="auto"/>
        <w:ind w:left="-426"/>
        <w:rPr>
          <w:rFonts w:ascii="Times New Roman" w:hAnsi="Times New Roman" w:cs="Times New Roman"/>
          <w:sz w:val="28"/>
          <w:szCs w:val="28"/>
        </w:rPr>
      </w:pPr>
      <w:r>
        <w:rPr>
          <w:caps/>
          <w:noProof/>
          <w:sz w:val="26"/>
          <w:szCs w:val="26"/>
          <w:lang w:eastAsia="ru-RU"/>
        </w:rPr>
        <w:lastRenderedPageBreak/>
        <w:drawing>
          <wp:inline distT="0" distB="0" distL="0" distR="0">
            <wp:extent cx="6299578" cy="9505950"/>
            <wp:effectExtent l="19050" t="0" r="5972" b="0"/>
            <wp:docPr id="1" name="Рисунок 1" descr="Микробиол_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кробиол_УП"/>
                    <pic:cNvPicPr>
                      <a:picLocks noChangeAspect="1" noChangeArrowheads="1"/>
                    </pic:cNvPicPr>
                  </pic:nvPicPr>
                  <pic:blipFill>
                    <a:blip r:embed="rId32" cstate="print"/>
                    <a:srcRect l="13463" t="6644"/>
                    <a:stretch>
                      <a:fillRect/>
                    </a:stretch>
                  </pic:blipFill>
                  <pic:spPr bwMode="auto">
                    <a:xfrm>
                      <a:off x="0" y="0"/>
                      <a:ext cx="6302546" cy="9510428"/>
                    </a:xfrm>
                    <a:prstGeom prst="rect">
                      <a:avLst/>
                    </a:prstGeom>
                    <a:noFill/>
                    <a:ln w="9525">
                      <a:noFill/>
                      <a:miter lim="800000"/>
                      <a:headEnd/>
                      <a:tailEnd/>
                    </a:ln>
                  </pic:spPr>
                </pic:pic>
              </a:graphicData>
            </a:graphic>
          </wp:inline>
        </w:drawing>
      </w:r>
    </w:p>
    <w:p w:rsidR="00FD037A" w:rsidRDefault="00FD037A" w:rsidP="00847A91">
      <w:pPr>
        <w:spacing w:after="0" w:line="240" w:lineRule="auto"/>
        <w:rPr>
          <w:rFonts w:ascii="Times New Roman" w:hAnsi="Times New Roman" w:cs="Times New Roman"/>
          <w:sz w:val="28"/>
          <w:szCs w:val="28"/>
        </w:rPr>
      </w:pPr>
    </w:p>
    <w:tbl>
      <w:tblPr>
        <w:tblW w:w="0" w:type="auto"/>
        <w:tblInd w:w="108" w:type="dxa"/>
        <w:tblLook w:val="0000" w:firstRow="0" w:lastRow="0" w:firstColumn="0" w:lastColumn="0" w:noHBand="0" w:noVBand="0"/>
      </w:tblPr>
      <w:tblGrid>
        <w:gridCol w:w="1701"/>
        <w:gridCol w:w="7761"/>
      </w:tblGrid>
      <w:tr w:rsidR="00FD037A" w:rsidRPr="00FD037A" w:rsidTr="00FD037A">
        <w:trPr>
          <w:trHeight w:val="760"/>
        </w:trPr>
        <w:tc>
          <w:tcPr>
            <w:tcW w:w="1701" w:type="dxa"/>
          </w:tcPr>
          <w:p w:rsidR="00FD037A" w:rsidRPr="00FD037A" w:rsidRDefault="00FD037A" w:rsidP="00FD037A">
            <w:pPr>
              <w:rPr>
                <w:rFonts w:ascii="Times New Roman" w:hAnsi="Times New Roman" w:cs="Times New Roman"/>
                <w:sz w:val="28"/>
                <w:szCs w:val="28"/>
              </w:rPr>
            </w:pPr>
            <w:r w:rsidRPr="00FD037A">
              <w:rPr>
                <w:rFonts w:ascii="Times New Roman" w:hAnsi="Times New Roman" w:cs="Times New Roman"/>
                <w:sz w:val="28"/>
                <w:szCs w:val="28"/>
              </w:rPr>
              <w:t xml:space="preserve">Автор </w:t>
            </w:r>
          </w:p>
          <w:p w:rsidR="00FD037A" w:rsidRPr="00FD037A" w:rsidRDefault="00FD037A" w:rsidP="00FD037A">
            <w:pPr>
              <w:rPr>
                <w:rFonts w:ascii="Times New Roman" w:hAnsi="Times New Roman" w:cs="Times New Roman"/>
                <w:sz w:val="28"/>
                <w:szCs w:val="28"/>
              </w:rPr>
            </w:pPr>
          </w:p>
        </w:tc>
        <w:tc>
          <w:tcPr>
            <w:tcW w:w="8080" w:type="dxa"/>
          </w:tcPr>
          <w:p w:rsidR="00FD037A" w:rsidRPr="00FD037A" w:rsidRDefault="00FD037A" w:rsidP="00FD037A">
            <w:pPr>
              <w:pStyle w:val="af3"/>
              <w:jc w:val="both"/>
              <w:rPr>
                <w:sz w:val="28"/>
                <w:szCs w:val="28"/>
              </w:rPr>
            </w:pPr>
            <w:r w:rsidRPr="00FD037A">
              <w:rPr>
                <w:i/>
                <w:iCs/>
                <w:sz w:val="28"/>
                <w:szCs w:val="28"/>
              </w:rPr>
              <w:t>Л.М. Якимова,</w:t>
            </w:r>
            <w:r w:rsidRPr="00FD037A">
              <w:rPr>
                <w:sz w:val="28"/>
                <w:szCs w:val="28"/>
              </w:rPr>
              <w:t xml:space="preserve"> преподаватель высшей квалификационной категории учреждения образования «Минский государственный медицинский колледж». </w:t>
            </w:r>
          </w:p>
          <w:p w:rsidR="00FD037A" w:rsidRPr="00FD037A" w:rsidRDefault="00FD037A" w:rsidP="00FD037A">
            <w:pPr>
              <w:jc w:val="both"/>
              <w:rPr>
                <w:rFonts w:ascii="Times New Roman" w:hAnsi="Times New Roman" w:cs="Times New Roman"/>
                <w:sz w:val="28"/>
                <w:szCs w:val="28"/>
              </w:rPr>
            </w:pPr>
          </w:p>
        </w:tc>
      </w:tr>
      <w:tr w:rsidR="00FD037A" w:rsidRPr="00FD037A" w:rsidTr="00FD037A">
        <w:trPr>
          <w:trHeight w:val="710"/>
        </w:trPr>
        <w:tc>
          <w:tcPr>
            <w:tcW w:w="1701" w:type="dxa"/>
          </w:tcPr>
          <w:p w:rsidR="00FD037A" w:rsidRPr="00FD037A" w:rsidRDefault="00FD037A" w:rsidP="00FD037A">
            <w:pPr>
              <w:rPr>
                <w:rFonts w:ascii="Times New Roman" w:hAnsi="Times New Roman" w:cs="Times New Roman"/>
                <w:sz w:val="28"/>
                <w:szCs w:val="28"/>
              </w:rPr>
            </w:pPr>
            <w:r w:rsidRPr="00FD037A">
              <w:rPr>
                <w:rFonts w:ascii="Times New Roman" w:hAnsi="Times New Roman" w:cs="Times New Roman"/>
                <w:sz w:val="28"/>
                <w:szCs w:val="28"/>
              </w:rPr>
              <w:t xml:space="preserve">Рецензенты: </w:t>
            </w:r>
          </w:p>
          <w:p w:rsidR="00FD037A" w:rsidRPr="00FD037A" w:rsidRDefault="00FD037A" w:rsidP="00FD037A">
            <w:pPr>
              <w:rPr>
                <w:rFonts w:ascii="Times New Roman" w:hAnsi="Times New Roman" w:cs="Times New Roman"/>
                <w:sz w:val="28"/>
                <w:szCs w:val="28"/>
              </w:rPr>
            </w:pPr>
          </w:p>
        </w:tc>
        <w:tc>
          <w:tcPr>
            <w:tcW w:w="8080" w:type="dxa"/>
          </w:tcPr>
          <w:p w:rsidR="00FD037A" w:rsidRPr="00FD037A" w:rsidRDefault="00FD037A" w:rsidP="00FD037A">
            <w:pPr>
              <w:pStyle w:val="af3"/>
              <w:ind w:left="34" w:hanging="34"/>
              <w:jc w:val="both"/>
              <w:rPr>
                <w:sz w:val="28"/>
                <w:szCs w:val="28"/>
              </w:rPr>
            </w:pPr>
            <w:r w:rsidRPr="00FD037A">
              <w:rPr>
                <w:i/>
                <w:sz w:val="28"/>
                <w:szCs w:val="28"/>
              </w:rPr>
              <w:t xml:space="preserve">Н.Н. Левшина, </w:t>
            </w:r>
            <w:r w:rsidRPr="00FD037A">
              <w:rPr>
                <w:sz w:val="28"/>
                <w:szCs w:val="28"/>
              </w:rPr>
              <w:t>заведующая микробиологической лабораторией государственного учреждения «Минский городской центр гигиены и эпидемиологии», врач-бактериолог высшей квалификационной категории;</w:t>
            </w:r>
          </w:p>
          <w:p w:rsidR="00FD037A" w:rsidRPr="00FD037A" w:rsidRDefault="00FD037A" w:rsidP="00FD037A">
            <w:pPr>
              <w:pStyle w:val="af3"/>
              <w:ind w:left="34" w:hanging="34"/>
              <w:jc w:val="both"/>
              <w:rPr>
                <w:sz w:val="28"/>
                <w:szCs w:val="28"/>
              </w:rPr>
            </w:pPr>
          </w:p>
          <w:p w:rsidR="00FD037A" w:rsidRPr="00FD037A" w:rsidRDefault="00FD037A" w:rsidP="00FD037A">
            <w:pPr>
              <w:pStyle w:val="af3"/>
              <w:ind w:left="34" w:hanging="34"/>
              <w:jc w:val="both"/>
              <w:rPr>
                <w:iCs/>
                <w:sz w:val="28"/>
                <w:szCs w:val="28"/>
              </w:rPr>
            </w:pPr>
            <w:r w:rsidRPr="00FD037A">
              <w:rPr>
                <w:i/>
                <w:sz w:val="28"/>
                <w:szCs w:val="28"/>
              </w:rPr>
              <w:t>А.М. </w:t>
            </w:r>
            <w:proofErr w:type="spellStart"/>
            <w:r w:rsidRPr="00FD037A">
              <w:rPr>
                <w:i/>
                <w:sz w:val="28"/>
                <w:szCs w:val="28"/>
              </w:rPr>
              <w:t>Марейко</w:t>
            </w:r>
            <w:proofErr w:type="spellEnd"/>
            <w:r w:rsidRPr="00FD037A">
              <w:rPr>
                <w:i/>
                <w:sz w:val="28"/>
                <w:szCs w:val="28"/>
              </w:rPr>
              <w:t>,</w:t>
            </w:r>
            <w:r w:rsidRPr="00FD037A">
              <w:rPr>
                <w:iCs/>
                <w:sz w:val="28"/>
                <w:szCs w:val="28"/>
              </w:rPr>
              <w:t xml:space="preserve"> врач-бактериолог высшей квалификационной категории микробиологической </w:t>
            </w:r>
            <w:proofErr w:type="spellStart"/>
            <w:r w:rsidRPr="00FD037A">
              <w:rPr>
                <w:sz w:val="28"/>
                <w:szCs w:val="28"/>
              </w:rPr>
              <w:t>референс</w:t>
            </w:r>
            <w:proofErr w:type="spellEnd"/>
            <w:r w:rsidRPr="00FD037A">
              <w:rPr>
                <w:sz w:val="28"/>
                <w:szCs w:val="28"/>
              </w:rPr>
              <w:t>-лаборатории государственного учреждения «Республиканский центр гигиены, эпидемиологии и общественного здоровья».</w:t>
            </w:r>
          </w:p>
          <w:p w:rsidR="00FD037A" w:rsidRPr="00FD037A" w:rsidRDefault="00FD037A" w:rsidP="00FD037A">
            <w:pPr>
              <w:jc w:val="both"/>
              <w:rPr>
                <w:rFonts w:ascii="Times New Roman" w:hAnsi="Times New Roman" w:cs="Times New Roman"/>
                <w:sz w:val="28"/>
                <w:szCs w:val="28"/>
              </w:rPr>
            </w:pPr>
          </w:p>
        </w:tc>
      </w:tr>
    </w:tbl>
    <w:p w:rsidR="00FD037A" w:rsidRDefault="00FD037A" w:rsidP="00847A91">
      <w:pPr>
        <w:spacing w:after="0" w:line="240" w:lineRule="auto"/>
        <w:rPr>
          <w:rFonts w:ascii="Times New Roman" w:hAnsi="Times New Roman" w:cs="Times New Roman"/>
          <w:sz w:val="28"/>
          <w:szCs w:val="28"/>
        </w:rPr>
      </w:pPr>
    </w:p>
    <w:p w:rsidR="00FD037A" w:rsidRDefault="00FD037A" w:rsidP="00847A91">
      <w:pPr>
        <w:spacing w:after="0" w:line="240" w:lineRule="auto"/>
        <w:rPr>
          <w:rFonts w:ascii="Times New Roman" w:hAnsi="Times New Roman" w:cs="Times New Roman"/>
          <w:sz w:val="28"/>
          <w:szCs w:val="28"/>
        </w:rPr>
      </w:pPr>
    </w:p>
    <w:p w:rsidR="00FD037A" w:rsidRDefault="00FD037A" w:rsidP="00847A91">
      <w:pPr>
        <w:spacing w:after="0" w:line="240" w:lineRule="auto"/>
        <w:rPr>
          <w:rFonts w:ascii="Times New Roman" w:hAnsi="Times New Roman" w:cs="Times New Roman"/>
          <w:sz w:val="28"/>
          <w:szCs w:val="28"/>
        </w:rPr>
      </w:pPr>
    </w:p>
    <w:p w:rsidR="00FD037A" w:rsidRDefault="00FD037A" w:rsidP="00847A91">
      <w:pPr>
        <w:spacing w:after="0" w:line="240" w:lineRule="auto"/>
        <w:rPr>
          <w:rFonts w:ascii="Times New Roman" w:hAnsi="Times New Roman" w:cs="Times New Roman"/>
          <w:sz w:val="28"/>
          <w:szCs w:val="28"/>
        </w:rPr>
      </w:pPr>
    </w:p>
    <w:p w:rsidR="00FD037A" w:rsidRDefault="00FD037A" w:rsidP="00847A91">
      <w:pPr>
        <w:spacing w:after="0" w:line="240" w:lineRule="auto"/>
        <w:rPr>
          <w:rFonts w:ascii="Times New Roman" w:hAnsi="Times New Roman" w:cs="Times New Roman"/>
          <w:sz w:val="28"/>
          <w:szCs w:val="28"/>
        </w:rPr>
      </w:pPr>
    </w:p>
    <w:p w:rsidR="00FD037A" w:rsidRDefault="00FD037A" w:rsidP="00847A91">
      <w:pPr>
        <w:spacing w:after="0" w:line="240" w:lineRule="auto"/>
        <w:rPr>
          <w:rFonts w:ascii="Times New Roman" w:hAnsi="Times New Roman" w:cs="Times New Roman"/>
          <w:sz w:val="28"/>
          <w:szCs w:val="28"/>
        </w:rPr>
      </w:pPr>
    </w:p>
    <w:p w:rsidR="00FD037A" w:rsidRDefault="00FD037A" w:rsidP="00847A91">
      <w:pPr>
        <w:spacing w:after="0" w:line="240" w:lineRule="auto"/>
        <w:rPr>
          <w:rFonts w:ascii="Times New Roman" w:hAnsi="Times New Roman" w:cs="Times New Roman"/>
          <w:sz w:val="28"/>
          <w:szCs w:val="28"/>
        </w:rPr>
      </w:pPr>
    </w:p>
    <w:p w:rsidR="00FD037A" w:rsidRDefault="00FD037A" w:rsidP="00847A91">
      <w:pPr>
        <w:spacing w:after="0" w:line="240" w:lineRule="auto"/>
        <w:rPr>
          <w:rFonts w:ascii="Times New Roman" w:hAnsi="Times New Roman" w:cs="Times New Roman"/>
          <w:sz w:val="28"/>
          <w:szCs w:val="28"/>
        </w:rPr>
      </w:pPr>
    </w:p>
    <w:p w:rsidR="00FD037A" w:rsidRDefault="00FD037A" w:rsidP="00847A91">
      <w:pPr>
        <w:spacing w:after="0" w:line="240" w:lineRule="auto"/>
        <w:rPr>
          <w:rFonts w:ascii="Times New Roman" w:hAnsi="Times New Roman" w:cs="Times New Roman"/>
          <w:sz w:val="28"/>
          <w:szCs w:val="28"/>
        </w:rPr>
      </w:pPr>
    </w:p>
    <w:p w:rsidR="00FD037A" w:rsidRDefault="00FD037A" w:rsidP="00847A91">
      <w:pPr>
        <w:spacing w:after="0" w:line="240" w:lineRule="auto"/>
        <w:rPr>
          <w:rFonts w:ascii="Times New Roman" w:hAnsi="Times New Roman" w:cs="Times New Roman"/>
          <w:sz w:val="28"/>
          <w:szCs w:val="28"/>
        </w:rPr>
      </w:pPr>
    </w:p>
    <w:p w:rsidR="00FD037A" w:rsidRDefault="00FD037A" w:rsidP="00847A91">
      <w:pPr>
        <w:spacing w:after="0" w:line="240" w:lineRule="auto"/>
        <w:rPr>
          <w:rFonts w:ascii="Times New Roman" w:hAnsi="Times New Roman" w:cs="Times New Roman"/>
          <w:sz w:val="28"/>
          <w:szCs w:val="28"/>
        </w:rPr>
      </w:pPr>
    </w:p>
    <w:p w:rsidR="00FD037A" w:rsidRDefault="00FD037A" w:rsidP="00847A91">
      <w:pPr>
        <w:spacing w:after="0" w:line="240" w:lineRule="auto"/>
        <w:rPr>
          <w:rFonts w:ascii="Times New Roman" w:hAnsi="Times New Roman" w:cs="Times New Roman"/>
          <w:sz w:val="28"/>
          <w:szCs w:val="28"/>
        </w:rPr>
      </w:pPr>
    </w:p>
    <w:p w:rsidR="00FD037A" w:rsidRDefault="00FD037A" w:rsidP="00847A91">
      <w:pPr>
        <w:spacing w:after="0" w:line="240" w:lineRule="auto"/>
        <w:rPr>
          <w:rFonts w:ascii="Times New Roman" w:hAnsi="Times New Roman" w:cs="Times New Roman"/>
          <w:sz w:val="28"/>
          <w:szCs w:val="28"/>
        </w:rPr>
      </w:pPr>
    </w:p>
    <w:p w:rsidR="00FD037A" w:rsidRDefault="00FD037A" w:rsidP="00847A91">
      <w:pPr>
        <w:spacing w:after="0" w:line="240" w:lineRule="auto"/>
        <w:rPr>
          <w:rFonts w:ascii="Times New Roman" w:hAnsi="Times New Roman" w:cs="Times New Roman"/>
          <w:sz w:val="28"/>
          <w:szCs w:val="28"/>
        </w:rPr>
      </w:pPr>
    </w:p>
    <w:p w:rsidR="00FD037A" w:rsidRDefault="00FD037A" w:rsidP="00847A91">
      <w:pPr>
        <w:spacing w:after="0" w:line="240" w:lineRule="auto"/>
        <w:rPr>
          <w:rFonts w:ascii="Times New Roman" w:hAnsi="Times New Roman" w:cs="Times New Roman"/>
          <w:sz w:val="28"/>
          <w:szCs w:val="28"/>
        </w:rPr>
      </w:pPr>
    </w:p>
    <w:p w:rsidR="00FD037A" w:rsidRDefault="00FD037A" w:rsidP="00847A91">
      <w:pPr>
        <w:spacing w:after="0" w:line="240" w:lineRule="auto"/>
        <w:rPr>
          <w:rFonts w:ascii="Times New Roman" w:hAnsi="Times New Roman" w:cs="Times New Roman"/>
          <w:sz w:val="28"/>
          <w:szCs w:val="28"/>
        </w:rPr>
      </w:pPr>
    </w:p>
    <w:p w:rsidR="00FD037A" w:rsidRDefault="00FD037A" w:rsidP="00847A91">
      <w:pPr>
        <w:spacing w:after="0" w:line="240" w:lineRule="auto"/>
        <w:rPr>
          <w:rFonts w:ascii="Times New Roman" w:hAnsi="Times New Roman" w:cs="Times New Roman"/>
          <w:sz w:val="28"/>
          <w:szCs w:val="28"/>
        </w:rPr>
      </w:pPr>
    </w:p>
    <w:p w:rsidR="00FD037A" w:rsidRDefault="00FD037A" w:rsidP="00847A91">
      <w:pPr>
        <w:spacing w:after="0" w:line="240" w:lineRule="auto"/>
        <w:rPr>
          <w:rFonts w:ascii="Times New Roman" w:hAnsi="Times New Roman" w:cs="Times New Roman"/>
          <w:sz w:val="28"/>
          <w:szCs w:val="28"/>
        </w:rPr>
      </w:pPr>
    </w:p>
    <w:p w:rsidR="00FD037A" w:rsidRDefault="00FD037A" w:rsidP="00847A91">
      <w:pPr>
        <w:spacing w:after="0" w:line="240" w:lineRule="auto"/>
        <w:rPr>
          <w:rFonts w:ascii="Times New Roman" w:hAnsi="Times New Roman" w:cs="Times New Roman"/>
          <w:sz w:val="28"/>
          <w:szCs w:val="28"/>
        </w:rPr>
      </w:pPr>
    </w:p>
    <w:p w:rsidR="00FD037A" w:rsidRDefault="00FD037A" w:rsidP="00847A91">
      <w:pPr>
        <w:spacing w:after="0" w:line="240" w:lineRule="auto"/>
        <w:rPr>
          <w:rFonts w:ascii="Times New Roman" w:hAnsi="Times New Roman" w:cs="Times New Roman"/>
          <w:sz w:val="28"/>
          <w:szCs w:val="28"/>
        </w:rPr>
      </w:pPr>
    </w:p>
    <w:p w:rsidR="00FD037A" w:rsidRDefault="00FD037A" w:rsidP="00847A91">
      <w:pPr>
        <w:spacing w:after="0" w:line="240" w:lineRule="auto"/>
        <w:rPr>
          <w:rFonts w:ascii="Times New Roman" w:hAnsi="Times New Roman" w:cs="Times New Roman"/>
          <w:sz w:val="28"/>
          <w:szCs w:val="28"/>
        </w:rPr>
      </w:pPr>
    </w:p>
    <w:p w:rsidR="00FD037A" w:rsidRDefault="00FD037A" w:rsidP="00847A91">
      <w:pPr>
        <w:spacing w:after="0" w:line="240" w:lineRule="auto"/>
        <w:rPr>
          <w:rFonts w:ascii="Times New Roman" w:hAnsi="Times New Roman" w:cs="Times New Roman"/>
          <w:sz w:val="28"/>
          <w:szCs w:val="28"/>
        </w:rPr>
      </w:pPr>
    </w:p>
    <w:p w:rsidR="00FD037A" w:rsidRDefault="00FD037A" w:rsidP="00847A91">
      <w:pPr>
        <w:spacing w:after="0" w:line="240" w:lineRule="auto"/>
        <w:rPr>
          <w:rFonts w:ascii="Times New Roman" w:hAnsi="Times New Roman" w:cs="Times New Roman"/>
          <w:sz w:val="28"/>
          <w:szCs w:val="28"/>
        </w:rPr>
      </w:pPr>
    </w:p>
    <w:p w:rsidR="00FD037A" w:rsidRDefault="00FD037A" w:rsidP="00847A91">
      <w:pPr>
        <w:spacing w:after="0" w:line="240" w:lineRule="auto"/>
        <w:rPr>
          <w:rFonts w:ascii="Times New Roman" w:hAnsi="Times New Roman" w:cs="Times New Roman"/>
          <w:sz w:val="28"/>
          <w:szCs w:val="28"/>
        </w:rPr>
      </w:pPr>
    </w:p>
    <w:p w:rsidR="00FD037A" w:rsidRDefault="00FD037A" w:rsidP="00847A91">
      <w:pPr>
        <w:spacing w:after="0" w:line="240" w:lineRule="auto"/>
        <w:rPr>
          <w:rFonts w:ascii="Times New Roman" w:hAnsi="Times New Roman" w:cs="Times New Roman"/>
          <w:sz w:val="28"/>
          <w:szCs w:val="28"/>
        </w:rPr>
      </w:pPr>
    </w:p>
    <w:p w:rsidR="00FD037A" w:rsidRDefault="00FD037A" w:rsidP="00847A91">
      <w:pPr>
        <w:spacing w:after="0" w:line="240" w:lineRule="auto"/>
        <w:rPr>
          <w:rFonts w:ascii="Times New Roman" w:hAnsi="Times New Roman" w:cs="Times New Roman"/>
          <w:sz w:val="28"/>
          <w:szCs w:val="28"/>
        </w:rPr>
      </w:pPr>
    </w:p>
    <w:p w:rsidR="00FD037A" w:rsidRDefault="00FD037A" w:rsidP="00847A91">
      <w:pPr>
        <w:spacing w:after="0" w:line="240" w:lineRule="auto"/>
        <w:rPr>
          <w:rFonts w:ascii="Times New Roman" w:hAnsi="Times New Roman" w:cs="Times New Roman"/>
          <w:sz w:val="28"/>
          <w:szCs w:val="28"/>
        </w:rPr>
      </w:pPr>
    </w:p>
    <w:p w:rsidR="00FD037A" w:rsidRPr="00FD037A" w:rsidRDefault="00FD037A" w:rsidP="00FD037A">
      <w:pPr>
        <w:spacing w:after="0" w:line="240" w:lineRule="auto"/>
        <w:ind w:left="-567"/>
        <w:jc w:val="center"/>
        <w:rPr>
          <w:rFonts w:ascii="Times New Roman" w:hAnsi="Times New Roman" w:cs="Times New Roman"/>
          <w:b/>
          <w:sz w:val="28"/>
          <w:szCs w:val="28"/>
        </w:rPr>
      </w:pPr>
      <w:r w:rsidRPr="00FD037A">
        <w:rPr>
          <w:rFonts w:ascii="Times New Roman" w:hAnsi="Times New Roman" w:cs="Times New Roman"/>
          <w:b/>
          <w:sz w:val="28"/>
          <w:szCs w:val="28"/>
        </w:rPr>
        <w:lastRenderedPageBreak/>
        <w:t>ПОЯСНИТЕЛЬНАЯ ЗАПИСКА</w:t>
      </w:r>
    </w:p>
    <w:p w:rsidR="00FD037A" w:rsidRPr="00FD037A" w:rsidRDefault="00FD037A" w:rsidP="00FD037A">
      <w:pPr>
        <w:spacing w:after="0" w:line="240" w:lineRule="auto"/>
        <w:ind w:left="-567"/>
        <w:jc w:val="center"/>
        <w:rPr>
          <w:rFonts w:ascii="Times New Roman" w:hAnsi="Times New Roman" w:cs="Times New Roman"/>
          <w:sz w:val="28"/>
          <w:szCs w:val="28"/>
        </w:rPr>
      </w:pPr>
    </w:p>
    <w:p w:rsidR="00FD037A" w:rsidRPr="00FD037A" w:rsidRDefault="00FD037A" w:rsidP="00FD037A">
      <w:pPr>
        <w:pStyle w:val="21"/>
        <w:spacing w:after="0" w:line="240" w:lineRule="auto"/>
        <w:ind w:left="-567"/>
        <w:jc w:val="both"/>
        <w:rPr>
          <w:rFonts w:ascii="Times New Roman" w:hAnsi="Times New Roman" w:cs="Times New Roman"/>
          <w:sz w:val="28"/>
          <w:szCs w:val="28"/>
        </w:rPr>
      </w:pPr>
      <w:r w:rsidRPr="00FD037A">
        <w:rPr>
          <w:rFonts w:ascii="Times New Roman" w:hAnsi="Times New Roman" w:cs="Times New Roman"/>
          <w:sz w:val="28"/>
          <w:szCs w:val="28"/>
        </w:rPr>
        <w:tab/>
        <w:t xml:space="preserve">Задачами учебной практики по микробиологии являются закрепление, углубление и систематизация знаний, полученных при изучении дисциплины, развитие активности, умения сравнивать, логически мыслить и применять полученные практические навыки в различных ситуациях, ознакомление с правилами безопасности труда, усвоение деонтологии медицинского работника, формирование доверия пациента к медицинскому персоналу. </w:t>
      </w:r>
    </w:p>
    <w:p w:rsidR="00FD037A" w:rsidRPr="00FD037A" w:rsidRDefault="00FD037A" w:rsidP="00FD037A">
      <w:pPr>
        <w:pStyle w:val="21"/>
        <w:spacing w:after="0" w:line="240" w:lineRule="auto"/>
        <w:ind w:left="-567"/>
        <w:jc w:val="both"/>
        <w:rPr>
          <w:rFonts w:ascii="Times New Roman" w:hAnsi="Times New Roman" w:cs="Times New Roman"/>
          <w:sz w:val="28"/>
          <w:szCs w:val="28"/>
        </w:rPr>
      </w:pPr>
      <w:r w:rsidRPr="00FD037A">
        <w:rPr>
          <w:rFonts w:ascii="Times New Roman" w:hAnsi="Times New Roman" w:cs="Times New Roman"/>
          <w:sz w:val="28"/>
          <w:szCs w:val="28"/>
        </w:rPr>
        <w:tab/>
        <w:t>Организация и проведение практики осуществляется в соответствии с  Положением о практике учащихся, курсантов, осваивающих содержание образовательных программ среднего специального образования, утвержденным постановлением Совета Министров Республики Беларусь от 11.07.2011 № 941.</w:t>
      </w:r>
    </w:p>
    <w:p w:rsidR="00FD037A" w:rsidRPr="00FD037A" w:rsidRDefault="00FD037A" w:rsidP="00FD037A">
      <w:pPr>
        <w:pStyle w:val="21"/>
        <w:spacing w:after="0" w:line="240" w:lineRule="auto"/>
        <w:ind w:left="-567" w:firstLine="708"/>
        <w:jc w:val="both"/>
        <w:rPr>
          <w:rFonts w:ascii="Times New Roman" w:hAnsi="Times New Roman" w:cs="Times New Roman"/>
          <w:sz w:val="28"/>
          <w:szCs w:val="28"/>
        </w:rPr>
      </w:pPr>
      <w:r w:rsidRPr="00FD037A">
        <w:rPr>
          <w:rFonts w:ascii="Times New Roman" w:hAnsi="Times New Roman" w:cs="Times New Roman"/>
          <w:sz w:val="28"/>
          <w:szCs w:val="28"/>
        </w:rPr>
        <w:t xml:space="preserve">Продолжительность учебной практики по микробиологии </w:t>
      </w:r>
      <w:r w:rsidRPr="00FD037A">
        <w:rPr>
          <w:rFonts w:ascii="Times New Roman" w:hAnsi="Times New Roman" w:cs="Times New Roman"/>
          <w:sz w:val="28"/>
          <w:szCs w:val="28"/>
        </w:rPr>
        <w:sym w:font="Symbol" w:char="F02D"/>
      </w:r>
      <w:r w:rsidRPr="00FD037A">
        <w:rPr>
          <w:rFonts w:ascii="Times New Roman" w:hAnsi="Times New Roman" w:cs="Times New Roman"/>
          <w:sz w:val="28"/>
          <w:szCs w:val="28"/>
        </w:rPr>
        <w:t xml:space="preserve"> 108 учебных часов (18 рабочих дней). Продолжительность рабочего дня не должна превышать 6 учебных часов при 6-дневной рабочей неделе и 7,2 учебного часа при 5-дневной рабочей неделе. Общая продолжительность рабочей недели не должна превышать 36 учебных часов.</w:t>
      </w:r>
    </w:p>
    <w:p w:rsidR="00FD037A" w:rsidRPr="00FD037A" w:rsidRDefault="00FD037A" w:rsidP="00FD037A">
      <w:pPr>
        <w:pStyle w:val="21"/>
        <w:spacing w:after="0" w:line="240" w:lineRule="auto"/>
        <w:ind w:left="-567" w:firstLine="708"/>
        <w:jc w:val="both"/>
        <w:rPr>
          <w:rFonts w:ascii="Times New Roman" w:hAnsi="Times New Roman" w:cs="Times New Roman"/>
          <w:sz w:val="28"/>
          <w:szCs w:val="28"/>
        </w:rPr>
      </w:pPr>
      <w:r w:rsidRPr="00FD037A">
        <w:rPr>
          <w:rFonts w:ascii="Times New Roman" w:hAnsi="Times New Roman" w:cs="Times New Roman"/>
          <w:sz w:val="28"/>
          <w:szCs w:val="28"/>
        </w:rPr>
        <w:t>Учебная практика по микробиологии проводится на базах бактериологических лабораторий областных, городских, районных организаций здравоохранения и центров гигиены, эпидемиологии и общественного здоровья, в которых имеются условия для выполнения программы практики в полном объёме.</w:t>
      </w:r>
    </w:p>
    <w:p w:rsidR="00FD037A" w:rsidRPr="00FD037A" w:rsidRDefault="00FD037A" w:rsidP="00FD037A">
      <w:pPr>
        <w:pStyle w:val="21"/>
        <w:spacing w:after="0" w:line="240" w:lineRule="auto"/>
        <w:ind w:left="-567"/>
        <w:jc w:val="both"/>
        <w:rPr>
          <w:rFonts w:ascii="Times New Roman" w:hAnsi="Times New Roman" w:cs="Times New Roman"/>
          <w:sz w:val="28"/>
          <w:szCs w:val="28"/>
        </w:rPr>
      </w:pPr>
      <w:r w:rsidRPr="00FD037A">
        <w:rPr>
          <w:rFonts w:ascii="Times New Roman" w:hAnsi="Times New Roman" w:cs="Times New Roman"/>
          <w:sz w:val="28"/>
          <w:szCs w:val="28"/>
        </w:rPr>
        <w:tab/>
        <w:t>Учащиеся в период учебной практики обязаны подчиняться правилам внутреннего трудового распорядка лаборатории. Учащиеся работают под контролем штатных лаборантов. Практиканты ежедневно ведут дневники, где записывают проведенную работу, выполненные анализы, их количество, необходимые расчёты.</w:t>
      </w:r>
    </w:p>
    <w:p w:rsidR="00FD037A" w:rsidRPr="00FD037A" w:rsidRDefault="00FD037A" w:rsidP="00FD037A">
      <w:pPr>
        <w:spacing w:after="0" w:line="240" w:lineRule="auto"/>
        <w:ind w:left="-567" w:firstLine="798"/>
        <w:jc w:val="both"/>
        <w:rPr>
          <w:rFonts w:ascii="Times New Roman" w:hAnsi="Times New Roman" w:cs="Times New Roman"/>
          <w:sz w:val="28"/>
          <w:szCs w:val="28"/>
        </w:rPr>
      </w:pPr>
      <w:r w:rsidRPr="00FD037A">
        <w:rPr>
          <w:rFonts w:ascii="Times New Roman" w:hAnsi="Times New Roman" w:cs="Times New Roman"/>
          <w:sz w:val="28"/>
          <w:szCs w:val="28"/>
        </w:rPr>
        <w:t>Важное значение для профессионального становления и творческого развития будущих специалистов  имеет выполнение ими индивидуального задания,  которое предполагает углубленное изучение отдельных вопросов,  касающихся профессиональной деятельности,  или работ,  связанных с исследовательской,  творческой деятельностью.</w:t>
      </w:r>
    </w:p>
    <w:p w:rsidR="00FD037A" w:rsidRPr="00FD037A" w:rsidRDefault="00FD037A" w:rsidP="00FD037A">
      <w:pPr>
        <w:spacing w:after="0" w:line="240" w:lineRule="auto"/>
        <w:ind w:left="-567"/>
        <w:jc w:val="both"/>
        <w:rPr>
          <w:rFonts w:ascii="Times New Roman" w:hAnsi="Times New Roman" w:cs="Times New Roman"/>
          <w:sz w:val="28"/>
          <w:szCs w:val="28"/>
        </w:rPr>
      </w:pPr>
      <w:r w:rsidRPr="00FD037A">
        <w:rPr>
          <w:rFonts w:ascii="Times New Roman" w:hAnsi="Times New Roman" w:cs="Times New Roman"/>
          <w:sz w:val="28"/>
          <w:szCs w:val="28"/>
        </w:rPr>
        <w:tab/>
        <w:t>По окончании практики учащийся обязан представить в учреждение образования  производственную характеристику с отметкой по дисциплине, письменный отчёт о выполненной работе, путёвку (лично или на группу), дневник, выполненное индивидуальное задание.</w:t>
      </w:r>
    </w:p>
    <w:p w:rsidR="00FD037A" w:rsidRPr="00FD037A" w:rsidRDefault="00FD037A" w:rsidP="00FD037A">
      <w:pPr>
        <w:pStyle w:val="21"/>
        <w:spacing w:after="0" w:line="240" w:lineRule="auto"/>
        <w:ind w:left="-567"/>
        <w:jc w:val="both"/>
        <w:rPr>
          <w:rFonts w:ascii="Times New Roman" w:hAnsi="Times New Roman" w:cs="Times New Roman"/>
          <w:sz w:val="28"/>
          <w:szCs w:val="28"/>
        </w:rPr>
      </w:pPr>
      <w:r w:rsidRPr="00FD037A">
        <w:rPr>
          <w:rFonts w:ascii="Times New Roman" w:hAnsi="Times New Roman" w:cs="Times New Roman"/>
          <w:sz w:val="28"/>
          <w:szCs w:val="28"/>
        </w:rPr>
        <w:t xml:space="preserve"> </w:t>
      </w:r>
      <w:r w:rsidRPr="00FD037A">
        <w:rPr>
          <w:rFonts w:ascii="Times New Roman" w:hAnsi="Times New Roman" w:cs="Times New Roman"/>
          <w:sz w:val="28"/>
          <w:szCs w:val="28"/>
        </w:rPr>
        <w:tab/>
        <w:t>Все документы должны быть заверены печатью  организации здравоохранения или центра гигиены, эпидемиологии и общественного здоровья, подписью общего и непосредственного руководителей практики.</w:t>
      </w:r>
    </w:p>
    <w:p w:rsidR="00FD037A" w:rsidRPr="00FD037A" w:rsidRDefault="00FD037A" w:rsidP="00FD037A">
      <w:pPr>
        <w:spacing w:after="0" w:line="240" w:lineRule="auto"/>
        <w:ind w:left="-567" w:firstLine="708"/>
        <w:jc w:val="both"/>
        <w:rPr>
          <w:rFonts w:ascii="Times New Roman" w:hAnsi="Times New Roman" w:cs="Times New Roman"/>
          <w:sz w:val="28"/>
          <w:szCs w:val="28"/>
        </w:rPr>
      </w:pPr>
      <w:r w:rsidRPr="00FD037A">
        <w:rPr>
          <w:rFonts w:ascii="Times New Roman" w:hAnsi="Times New Roman" w:cs="Times New Roman"/>
          <w:sz w:val="28"/>
          <w:szCs w:val="28"/>
        </w:rPr>
        <w:t xml:space="preserve">На основе данной типовой учебной программы преподавателями, руководителями практики от учреждения образования, разрабатывается учебная программа учреждения образования, которая согласовывается с руководством баз практического обучения, рассматривается цикловой (предметной) комиссией и утверждается руководителем учреждения образования или его заместителем по производственному обучению. В учебной программе учреждения образования уточняется содержание учебной практики, устанавливаются календарные сроки </w:t>
      </w:r>
      <w:r w:rsidRPr="00FD037A">
        <w:rPr>
          <w:rFonts w:ascii="Times New Roman" w:hAnsi="Times New Roman" w:cs="Times New Roman"/>
          <w:sz w:val="28"/>
          <w:szCs w:val="28"/>
        </w:rPr>
        <w:lastRenderedPageBreak/>
        <w:t>освоения каждой темы. На каждый учебный год программа корректируется с учетом изменений, происшедших на местах практики.</w:t>
      </w:r>
    </w:p>
    <w:p w:rsidR="00FD037A" w:rsidRPr="00FD037A" w:rsidRDefault="00FD037A" w:rsidP="00FD037A">
      <w:pPr>
        <w:spacing w:after="0" w:line="240" w:lineRule="auto"/>
        <w:ind w:left="-567" w:firstLine="708"/>
        <w:jc w:val="both"/>
        <w:rPr>
          <w:rFonts w:ascii="Times New Roman" w:hAnsi="Times New Roman" w:cs="Times New Roman"/>
          <w:sz w:val="28"/>
          <w:szCs w:val="28"/>
        </w:rPr>
      </w:pPr>
      <w:r w:rsidRPr="00FD037A">
        <w:rPr>
          <w:rFonts w:ascii="Times New Roman" w:hAnsi="Times New Roman" w:cs="Times New Roman"/>
          <w:sz w:val="28"/>
          <w:szCs w:val="28"/>
        </w:rPr>
        <w:t>При</w:t>
      </w:r>
      <w:r w:rsidRPr="00FD037A">
        <w:rPr>
          <w:rFonts w:ascii="Times New Roman" w:hAnsi="Times New Roman" w:cs="Times New Roman"/>
          <w:b/>
          <w:i/>
          <w:sz w:val="28"/>
          <w:szCs w:val="28"/>
        </w:rPr>
        <w:t xml:space="preserve"> </w:t>
      </w:r>
      <w:r w:rsidRPr="00FD037A">
        <w:rPr>
          <w:rFonts w:ascii="Times New Roman" w:hAnsi="Times New Roman" w:cs="Times New Roman"/>
          <w:sz w:val="28"/>
          <w:szCs w:val="28"/>
        </w:rPr>
        <w:t>распределении учебных часов (рабочих дней) и порядка изучаемых разделов, руководитель учебной практики может вносить изменения в пределах 15 % от общего бюджета времени, отведенного на  учебную практику.</w:t>
      </w: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r w:rsidRPr="00FD037A">
        <w:rPr>
          <w:rFonts w:ascii="Times New Roman" w:hAnsi="Times New Roman" w:cs="Times New Roman"/>
          <w:sz w:val="28"/>
          <w:szCs w:val="28"/>
        </w:rPr>
        <w:br w:type="page"/>
      </w:r>
    </w:p>
    <w:p w:rsidR="00FD037A" w:rsidRPr="00FD037A" w:rsidRDefault="00FD037A" w:rsidP="00FD037A">
      <w:pPr>
        <w:pStyle w:val="2"/>
        <w:spacing w:before="0" w:after="0"/>
        <w:ind w:left="-567"/>
        <w:jc w:val="center"/>
        <w:rPr>
          <w:rFonts w:ascii="Times New Roman" w:hAnsi="Times New Roman" w:cs="Times New Roman"/>
        </w:rPr>
      </w:pPr>
      <w:r w:rsidRPr="00FD037A">
        <w:rPr>
          <w:rFonts w:ascii="Times New Roman" w:hAnsi="Times New Roman" w:cs="Times New Roman"/>
        </w:rPr>
        <w:lastRenderedPageBreak/>
        <w:t>ПРИМЕРНЫЙ  ТЕМАТИЧЕСКИЙ  ПЛАН</w:t>
      </w:r>
    </w:p>
    <w:p w:rsidR="00FD037A" w:rsidRPr="00FD037A" w:rsidRDefault="00FD037A" w:rsidP="00FD037A">
      <w:pPr>
        <w:spacing w:after="0" w:line="240" w:lineRule="auto"/>
        <w:ind w:left="-567"/>
        <w:rPr>
          <w:rFonts w:ascii="Times New Roman" w:hAnsi="Times New Roman" w:cs="Times New Roman"/>
          <w:sz w:val="28"/>
          <w:szCs w:val="28"/>
        </w:rPr>
      </w:pPr>
    </w:p>
    <w:tbl>
      <w:tblPr>
        <w:tblW w:w="10065" w:type="dxa"/>
        <w:tblInd w:w="-3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06"/>
        <w:gridCol w:w="1559"/>
      </w:tblGrid>
      <w:tr w:rsidR="00FD037A" w:rsidRPr="00FD037A" w:rsidTr="00FD037A">
        <w:trPr>
          <w:trHeight w:val="820"/>
        </w:trPr>
        <w:tc>
          <w:tcPr>
            <w:tcW w:w="8506" w:type="dxa"/>
            <w:tcBorders>
              <w:bottom w:val="single" w:sz="4" w:space="0" w:color="auto"/>
              <w:right w:val="single" w:sz="4" w:space="0" w:color="auto"/>
            </w:tcBorders>
            <w:vAlign w:val="center"/>
          </w:tcPr>
          <w:p w:rsidR="00FD037A" w:rsidRPr="00FD037A" w:rsidRDefault="00FD037A" w:rsidP="00FD037A">
            <w:pPr>
              <w:spacing w:after="0" w:line="240" w:lineRule="auto"/>
              <w:ind w:left="-567"/>
              <w:jc w:val="center"/>
              <w:rPr>
                <w:rFonts w:ascii="Times New Roman" w:hAnsi="Times New Roman" w:cs="Times New Roman"/>
                <w:sz w:val="28"/>
                <w:szCs w:val="28"/>
              </w:rPr>
            </w:pPr>
          </w:p>
          <w:p w:rsidR="00FD037A" w:rsidRPr="00FD037A" w:rsidRDefault="00FD037A" w:rsidP="00FD037A">
            <w:pPr>
              <w:spacing w:after="0" w:line="240" w:lineRule="auto"/>
              <w:ind w:left="-567"/>
              <w:jc w:val="center"/>
              <w:rPr>
                <w:rFonts w:ascii="Times New Roman" w:hAnsi="Times New Roman" w:cs="Times New Roman"/>
                <w:sz w:val="28"/>
                <w:szCs w:val="28"/>
              </w:rPr>
            </w:pPr>
            <w:r w:rsidRPr="00FD037A">
              <w:rPr>
                <w:rFonts w:ascii="Times New Roman" w:hAnsi="Times New Roman" w:cs="Times New Roman"/>
                <w:sz w:val="28"/>
                <w:szCs w:val="28"/>
              </w:rPr>
              <w:t>Раздел, тема</w:t>
            </w:r>
          </w:p>
          <w:p w:rsidR="00FD037A" w:rsidRPr="00FD037A" w:rsidRDefault="00FD037A" w:rsidP="00FD037A">
            <w:pPr>
              <w:spacing w:after="0" w:line="240" w:lineRule="auto"/>
              <w:ind w:left="-567"/>
              <w:jc w:val="center"/>
              <w:rPr>
                <w:rFonts w:ascii="Times New Roman" w:hAnsi="Times New Roman" w:cs="Times New Roman"/>
                <w:sz w:val="28"/>
                <w:szCs w:val="28"/>
              </w:rPr>
            </w:pPr>
          </w:p>
        </w:tc>
        <w:tc>
          <w:tcPr>
            <w:tcW w:w="1559" w:type="dxa"/>
            <w:tcBorders>
              <w:left w:val="single" w:sz="4" w:space="0" w:color="auto"/>
              <w:bottom w:val="single" w:sz="4" w:space="0" w:color="auto"/>
            </w:tcBorders>
            <w:vAlign w:val="center"/>
          </w:tcPr>
          <w:p w:rsidR="00FD037A" w:rsidRPr="00FD037A" w:rsidRDefault="00FD037A" w:rsidP="00FD037A">
            <w:pPr>
              <w:spacing w:after="0" w:line="240" w:lineRule="auto"/>
              <w:ind w:left="-567"/>
              <w:jc w:val="center"/>
              <w:rPr>
                <w:rFonts w:ascii="Times New Roman" w:hAnsi="Times New Roman" w:cs="Times New Roman"/>
                <w:sz w:val="28"/>
                <w:szCs w:val="28"/>
              </w:rPr>
            </w:pPr>
            <w:proofErr w:type="spellStart"/>
            <w:r w:rsidRPr="00FD037A">
              <w:rPr>
                <w:rFonts w:ascii="Times New Roman" w:hAnsi="Times New Roman" w:cs="Times New Roman"/>
                <w:sz w:val="28"/>
                <w:szCs w:val="28"/>
              </w:rPr>
              <w:t>Количест</w:t>
            </w:r>
            <w:proofErr w:type="spellEnd"/>
            <w:r w:rsidRPr="00FD037A">
              <w:rPr>
                <w:rFonts w:ascii="Times New Roman" w:hAnsi="Times New Roman" w:cs="Times New Roman"/>
                <w:sz w:val="28"/>
                <w:szCs w:val="28"/>
              </w:rPr>
              <w:t>-во часов</w:t>
            </w:r>
          </w:p>
        </w:tc>
      </w:tr>
      <w:tr w:rsidR="00FD037A" w:rsidRPr="00FD037A" w:rsidTr="00FD037A">
        <w:trPr>
          <w:trHeight w:val="423"/>
        </w:trPr>
        <w:tc>
          <w:tcPr>
            <w:tcW w:w="8506" w:type="dxa"/>
            <w:tcBorders>
              <w:top w:val="single" w:sz="4" w:space="0" w:color="auto"/>
              <w:right w:val="single" w:sz="4" w:space="0" w:color="auto"/>
            </w:tcBorders>
          </w:tcPr>
          <w:p w:rsidR="00FD037A" w:rsidRPr="00FD037A" w:rsidRDefault="00FD037A" w:rsidP="00FD037A">
            <w:pPr>
              <w:shd w:val="clear" w:color="auto" w:fill="FFFFFF"/>
              <w:spacing w:after="0" w:line="240" w:lineRule="auto"/>
              <w:ind w:left="-567" w:hanging="1276"/>
              <w:jc w:val="center"/>
              <w:rPr>
                <w:rFonts w:ascii="Times New Roman" w:hAnsi="Times New Roman" w:cs="Times New Roman"/>
                <w:bCs/>
                <w:sz w:val="28"/>
                <w:szCs w:val="28"/>
              </w:rPr>
            </w:pPr>
            <w:r w:rsidRPr="00FD037A">
              <w:rPr>
                <w:rFonts w:ascii="Times New Roman" w:hAnsi="Times New Roman" w:cs="Times New Roman"/>
                <w:bCs/>
                <w:sz w:val="28"/>
                <w:szCs w:val="28"/>
              </w:rPr>
              <w:t>Раздел 1</w:t>
            </w:r>
            <w:r w:rsidRPr="00FD037A">
              <w:rPr>
                <w:rFonts w:ascii="Times New Roman" w:hAnsi="Times New Roman" w:cs="Times New Roman"/>
                <w:b/>
                <w:sz w:val="28"/>
                <w:szCs w:val="28"/>
              </w:rPr>
              <w:t>.Общая микробиология</w:t>
            </w:r>
          </w:p>
          <w:p w:rsidR="00FD037A" w:rsidRPr="00FD037A" w:rsidRDefault="00FD037A" w:rsidP="00FD037A">
            <w:pPr>
              <w:shd w:val="clear" w:color="auto" w:fill="FFFFFF"/>
              <w:spacing w:after="0" w:line="240" w:lineRule="auto"/>
              <w:ind w:left="-567"/>
              <w:rPr>
                <w:rFonts w:ascii="Times New Roman" w:hAnsi="Times New Roman" w:cs="Times New Roman"/>
                <w:bCs/>
                <w:sz w:val="28"/>
                <w:szCs w:val="28"/>
              </w:rPr>
            </w:pPr>
            <w:r w:rsidRPr="00FD037A">
              <w:rPr>
                <w:rFonts w:ascii="Times New Roman" w:hAnsi="Times New Roman" w:cs="Times New Roman"/>
                <w:bCs/>
                <w:sz w:val="28"/>
                <w:szCs w:val="28"/>
              </w:rPr>
              <w:t xml:space="preserve"> 1.1 Организация работы бактериологической лаборатории</w:t>
            </w:r>
          </w:p>
        </w:tc>
        <w:tc>
          <w:tcPr>
            <w:tcW w:w="1559" w:type="dxa"/>
            <w:tcBorders>
              <w:top w:val="single" w:sz="4" w:space="0" w:color="auto"/>
              <w:left w:val="single" w:sz="4" w:space="0" w:color="auto"/>
              <w:right w:val="single" w:sz="4" w:space="0" w:color="auto"/>
            </w:tcBorders>
          </w:tcPr>
          <w:p w:rsidR="00FD037A" w:rsidRPr="00FD037A" w:rsidRDefault="00FD037A" w:rsidP="00FD037A">
            <w:pPr>
              <w:spacing w:after="0" w:line="240" w:lineRule="auto"/>
              <w:ind w:left="-567"/>
              <w:jc w:val="center"/>
              <w:rPr>
                <w:rFonts w:ascii="Times New Roman" w:hAnsi="Times New Roman" w:cs="Times New Roman"/>
                <w:b/>
                <w:sz w:val="28"/>
                <w:szCs w:val="28"/>
              </w:rPr>
            </w:pPr>
            <w:r w:rsidRPr="00FD037A">
              <w:rPr>
                <w:rFonts w:ascii="Times New Roman" w:hAnsi="Times New Roman" w:cs="Times New Roman"/>
                <w:b/>
                <w:sz w:val="28"/>
                <w:szCs w:val="28"/>
              </w:rPr>
              <w:t>78</w:t>
            </w:r>
          </w:p>
          <w:p w:rsidR="00FD037A" w:rsidRPr="00FD037A" w:rsidRDefault="00FD037A" w:rsidP="00FD037A">
            <w:pPr>
              <w:spacing w:after="0" w:line="240" w:lineRule="auto"/>
              <w:ind w:left="-567"/>
              <w:jc w:val="center"/>
              <w:rPr>
                <w:rFonts w:ascii="Times New Roman" w:hAnsi="Times New Roman" w:cs="Times New Roman"/>
                <w:bCs/>
                <w:sz w:val="28"/>
                <w:szCs w:val="28"/>
              </w:rPr>
            </w:pPr>
            <w:r w:rsidRPr="00FD037A">
              <w:rPr>
                <w:rFonts w:ascii="Times New Roman" w:hAnsi="Times New Roman" w:cs="Times New Roman"/>
                <w:bCs/>
                <w:sz w:val="28"/>
                <w:szCs w:val="28"/>
              </w:rPr>
              <w:t>6</w:t>
            </w:r>
          </w:p>
        </w:tc>
      </w:tr>
      <w:tr w:rsidR="00FD037A" w:rsidRPr="00FD037A" w:rsidTr="00FD037A">
        <w:tc>
          <w:tcPr>
            <w:tcW w:w="8506" w:type="dxa"/>
            <w:tcBorders>
              <w:right w:val="single" w:sz="4" w:space="0" w:color="auto"/>
            </w:tcBorders>
            <w:vAlign w:val="center"/>
          </w:tcPr>
          <w:p w:rsidR="00FD037A" w:rsidRPr="00FD037A" w:rsidRDefault="00FD037A" w:rsidP="00FD037A">
            <w:pPr>
              <w:shd w:val="clear" w:color="auto" w:fill="FFFFFF"/>
              <w:spacing w:after="0" w:line="240" w:lineRule="auto"/>
              <w:ind w:left="-567"/>
              <w:rPr>
                <w:rFonts w:ascii="Times New Roman" w:hAnsi="Times New Roman" w:cs="Times New Roman"/>
                <w:bCs/>
                <w:sz w:val="28"/>
                <w:szCs w:val="28"/>
              </w:rPr>
            </w:pPr>
            <w:r w:rsidRPr="00FD037A">
              <w:rPr>
                <w:rFonts w:ascii="Times New Roman" w:hAnsi="Times New Roman" w:cs="Times New Roman"/>
                <w:bCs/>
                <w:sz w:val="28"/>
                <w:szCs w:val="28"/>
              </w:rPr>
              <w:t xml:space="preserve"> 1.2 Окраска препаратов простыми и сложными методами</w:t>
            </w:r>
          </w:p>
        </w:tc>
        <w:tc>
          <w:tcPr>
            <w:tcW w:w="1559" w:type="dxa"/>
            <w:tcBorders>
              <w:left w:val="single" w:sz="4" w:space="0" w:color="auto"/>
              <w:right w:val="single" w:sz="4" w:space="0" w:color="auto"/>
            </w:tcBorders>
          </w:tcPr>
          <w:p w:rsidR="00FD037A" w:rsidRPr="00FD037A" w:rsidRDefault="00FD037A" w:rsidP="00FD037A">
            <w:pPr>
              <w:spacing w:after="0" w:line="240" w:lineRule="auto"/>
              <w:ind w:left="-567"/>
              <w:jc w:val="center"/>
              <w:rPr>
                <w:rFonts w:ascii="Times New Roman" w:hAnsi="Times New Roman" w:cs="Times New Roman"/>
                <w:bCs/>
                <w:sz w:val="28"/>
                <w:szCs w:val="28"/>
              </w:rPr>
            </w:pPr>
            <w:r w:rsidRPr="00FD037A">
              <w:rPr>
                <w:rFonts w:ascii="Times New Roman" w:hAnsi="Times New Roman" w:cs="Times New Roman"/>
                <w:bCs/>
                <w:sz w:val="28"/>
                <w:szCs w:val="28"/>
              </w:rPr>
              <w:t>6</w:t>
            </w:r>
          </w:p>
        </w:tc>
      </w:tr>
      <w:tr w:rsidR="00FD037A" w:rsidRPr="00FD037A" w:rsidTr="00FD037A">
        <w:tc>
          <w:tcPr>
            <w:tcW w:w="8506" w:type="dxa"/>
            <w:tcBorders>
              <w:right w:val="single" w:sz="4" w:space="0" w:color="auto"/>
            </w:tcBorders>
            <w:vAlign w:val="center"/>
          </w:tcPr>
          <w:p w:rsidR="00FD037A" w:rsidRPr="00FD037A" w:rsidRDefault="00FD037A" w:rsidP="00FD037A">
            <w:pPr>
              <w:spacing w:after="0" w:line="240" w:lineRule="auto"/>
              <w:ind w:left="-567" w:hanging="558"/>
              <w:rPr>
                <w:rFonts w:ascii="Times New Roman" w:hAnsi="Times New Roman" w:cs="Times New Roman"/>
                <w:bCs/>
                <w:sz w:val="28"/>
                <w:szCs w:val="28"/>
              </w:rPr>
            </w:pPr>
            <w:r w:rsidRPr="00FD037A">
              <w:rPr>
                <w:rFonts w:ascii="Times New Roman" w:hAnsi="Times New Roman" w:cs="Times New Roman"/>
                <w:bCs/>
                <w:sz w:val="28"/>
                <w:szCs w:val="28"/>
              </w:rPr>
              <w:t xml:space="preserve"> 1.3 Подготовка лабораторной посуды к стерилизации. Стерилизация           и дезинфекция.</w:t>
            </w:r>
          </w:p>
        </w:tc>
        <w:tc>
          <w:tcPr>
            <w:tcW w:w="1559" w:type="dxa"/>
            <w:tcBorders>
              <w:left w:val="single" w:sz="4" w:space="0" w:color="auto"/>
              <w:right w:val="single" w:sz="4" w:space="0" w:color="auto"/>
            </w:tcBorders>
          </w:tcPr>
          <w:p w:rsidR="00FD037A" w:rsidRPr="00FD037A" w:rsidRDefault="00FD037A" w:rsidP="00FD037A">
            <w:pPr>
              <w:spacing w:after="0" w:line="240" w:lineRule="auto"/>
              <w:ind w:left="-567"/>
              <w:jc w:val="center"/>
              <w:rPr>
                <w:rFonts w:ascii="Times New Roman" w:hAnsi="Times New Roman" w:cs="Times New Roman"/>
                <w:bCs/>
                <w:sz w:val="28"/>
                <w:szCs w:val="28"/>
              </w:rPr>
            </w:pPr>
            <w:r w:rsidRPr="00FD037A">
              <w:rPr>
                <w:rFonts w:ascii="Times New Roman" w:hAnsi="Times New Roman" w:cs="Times New Roman"/>
                <w:bCs/>
                <w:sz w:val="28"/>
                <w:szCs w:val="28"/>
              </w:rPr>
              <w:t>6</w:t>
            </w:r>
          </w:p>
        </w:tc>
      </w:tr>
      <w:tr w:rsidR="00FD037A" w:rsidRPr="00FD037A" w:rsidTr="00FD037A">
        <w:trPr>
          <w:trHeight w:val="295"/>
        </w:trPr>
        <w:tc>
          <w:tcPr>
            <w:tcW w:w="8506" w:type="dxa"/>
            <w:tcBorders>
              <w:right w:val="single" w:sz="4" w:space="0" w:color="auto"/>
            </w:tcBorders>
            <w:vAlign w:val="center"/>
          </w:tcPr>
          <w:p w:rsidR="00FD037A" w:rsidRPr="00FD037A" w:rsidRDefault="00FD037A" w:rsidP="00FD037A">
            <w:pPr>
              <w:spacing w:after="0" w:line="240" w:lineRule="auto"/>
              <w:ind w:left="-567"/>
              <w:rPr>
                <w:rFonts w:ascii="Times New Roman" w:hAnsi="Times New Roman" w:cs="Times New Roman"/>
                <w:bCs/>
                <w:sz w:val="28"/>
                <w:szCs w:val="28"/>
              </w:rPr>
            </w:pPr>
            <w:r w:rsidRPr="00FD037A">
              <w:rPr>
                <w:rFonts w:ascii="Times New Roman" w:hAnsi="Times New Roman" w:cs="Times New Roman"/>
                <w:bCs/>
                <w:sz w:val="28"/>
                <w:szCs w:val="28"/>
              </w:rPr>
              <w:t xml:space="preserve"> 1.4 Приготовление простых  питательных сред</w:t>
            </w:r>
          </w:p>
        </w:tc>
        <w:tc>
          <w:tcPr>
            <w:tcW w:w="1559" w:type="dxa"/>
            <w:tcBorders>
              <w:left w:val="single" w:sz="4" w:space="0" w:color="auto"/>
              <w:right w:val="single" w:sz="4" w:space="0" w:color="auto"/>
            </w:tcBorders>
          </w:tcPr>
          <w:p w:rsidR="00FD037A" w:rsidRPr="00FD037A" w:rsidRDefault="00FD037A" w:rsidP="00FD037A">
            <w:pPr>
              <w:spacing w:after="0" w:line="240" w:lineRule="auto"/>
              <w:ind w:left="-567"/>
              <w:jc w:val="center"/>
              <w:rPr>
                <w:rFonts w:ascii="Times New Roman" w:hAnsi="Times New Roman" w:cs="Times New Roman"/>
                <w:bCs/>
                <w:sz w:val="28"/>
                <w:szCs w:val="28"/>
              </w:rPr>
            </w:pPr>
            <w:r w:rsidRPr="00FD037A">
              <w:rPr>
                <w:rFonts w:ascii="Times New Roman" w:hAnsi="Times New Roman" w:cs="Times New Roman"/>
                <w:bCs/>
                <w:sz w:val="28"/>
                <w:szCs w:val="28"/>
              </w:rPr>
              <w:t>6</w:t>
            </w:r>
          </w:p>
        </w:tc>
      </w:tr>
      <w:tr w:rsidR="00FD037A" w:rsidRPr="00FD037A" w:rsidTr="00FD037A">
        <w:trPr>
          <w:trHeight w:val="295"/>
        </w:trPr>
        <w:tc>
          <w:tcPr>
            <w:tcW w:w="8506" w:type="dxa"/>
            <w:tcBorders>
              <w:right w:val="single" w:sz="4" w:space="0" w:color="auto"/>
            </w:tcBorders>
            <w:vAlign w:val="center"/>
          </w:tcPr>
          <w:p w:rsidR="00FD037A" w:rsidRPr="00FD037A" w:rsidRDefault="00FD037A" w:rsidP="00FD037A">
            <w:pPr>
              <w:spacing w:after="0" w:line="240" w:lineRule="auto"/>
              <w:ind w:left="-567"/>
              <w:rPr>
                <w:rFonts w:ascii="Times New Roman" w:hAnsi="Times New Roman" w:cs="Times New Roman"/>
                <w:bCs/>
                <w:sz w:val="28"/>
                <w:szCs w:val="28"/>
              </w:rPr>
            </w:pPr>
            <w:r w:rsidRPr="00FD037A">
              <w:rPr>
                <w:rFonts w:ascii="Times New Roman" w:hAnsi="Times New Roman" w:cs="Times New Roman"/>
                <w:bCs/>
                <w:sz w:val="28"/>
                <w:szCs w:val="28"/>
              </w:rPr>
              <w:t xml:space="preserve"> 1.5 Приготовление сложных питательных сред</w:t>
            </w:r>
          </w:p>
        </w:tc>
        <w:tc>
          <w:tcPr>
            <w:tcW w:w="1559" w:type="dxa"/>
            <w:tcBorders>
              <w:left w:val="single" w:sz="4" w:space="0" w:color="auto"/>
              <w:right w:val="single" w:sz="4" w:space="0" w:color="auto"/>
            </w:tcBorders>
          </w:tcPr>
          <w:p w:rsidR="00FD037A" w:rsidRPr="00FD037A" w:rsidRDefault="00FD037A" w:rsidP="00FD037A">
            <w:pPr>
              <w:spacing w:after="0" w:line="240" w:lineRule="auto"/>
              <w:ind w:left="-567"/>
              <w:jc w:val="center"/>
              <w:rPr>
                <w:rFonts w:ascii="Times New Roman" w:hAnsi="Times New Roman" w:cs="Times New Roman"/>
                <w:bCs/>
                <w:sz w:val="28"/>
                <w:szCs w:val="28"/>
              </w:rPr>
            </w:pPr>
            <w:r w:rsidRPr="00FD037A">
              <w:rPr>
                <w:rFonts w:ascii="Times New Roman" w:hAnsi="Times New Roman" w:cs="Times New Roman"/>
                <w:bCs/>
                <w:sz w:val="28"/>
                <w:szCs w:val="28"/>
              </w:rPr>
              <w:t>6</w:t>
            </w:r>
          </w:p>
        </w:tc>
      </w:tr>
      <w:tr w:rsidR="00FD037A" w:rsidRPr="00FD037A" w:rsidTr="00FD037A">
        <w:trPr>
          <w:trHeight w:val="295"/>
        </w:trPr>
        <w:tc>
          <w:tcPr>
            <w:tcW w:w="8506" w:type="dxa"/>
            <w:tcBorders>
              <w:right w:val="single" w:sz="4" w:space="0" w:color="auto"/>
            </w:tcBorders>
            <w:vAlign w:val="center"/>
          </w:tcPr>
          <w:p w:rsidR="00FD037A" w:rsidRPr="00FD037A" w:rsidRDefault="00FD037A" w:rsidP="00FD037A">
            <w:pPr>
              <w:spacing w:after="0" w:line="240" w:lineRule="auto"/>
              <w:ind w:left="-567"/>
              <w:rPr>
                <w:rFonts w:ascii="Times New Roman" w:hAnsi="Times New Roman" w:cs="Times New Roman"/>
                <w:bCs/>
                <w:sz w:val="28"/>
                <w:szCs w:val="28"/>
              </w:rPr>
            </w:pPr>
            <w:r w:rsidRPr="00FD037A">
              <w:rPr>
                <w:rFonts w:ascii="Times New Roman" w:hAnsi="Times New Roman" w:cs="Times New Roman"/>
                <w:bCs/>
                <w:sz w:val="28"/>
                <w:szCs w:val="28"/>
              </w:rPr>
              <w:t xml:space="preserve"> 1.6 Режимы стерилизации и контроль готовых питательных сред</w:t>
            </w:r>
          </w:p>
        </w:tc>
        <w:tc>
          <w:tcPr>
            <w:tcW w:w="1559" w:type="dxa"/>
            <w:tcBorders>
              <w:left w:val="single" w:sz="4" w:space="0" w:color="auto"/>
              <w:right w:val="single" w:sz="4" w:space="0" w:color="auto"/>
            </w:tcBorders>
          </w:tcPr>
          <w:p w:rsidR="00FD037A" w:rsidRPr="00FD037A" w:rsidRDefault="00FD037A" w:rsidP="00FD037A">
            <w:pPr>
              <w:spacing w:after="0" w:line="240" w:lineRule="auto"/>
              <w:ind w:left="-567"/>
              <w:jc w:val="center"/>
              <w:rPr>
                <w:rFonts w:ascii="Times New Roman" w:hAnsi="Times New Roman" w:cs="Times New Roman"/>
                <w:bCs/>
                <w:sz w:val="28"/>
                <w:szCs w:val="28"/>
              </w:rPr>
            </w:pPr>
            <w:r w:rsidRPr="00FD037A">
              <w:rPr>
                <w:rFonts w:ascii="Times New Roman" w:hAnsi="Times New Roman" w:cs="Times New Roman"/>
                <w:bCs/>
                <w:sz w:val="28"/>
                <w:szCs w:val="28"/>
              </w:rPr>
              <w:t>6</w:t>
            </w:r>
          </w:p>
        </w:tc>
      </w:tr>
      <w:tr w:rsidR="00FD037A" w:rsidRPr="00FD037A" w:rsidTr="00FD037A">
        <w:tc>
          <w:tcPr>
            <w:tcW w:w="8506" w:type="dxa"/>
            <w:tcBorders>
              <w:right w:val="single" w:sz="4" w:space="0" w:color="auto"/>
            </w:tcBorders>
            <w:vAlign w:val="center"/>
          </w:tcPr>
          <w:p w:rsidR="00FD037A" w:rsidRPr="00FD037A" w:rsidRDefault="00FD037A" w:rsidP="00FD037A">
            <w:pPr>
              <w:spacing w:after="0" w:line="240" w:lineRule="auto"/>
              <w:ind w:left="-567" w:hanging="558"/>
              <w:rPr>
                <w:rFonts w:ascii="Times New Roman" w:hAnsi="Times New Roman" w:cs="Times New Roman"/>
                <w:bCs/>
                <w:sz w:val="28"/>
                <w:szCs w:val="28"/>
              </w:rPr>
            </w:pPr>
            <w:r w:rsidRPr="00FD037A">
              <w:rPr>
                <w:rFonts w:ascii="Times New Roman" w:hAnsi="Times New Roman" w:cs="Times New Roman"/>
                <w:bCs/>
                <w:sz w:val="28"/>
                <w:szCs w:val="28"/>
              </w:rPr>
              <w:t xml:space="preserve"> 1.7 Посев исследуемого материала и культур микроорганизмов на       питательные среды </w:t>
            </w:r>
          </w:p>
        </w:tc>
        <w:tc>
          <w:tcPr>
            <w:tcW w:w="1559" w:type="dxa"/>
            <w:tcBorders>
              <w:left w:val="single" w:sz="4" w:space="0" w:color="auto"/>
              <w:right w:val="single" w:sz="4" w:space="0" w:color="auto"/>
            </w:tcBorders>
          </w:tcPr>
          <w:p w:rsidR="00FD037A" w:rsidRPr="00FD037A" w:rsidRDefault="00FD037A" w:rsidP="00FD037A">
            <w:pPr>
              <w:spacing w:after="0" w:line="240" w:lineRule="auto"/>
              <w:ind w:left="-567"/>
              <w:jc w:val="center"/>
              <w:rPr>
                <w:rFonts w:ascii="Times New Roman" w:hAnsi="Times New Roman" w:cs="Times New Roman"/>
                <w:bCs/>
                <w:sz w:val="28"/>
                <w:szCs w:val="28"/>
              </w:rPr>
            </w:pPr>
            <w:r w:rsidRPr="00FD037A">
              <w:rPr>
                <w:rFonts w:ascii="Times New Roman" w:hAnsi="Times New Roman" w:cs="Times New Roman"/>
                <w:bCs/>
                <w:sz w:val="28"/>
                <w:szCs w:val="28"/>
              </w:rPr>
              <w:t>6</w:t>
            </w:r>
          </w:p>
        </w:tc>
      </w:tr>
      <w:tr w:rsidR="00FD037A" w:rsidRPr="00FD037A" w:rsidTr="00FD037A">
        <w:tc>
          <w:tcPr>
            <w:tcW w:w="8506" w:type="dxa"/>
            <w:tcBorders>
              <w:right w:val="single" w:sz="4" w:space="0" w:color="auto"/>
            </w:tcBorders>
            <w:vAlign w:val="center"/>
          </w:tcPr>
          <w:p w:rsidR="00FD037A" w:rsidRPr="00FD037A" w:rsidRDefault="00FD037A" w:rsidP="00FD037A">
            <w:pPr>
              <w:spacing w:after="0" w:line="240" w:lineRule="auto"/>
              <w:ind w:left="-567" w:hanging="438"/>
              <w:rPr>
                <w:rFonts w:ascii="Times New Roman" w:hAnsi="Times New Roman" w:cs="Times New Roman"/>
                <w:bCs/>
                <w:sz w:val="28"/>
                <w:szCs w:val="28"/>
              </w:rPr>
            </w:pPr>
            <w:r w:rsidRPr="00FD037A">
              <w:rPr>
                <w:rFonts w:ascii="Times New Roman" w:hAnsi="Times New Roman" w:cs="Times New Roman"/>
                <w:bCs/>
                <w:sz w:val="28"/>
                <w:szCs w:val="28"/>
              </w:rPr>
              <w:t xml:space="preserve"> 1.8 Определение чувствительности культур микроорганизмов к антибактериальным препаратам</w:t>
            </w:r>
          </w:p>
        </w:tc>
        <w:tc>
          <w:tcPr>
            <w:tcW w:w="1559" w:type="dxa"/>
            <w:tcBorders>
              <w:left w:val="single" w:sz="4" w:space="0" w:color="auto"/>
              <w:right w:val="single" w:sz="4" w:space="0" w:color="auto"/>
            </w:tcBorders>
          </w:tcPr>
          <w:p w:rsidR="00FD037A" w:rsidRPr="00FD037A" w:rsidRDefault="00FD037A" w:rsidP="00FD037A">
            <w:pPr>
              <w:spacing w:after="0" w:line="240" w:lineRule="auto"/>
              <w:ind w:left="-567"/>
              <w:jc w:val="center"/>
              <w:rPr>
                <w:rFonts w:ascii="Times New Roman" w:hAnsi="Times New Roman" w:cs="Times New Roman"/>
                <w:bCs/>
                <w:sz w:val="28"/>
                <w:szCs w:val="28"/>
              </w:rPr>
            </w:pPr>
            <w:r w:rsidRPr="00FD037A">
              <w:rPr>
                <w:rFonts w:ascii="Times New Roman" w:hAnsi="Times New Roman" w:cs="Times New Roman"/>
                <w:bCs/>
                <w:sz w:val="28"/>
                <w:szCs w:val="28"/>
              </w:rPr>
              <w:t>6</w:t>
            </w:r>
          </w:p>
        </w:tc>
      </w:tr>
      <w:tr w:rsidR="00FD037A" w:rsidRPr="00FD037A" w:rsidTr="00FD037A">
        <w:tc>
          <w:tcPr>
            <w:tcW w:w="8506" w:type="dxa"/>
            <w:tcBorders>
              <w:right w:val="single" w:sz="4" w:space="0" w:color="auto"/>
            </w:tcBorders>
            <w:vAlign w:val="center"/>
          </w:tcPr>
          <w:p w:rsidR="00FD037A" w:rsidRPr="00FD037A" w:rsidRDefault="00FD037A" w:rsidP="00FD037A">
            <w:pPr>
              <w:spacing w:after="0" w:line="240" w:lineRule="auto"/>
              <w:ind w:left="-567" w:hanging="558"/>
              <w:rPr>
                <w:rFonts w:ascii="Times New Roman" w:hAnsi="Times New Roman" w:cs="Times New Roman"/>
                <w:bCs/>
                <w:sz w:val="28"/>
                <w:szCs w:val="28"/>
              </w:rPr>
            </w:pPr>
            <w:r w:rsidRPr="00FD037A">
              <w:rPr>
                <w:rFonts w:ascii="Times New Roman" w:hAnsi="Times New Roman" w:cs="Times New Roman"/>
                <w:bCs/>
                <w:sz w:val="28"/>
                <w:szCs w:val="28"/>
              </w:rPr>
              <w:t xml:space="preserve"> 1.9 Иммунобиологические исследования.</w:t>
            </w:r>
            <w:r w:rsidRPr="00FD037A">
              <w:rPr>
                <w:rFonts w:ascii="Times New Roman" w:hAnsi="Times New Roman" w:cs="Times New Roman"/>
                <w:sz w:val="28"/>
                <w:szCs w:val="28"/>
              </w:rPr>
              <w:t xml:space="preserve"> Реакция агглютинации и     непрямой гемагглютинации</w:t>
            </w:r>
            <w:r w:rsidRPr="00FD037A">
              <w:rPr>
                <w:rFonts w:ascii="Times New Roman" w:hAnsi="Times New Roman" w:cs="Times New Roman"/>
                <w:bCs/>
                <w:sz w:val="28"/>
                <w:szCs w:val="28"/>
              </w:rPr>
              <w:t xml:space="preserve"> </w:t>
            </w:r>
          </w:p>
        </w:tc>
        <w:tc>
          <w:tcPr>
            <w:tcW w:w="1559" w:type="dxa"/>
            <w:tcBorders>
              <w:left w:val="single" w:sz="4" w:space="0" w:color="auto"/>
              <w:right w:val="single" w:sz="4" w:space="0" w:color="auto"/>
            </w:tcBorders>
          </w:tcPr>
          <w:p w:rsidR="00FD037A" w:rsidRPr="00FD037A" w:rsidRDefault="00FD037A" w:rsidP="00FD037A">
            <w:pPr>
              <w:spacing w:after="0" w:line="240" w:lineRule="auto"/>
              <w:ind w:left="-567"/>
              <w:jc w:val="center"/>
              <w:rPr>
                <w:rFonts w:ascii="Times New Roman" w:hAnsi="Times New Roman" w:cs="Times New Roman"/>
                <w:bCs/>
                <w:sz w:val="28"/>
                <w:szCs w:val="28"/>
              </w:rPr>
            </w:pPr>
            <w:r w:rsidRPr="00FD037A">
              <w:rPr>
                <w:rFonts w:ascii="Times New Roman" w:hAnsi="Times New Roman" w:cs="Times New Roman"/>
                <w:bCs/>
                <w:sz w:val="28"/>
                <w:szCs w:val="28"/>
              </w:rPr>
              <w:t>6</w:t>
            </w:r>
          </w:p>
        </w:tc>
      </w:tr>
      <w:tr w:rsidR="00FD037A" w:rsidRPr="00FD037A" w:rsidTr="00FD037A">
        <w:tc>
          <w:tcPr>
            <w:tcW w:w="8506" w:type="dxa"/>
            <w:tcBorders>
              <w:right w:val="single" w:sz="4" w:space="0" w:color="auto"/>
            </w:tcBorders>
            <w:vAlign w:val="center"/>
          </w:tcPr>
          <w:p w:rsidR="00FD037A" w:rsidRPr="00FD037A" w:rsidRDefault="00FD037A" w:rsidP="00FD037A">
            <w:pPr>
              <w:spacing w:after="0" w:line="240" w:lineRule="auto"/>
              <w:ind w:left="-567" w:hanging="612"/>
              <w:rPr>
                <w:rFonts w:ascii="Times New Roman" w:hAnsi="Times New Roman" w:cs="Times New Roman"/>
                <w:sz w:val="28"/>
                <w:szCs w:val="28"/>
              </w:rPr>
            </w:pPr>
            <w:r w:rsidRPr="00FD037A">
              <w:rPr>
                <w:rFonts w:ascii="Times New Roman" w:hAnsi="Times New Roman" w:cs="Times New Roman"/>
                <w:sz w:val="28"/>
                <w:szCs w:val="28"/>
              </w:rPr>
              <w:t> 1.10 Реакция преципитации. Реакция торможения гемагглютинации</w:t>
            </w:r>
          </w:p>
        </w:tc>
        <w:tc>
          <w:tcPr>
            <w:tcW w:w="1559" w:type="dxa"/>
            <w:tcBorders>
              <w:left w:val="single" w:sz="4" w:space="0" w:color="auto"/>
              <w:right w:val="single" w:sz="4" w:space="0" w:color="auto"/>
            </w:tcBorders>
          </w:tcPr>
          <w:p w:rsidR="00FD037A" w:rsidRPr="00FD037A" w:rsidRDefault="00FD037A" w:rsidP="00FD037A">
            <w:pPr>
              <w:spacing w:after="0" w:line="240" w:lineRule="auto"/>
              <w:ind w:left="-567"/>
              <w:jc w:val="center"/>
              <w:rPr>
                <w:rFonts w:ascii="Times New Roman" w:hAnsi="Times New Roman" w:cs="Times New Roman"/>
                <w:bCs/>
                <w:sz w:val="28"/>
                <w:szCs w:val="28"/>
              </w:rPr>
            </w:pPr>
            <w:r w:rsidRPr="00FD037A">
              <w:rPr>
                <w:rFonts w:ascii="Times New Roman" w:hAnsi="Times New Roman" w:cs="Times New Roman"/>
                <w:bCs/>
                <w:sz w:val="28"/>
                <w:szCs w:val="28"/>
              </w:rPr>
              <w:t>6</w:t>
            </w:r>
          </w:p>
        </w:tc>
      </w:tr>
      <w:tr w:rsidR="00FD037A" w:rsidRPr="00FD037A" w:rsidTr="00FD037A">
        <w:tc>
          <w:tcPr>
            <w:tcW w:w="8506" w:type="dxa"/>
            <w:tcBorders>
              <w:right w:val="single" w:sz="4" w:space="0" w:color="auto"/>
            </w:tcBorders>
            <w:vAlign w:val="center"/>
          </w:tcPr>
          <w:p w:rsidR="00FD037A" w:rsidRPr="00FD037A" w:rsidRDefault="00FD037A" w:rsidP="00FD037A">
            <w:pPr>
              <w:spacing w:after="0" w:line="240" w:lineRule="auto"/>
              <w:ind w:left="-567" w:hanging="567"/>
              <w:rPr>
                <w:rFonts w:ascii="Times New Roman" w:hAnsi="Times New Roman" w:cs="Times New Roman"/>
                <w:sz w:val="28"/>
                <w:szCs w:val="28"/>
              </w:rPr>
            </w:pPr>
            <w:r w:rsidRPr="00FD037A">
              <w:rPr>
                <w:rFonts w:ascii="Times New Roman" w:hAnsi="Times New Roman" w:cs="Times New Roman"/>
                <w:sz w:val="28"/>
                <w:szCs w:val="28"/>
              </w:rPr>
              <w:t xml:space="preserve"> 1.11  Реакция </w:t>
            </w:r>
            <w:proofErr w:type="spellStart"/>
            <w:r w:rsidRPr="00FD037A">
              <w:rPr>
                <w:rFonts w:ascii="Times New Roman" w:hAnsi="Times New Roman" w:cs="Times New Roman"/>
                <w:sz w:val="28"/>
                <w:szCs w:val="28"/>
              </w:rPr>
              <w:t>иммунофлюоресценции</w:t>
            </w:r>
            <w:proofErr w:type="spellEnd"/>
            <w:r w:rsidRPr="00FD037A">
              <w:rPr>
                <w:rFonts w:ascii="Times New Roman" w:hAnsi="Times New Roman" w:cs="Times New Roman"/>
                <w:sz w:val="28"/>
                <w:szCs w:val="28"/>
              </w:rPr>
              <w:t xml:space="preserve">. </w:t>
            </w:r>
            <w:proofErr w:type="spellStart"/>
            <w:r w:rsidRPr="00FD037A">
              <w:rPr>
                <w:rFonts w:ascii="Times New Roman" w:hAnsi="Times New Roman" w:cs="Times New Roman"/>
                <w:sz w:val="28"/>
                <w:szCs w:val="28"/>
              </w:rPr>
              <w:t>Иммунохроматография</w:t>
            </w:r>
            <w:proofErr w:type="spellEnd"/>
          </w:p>
        </w:tc>
        <w:tc>
          <w:tcPr>
            <w:tcW w:w="1559" w:type="dxa"/>
            <w:tcBorders>
              <w:left w:val="single" w:sz="4" w:space="0" w:color="auto"/>
              <w:right w:val="single" w:sz="4" w:space="0" w:color="auto"/>
            </w:tcBorders>
          </w:tcPr>
          <w:p w:rsidR="00FD037A" w:rsidRPr="00FD037A" w:rsidRDefault="00FD037A" w:rsidP="00FD037A">
            <w:pPr>
              <w:spacing w:after="0" w:line="240" w:lineRule="auto"/>
              <w:ind w:left="-567"/>
              <w:jc w:val="center"/>
              <w:rPr>
                <w:rFonts w:ascii="Times New Roman" w:hAnsi="Times New Roman" w:cs="Times New Roman"/>
                <w:sz w:val="28"/>
                <w:szCs w:val="28"/>
              </w:rPr>
            </w:pPr>
            <w:r w:rsidRPr="00FD037A">
              <w:rPr>
                <w:rFonts w:ascii="Times New Roman" w:hAnsi="Times New Roman" w:cs="Times New Roman"/>
                <w:sz w:val="28"/>
                <w:szCs w:val="28"/>
              </w:rPr>
              <w:t>6</w:t>
            </w:r>
          </w:p>
        </w:tc>
      </w:tr>
      <w:tr w:rsidR="00FD037A" w:rsidRPr="00FD037A" w:rsidTr="00FD037A">
        <w:tc>
          <w:tcPr>
            <w:tcW w:w="8506" w:type="dxa"/>
            <w:tcBorders>
              <w:right w:val="single" w:sz="4" w:space="0" w:color="auto"/>
            </w:tcBorders>
            <w:vAlign w:val="center"/>
          </w:tcPr>
          <w:p w:rsidR="00FD037A" w:rsidRPr="00FD037A" w:rsidRDefault="00FD037A" w:rsidP="00FD037A">
            <w:pPr>
              <w:spacing w:after="0" w:line="240" w:lineRule="auto"/>
              <w:ind w:left="-567" w:hanging="567"/>
              <w:rPr>
                <w:rFonts w:ascii="Times New Roman" w:hAnsi="Times New Roman" w:cs="Times New Roman"/>
                <w:sz w:val="28"/>
                <w:szCs w:val="28"/>
              </w:rPr>
            </w:pPr>
            <w:r w:rsidRPr="00FD037A">
              <w:rPr>
                <w:rFonts w:ascii="Times New Roman" w:hAnsi="Times New Roman" w:cs="Times New Roman"/>
                <w:sz w:val="28"/>
                <w:szCs w:val="28"/>
              </w:rPr>
              <w:t xml:space="preserve"> 1.12 Иммуноферментный анализ и </w:t>
            </w:r>
            <w:proofErr w:type="spellStart"/>
            <w:r w:rsidRPr="00FD037A">
              <w:rPr>
                <w:rFonts w:ascii="Times New Roman" w:hAnsi="Times New Roman" w:cs="Times New Roman"/>
                <w:sz w:val="28"/>
                <w:szCs w:val="28"/>
              </w:rPr>
              <w:t>иммуноблотинг</w:t>
            </w:r>
            <w:proofErr w:type="spellEnd"/>
          </w:p>
        </w:tc>
        <w:tc>
          <w:tcPr>
            <w:tcW w:w="1559" w:type="dxa"/>
            <w:tcBorders>
              <w:left w:val="single" w:sz="4" w:space="0" w:color="auto"/>
              <w:right w:val="single" w:sz="4" w:space="0" w:color="auto"/>
            </w:tcBorders>
          </w:tcPr>
          <w:p w:rsidR="00FD037A" w:rsidRPr="00FD037A" w:rsidRDefault="00FD037A" w:rsidP="00FD037A">
            <w:pPr>
              <w:spacing w:after="0" w:line="240" w:lineRule="auto"/>
              <w:ind w:left="-567"/>
              <w:jc w:val="center"/>
              <w:rPr>
                <w:rFonts w:ascii="Times New Roman" w:hAnsi="Times New Roman" w:cs="Times New Roman"/>
                <w:sz w:val="28"/>
                <w:szCs w:val="28"/>
              </w:rPr>
            </w:pPr>
            <w:r w:rsidRPr="00FD037A">
              <w:rPr>
                <w:rFonts w:ascii="Times New Roman" w:hAnsi="Times New Roman" w:cs="Times New Roman"/>
                <w:sz w:val="28"/>
                <w:szCs w:val="28"/>
              </w:rPr>
              <w:t>6</w:t>
            </w:r>
          </w:p>
        </w:tc>
      </w:tr>
      <w:tr w:rsidR="00FD037A" w:rsidRPr="00FD037A" w:rsidTr="00FD037A">
        <w:tc>
          <w:tcPr>
            <w:tcW w:w="8506" w:type="dxa"/>
            <w:tcBorders>
              <w:right w:val="single" w:sz="4" w:space="0" w:color="auto"/>
            </w:tcBorders>
            <w:vAlign w:val="center"/>
          </w:tcPr>
          <w:p w:rsidR="00FD037A" w:rsidRPr="00FD037A" w:rsidRDefault="00FD037A" w:rsidP="00FD037A">
            <w:pPr>
              <w:spacing w:after="0" w:line="240" w:lineRule="auto"/>
              <w:ind w:left="-567"/>
              <w:rPr>
                <w:rFonts w:ascii="Times New Roman" w:hAnsi="Times New Roman" w:cs="Times New Roman"/>
                <w:sz w:val="28"/>
                <w:szCs w:val="28"/>
              </w:rPr>
            </w:pPr>
            <w:r w:rsidRPr="00FD037A">
              <w:rPr>
                <w:rFonts w:ascii="Times New Roman" w:hAnsi="Times New Roman" w:cs="Times New Roman"/>
                <w:bCs/>
                <w:sz w:val="28"/>
                <w:szCs w:val="28"/>
              </w:rPr>
              <w:t xml:space="preserve"> 1.13</w:t>
            </w:r>
            <w:r w:rsidRPr="00FD037A">
              <w:rPr>
                <w:rFonts w:ascii="Times New Roman" w:hAnsi="Times New Roman" w:cs="Times New Roman"/>
                <w:b/>
                <w:sz w:val="28"/>
                <w:szCs w:val="28"/>
              </w:rPr>
              <w:t xml:space="preserve"> </w:t>
            </w:r>
            <w:r w:rsidRPr="00FD037A">
              <w:rPr>
                <w:rFonts w:ascii="Times New Roman" w:hAnsi="Times New Roman" w:cs="Times New Roman"/>
                <w:bCs/>
                <w:sz w:val="28"/>
                <w:szCs w:val="28"/>
              </w:rPr>
              <w:t>Молекулярно-биологические методы исследования</w:t>
            </w:r>
          </w:p>
        </w:tc>
        <w:tc>
          <w:tcPr>
            <w:tcW w:w="1559" w:type="dxa"/>
            <w:tcBorders>
              <w:left w:val="single" w:sz="4" w:space="0" w:color="auto"/>
              <w:right w:val="single" w:sz="4" w:space="0" w:color="auto"/>
            </w:tcBorders>
          </w:tcPr>
          <w:p w:rsidR="00FD037A" w:rsidRPr="00FD037A" w:rsidRDefault="00FD037A" w:rsidP="00FD037A">
            <w:pPr>
              <w:spacing w:after="0" w:line="240" w:lineRule="auto"/>
              <w:ind w:left="-567"/>
              <w:jc w:val="center"/>
              <w:rPr>
                <w:rFonts w:ascii="Times New Roman" w:hAnsi="Times New Roman" w:cs="Times New Roman"/>
                <w:bCs/>
                <w:sz w:val="28"/>
                <w:szCs w:val="28"/>
              </w:rPr>
            </w:pPr>
            <w:r w:rsidRPr="00FD037A">
              <w:rPr>
                <w:rFonts w:ascii="Times New Roman" w:hAnsi="Times New Roman" w:cs="Times New Roman"/>
                <w:bCs/>
                <w:sz w:val="28"/>
                <w:szCs w:val="28"/>
              </w:rPr>
              <w:t>6</w:t>
            </w:r>
          </w:p>
        </w:tc>
      </w:tr>
      <w:tr w:rsidR="00FD037A" w:rsidRPr="00FD037A" w:rsidTr="00FD037A">
        <w:tc>
          <w:tcPr>
            <w:tcW w:w="8506" w:type="dxa"/>
            <w:tcBorders>
              <w:right w:val="single" w:sz="4" w:space="0" w:color="auto"/>
            </w:tcBorders>
            <w:vAlign w:val="center"/>
          </w:tcPr>
          <w:p w:rsidR="00FD037A" w:rsidRPr="00FD037A" w:rsidRDefault="00FD037A" w:rsidP="00FD037A">
            <w:pPr>
              <w:spacing w:after="0" w:line="240" w:lineRule="auto"/>
              <w:ind w:left="-567" w:hanging="612"/>
              <w:jc w:val="center"/>
              <w:rPr>
                <w:rFonts w:ascii="Times New Roman" w:hAnsi="Times New Roman" w:cs="Times New Roman"/>
                <w:sz w:val="28"/>
                <w:szCs w:val="28"/>
              </w:rPr>
            </w:pPr>
            <w:r w:rsidRPr="00FD037A">
              <w:rPr>
                <w:rFonts w:ascii="Times New Roman" w:hAnsi="Times New Roman" w:cs="Times New Roman"/>
                <w:sz w:val="28"/>
                <w:szCs w:val="28"/>
              </w:rPr>
              <w:t xml:space="preserve">Раздел 2. </w:t>
            </w:r>
            <w:r w:rsidRPr="00FD037A">
              <w:rPr>
                <w:rFonts w:ascii="Times New Roman" w:hAnsi="Times New Roman" w:cs="Times New Roman"/>
                <w:b/>
                <w:bCs/>
                <w:sz w:val="28"/>
                <w:szCs w:val="28"/>
              </w:rPr>
              <w:t>Частная микробиология</w:t>
            </w:r>
          </w:p>
        </w:tc>
        <w:tc>
          <w:tcPr>
            <w:tcW w:w="1559" w:type="dxa"/>
            <w:tcBorders>
              <w:left w:val="single" w:sz="4" w:space="0" w:color="auto"/>
              <w:right w:val="single" w:sz="4" w:space="0" w:color="auto"/>
            </w:tcBorders>
          </w:tcPr>
          <w:p w:rsidR="00FD037A" w:rsidRPr="00FD037A" w:rsidRDefault="00FD037A" w:rsidP="00FD037A">
            <w:pPr>
              <w:spacing w:after="0" w:line="240" w:lineRule="auto"/>
              <w:ind w:left="-567"/>
              <w:jc w:val="center"/>
              <w:rPr>
                <w:rFonts w:ascii="Times New Roman" w:hAnsi="Times New Roman" w:cs="Times New Roman"/>
                <w:b/>
                <w:sz w:val="28"/>
                <w:szCs w:val="28"/>
              </w:rPr>
            </w:pPr>
            <w:r w:rsidRPr="00FD037A">
              <w:rPr>
                <w:rFonts w:ascii="Times New Roman" w:hAnsi="Times New Roman" w:cs="Times New Roman"/>
                <w:b/>
                <w:sz w:val="28"/>
                <w:szCs w:val="28"/>
              </w:rPr>
              <w:t>30</w:t>
            </w:r>
          </w:p>
        </w:tc>
      </w:tr>
      <w:tr w:rsidR="00FD037A" w:rsidRPr="00FD037A" w:rsidTr="00FD037A">
        <w:tc>
          <w:tcPr>
            <w:tcW w:w="8506" w:type="dxa"/>
            <w:tcBorders>
              <w:right w:val="single" w:sz="4" w:space="0" w:color="auto"/>
            </w:tcBorders>
            <w:vAlign w:val="center"/>
          </w:tcPr>
          <w:p w:rsidR="00FD037A" w:rsidRPr="00FD037A" w:rsidRDefault="00FD037A" w:rsidP="00FD037A">
            <w:pPr>
              <w:spacing w:after="0" w:line="240" w:lineRule="auto"/>
              <w:ind w:left="-567" w:hanging="432"/>
              <w:rPr>
                <w:rFonts w:ascii="Times New Roman" w:hAnsi="Times New Roman" w:cs="Times New Roman"/>
                <w:sz w:val="28"/>
                <w:szCs w:val="28"/>
              </w:rPr>
            </w:pPr>
            <w:r w:rsidRPr="00FD037A">
              <w:rPr>
                <w:rFonts w:ascii="Times New Roman" w:hAnsi="Times New Roman" w:cs="Times New Roman"/>
                <w:sz w:val="28"/>
                <w:szCs w:val="28"/>
              </w:rPr>
              <w:t xml:space="preserve"> 2.1 Микробиологическая диагностика инфекционных заболеваний,  вызываемых стафилококками и стрептококками. </w:t>
            </w:r>
          </w:p>
        </w:tc>
        <w:tc>
          <w:tcPr>
            <w:tcW w:w="1559" w:type="dxa"/>
            <w:tcBorders>
              <w:left w:val="single" w:sz="4" w:space="0" w:color="auto"/>
              <w:right w:val="single" w:sz="4" w:space="0" w:color="auto"/>
            </w:tcBorders>
          </w:tcPr>
          <w:p w:rsidR="00FD037A" w:rsidRPr="00FD037A" w:rsidRDefault="00FD037A" w:rsidP="00FD037A">
            <w:pPr>
              <w:spacing w:after="0" w:line="240" w:lineRule="auto"/>
              <w:ind w:left="-567"/>
              <w:jc w:val="center"/>
              <w:rPr>
                <w:rFonts w:ascii="Times New Roman" w:hAnsi="Times New Roman" w:cs="Times New Roman"/>
                <w:bCs/>
                <w:sz w:val="28"/>
                <w:szCs w:val="28"/>
              </w:rPr>
            </w:pPr>
            <w:r w:rsidRPr="00FD037A">
              <w:rPr>
                <w:rFonts w:ascii="Times New Roman" w:hAnsi="Times New Roman" w:cs="Times New Roman"/>
                <w:bCs/>
                <w:sz w:val="28"/>
                <w:szCs w:val="28"/>
              </w:rPr>
              <w:t>6</w:t>
            </w:r>
          </w:p>
        </w:tc>
      </w:tr>
      <w:tr w:rsidR="00FD037A" w:rsidRPr="00FD037A" w:rsidTr="00FD037A">
        <w:tc>
          <w:tcPr>
            <w:tcW w:w="8506" w:type="dxa"/>
            <w:tcBorders>
              <w:right w:val="single" w:sz="4" w:space="0" w:color="auto"/>
            </w:tcBorders>
            <w:vAlign w:val="center"/>
          </w:tcPr>
          <w:p w:rsidR="00FD037A" w:rsidRPr="00FD037A" w:rsidRDefault="00FD037A" w:rsidP="00FD037A">
            <w:pPr>
              <w:spacing w:after="0" w:line="240" w:lineRule="auto"/>
              <w:ind w:left="-567" w:hanging="432"/>
              <w:rPr>
                <w:rFonts w:ascii="Times New Roman" w:hAnsi="Times New Roman" w:cs="Times New Roman"/>
                <w:sz w:val="28"/>
                <w:szCs w:val="28"/>
              </w:rPr>
            </w:pPr>
            <w:r w:rsidRPr="00FD037A">
              <w:rPr>
                <w:rFonts w:ascii="Times New Roman" w:hAnsi="Times New Roman" w:cs="Times New Roman"/>
                <w:sz w:val="28"/>
                <w:szCs w:val="28"/>
              </w:rPr>
              <w:t xml:space="preserve"> 2.2 Микробиологическая диагностика инфекционных заболеваний,  вызываемых патогенными </w:t>
            </w:r>
            <w:proofErr w:type="spellStart"/>
            <w:r w:rsidRPr="00FD037A">
              <w:rPr>
                <w:rFonts w:ascii="Times New Roman" w:hAnsi="Times New Roman" w:cs="Times New Roman"/>
                <w:sz w:val="28"/>
                <w:szCs w:val="28"/>
              </w:rPr>
              <w:t>нейссериями</w:t>
            </w:r>
            <w:proofErr w:type="spellEnd"/>
            <w:r w:rsidRPr="00FD037A">
              <w:rPr>
                <w:rFonts w:ascii="Times New Roman" w:hAnsi="Times New Roman" w:cs="Times New Roman"/>
                <w:sz w:val="28"/>
                <w:szCs w:val="28"/>
              </w:rPr>
              <w:t>.</w:t>
            </w:r>
          </w:p>
        </w:tc>
        <w:tc>
          <w:tcPr>
            <w:tcW w:w="1559" w:type="dxa"/>
            <w:tcBorders>
              <w:left w:val="single" w:sz="4" w:space="0" w:color="auto"/>
              <w:right w:val="single" w:sz="4" w:space="0" w:color="auto"/>
            </w:tcBorders>
          </w:tcPr>
          <w:p w:rsidR="00FD037A" w:rsidRPr="00FD037A" w:rsidRDefault="00FD037A" w:rsidP="00FD037A">
            <w:pPr>
              <w:spacing w:after="0" w:line="240" w:lineRule="auto"/>
              <w:ind w:left="-567"/>
              <w:jc w:val="center"/>
              <w:rPr>
                <w:rFonts w:ascii="Times New Roman" w:hAnsi="Times New Roman" w:cs="Times New Roman"/>
                <w:bCs/>
                <w:sz w:val="28"/>
                <w:szCs w:val="28"/>
              </w:rPr>
            </w:pPr>
            <w:r w:rsidRPr="00FD037A">
              <w:rPr>
                <w:rFonts w:ascii="Times New Roman" w:hAnsi="Times New Roman" w:cs="Times New Roman"/>
                <w:bCs/>
                <w:sz w:val="28"/>
                <w:szCs w:val="28"/>
              </w:rPr>
              <w:t>6</w:t>
            </w:r>
          </w:p>
        </w:tc>
      </w:tr>
      <w:tr w:rsidR="00FD037A" w:rsidRPr="00FD037A" w:rsidTr="00FD037A">
        <w:tc>
          <w:tcPr>
            <w:tcW w:w="8506" w:type="dxa"/>
            <w:tcBorders>
              <w:right w:val="single" w:sz="4" w:space="0" w:color="auto"/>
            </w:tcBorders>
            <w:vAlign w:val="center"/>
          </w:tcPr>
          <w:p w:rsidR="00FD037A" w:rsidRPr="00FD037A" w:rsidRDefault="00FD037A" w:rsidP="00FD037A">
            <w:pPr>
              <w:spacing w:after="0" w:line="240" w:lineRule="auto"/>
              <w:ind w:left="-567" w:hanging="567"/>
              <w:rPr>
                <w:rFonts w:ascii="Times New Roman" w:hAnsi="Times New Roman" w:cs="Times New Roman"/>
                <w:sz w:val="28"/>
                <w:szCs w:val="28"/>
              </w:rPr>
            </w:pPr>
            <w:r w:rsidRPr="00FD037A">
              <w:rPr>
                <w:rFonts w:ascii="Times New Roman" w:hAnsi="Times New Roman" w:cs="Times New Roman"/>
                <w:sz w:val="28"/>
                <w:szCs w:val="28"/>
              </w:rPr>
              <w:t xml:space="preserve"> 2.3 Микробиологическая диагностика инфекционных заболеваний, вызываемых патогенными </w:t>
            </w:r>
            <w:proofErr w:type="spellStart"/>
            <w:r w:rsidRPr="00FD037A">
              <w:rPr>
                <w:rFonts w:ascii="Times New Roman" w:hAnsi="Times New Roman" w:cs="Times New Roman"/>
                <w:sz w:val="28"/>
                <w:szCs w:val="28"/>
              </w:rPr>
              <w:t>эшерихиями</w:t>
            </w:r>
            <w:proofErr w:type="spellEnd"/>
            <w:r w:rsidRPr="00FD037A">
              <w:rPr>
                <w:rFonts w:ascii="Times New Roman" w:hAnsi="Times New Roman" w:cs="Times New Roman"/>
                <w:sz w:val="28"/>
                <w:szCs w:val="28"/>
              </w:rPr>
              <w:t>.</w:t>
            </w:r>
          </w:p>
        </w:tc>
        <w:tc>
          <w:tcPr>
            <w:tcW w:w="1559" w:type="dxa"/>
            <w:tcBorders>
              <w:left w:val="single" w:sz="4" w:space="0" w:color="auto"/>
              <w:right w:val="single" w:sz="4" w:space="0" w:color="auto"/>
            </w:tcBorders>
          </w:tcPr>
          <w:p w:rsidR="00FD037A" w:rsidRPr="00FD037A" w:rsidRDefault="00FD037A" w:rsidP="00FD037A">
            <w:pPr>
              <w:spacing w:after="0" w:line="240" w:lineRule="auto"/>
              <w:ind w:left="-567"/>
              <w:jc w:val="center"/>
              <w:rPr>
                <w:rFonts w:ascii="Times New Roman" w:hAnsi="Times New Roman" w:cs="Times New Roman"/>
                <w:bCs/>
                <w:sz w:val="28"/>
                <w:szCs w:val="28"/>
              </w:rPr>
            </w:pPr>
            <w:r w:rsidRPr="00FD037A">
              <w:rPr>
                <w:rFonts w:ascii="Times New Roman" w:hAnsi="Times New Roman" w:cs="Times New Roman"/>
                <w:bCs/>
                <w:sz w:val="28"/>
                <w:szCs w:val="28"/>
              </w:rPr>
              <w:t>6</w:t>
            </w:r>
          </w:p>
        </w:tc>
      </w:tr>
      <w:tr w:rsidR="00FD037A" w:rsidRPr="00FD037A" w:rsidTr="00FD037A">
        <w:tc>
          <w:tcPr>
            <w:tcW w:w="8506" w:type="dxa"/>
            <w:tcBorders>
              <w:right w:val="single" w:sz="4" w:space="0" w:color="auto"/>
            </w:tcBorders>
            <w:vAlign w:val="center"/>
          </w:tcPr>
          <w:p w:rsidR="00FD037A" w:rsidRPr="00FD037A" w:rsidRDefault="00FD037A" w:rsidP="00FD037A">
            <w:pPr>
              <w:spacing w:after="0" w:line="240" w:lineRule="auto"/>
              <w:ind w:left="-567" w:hanging="567"/>
              <w:rPr>
                <w:rFonts w:ascii="Times New Roman" w:hAnsi="Times New Roman" w:cs="Times New Roman"/>
                <w:sz w:val="28"/>
                <w:szCs w:val="28"/>
              </w:rPr>
            </w:pPr>
            <w:r w:rsidRPr="00FD037A">
              <w:rPr>
                <w:rFonts w:ascii="Times New Roman" w:hAnsi="Times New Roman" w:cs="Times New Roman"/>
                <w:sz w:val="28"/>
                <w:szCs w:val="28"/>
              </w:rPr>
              <w:t xml:space="preserve"> 2.4 Микробиологическая диагностика инфекционных заболеваний, вызываемых сальмонеллами.</w:t>
            </w:r>
          </w:p>
        </w:tc>
        <w:tc>
          <w:tcPr>
            <w:tcW w:w="1559" w:type="dxa"/>
            <w:tcBorders>
              <w:left w:val="single" w:sz="4" w:space="0" w:color="auto"/>
              <w:right w:val="single" w:sz="4" w:space="0" w:color="auto"/>
            </w:tcBorders>
          </w:tcPr>
          <w:p w:rsidR="00FD037A" w:rsidRPr="00FD037A" w:rsidRDefault="00FD037A" w:rsidP="00FD037A">
            <w:pPr>
              <w:spacing w:after="0" w:line="240" w:lineRule="auto"/>
              <w:ind w:left="-567"/>
              <w:jc w:val="center"/>
              <w:rPr>
                <w:rFonts w:ascii="Times New Roman" w:hAnsi="Times New Roman" w:cs="Times New Roman"/>
                <w:bCs/>
                <w:sz w:val="28"/>
                <w:szCs w:val="28"/>
              </w:rPr>
            </w:pPr>
            <w:r w:rsidRPr="00FD037A">
              <w:rPr>
                <w:rFonts w:ascii="Times New Roman" w:hAnsi="Times New Roman" w:cs="Times New Roman"/>
                <w:bCs/>
                <w:sz w:val="28"/>
                <w:szCs w:val="28"/>
              </w:rPr>
              <w:t>6</w:t>
            </w:r>
          </w:p>
        </w:tc>
      </w:tr>
      <w:tr w:rsidR="00FD037A" w:rsidRPr="00FD037A" w:rsidTr="00FD037A">
        <w:tc>
          <w:tcPr>
            <w:tcW w:w="8506" w:type="dxa"/>
            <w:tcBorders>
              <w:right w:val="single" w:sz="4" w:space="0" w:color="auto"/>
            </w:tcBorders>
            <w:vAlign w:val="center"/>
          </w:tcPr>
          <w:p w:rsidR="00FD037A" w:rsidRPr="00FD037A" w:rsidRDefault="00FD037A" w:rsidP="00FD037A">
            <w:pPr>
              <w:spacing w:after="0" w:line="240" w:lineRule="auto"/>
              <w:ind w:left="-567" w:hanging="567"/>
              <w:rPr>
                <w:rFonts w:ascii="Times New Roman" w:hAnsi="Times New Roman" w:cs="Times New Roman"/>
                <w:sz w:val="28"/>
                <w:szCs w:val="28"/>
              </w:rPr>
            </w:pPr>
            <w:r w:rsidRPr="00FD037A">
              <w:rPr>
                <w:rFonts w:ascii="Times New Roman" w:hAnsi="Times New Roman" w:cs="Times New Roman"/>
                <w:sz w:val="28"/>
                <w:szCs w:val="28"/>
              </w:rPr>
              <w:t xml:space="preserve"> 2.5 Микробиологическая диагностика инфекционных заболеваний, вызываемых </w:t>
            </w:r>
            <w:proofErr w:type="spellStart"/>
            <w:r w:rsidRPr="00FD037A">
              <w:rPr>
                <w:rFonts w:ascii="Times New Roman" w:hAnsi="Times New Roman" w:cs="Times New Roman"/>
                <w:sz w:val="28"/>
                <w:szCs w:val="28"/>
              </w:rPr>
              <w:t>шигеллами</w:t>
            </w:r>
            <w:proofErr w:type="spellEnd"/>
            <w:r w:rsidRPr="00FD037A">
              <w:rPr>
                <w:rFonts w:ascii="Times New Roman" w:hAnsi="Times New Roman" w:cs="Times New Roman"/>
                <w:sz w:val="28"/>
                <w:szCs w:val="28"/>
              </w:rPr>
              <w:t xml:space="preserve"> и </w:t>
            </w:r>
            <w:proofErr w:type="spellStart"/>
            <w:r w:rsidRPr="00FD037A">
              <w:rPr>
                <w:rFonts w:ascii="Times New Roman" w:hAnsi="Times New Roman" w:cs="Times New Roman"/>
                <w:sz w:val="28"/>
                <w:szCs w:val="28"/>
              </w:rPr>
              <w:t>иерсиниями</w:t>
            </w:r>
            <w:proofErr w:type="spellEnd"/>
            <w:r w:rsidRPr="00FD037A">
              <w:rPr>
                <w:rFonts w:ascii="Times New Roman" w:hAnsi="Times New Roman" w:cs="Times New Roman"/>
                <w:sz w:val="28"/>
                <w:szCs w:val="28"/>
              </w:rPr>
              <w:t xml:space="preserve"> </w:t>
            </w:r>
            <w:proofErr w:type="spellStart"/>
            <w:r w:rsidRPr="00FD037A">
              <w:rPr>
                <w:rFonts w:ascii="Times New Roman" w:hAnsi="Times New Roman" w:cs="Times New Roman"/>
                <w:sz w:val="28"/>
                <w:szCs w:val="28"/>
              </w:rPr>
              <w:t>энтероколитика</w:t>
            </w:r>
            <w:proofErr w:type="spellEnd"/>
          </w:p>
        </w:tc>
        <w:tc>
          <w:tcPr>
            <w:tcW w:w="1559" w:type="dxa"/>
            <w:tcBorders>
              <w:left w:val="single" w:sz="4" w:space="0" w:color="auto"/>
              <w:right w:val="single" w:sz="4" w:space="0" w:color="auto"/>
            </w:tcBorders>
          </w:tcPr>
          <w:p w:rsidR="00FD037A" w:rsidRPr="00FD037A" w:rsidRDefault="00FD037A" w:rsidP="00FD037A">
            <w:pPr>
              <w:spacing w:after="0" w:line="240" w:lineRule="auto"/>
              <w:ind w:left="-567"/>
              <w:jc w:val="center"/>
              <w:rPr>
                <w:rFonts w:ascii="Times New Roman" w:hAnsi="Times New Roman" w:cs="Times New Roman"/>
                <w:bCs/>
                <w:sz w:val="28"/>
                <w:szCs w:val="28"/>
              </w:rPr>
            </w:pPr>
            <w:r w:rsidRPr="00FD037A">
              <w:rPr>
                <w:rFonts w:ascii="Times New Roman" w:hAnsi="Times New Roman" w:cs="Times New Roman"/>
                <w:bCs/>
                <w:sz w:val="28"/>
                <w:szCs w:val="28"/>
              </w:rPr>
              <w:t>6</w:t>
            </w:r>
          </w:p>
        </w:tc>
      </w:tr>
      <w:tr w:rsidR="00FD037A" w:rsidRPr="00FD037A" w:rsidTr="00FD037A">
        <w:trPr>
          <w:trHeight w:val="381"/>
        </w:trPr>
        <w:tc>
          <w:tcPr>
            <w:tcW w:w="8506" w:type="dxa"/>
            <w:tcBorders>
              <w:right w:val="single" w:sz="4" w:space="0" w:color="auto"/>
            </w:tcBorders>
            <w:vAlign w:val="center"/>
          </w:tcPr>
          <w:p w:rsidR="00FD037A" w:rsidRPr="00FD037A" w:rsidRDefault="00FD037A" w:rsidP="00FD037A">
            <w:pPr>
              <w:spacing w:after="0" w:line="240" w:lineRule="auto"/>
              <w:ind w:left="-567" w:hanging="432"/>
              <w:jc w:val="right"/>
              <w:rPr>
                <w:rFonts w:ascii="Times New Roman" w:hAnsi="Times New Roman" w:cs="Times New Roman"/>
                <w:b/>
                <w:sz w:val="28"/>
                <w:szCs w:val="28"/>
              </w:rPr>
            </w:pPr>
            <w:r w:rsidRPr="00FD037A">
              <w:rPr>
                <w:rFonts w:ascii="Times New Roman" w:hAnsi="Times New Roman" w:cs="Times New Roman"/>
                <w:b/>
                <w:sz w:val="28"/>
                <w:szCs w:val="28"/>
              </w:rPr>
              <w:t>Итого</w:t>
            </w:r>
          </w:p>
        </w:tc>
        <w:tc>
          <w:tcPr>
            <w:tcW w:w="1559" w:type="dxa"/>
            <w:tcBorders>
              <w:left w:val="single" w:sz="4" w:space="0" w:color="auto"/>
              <w:right w:val="single" w:sz="4" w:space="0" w:color="auto"/>
            </w:tcBorders>
            <w:vAlign w:val="center"/>
          </w:tcPr>
          <w:p w:rsidR="00FD037A" w:rsidRPr="00FD037A" w:rsidRDefault="00FD037A" w:rsidP="00FD037A">
            <w:pPr>
              <w:spacing w:after="0" w:line="240" w:lineRule="auto"/>
              <w:ind w:left="-567"/>
              <w:jc w:val="center"/>
              <w:rPr>
                <w:rFonts w:ascii="Times New Roman" w:hAnsi="Times New Roman" w:cs="Times New Roman"/>
                <w:b/>
                <w:sz w:val="28"/>
                <w:szCs w:val="28"/>
              </w:rPr>
            </w:pPr>
            <w:r w:rsidRPr="00FD037A">
              <w:rPr>
                <w:rFonts w:ascii="Times New Roman" w:hAnsi="Times New Roman" w:cs="Times New Roman"/>
                <w:b/>
                <w:sz w:val="28"/>
                <w:szCs w:val="28"/>
              </w:rPr>
              <w:t>108</w:t>
            </w:r>
          </w:p>
        </w:tc>
      </w:tr>
    </w:tbl>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pStyle w:val="2"/>
        <w:spacing w:before="0" w:after="0"/>
        <w:ind w:left="-567"/>
        <w:rPr>
          <w:rFonts w:ascii="Times New Roman" w:hAnsi="Times New Roman" w:cs="Times New Roman"/>
          <w:b w:val="0"/>
        </w:rPr>
        <w:sectPr w:rsidR="00FD037A" w:rsidRPr="00FD037A" w:rsidSect="00FD037A">
          <w:footerReference w:type="even" r:id="rId33"/>
          <w:footerReference w:type="default" r:id="rId34"/>
          <w:pgSz w:w="11906" w:h="16838"/>
          <w:pgMar w:top="851" w:right="851" w:bottom="851" w:left="1701" w:header="709" w:footer="709" w:gutter="0"/>
          <w:cols w:space="708"/>
          <w:titlePg/>
          <w:docGrid w:linePitch="360"/>
        </w:sectPr>
      </w:pPr>
    </w:p>
    <w:p w:rsidR="00FD037A" w:rsidRPr="00FD037A" w:rsidRDefault="00FD037A" w:rsidP="00FD037A">
      <w:pPr>
        <w:pStyle w:val="2"/>
        <w:spacing w:before="0" w:after="0"/>
        <w:ind w:left="-567"/>
        <w:jc w:val="center"/>
        <w:rPr>
          <w:rFonts w:ascii="Times New Roman" w:hAnsi="Times New Roman" w:cs="Times New Roman"/>
        </w:rPr>
      </w:pPr>
      <w:r w:rsidRPr="00FD037A">
        <w:rPr>
          <w:rFonts w:ascii="Times New Roman" w:hAnsi="Times New Roman" w:cs="Times New Roman"/>
        </w:rPr>
        <w:lastRenderedPageBreak/>
        <w:t>СОДЕРЖАНИЕ ПРОГРАММЫ</w:t>
      </w:r>
    </w:p>
    <w:p w:rsidR="00FD037A" w:rsidRPr="00FD037A" w:rsidRDefault="00FD037A" w:rsidP="00FD037A">
      <w:pPr>
        <w:spacing w:after="0" w:line="240" w:lineRule="auto"/>
        <w:ind w:left="-567"/>
        <w:rPr>
          <w:rFonts w:ascii="Times New Roman" w:hAnsi="Times New Roman" w:cs="Times New Roman"/>
          <w:sz w:val="28"/>
          <w:szCs w:val="28"/>
        </w:rPr>
      </w:pPr>
    </w:p>
    <w:tbl>
      <w:tblPr>
        <w:tblW w:w="0" w:type="auto"/>
        <w:tblInd w:w="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12"/>
        <w:gridCol w:w="4668"/>
        <w:gridCol w:w="24"/>
        <w:gridCol w:w="5343"/>
      </w:tblGrid>
      <w:tr w:rsidR="00FD037A" w:rsidRPr="00FD037A" w:rsidTr="00FD037A">
        <w:trPr>
          <w:tblHeader/>
        </w:trPr>
        <w:tc>
          <w:tcPr>
            <w:tcW w:w="4692" w:type="dxa"/>
            <w:gridSpan w:val="2"/>
          </w:tcPr>
          <w:p w:rsidR="00FD037A" w:rsidRPr="00FD037A" w:rsidRDefault="00FD037A" w:rsidP="00FD037A">
            <w:pPr>
              <w:shd w:val="clear" w:color="auto" w:fill="FFFFFF"/>
              <w:spacing w:after="0" w:line="240" w:lineRule="auto"/>
              <w:ind w:left="-567"/>
              <w:jc w:val="center"/>
              <w:rPr>
                <w:rFonts w:ascii="Times New Roman" w:hAnsi="Times New Roman" w:cs="Times New Roman"/>
                <w:sz w:val="28"/>
                <w:szCs w:val="28"/>
              </w:rPr>
            </w:pPr>
            <w:r w:rsidRPr="00FD037A">
              <w:rPr>
                <w:rFonts w:ascii="Times New Roman" w:hAnsi="Times New Roman" w:cs="Times New Roman"/>
                <w:sz w:val="28"/>
                <w:szCs w:val="28"/>
              </w:rPr>
              <w:t>Цели изучения темы</w:t>
            </w:r>
          </w:p>
        </w:tc>
        <w:tc>
          <w:tcPr>
            <w:tcW w:w="4692" w:type="dxa"/>
            <w:gridSpan w:val="2"/>
          </w:tcPr>
          <w:p w:rsidR="00FD037A" w:rsidRPr="00FD037A" w:rsidRDefault="00FD037A" w:rsidP="00FD037A">
            <w:pPr>
              <w:spacing w:after="0" w:line="240" w:lineRule="auto"/>
              <w:ind w:left="-567"/>
              <w:jc w:val="center"/>
              <w:rPr>
                <w:rFonts w:ascii="Times New Roman" w:hAnsi="Times New Roman" w:cs="Times New Roman"/>
                <w:sz w:val="28"/>
                <w:szCs w:val="28"/>
              </w:rPr>
            </w:pPr>
            <w:r w:rsidRPr="00FD037A">
              <w:rPr>
                <w:rFonts w:ascii="Times New Roman" w:hAnsi="Times New Roman" w:cs="Times New Roman"/>
                <w:sz w:val="28"/>
                <w:szCs w:val="28"/>
              </w:rPr>
              <w:t>Содержание темы</w:t>
            </w:r>
          </w:p>
        </w:tc>
        <w:tc>
          <w:tcPr>
            <w:tcW w:w="5343" w:type="dxa"/>
          </w:tcPr>
          <w:p w:rsidR="00FD037A" w:rsidRPr="00FD037A" w:rsidRDefault="00FD037A" w:rsidP="00FD037A">
            <w:pPr>
              <w:spacing w:after="0" w:line="240" w:lineRule="auto"/>
              <w:ind w:left="-567"/>
              <w:jc w:val="center"/>
              <w:rPr>
                <w:rFonts w:ascii="Times New Roman" w:hAnsi="Times New Roman" w:cs="Times New Roman"/>
                <w:sz w:val="28"/>
                <w:szCs w:val="28"/>
              </w:rPr>
            </w:pPr>
            <w:r w:rsidRPr="00FD037A">
              <w:rPr>
                <w:rFonts w:ascii="Times New Roman" w:hAnsi="Times New Roman" w:cs="Times New Roman"/>
                <w:sz w:val="28"/>
                <w:szCs w:val="28"/>
              </w:rPr>
              <w:t>Результат</w:t>
            </w:r>
          </w:p>
        </w:tc>
      </w:tr>
      <w:tr w:rsidR="00FD037A" w:rsidRPr="00FD037A" w:rsidTr="00FD037A">
        <w:trPr>
          <w:trHeight w:val="803"/>
        </w:trPr>
        <w:tc>
          <w:tcPr>
            <w:tcW w:w="14727" w:type="dxa"/>
            <w:gridSpan w:val="5"/>
            <w:tcBorders>
              <w:bottom w:val="nil"/>
            </w:tcBorders>
            <w:vAlign w:val="center"/>
          </w:tcPr>
          <w:p w:rsidR="00FD037A" w:rsidRPr="00FD037A" w:rsidRDefault="00FD037A" w:rsidP="00FD037A">
            <w:pPr>
              <w:spacing w:after="0" w:line="240" w:lineRule="auto"/>
              <w:ind w:left="-567"/>
              <w:jc w:val="center"/>
              <w:rPr>
                <w:rFonts w:ascii="Times New Roman" w:hAnsi="Times New Roman" w:cs="Times New Roman"/>
                <w:bCs/>
                <w:sz w:val="28"/>
                <w:szCs w:val="28"/>
              </w:rPr>
            </w:pPr>
            <w:r w:rsidRPr="00FD037A">
              <w:rPr>
                <w:rFonts w:ascii="Times New Roman" w:hAnsi="Times New Roman" w:cs="Times New Roman"/>
                <w:bCs/>
                <w:sz w:val="28"/>
                <w:szCs w:val="28"/>
              </w:rPr>
              <w:t xml:space="preserve">Раздел 1. </w:t>
            </w:r>
            <w:r w:rsidRPr="00FD037A">
              <w:rPr>
                <w:rFonts w:ascii="Times New Roman" w:hAnsi="Times New Roman" w:cs="Times New Roman"/>
                <w:b/>
                <w:sz w:val="28"/>
                <w:szCs w:val="28"/>
              </w:rPr>
              <w:t>Общая микробиология.</w:t>
            </w:r>
          </w:p>
          <w:p w:rsidR="00FD037A" w:rsidRPr="00FD037A" w:rsidRDefault="00FD037A" w:rsidP="00FD037A">
            <w:pPr>
              <w:spacing w:after="0" w:line="240" w:lineRule="auto"/>
              <w:ind w:left="-567"/>
              <w:jc w:val="center"/>
              <w:rPr>
                <w:rFonts w:ascii="Times New Roman" w:hAnsi="Times New Roman" w:cs="Times New Roman"/>
                <w:sz w:val="28"/>
                <w:szCs w:val="28"/>
              </w:rPr>
            </w:pPr>
            <w:r w:rsidRPr="00FD037A">
              <w:rPr>
                <w:rFonts w:ascii="Times New Roman" w:hAnsi="Times New Roman" w:cs="Times New Roman"/>
                <w:bCs/>
                <w:sz w:val="28"/>
                <w:szCs w:val="28"/>
              </w:rPr>
              <w:t>Тема 1.1</w:t>
            </w:r>
            <w:r w:rsidRPr="00FD037A">
              <w:rPr>
                <w:rFonts w:ascii="Times New Roman" w:hAnsi="Times New Roman" w:cs="Times New Roman"/>
                <w:b/>
                <w:sz w:val="28"/>
                <w:szCs w:val="28"/>
              </w:rPr>
              <w:t xml:space="preserve"> Организация работы бактериологической лаборатории</w:t>
            </w:r>
          </w:p>
        </w:tc>
      </w:tr>
      <w:tr w:rsidR="00FD037A" w:rsidRPr="00FD037A" w:rsidTr="00FD037A">
        <w:trPr>
          <w:trHeight w:val="5900"/>
        </w:trPr>
        <w:tc>
          <w:tcPr>
            <w:tcW w:w="4692" w:type="dxa"/>
            <w:gridSpan w:val="2"/>
            <w:tcBorders>
              <w:top w:val="nil"/>
              <w:bottom w:val="nil"/>
            </w:tcBorders>
          </w:tcPr>
          <w:p w:rsidR="00FD037A" w:rsidRPr="00FD037A" w:rsidRDefault="00FD037A" w:rsidP="00FD037A">
            <w:pPr>
              <w:spacing w:after="0" w:line="240" w:lineRule="auto"/>
              <w:ind w:left="-567"/>
              <w:jc w:val="both"/>
              <w:rPr>
                <w:rFonts w:ascii="Times New Roman" w:hAnsi="Times New Roman" w:cs="Times New Roman"/>
                <w:sz w:val="28"/>
                <w:szCs w:val="28"/>
              </w:rPr>
            </w:pPr>
            <w:r w:rsidRPr="00FD037A">
              <w:rPr>
                <w:rFonts w:ascii="Times New Roman" w:hAnsi="Times New Roman" w:cs="Times New Roman"/>
                <w:sz w:val="28"/>
                <w:szCs w:val="28"/>
              </w:rPr>
              <w:t>Закрепить знания об организации работы бактериологической лаборатории. Изучение инструктивно-нормативной документации и первичной учетной медицинской документации бактериологической лаборатории.</w:t>
            </w:r>
          </w:p>
        </w:tc>
        <w:tc>
          <w:tcPr>
            <w:tcW w:w="4692" w:type="dxa"/>
            <w:gridSpan w:val="2"/>
            <w:tcBorders>
              <w:top w:val="nil"/>
              <w:bottom w:val="nil"/>
            </w:tcBorders>
          </w:tcPr>
          <w:p w:rsidR="00FD037A" w:rsidRPr="00FD037A" w:rsidRDefault="00FD037A" w:rsidP="00FD037A">
            <w:pPr>
              <w:spacing w:after="0" w:line="240" w:lineRule="auto"/>
              <w:ind w:left="-567"/>
              <w:jc w:val="both"/>
              <w:rPr>
                <w:rFonts w:ascii="Times New Roman" w:hAnsi="Times New Roman" w:cs="Times New Roman"/>
                <w:sz w:val="28"/>
                <w:szCs w:val="28"/>
              </w:rPr>
            </w:pPr>
            <w:r w:rsidRPr="00FD037A">
              <w:rPr>
                <w:rFonts w:ascii="Times New Roman" w:hAnsi="Times New Roman" w:cs="Times New Roman"/>
                <w:sz w:val="28"/>
                <w:szCs w:val="28"/>
              </w:rPr>
              <w:t xml:space="preserve"> Структура, устройство, оснащение, организация работы, объем выполняемых исследований бактериологической лаборатории, обязанности лаборанта. Нормативно-правовая документация, регламентирующая  санитарный противоэпидемический режим, безопасность труда, противопожарную безопасность в лаборатории. Порядок ведения первичной учетной медицинской документации бактериологической лаборатории.</w:t>
            </w:r>
          </w:p>
          <w:p w:rsidR="00FD037A" w:rsidRPr="00FD037A" w:rsidRDefault="00FD037A" w:rsidP="00FD037A">
            <w:pPr>
              <w:spacing w:after="0" w:line="240" w:lineRule="auto"/>
              <w:ind w:left="-567"/>
              <w:jc w:val="both"/>
              <w:rPr>
                <w:rFonts w:ascii="Times New Roman" w:hAnsi="Times New Roman" w:cs="Times New Roman"/>
                <w:sz w:val="28"/>
                <w:szCs w:val="28"/>
              </w:rPr>
            </w:pPr>
          </w:p>
        </w:tc>
        <w:tc>
          <w:tcPr>
            <w:tcW w:w="5343" w:type="dxa"/>
            <w:tcBorders>
              <w:top w:val="nil"/>
              <w:bottom w:val="nil"/>
            </w:tcBorders>
          </w:tcPr>
          <w:p w:rsidR="00FD037A" w:rsidRPr="00FD037A" w:rsidRDefault="00FD037A" w:rsidP="00FD037A">
            <w:pPr>
              <w:shd w:val="clear" w:color="auto" w:fill="FFFFFF"/>
              <w:spacing w:after="0" w:line="240" w:lineRule="auto"/>
              <w:ind w:left="-567"/>
              <w:jc w:val="both"/>
              <w:rPr>
                <w:rFonts w:ascii="Times New Roman" w:hAnsi="Times New Roman" w:cs="Times New Roman"/>
                <w:sz w:val="28"/>
                <w:szCs w:val="28"/>
              </w:rPr>
            </w:pPr>
            <w:r w:rsidRPr="00FD037A">
              <w:rPr>
                <w:rFonts w:ascii="Times New Roman" w:hAnsi="Times New Roman" w:cs="Times New Roman"/>
                <w:sz w:val="28"/>
                <w:szCs w:val="28"/>
              </w:rPr>
              <w:t>Применяет знания об организации работы в бактериологической лаборатории, анализирует нормативно-правую документацию лаборатории.  Обеспечивает соблюдение санитарно-гигиенического и противоэпидемического режима на рабочем месте. Оформляет первичную учетную медицинскую документацию бактериологической лаборатории.</w:t>
            </w:r>
          </w:p>
          <w:p w:rsidR="00FD037A" w:rsidRPr="00FD037A" w:rsidRDefault="00FD037A" w:rsidP="00FD037A">
            <w:pPr>
              <w:shd w:val="clear" w:color="auto" w:fill="FFFFFF"/>
              <w:spacing w:after="0" w:line="240" w:lineRule="auto"/>
              <w:ind w:left="-567"/>
              <w:jc w:val="both"/>
              <w:rPr>
                <w:rFonts w:ascii="Times New Roman" w:hAnsi="Times New Roman" w:cs="Times New Roman"/>
                <w:sz w:val="28"/>
                <w:szCs w:val="28"/>
              </w:rPr>
            </w:pPr>
          </w:p>
        </w:tc>
      </w:tr>
      <w:tr w:rsidR="00FD037A" w:rsidRPr="00FD037A" w:rsidTr="00FD037A">
        <w:trPr>
          <w:trHeight w:val="649"/>
        </w:trPr>
        <w:tc>
          <w:tcPr>
            <w:tcW w:w="14727" w:type="dxa"/>
            <w:gridSpan w:val="5"/>
            <w:tcBorders>
              <w:top w:val="nil"/>
              <w:bottom w:val="nil"/>
            </w:tcBorders>
            <w:vAlign w:val="center"/>
          </w:tcPr>
          <w:p w:rsidR="00FD037A" w:rsidRPr="00FD037A" w:rsidRDefault="00FD037A" w:rsidP="00FD037A">
            <w:pPr>
              <w:shd w:val="clear" w:color="auto" w:fill="FFFFFF"/>
              <w:spacing w:after="0" w:line="240" w:lineRule="auto"/>
              <w:ind w:left="-567"/>
              <w:jc w:val="center"/>
              <w:rPr>
                <w:rFonts w:ascii="Times New Roman" w:hAnsi="Times New Roman" w:cs="Times New Roman"/>
                <w:sz w:val="28"/>
                <w:szCs w:val="28"/>
              </w:rPr>
            </w:pPr>
            <w:r w:rsidRPr="00FD037A">
              <w:rPr>
                <w:rFonts w:ascii="Times New Roman" w:hAnsi="Times New Roman" w:cs="Times New Roman"/>
                <w:sz w:val="28"/>
                <w:szCs w:val="28"/>
              </w:rPr>
              <w:t xml:space="preserve">Тема 1.2 </w:t>
            </w:r>
            <w:r w:rsidRPr="00FD037A">
              <w:rPr>
                <w:rFonts w:ascii="Times New Roman" w:hAnsi="Times New Roman" w:cs="Times New Roman"/>
                <w:b/>
                <w:bCs/>
                <w:sz w:val="28"/>
                <w:szCs w:val="28"/>
              </w:rPr>
              <w:t>Окраска препаратов простыми и сложными методами</w:t>
            </w:r>
          </w:p>
        </w:tc>
      </w:tr>
      <w:tr w:rsidR="00FD037A" w:rsidRPr="00FD037A" w:rsidTr="00FD037A">
        <w:tc>
          <w:tcPr>
            <w:tcW w:w="4692" w:type="dxa"/>
            <w:gridSpan w:val="2"/>
            <w:tcBorders>
              <w:top w:val="nil"/>
              <w:bottom w:val="nil"/>
            </w:tcBorders>
          </w:tcPr>
          <w:p w:rsidR="00FD037A" w:rsidRPr="00FD037A" w:rsidRDefault="00FD037A" w:rsidP="00FD037A">
            <w:pPr>
              <w:spacing w:after="0" w:line="240" w:lineRule="auto"/>
              <w:ind w:left="-567"/>
              <w:jc w:val="both"/>
              <w:rPr>
                <w:rFonts w:ascii="Times New Roman" w:hAnsi="Times New Roman" w:cs="Times New Roman"/>
                <w:bCs/>
                <w:sz w:val="28"/>
                <w:szCs w:val="28"/>
              </w:rPr>
            </w:pPr>
            <w:r w:rsidRPr="00FD037A">
              <w:rPr>
                <w:rFonts w:ascii="Times New Roman" w:hAnsi="Times New Roman" w:cs="Times New Roman"/>
                <w:bCs/>
                <w:sz w:val="28"/>
                <w:szCs w:val="28"/>
              </w:rPr>
              <w:t xml:space="preserve">Научить готовить насыщенные спиртовые растворы, карболовый фуксин </w:t>
            </w:r>
            <w:proofErr w:type="spellStart"/>
            <w:r w:rsidRPr="00FD037A">
              <w:rPr>
                <w:rFonts w:ascii="Times New Roman" w:hAnsi="Times New Roman" w:cs="Times New Roman"/>
                <w:bCs/>
                <w:sz w:val="28"/>
                <w:szCs w:val="28"/>
              </w:rPr>
              <w:t>Циля</w:t>
            </w:r>
            <w:proofErr w:type="spellEnd"/>
            <w:r w:rsidRPr="00FD037A">
              <w:rPr>
                <w:rFonts w:ascii="Times New Roman" w:hAnsi="Times New Roman" w:cs="Times New Roman"/>
                <w:bCs/>
                <w:sz w:val="28"/>
                <w:szCs w:val="28"/>
              </w:rPr>
              <w:t xml:space="preserve">, фуксин </w:t>
            </w:r>
            <w:proofErr w:type="spellStart"/>
            <w:r w:rsidRPr="00FD037A">
              <w:rPr>
                <w:rFonts w:ascii="Times New Roman" w:hAnsi="Times New Roman" w:cs="Times New Roman"/>
                <w:bCs/>
                <w:sz w:val="28"/>
                <w:szCs w:val="28"/>
              </w:rPr>
              <w:t>Пфейффера</w:t>
            </w:r>
            <w:proofErr w:type="spellEnd"/>
            <w:r w:rsidRPr="00FD037A">
              <w:rPr>
                <w:rFonts w:ascii="Times New Roman" w:hAnsi="Times New Roman" w:cs="Times New Roman"/>
                <w:bCs/>
                <w:sz w:val="28"/>
                <w:szCs w:val="28"/>
              </w:rPr>
              <w:t xml:space="preserve">, карболовый </w:t>
            </w:r>
            <w:proofErr w:type="spellStart"/>
            <w:r w:rsidRPr="00FD037A">
              <w:rPr>
                <w:rFonts w:ascii="Times New Roman" w:hAnsi="Times New Roman" w:cs="Times New Roman"/>
                <w:bCs/>
                <w:sz w:val="28"/>
                <w:szCs w:val="28"/>
              </w:rPr>
              <w:t>генциановый</w:t>
            </w:r>
            <w:proofErr w:type="spellEnd"/>
            <w:r w:rsidRPr="00FD037A">
              <w:rPr>
                <w:rFonts w:ascii="Times New Roman" w:hAnsi="Times New Roman" w:cs="Times New Roman"/>
                <w:bCs/>
                <w:sz w:val="28"/>
                <w:szCs w:val="28"/>
              </w:rPr>
              <w:t xml:space="preserve"> </w:t>
            </w:r>
            <w:proofErr w:type="spellStart"/>
            <w:r w:rsidRPr="00FD037A">
              <w:rPr>
                <w:rFonts w:ascii="Times New Roman" w:hAnsi="Times New Roman" w:cs="Times New Roman"/>
                <w:bCs/>
                <w:sz w:val="28"/>
                <w:szCs w:val="28"/>
              </w:rPr>
              <w:t>фиоле-товый</w:t>
            </w:r>
            <w:proofErr w:type="spellEnd"/>
            <w:r w:rsidRPr="00FD037A">
              <w:rPr>
                <w:rFonts w:ascii="Times New Roman" w:hAnsi="Times New Roman" w:cs="Times New Roman"/>
                <w:bCs/>
                <w:sz w:val="28"/>
                <w:szCs w:val="28"/>
              </w:rPr>
              <w:t xml:space="preserve">, раствор </w:t>
            </w:r>
            <w:proofErr w:type="spellStart"/>
            <w:r w:rsidRPr="00FD037A">
              <w:rPr>
                <w:rFonts w:ascii="Times New Roman" w:hAnsi="Times New Roman" w:cs="Times New Roman"/>
                <w:bCs/>
                <w:sz w:val="28"/>
                <w:szCs w:val="28"/>
              </w:rPr>
              <w:lastRenderedPageBreak/>
              <w:t>Люголя</w:t>
            </w:r>
            <w:proofErr w:type="spellEnd"/>
            <w:r w:rsidRPr="00FD037A">
              <w:rPr>
                <w:rFonts w:ascii="Times New Roman" w:hAnsi="Times New Roman" w:cs="Times New Roman"/>
                <w:bCs/>
                <w:sz w:val="28"/>
                <w:szCs w:val="28"/>
              </w:rPr>
              <w:t xml:space="preserve">, щелочную синьку </w:t>
            </w:r>
            <w:proofErr w:type="spellStart"/>
            <w:r w:rsidRPr="00FD037A">
              <w:rPr>
                <w:rFonts w:ascii="Times New Roman" w:hAnsi="Times New Roman" w:cs="Times New Roman"/>
                <w:bCs/>
                <w:sz w:val="28"/>
                <w:szCs w:val="28"/>
              </w:rPr>
              <w:t>Леффлера</w:t>
            </w:r>
            <w:proofErr w:type="spellEnd"/>
            <w:r w:rsidRPr="00FD037A">
              <w:rPr>
                <w:rFonts w:ascii="Times New Roman" w:hAnsi="Times New Roman" w:cs="Times New Roman"/>
                <w:bCs/>
                <w:sz w:val="28"/>
                <w:szCs w:val="28"/>
              </w:rPr>
              <w:t xml:space="preserve">. Закрепить умения по окраске мазков различными методами: простыми (метиленовым синим и щелочным синим </w:t>
            </w:r>
            <w:proofErr w:type="spellStart"/>
            <w:r w:rsidRPr="00FD037A">
              <w:rPr>
                <w:rFonts w:ascii="Times New Roman" w:hAnsi="Times New Roman" w:cs="Times New Roman"/>
                <w:bCs/>
                <w:sz w:val="28"/>
                <w:szCs w:val="28"/>
              </w:rPr>
              <w:t>Леффлера</w:t>
            </w:r>
            <w:proofErr w:type="spellEnd"/>
            <w:r w:rsidRPr="00FD037A">
              <w:rPr>
                <w:rFonts w:ascii="Times New Roman" w:hAnsi="Times New Roman" w:cs="Times New Roman"/>
                <w:bCs/>
                <w:sz w:val="28"/>
                <w:szCs w:val="28"/>
              </w:rPr>
              <w:t xml:space="preserve">, фуксином </w:t>
            </w:r>
            <w:proofErr w:type="spellStart"/>
            <w:r w:rsidRPr="00FD037A">
              <w:rPr>
                <w:rFonts w:ascii="Times New Roman" w:hAnsi="Times New Roman" w:cs="Times New Roman"/>
                <w:bCs/>
                <w:sz w:val="28"/>
                <w:szCs w:val="28"/>
              </w:rPr>
              <w:t>Пфейффера</w:t>
            </w:r>
            <w:proofErr w:type="spellEnd"/>
            <w:r w:rsidRPr="00FD037A">
              <w:rPr>
                <w:rFonts w:ascii="Times New Roman" w:hAnsi="Times New Roman" w:cs="Times New Roman"/>
                <w:bCs/>
                <w:sz w:val="28"/>
                <w:szCs w:val="28"/>
              </w:rPr>
              <w:t xml:space="preserve">), сложными (по </w:t>
            </w:r>
            <w:proofErr w:type="spellStart"/>
            <w:r w:rsidRPr="00FD037A">
              <w:rPr>
                <w:rFonts w:ascii="Times New Roman" w:hAnsi="Times New Roman" w:cs="Times New Roman"/>
                <w:bCs/>
                <w:sz w:val="28"/>
                <w:szCs w:val="28"/>
              </w:rPr>
              <w:t>Граму</w:t>
            </w:r>
            <w:proofErr w:type="spellEnd"/>
            <w:r w:rsidRPr="00FD037A">
              <w:rPr>
                <w:rFonts w:ascii="Times New Roman" w:hAnsi="Times New Roman" w:cs="Times New Roman"/>
                <w:bCs/>
                <w:sz w:val="28"/>
                <w:szCs w:val="28"/>
              </w:rPr>
              <w:t xml:space="preserve">, по </w:t>
            </w:r>
            <w:proofErr w:type="spellStart"/>
            <w:r w:rsidRPr="00FD037A">
              <w:rPr>
                <w:rFonts w:ascii="Times New Roman" w:hAnsi="Times New Roman" w:cs="Times New Roman"/>
                <w:bCs/>
                <w:sz w:val="28"/>
                <w:szCs w:val="28"/>
              </w:rPr>
              <w:t>Цилю-Нильсену</w:t>
            </w:r>
            <w:proofErr w:type="spellEnd"/>
            <w:r w:rsidRPr="00FD037A">
              <w:rPr>
                <w:rFonts w:ascii="Times New Roman" w:hAnsi="Times New Roman" w:cs="Times New Roman"/>
                <w:bCs/>
                <w:sz w:val="28"/>
                <w:szCs w:val="28"/>
              </w:rPr>
              <w:t xml:space="preserve"> и другими).</w:t>
            </w:r>
          </w:p>
        </w:tc>
        <w:tc>
          <w:tcPr>
            <w:tcW w:w="4692" w:type="dxa"/>
            <w:gridSpan w:val="2"/>
            <w:tcBorders>
              <w:top w:val="nil"/>
              <w:bottom w:val="nil"/>
            </w:tcBorders>
          </w:tcPr>
          <w:p w:rsidR="00FD037A" w:rsidRPr="00FD037A" w:rsidRDefault="00FD037A" w:rsidP="00FD037A">
            <w:pPr>
              <w:spacing w:after="0" w:line="240" w:lineRule="auto"/>
              <w:ind w:left="-567"/>
              <w:jc w:val="both"/>
              <w:rPr>
                <w:rFonts w:ascii="Times New Roman" w:hAnsi="Times New Roman" w:cs="Times New Roman"/>
                <w:bCs/>
                <w:sz w:val="28"/>
                <w:szCs w:val="28"/>
              </w:rPr>
            </w:pPr>
            <w:r w:rsidRPr="00FD037A">
              <w:rPr>
                <w:rFonts w:ascii="Times New Roman" w:hAnsi="Times New Roman" w:cs="Times New Roman"/>
                <w:bCs/>
                <w:sz w:val="28"/>
                <w:szCs w:val="28"/>
              </w:rPr>
              <w:lastRenderedPageBreak/>
              <w:t xml:space="preserve">Приготовление насыщенных </w:t>
            </w:r>
            <w:proofErr w:type="spellStart"/>
            <w:r w:rsidRPr="00FD037A">
              <w:rPr>
                <w:rFonts w:ascii="Times New Roman" w:hAnsi="Times New Roman" w:cs="Times New Roman"/>
                <w:bCs/>
                <w:sz w:val="28"/>
                <w:szCs w:val="28"/>
              </w:rPr>
              <w:t>спирто-вых</w:t>
            </w:r>
            <w:proofErr w:type="spellEnd"/>
            <w:r w:rsidRPr="00FD037A">
              <w:rPr>
                <w:rFonts w:ascii="Times New Roman" w:hAnsi="Times New Roman" w:cs="Times New Roman"/>
                <w:bCs/>
                <w:sz w:val="28"/>
                <w:szCs w:val="28"/>
              </w:rPr>
              <w:t xml:space="preserve"> растворов. Приготовление карболового фуксина </w:t>
            </w:r>
            <w:proofErr w:type="spellStart"/>
            <w:r w:rsidRPr="00FD037A">
              <w:rPr>
                <w:rFonts w:ascii="Times New Roman" w:hAnsi="Times New Roman" w:cs="Times New Roman"/>
                <w:bCs/>
                <w:sz w:val="28"/>
                <w:szCs w:val="28"/>
              </w:rPr>
              <w:t>Циля</w:t>
            </w:r>
            <w:proofErr w:type="spellEnd"/>
            <w:r w:rsidRPr="00FD037A">
              <w:rPr>
                <w:rFonts w:ascii="Times New Roman" w:hAnsi="Times New Roman" w:cs="Times New Roman"/>
                <w:bCs/>
                <w:sz w:val="28"/>
                <w:szCs w:val="28"/>
              </w:rPr>
              <w:t xml:space="preserve">. Приготовление фуксина </w:t>
            </w:r>
            <w:proofErr w:type="spellStart"/>
            <w:r w:rsidRPr="00FD037A">
              <w:rPr>
                <w:rFonts w:ascii="Times New Roman" w:hAnsi="Times New Roman" w:cs="Times New Roman"/>
                <w:bCs/>
                <w:sz w:val="28"/>
                <w:szCs w:val="28"/>
              </w:rPr>
              <w:t>Пфейффера</w:t>
            </w:r>
            <w:proofErr w:type="spellEnd"/>
            <w:r w:rsidRPr="00FD037A">
              <w:rPr>
                <w:rFonts w:ascii="Times New Roman" w:hAnsi="Times New Roman" w:cs="Times New Roman"/>
                <w:bCs/>
                <w:sz w:val="28"/>
                <w:szCs w:val="28"/>
              </w:rPr>
              <w:t xml:space="preserve">. Приготовление карболового </w:t>
            </w:r>
            <w:proofErr w:type="spellStart"/>
            <w:r w:rsidRPr="00FD037A">
              <w:rPr>
                <w:rFonts w:ascii="Times New Roman" w:hAnsi="Times New Roman" w:cs="Times New Roman"/>
                <w:bCs/>
                <w:sz w:val="28"/>
                <w:szCs w:val="28"/>
              </w:rPr>
              <w:lastRenderedPageBreak/>
              <w:t>генцианового</w:t>
            </w:r>
            <w:proofErr w:type="spellEnd"/>
            <w:r w:rsidRPr="00FD037A">
              <w:rPr>
                <w:rFonts w:ascii="Times New Roman" w:hAnsi="Times New Roman" w:cs="Times New Roman"/>
                <w:bCs/>
                <w:sz w:val="28"/>
                <w:szCs w:val="28"/>
              </w:rPr>
              <w:t xml:space="preserve"> фиолетового. Приготовление раствора </w:t>
            </w:r>
            <w:proofErr w:type="spellStart"/>
            <w:r w:rsidRPr="00FD037A">
              <w:rPr>
                <w:rFonts w:ascii="Times New Roman" w:hAnsi="Times New Roman" w:cs="Times New Roman"/>
                <w:bCs/>
                <w:sz w:val="28"/>
                <w:szCs w:val="28"/>
              </w:rPr>
              <w:t>Люголя</w:t>
            </w:r>
            <w:proofErr w:type="spellEnd"/>
            <w:r w:rsidRPr="00FD037A">
              <w:rPr>
                <w:rFonts w:ascii="Times New Roman" w:hAnsi="Times New Roman" w:cs="Times New Roman"/>
                <w:bCs/>
                <w:sz w:val="28"/>
                <w:szCs w:val="28"/>
              </w:rPr>
              <w:t xml:space="preserve">, щелочной синьки </w:t>
            </w:r>
            <w:proofErr w:type="spellStart"/>
            <w:r w:rsidRPr="00FD037A">
              <w:rPr>
                <w:rFonts w:ascii="Times New Roman" w:hAnsi="Times New Roman" w:cs="Times New Roman"/>
                <w:bCs/>
                <w:sz w:val="28"/>
                <w:szCs w:val="28"/>
              </w:rPr>
              <w:t>Леффлера</w:t>
            </w:r>
            <w:proofErr w:type="spellEnd"/>
            <w:r w:rsidRPr="00FD037A">
              <w:rPr>
                <w:rFonts w:ascii="Times New Roman" w:hAnsi="Times New Roman" w:cs="Times New Roman"/>
                <w:bCs/>
                <w:sz w:val="28"/>
                <w:szCs w:val="28"/>
              </w:rPr>
              <w:t>.</w:t>
            </w:r>
            <w:r w:rsidRPr="00FD037A">
              <w:rPr>
                <w:rFonts w:ascii="Times New Roman" w:hAnsi="Times New Roman" w:cs="Times New Roman"/>
                <w:b/>
                <w:sz w:val="28"/>
                <w:szCs w:val="28"/>
              </w:rPr>
              <w:t xml:space="preserve"> </w:t>
            </w:r>
            <w:r w:rsidRPr="00FD037A">
              <w:rPr>
                <w:rFonts w:ascii="Times New Roman" w:hAnsi="Times New Roman" w:cs="Times New Roman"/>
                <w:bCs/>
                <w:sz w:val="28"/>
                <w:szCs w:val="28"/>
              </w:rPr>
              <w:t xml:space="preserve">Окраска мазков различными методами: простыми (метиленовым синим и щелочным синим </w:t>
            </w:r>
            <w:proofErr w:type="spellStart"/>
            <w:r w:rsidRPr="00FD037A">
              <w:rPr>
                <w:rFonts w:ascii="Times New Roman" w:hAnsi="Times New Roman" w:cs="Times New Roman"/>
                <w:bCs/>
                <w:sz w:val="28"/>
                <w:szCs w:val="28"/>
              </w:rPr>
              <w:t>Леффлера</w:t>
            </w:r>
            <w:proofErr w:type="spellEnd"/>
            <w:r w:rsidRPr="00FD037A">
              <w:rPr>
                <w:rFonts w:ascii="Times New Roman" w:hAnsi="Times New Roman" w:cs="Times New Roman"/>
                <w:bCs/>
                <w:sz w:val="28"/>
                <w:szCs w:val="28"/>
              </w:rPr>
              <w:t xml:space="preserve">, фуксином </w:t>
            </w:r>
            <w:proofErr w:type="spellStart"/>
            <w:r w:rsidRPr="00FD037A">
              <w:rPr>
                <w:rFonts w:ascii="Times New Roman" w:hAnsi="Times New Roman" w:cs="Times New Roman"/>
                <w:bCs/>
                <w:sz w:val="28"/>
                <w:szCs w:val="28"/>
              </w:rPr>
              <w:t>Пфейффера</w:t>
            </w:r>
            <w:proofErr w:type="spellEnd"/>
            <w:r w:rsidRPr="00FD037A">
              <w:rPr>
                <w:rFonts w:ascii="Times New Roman" w:hAnsi="Times New Roman" w:cs="Times New Roman"/>
                <w:bCs/>
                <w:sz w:val="28"/>
                <w:szCs w:val="28"/>
              </w:rPr>
              <w:t xml:space="preserve">), сложными (по </w:t>
            </w:r>
            <w:proofErr w:type="spellStart"/>
            <w:r w:rsidRPr="00FD037A">
              <w:rPr>
                <w:rFonts w:ascii="Times New Roman" w:hAnsi="Times New Roman" w:cs="Times New Roman"/>
                <w:bCs/>
                <w:sz w:val="28"/>
                <w:szCs w:val="28"/>
              </w:rPr>
              <w:t>Граму</w:t>
            </w:r>
            <w:proofErr w:type="spellEnd"/>
            <w:r w:rsidRPr="00FD037A">
              <w:rPr>
                <w:rFonts w:ascii="Times New Roman" w:hAnsi="Times New Roman" w:cs="Times New Roman"/>
                <w:bCs/>
                <w:sz w:val="28"/>
                <w:szCs w:val="28"/>
              </w:rPr>
              <w:t xml:space="preserve">, по </w:t>
            </w:r>
            <w:proofErr w:type="spellStart"/>
            <w:r w:rsidRPr="00FD037A">
              <w:rPr>
                <w:rFonts w:ascii="Times New Roman" w:hAnsi="Times New Roman" w:cs="Times New Roman"/>
                <w:bCs/>
                <w:sz w:val="28"/>
                <w:szCs w:val="28"/>
              </w:rPr>
              <w:t>Цилю-Нильсену</w:t>
            </w:r>
            <w:proofErr w:type="spellEnd"/>
            <w:r w:rsidRPr="00FD037A">
              <w:rPr>
                <w:rFonts w:ascii="Times New Roman" w:hAnsi="Times New Roman" w:cs="Times New Roman"/>
                <w:bCs/>
                <w:sz w:val="28"/>
                <w:szCs w:val="28"/>
              </w:rPr>
              <w:t xml:space="preserve"> и другими).</w:t>
            </w:r>
          </w:p>
          <w:p w:rsidR="00FD037A" w:rsidRPr="00FD037A" w:rsidRDefault="00FD037A" w:rsidP="00FD037A">
            <w:pPr>
              <w:spacing w:after="0" w:line="240" w:lineRule="auto"/>
              <w:ind w:left="-567"/>
              <w:jc w:val="both"/>
              <w:rPr>
                <w:rFonts w:ascii="Times New Roman" w:hAnsi="Times New Roman" w:cs="Times New Roman"/>
                <w:bCs/>
                <w:sz w:val="28"/>
                <w:szCs w:val="28"/>
              </w:rPr>
            </w:pPr>
          </w:p>
        </w:tc>
        <w:tc>
          <w:tcPr>
            <w:tcW w:w="5343" w:type="dxa"/>
            <w:tcBorders>
              <w:top w:val="nil"/>
              <w:bottom w:val="nil"/>
            </w:tcBorders>
          </w:tcPr>
          <w:p w:rsidR="00FD037A" w:rsidRPr="00FD037A" w:rsidRDefault="00FD037A" w:rsidP="00FD037A">
            <w:pPr>
              <w:shd w:val="clear" w:color="auto" w:fill="FFFFFF"/>
              <w:spacing w:after="0" w:line="240" w:lineRule="auto"/>
              <w:ind w:left="-567"/>
              <w:jc w:val="both"/>
              <w:rPr>
                <w:rFonts w:ascii="Times New Roman" w:hAnsi="Times New Roman" w:cs="Times New Roman"/>
                <w:bCs/>
                <w:sz w:val="28"/>
                <w:szCs w:val="28"/>
              </w:rPr>
            </w:pPr>
            <w:r w:rsidRPr="00FD037A">
              <w:rPr>
                <w:rFonts w:ascii="Times New Roman" w:hAnsi="Times New Roman" w:cs="Times New Roman"/>
                <w:bCs/>
                <w:sz w:val="28"/>
                <w:szCs w:val="28"/>
              </w:rPr>
              <w:lastRenderedPageBreak/>
              <w:t xml:space="preserve">Готовит насыщенные спиртовые растворы,  карболовый фуксин </w:t>
            </w:r>
            <w:proofErr w:type="spellStart"/>
            <w:r w:rsidRPr="00FD037A">
              <w:rPr>
                <w:rFonts w:ascii="Times New Roman" w:hAnsi="Times New Roman" w:cs="Times New Roman"/>
                <w:bCs/>
                <w:sz w:val="28"/>
                <w:szCs w:val="28"/>
              </w:rPr>
              <w:t>Циля</w:t>
            </w:r>
            <w:proofErr w:type="spellEnd"/>
            <w:r w:rsidRPr="00FD037A">
              <w:rPr>
                <w:rFonts w:ascii="Times New Roman" w:hAnsi="Times New Roman" w:cs="Times New Roman"/>
                <w:bCs/>
                <w:sz w:val="28"/>
                <w:szCs w:val="28"/>
              </w:rPr>
              <w:t xml:space="preserve">, фуксин </w:t>
            </w:r>
            <w:proofErr w:type="spellStart"/>
            <w:r w:rsidRPr="00FD037A">
              <w:rPr>
                <w:rFonts w:ascii="Times New Roman" w:hAnsi="Times New Roman" w:cs="Times New Roman"/>
                <w:bCs/>
                <w:sz w:val="28"/>
                <w:szCs w:val="28"/>
              </w:rPr>
              <w:t>Пфейффера</w:t>
            </w:r>
            <w:proofErr w:type="spellEnd"/>
            <w:r w:rsidRPr="00FD037A">
              <w:rPr>
                <w:rFonts w:ascii="Times New Roman" w:hAnsi="Times New Roman" w:cs="Times New Roman"/>
                <w:bCs/>
                <w:sz w:val="28"/>
                <w:szCs w:val="28"/>
              </w:rPr>
              <w:t xml:space="preserve">, карболовый </w:t>
            </w:r>
            <w:proofErr w:type="spellStart"/>
            <w:r w:rsidRPr="00FD037A">
              <w:rPr>
                <w:rFonts w:ascii="Times New Roman" w:hAnsi="Times New Roman" w:cs="Times New Roman"/>
                <w:bCs/>
                <w:sz w:val="28"/>
                <w:szCs w:val="28"/>
              </w:rPr>
              <w:t>генциановый</w:t>
            </w:r>
            <w:proofErr w:type="spellEnd"/>
            <w:r w:rsidRPr="00FD037A">
              <w:rPr>
                <w:rFonts w:ascii="Times New Roman" w:hAnsi="Times New Roman" w:cs="Times New Roman"/>
                <w:bCs/>
                <w:sz w:val="28"/>
                <w:szCs w:val="28"/>
              </w:rPr>
              <w:t xml:space="preserve"> фиолетовый, раствор </w:t>
            </w:r>
            <w:proofErr w:type="spellStart"/>
            <w:r w:rsidRPr="00FD037A">
              <w:rPr>
                <w:rFonts w:ascii="Times New Roman" w:hAnsi="Times New Roman" w:cs="Times New Roman"/>
                <w:bCs/>
                <w:sz w:val="28"/>
                <w:szCs w:val="28"/>
              </w:rPr>
              <w:t>Люголя</w:t>
            </w:r>
            <w:proofErr w:type="spellEnd"/>
            <w:r w:rsidRPr="00FD037A">
              <w:rPr>
                <w:rFonts w:ascii="Times New Roman" w:hAnsi="Times New Roman" w:cs="Times New Roman"/>
                <w:bCs/>
                <w:sz w:val="28"/>
                <w:szCs w:val="28"/>
              </w:rPr>
              <w:t xml:space="preserve">, щелочную синьку </w:t>
            </w:r>
            <w:proofErr w:type="spellStart"/>
            <w:r w:rsidRPr="00FD037A">
              <w:rPr>
                <w:rFonts w:ascii="Times New Roman" w:hAnsi="Times New Roman" w:cs="Times New Roman"/>
                <w:bCs/>
                <w:sz w:val="28"/>
                <w:szCs w:val="28"/>
              </w:rPr>
              <w:t>Леффлера</w:t>
            </w:r>
            <w:proofErr w:type="spellEnd"/>
            <w:r w:rsidRPr="00FD037A">
              <w:rPr>
                <w:rFonts w:ascii="Times New Roman" w:hAnsi="Times New Roman" w:cs="Times New Roman"/>
                <w:bCs/>
                <w:sz w:val="28"/>
                <w:szCs w:val="28"/>
              </w:rPr>
              <w:t xml:space="preserve">, </w:t>
            </w:r>
            <w:r w:rsidRPr="00FD037A">
              <w:rPr>
                <w:rFonts w:ascii="Times New Roman" w:hAnsi="Times New Roman" w:cs="Times New Roman"/>
                <w:bCs/>
                <w:sz w:val="28"/>
                <w:szCs w:val="28"/>
              </w:rPr>
              <w:lastRenderedPageBreak/>
              <w:t>проводит</w:t>
            </w:r>
            <w:r w:rsidRPr="00FD037A">
              <w:rPr>
                <w:rFonts w:ascii="Times New Roman" w:hAnsi="Times New Roman" w:cs="Times New Roman"/>
                <w:b/>
                <w:sz w:val="28"/>
                <w:szCs w:val="28"/>
              </w:rPr>
              <w:t xml:space="preserve"> </w:t>
            </w:r>
            <w:r w:rsidRPr="00FD037A">
              <w:rPr>
                <w:rFonts w:ascii="Times New Roman" w:hAnsi="Times New Roman" w:cs="Times New Roman"/>
                <w:bCs/>
                <w:sz w:val="28"/>
                <w:szCs w:val="28"/>
              </w:rPr>
              <w:t xml:space="preserve">окраску мазков различными методами: простыми (метиленовым синим и щелочным синим </w:t>
            </w:r>
            <w:proofErr w:type="spellStart"/>
            <w:r w:rsidRPr="00FD037A">
              <w:rPr>
                <w:rFonts w:ascii="Times New Roman" w:hAnsi="Times New Roman" w:cs="Times New Roman"/>
                <w:bCs/>
                <w:sz w:val="28"/>
                <w:szCs w:val="28"/>
              </w:rPr>
              <w:t>Леффлера</w:t>
            </w:r>
            <w:proofErr w:type="spellEnd"/>
            <w:r w:rsidRPr="00FD037A">
              <w:rPr>
                <w:rFonts w:ascii="Times New Roman" w:hAnsi="Times New Roman" w:cs="Times New Roman"/>
                <w:bCs/>
                <w:sz w:val="28"/>
                <w:szCs w:val="28"/>
              </w:rPr>
              <w:t xml:space="preserve">, фуксином </w:t>
            </w:r>
            <w:proofErr w:type="spellStart"/>
            <w:r w:rsidRPr="00FD037A">
              <w:rPr>
                <w:rFonts w:ascii="Times New Roman" w:hAnsi="Times New Roman" w:cs="Times New Roman"/>
                <w:bCs/>
                <w:sz w:val="28"/>
                <w:szCs w:val="28"/>
              </w:rPr>
              <w:t>Пфейффера</w:t>
            </w:r>
            <w:proofErr w:type="spellEnd"/>
            <w:r w:rsidRPr="00FD037A">
              <w:rPr>
                <w:rFonts w:ascii="Times New Roman" w:hAnsi="Times New Roman" w:cs="Times New Roman"/>
                <w:bCs/>
                <w:sz w:val="28"/>
                <w:szCs w:val="28"/>
              </w:rPr>
              <w:t xml:space="preserve">), сложными (по </w:t>
            </w:r>
            <w:proofErr w:type="spellStart"/>
            <w:r w:rsidRPr="00FD037A">
              <w:rPr>
                <w:rFonts w:ascii="Times New Roman" w:hAnsi="Times New Roman" w:cs="Times New Roman"/>
                <w:bCs/>
                <w:sz w:val="28"/>
                <w:szCs w:val="28"/>
              </w:rPr>
              <w:t>Граму</w:t>
            </w:r>
            <w:proofErr w:type="spellEnd"/>
            <w:r w:rsidRPr="00FD037A">
              <w:rPr>
                <w:rFonts w:ascii="Times New Roman" w:hAnsi="Times New Roman" w:cs="Times New Roman"/>
                <w:bCs/>
                <w:sz w:val="28"/>
                <w:szCs w:val="28"/>
              </w:rPr>
              <w:t xml:space="preserve">, по </w:t>
            </w:r>
            <w:proofErr w:type="spellStart"/>
            <w:r w:rsidRPr="00FD037A">
              <w:rPr>
                <w:rFonts w:ascii="Times New Roman" w:hAnsi="Times New Roman" w:cs="Times New Roman"/>
                <w:bCs/>
                <w:sz w:val="28"/>
                <w:szCs w:val="28"/>
              </w:rPr>
              <w:t>Цилю-Нильсену</w:t>
            </w:r>
            <w:proofErr w:type="spellEnd"/>
            <w:r w:rsidRPr="00FD037A">
              <w:rPr>
                <w:rFonts w:ascii="Times New Roman" w:hAnsi="Times New Roman" w:cs="Times New Roman"/>
                <w:bCs/>
                <w:sz w:val="28"/>
                <w:szCs w:val="28"/>
              </w:rPr>
              <w:t xml:space="preserve"> и другими).</w:t>
            </w:r>
          </w:p>
        </w:tc>
      </w:tr>
      <w:tr w:rsidR="00FD037A" w:rsidRPr="00FD037A" w:rsidTr="00FD037A">
        <w:trPr>
          <w:trHeight w:val="638"/>
        </w:trPr>
        <w:tc>
          <w:tcPr>
            <w:tcW w:w="14727" w:type="dxa"/>
            <w:gridSpan w:val="5"/>
            <w:tcBorders>
              <w:top w:val="nil"/>
              <w:bottom w:val="nil"/>
            </w:tcBorders>
            <w:vAlign w:val="center"/>
          </w:tcPr>
          <w:p w:rsidR="00FD037A" w:rsidRPr="00FD037A" w:rsidRDefault="00FD037A" w:rsidP="00FD037A">
            <w:pPr>
              <w:spacing w:after="0" w:line="240" w:lineRule="auto"/>
              <w:ind w:left="-567"/>
              <w:jc w:val="center"/>
              <w:rPr>
                <w:rFonts w:ascii="Times New Roman" w:hAnsi="Times New Roman" w:cs="Times New Roman"/>
                <w:b/>
                <w:sz w:val="28"/>
                <w:szCs w:val="28"/>
              </w:rPr>
            </w:pPr>
            <w:r w:rsidRPr="00FD037A">
              <w:rPr>
                <w:rFonts w:ascii="Times New Roman" w:hAnsi="Times New Roman" w:cs="Times New Roman"/>
                <w:bCs/>
                <w:sz w:val="28"/>
                <w:szCs w:val="28"/>
              </w:rPr>
              <w:lastRenderedPageBreak/>
              <w:t>Тема 1.3</w:t>
            </w:r>
            <w:r w:rsidRPr="00FD037A">
              <w:rPr>
                <w:rFonts w:ascii="Times New Roman" w:hAnsi="Times New Roman" w:cs="Times New Roman"/>
                <w:sz w:val="28"/>
                <w:szCs w:val="28"/>
              </w:rPr>
              <w:t xml:space="preserve"> </w:t>
            </w:r>
            <w:r w:rsidRPr="00FD037A">
              <w:rPr>
                <w:rFonts w:ascii="Times New Roman" w:hAnsi="Times New Roman" w:cs="Times New Roman"/>
                <w:b/>
                <w:bCs/>
                <w:sz w:val="28"/>
                <w:szCs w:val="28"/>
              </w:rPr>
              <w:t>Подготовка лабораторной посуды к стерилизации</w:t>
            </w:r>
            <w:r w:rsidRPr="00FD037A">
              <w:rPr>
                <w:rFonts w:ascii="Times New Roman" w:hAnsi="Times New Roman" w:cs="Times New Roman"/>
                <w:sz w:val="28"/>
                <w:szCs w:val="28"/>
              </w:rPr>
              <w:t>.</w:t>
            </w:r>
            <w:r w:rsidRPr="00FD037A">
              <w:rPr>
                <w:rFonts w:ascii="Times New Roman" w:hAnsi="Times New Roman" w:cs="Times New Roman"/>
                <w:b/>
                <w:bCs/>
                <w:sz w:val="28"/>
                <w:szCs w:val="28"/>
              </w:rPr>
              <w:t xml:space="preserve"> Стерилизация и дезинфекция</w:t>
            </w:r>
          </w:p>
        </w:tc>
      </w:tr>
      <w:tr w:rsidR="00FD037A" w:rsidRPr="00FD037A" w:rsidTr="00FD037A">
        <w:tc>
          <w:tcPr>
            <w:tcW w:w="4692" w:type="dxa"/>
            <w:gridSpan w:val="2"/>
            <w:tcBorders>
              <w:top w:val="nil"/>
              <w:bottom w:val="nil"/>
            </w:tcBorders>
          </w:tcPr>
          <w:p w:rsidR="00FD037A" w:rsidRPr="00FD037A" w:rsidRDefault="00FD037A" w:rsidP="00FD037A">
            <w:pPr>
              <w:shd w:val="clear" w:color="auto" w:fill="FFFFFF"/>
              <w:spacing w:after="0" w:line="240" w:lineRule="auto"/>
              <w:ind w:left="-567"/>
              <w:jc w:val="both"/>
              <w:rPr>
                <w:rFonts w:ascii="Times New Roman" w:hAnsi="Times New Roman" w:cs="Times New Roman"/>
                <w:sz w:val="28"/>
                <w:szCs w:val="28"/>
              </w:rPr>
            </w:pPr>
            <w:r w:rsidRPr="00FD037A">
              <w:rPr>
                <w:rFonts w:ascii="Times New Roman" w:hAnsi="Times New Roman" w:cs="Times New Roman"/>
                <w:sz w:val="28"/>
                <w:szCs w:val="28"/>
              </w:rPr>
              <w:t>Закрепить умения по подготовке лабораторной посуды к стерилизации, по приготовлению ватных тампонов, ватно-марлевых пробок ручным методом и  на специальных машинах.</w:t>
            </w:r>
            <w:r w:rsidRPr="00FD037A">
              <w:rPr>
                <w:rFonts w:ascii="Times New Roman" w:hAnsi="Times New Roman" w:cs="Times New Roman"/>
                <w:spacing w:val="-20"/>
                <w:sz w:val="28"/>
                <w:szCs w:val="28"/>
              </w:rPr>
              <w:t xml:space="preserve"> Развить навык  </w:t>
            </w:r>
            <w:r w:rsidRPr="00FD037A">
              <w:rPr>
                <w:rFonts w:ascii="Times New Roman" w:hAnsi="Times New Roman" w:cs="Times New Roman"/>
                <w:sz w:val="28"/>
                <w:szCs w:val="28"/>
              </w:rPr>
              <w:t>работы с аппаратурой, предназначенной для стерилизации. Закрепить умения по приготовлению дезинфицирующих растворов разной концентрации. Сформировать уме-</w:t>
            </w:r>
            <w:proofErr w:type="spellStart"/>
            <w:r w:rsidRPr="00FD037A">
              <w:rPr>
                <w:rFonts w:ascii="Times New Roman" w:hAnsi="Times New Roman" w:cs="Times New Roman"/>
                <w:sz w:val="28"/>
                <w:szCs w:val="28"/>
              </w:rPr>
              <w:t>ния</w:t>
            </w:r>
            <w:proofErr w:type="spellEnd"/>
            <w:r w:rsidRPr="00FD037A">
              <w:rPr>
                <w:rFonts w:ascii="Times New Roman" w:hAnsi="Times New Roman" w:cs="Times New Roman"/>
                <w:sz w:val="28"/>
                <w:szCs w:val="28"/>
              </w:rPr>
              <w:t xml:space="preserve"> по проведению стерилизации и дезинфекции адекватными </w:t>
            </w:r>
            <w:proofErr w:type="spellStart"/>
            <w:r w:rsidRPr="00FD037A">
              <w:rPr>
                <w:rFonts w:ascii="Times New Roman" w:hAnsi="Times New Roman" w:cs="Times New Roman"/>
                <w:sz w:val="28"/>
                <w:szCs w:val="28"/>
              </w:rPr>
              <w:t>мето-дами</w:t>
            </w:r>
            <w:proofErr w:type="spellEnd"/>
            <w:r w:rsidRPr="00FD037A">
              <w:rPr>
                <w:rFonts w:ascii="Times New Roman" w:hAnsi="Times New Roman" w:cs="Times New Roman"/>
                <w:sz w:val="28"/>
                <w:szCs w:val="28"/>
              </w:rPr>
              <w:t xml:space="preserve">. Развить умения по подготовке тест-объектов для контроля </w:t>
            </w:r>
            <w:proofErr w:type="spellStart"/>
            <w:r w:rsidRPr="00FD037A">
              <w:rPr>
                <w:rFonts w:ascii="Times New Roman" w:hAnsi="Times New Roman" w:cs="Times New Roman"/>
                <w:sz w:val="28"/>
                <w:szCs w:val="28"/>
              </w:rPr>
              <w:t>стери-лизации</w:t>
            </w:r>
            <w:proofErr w:type="spellEnd"/>
            <w:r w:rsidRPr="00FD037A">
              <w:rPr>
                <w:rFonts w:ascii="Times New Roman" w:hAnsi="Times New Roman" w:cs="Times New Roman"/>
                <w:sz w:val="28"/>
                <w:szCs w:val="28"/>
              </w:rPr>
              <w:t xml:space="preserve"> и дезинфекции и по проведению соответствующего контроля. </w:t>
            </w:r>
          </w:p>
          <w:p w:rsidR="00FD037A" w:rsidRPr="00FD037A" w:rsidRDefault="00FD037A" w:rsidP="00FD037A">
            <w:pPr>
              <w:shd w:val="clear" w:color="auto" w:fill="FFFFFF"/>
              <w:spacing w:after="0" w:line="240" w:lineRule="auto"/>
              <w:ind w:left="-567"/>
              <w:jc w:val="both"/>
              <w:rPr>
                <w:rFonts w:ascii="Times New Roman" w:hAnsi="Times New Roman" w:cs="Times New Roman"/>
                <w:sz w:val="28"/>
                <w:szCs w:val="28"/>
              </w:rPr>
            </w:pPr>
          </w:p>
        </w:tc>
        <w:tc>
          <w:tcPr>
            <w:tcW w:w="4692" w:type="dxa"/>
            <w:gridSpan w:val="2"/>
            <w:tcBorders>
              <w:top w:val="nil"/>
              <w:bottom w:val="nil"/>
            </w:tcBorders>
          </w:tcPr>
          <w:p w:rsidR="00FD037A" w:rsidRPr="00FD037A" w:rsidRDefault="00FD037A" w:rsidP="00FD037A">
            <w:pPr>
              <w:pStyle w:val="af1"/>
              <w:ind w:left="-567"/>
              <w:jc w:val="both"/>
              <w:rPr>
                <w:rFonts w:ascii="Times New Roman" w:hAnsi="Times New Roman" w:cs="Times New Roman"/>
                <w:b w:val="0"/>
                <w:bCs/>
                <w:szCs w:val="28"/>
              </w:rPr>
            </w:pPr>
            <w:r w:rsidRPr="00FD037A">
              <w:rPr>
                <w:rFonts w:ascii="Times New Roman" w:hAnsi="Times New Roman" w:cs="Times New Roman"/>
                <w:b w:val="0"/>
                <w:bCs/>
                <w:szCs w:val="28"/>
              </w:rPr>
              <w:t>Подготовка лабораторной посуды к стерилизации. Приготовление ватных тампонов и  ватно-марлевых пробок. Стерилизация и дезинфекция. Устройство аппаратуры для стерилизации и правила работы с ней. Приготовление дезинфицирующих растворов. Проведение стерилизации и дезинфекции адекватными методами. Тест-объекты для контроля стерилизации и дезинфекции.</w:t>
            </w:r>
          </w:p>
        </w:tc>
        <w:tc>
          <w:tcPr>
            <w:tcW w:w="5343" w:type="dxa"/>
            <w:tcBorders>
              <w:top w:val="nil"/>
              <w:bottom w:val="nil"/>
            </w:tcBorders>
          </w:tcPr>
          <w:p w:rsidR="00FD037A" w:rsidRPr="00FD037A" w:rsidRDefault="00FD037A" w:rsidP="00FD037A">
            <w:pPr>
              <w:pStyle w:val="af1"/>
              <w:ind w:left="-567"/>
              <w:jc w:val="both"/>
              <w:rPr>
                <w:rFonts w:ascii="Times New Roman" w:hAnsi="Times New Roman" w:cs="Times New Roman"/>
                <w:b w:val="0"/>
                <w:bCs/>
                <w:szCs w:val="28"/>
              </w:rPr>
            </w:pPr>
            <w:r w:rsidRPr="00FD037A">
              <w:rPr>
                <w:rFonts w:ascii="Times New Roman" w:hAnsi="Times New Roman" w:cs="Times New Roman"/>
                <w:b w:val="0"/>
                <w:bCs/>
                <w:szCs w:val="28"/>
              </w:rPr>
              <w:t>Готовит лабораторную посуду к стерилизации. Владеет техникой приготовления ватных тампонов, ватно-марлевых пробок ручным методом и  на специальных машинах. Осуществляет работу на</w:t>
            </w:r>
            <w:r w:rsidRPr="00FD037A">
              <w:rPr>
                <w:rFonts w:ascii="Times New Roman" w:hAnsi="Times New Roman" w:cs="Times New Roman"/>
                <w:szCs w:val="28"/>
              </w:rPr>
              <w:t xml:space="preserve"> </w:t>
            </w:r>
            <w:r w:rsidRPr="00FD037A">
              <w:rPr>
                <w:rFonts w:ascii="Times New Roman" w:hAnsi="Times New Roman" w:cs="Times New Roman"/>
                <w:b w:val="0"/>
                <w:bCs/>
                <w:szCs w:val="28"/>
              </w:rPr>
              <w:t>аппаратуре, предназначенной для стерилизации. Готовит дезинфицирующие растворы разной концентрации. Проводит стерилизацию и дезинфекцию адекватными методами.</w:t>
            </w:r>
            <w:r w:rsidRPr="00FD037A">
              <w:rPr>
                <w:rFonts w:ascii="Times New Roman" w:hAnsi="Times New Roman" w:cs="Times New Roman"/>
                <w:szCs w:val="28"/>
              </w:rPr>
              <w:t xml:space="preserve"> </w:t>
            </w:r>
            <w:r w:rsidRPr="00FD037A">
              <w:rPr>
                <w:rFonts w:ascii="Times New Roman" w:hAnsi="Times New Roman" w:cs="Times New Roman"/>
                <w:b w:val="0"/>
                <w:bCs/>
                <w:szCs w:val="28"/>
              </w:rPr>
              <w:t xml:space="preserve"> Умеет подготовить тест-объекты для контроля стерилизации и дезинфекции и провести соответствующий контроль.</w:t>
            </w:r>
          </w:p>
        </w:tc>
      </w:tr>
      <w:tr w:rsidR="00FD037A" w:rsidRPr="00FD037A" w:rsidTr="00FD037A">
        <w:trPr>
          <w:trHeight w:val="525"/>
        </w:trPr>
        <w:tc>
          <w:tcPr>
            <w:tcW w:w="14727" w:type="dxa"/>
            <w:gridSpan w:val="5"/>
            <w:tcBorders>
              <w:top w:val="nil"/>
              <w:bottom w:val="nil"/>
            </w:tcBorders>
            <w:vAlign w:val="center"/>
          </w:tcPr>
          <w:p w:rsidR="00FD037A" w:rsidRPr="00FD037A" w:rsidRDefault="00FD037A" w:rsidP="00FD037A">
            <w:pPr>
              <w:spacing w:after="0" w:line="240" w:lineRule="auto"/>
              <w:ind w:left="-567"/>
              <w:jc w:val="center"/>
              <w:rPr>
                <w:rFonts w:ascii="Times New Roman" w:hAnsi="Times New Roman" w:cs="Times New Roman"/>
                <w:b/>
                <w:bCs/>
                <w:spacing w:val="-20"/>
                <w:sz w:val="28"/>
                <w:szCs w:val="28"/>
              </w:rPr>
            </w:pPr>
            <w:r w:rsidRPr="00FD037A">
              <w:rPr>
                <w:rFonts w:ascii="Times New Roman" w:hAnsi="Times New Roman" w:cs="Times New Roman"/>
                <w:color w:val="000000"/>
                <w:sz w:val="28"/>
                <w:szCs w:val="28"/>
              </w:rPr>
              <w:lastRenderedPageBreak/>
              <w:t>Тема 1.4</w:t>
            </w:r>
            <w:r w:rsidRPr="00FD037A">
              <w:rPr>
                <w:rFonts w:ascii="Times New Roman" w:hAnsi="Times New Roman" w:cs="Times New Roman"/>
                <w:b/>
                <w:color w:val="000000"/>
                <w:sz w:val="28"/>
                <w:szCs w:val="28"/>
              </w:rPr>
              <w:t xml:space="preserve"> Приготовление простых питательных сред</w:t>
            </w:r>
          </w:p>
        </w:tc>
      </w:tr>
      <w:tr w:rsidR="00FD037A" w:rsidRPr="00FD037A" w:rsidTr="00FD037A">
        <w:tc>
          <w:tcPr>
            <w:tcW w:w="4692" w:type="dxa"/>
            <w:gridSpan w:val="2"/>
            <w:tcBorders>
              <w:top w:val="nil"/>
              <w:bottom w:val="nil"/>
            </w:tcBorders>
          </w:tcPr>
          <w:p w:rsidR="00FD037A" w:rsidRPr="00FD037A" w:rsidRDefault="00FD037A" w:rsidP="00FD037A">
            <w:pPr>
              <w:spacing w:after="0" w:line="240" w:lineRule="auto"/>
              <w:ind w:left="-567"/>
              <w:jc w:val="both"/>
              <w:rPr>
                <w:rFonts w:ascii="Times New Roman" w:hAnsi="Times New Roman" w:cs="Times New Roman"/>
                <w:bCs/>
                <w:sz w:val="28"/>
                <w:szCs w:val="28"/>
              </w:rPr>
            </w:pPr>
            <w:r w:rsidRPr="00FD037A">
              <w:rPr>
                <w:rFonts w:ascii="Times New Roman" w:hAnsi="Times New Roman" w:cs="Times New Roman"/>
                <w:bCs/>
                <w:sz w:val="28"/>
                <w:szCs w:val="28"/>
              </w:rPr>
              <w:t>Закрепить умения по приготовлению простых питательных сред. Сформировать умения работать на современной аппаратуре, предназначенной для приготовления, стерилизации и разлива питательных сред.</w:t>
            </w:r>
          </w:p>
          <w:p w:rsidR="00FD037A" w:rsidRPr="00FD037A" w:rsidRDefault="00FD037A" w:rsidP="00FD037A">
            <w:pPr>
              <w:shd w:val="clear" w:color="auto" w:fill="FFFFFF"/>
              <w:spacing w:after="0" w:line="240" w:lineRule="auto"/>
              <w:ind w:left="-567"/>
              <w:jc w:val="both"/>
              <w:rPr>
                <w:rFonts w:ascii="Times New Roman" w:hAnsi="Times New Roman" w:cs="Times New Roman"/>
                <w:bCs/>
                <w:spacing w:val="-20"/>
                <w:sz w:val="28"/>
                <w:szCs w:val="28"/>
              </w:rPr>
            </w:pPr>
          </w:p>
        </w:tc>
        <w:tc>
          <w:tcPr>
            <w:tcW w:w="4692" w:type="dxa"/>
            <w:gridSpan w:val="2"/>
            <w:tcBorders>
              <w:top w:val="nil"/>
              <w:bottom w:val="nil"/>
            </w:tcBorders>
          </w:tcPr>
          <w:p w:rsidR="00FD037A" w:rsidRPr="00FD037A" w:rsidRDefault="00FD037A" w:rsidP="00FD037A">
            <w:pPr>
              <w:spacing w:after="0" w:line="240" w:lineRule="auto"/>
              <w:ind w:left="-567"/>
              <w:jc w:val="both"/>
              <w:rPr>
                <w:rFonts w:ascii="Times New Roman" w:hAnsi="Times New Roman" w:cs="Times New Roman"/>
                <w:bCs/>
                <w:sz w:val="28"/>
                <w:szCs w:val="28"/>
              </w:rPr>
            </w:pPr>
            <w:r w:rsidRPr="00FD037A">
              <w:rPr>
                <w:rFonts w:ascii="Times New Roman" w:hAnsi="Times New Roman" w:cs="Times New Roman"/>
                <w:bCs/>
                <w:sz w:val="28"/>
                <w:szCs w:val="28"/>
              </w:rPr>
              <w:t xml:space="preserve"> Приготовление простых питательных сред. Знакомство с современной аппаратурой, предназначенной для приготовления, стерилизации и разлива питательных сред.</w:t>
            </w:r>
          </w:p>
          <w:p w:rsidR="00FD037A" w:rsidRPr="00FD037A" w:rsidRDefault="00FD037A" w:rsidP="00FD037A">
            <w:pPr>
              <w:spacing w:after="0" w:line="240" w:lineRule="auto"/>
              <w:ind w:left="-567"/>
              <w:jc w:val="both"/>
              <w:rPr>
                <w:rFonts w:ascii="Times New Roman" w:hAnsi="Times New Roman" w:cs="Times New Roman"/>
                <w:bCs/>
                <w:sz w:val="28"/>
                <w:szCs w:val="28"/>
              </w:rPr>
            </w:pPr>
          </w:p>
        </w:tc>
        <w:tc>
          <w:tcPr>
            <w:tcW w:w="5343" w:type="dxa"/>
            <w:tcBorders>
              <w:top w:val="nil"/>
              <w:bottom w:val="nil"/>
            </w:tcBorders>
          </w:tcPr>
          <w:p w:rsidR="00FD037A" w:rsidRPr="00FD037A" w:rsidRDefault="00FD037A" w:rsidP="00FD037A">
            <w:pPr>
              <w:spacing w:after="0" w:line="240" w:lineRule="auto"/>
              <w:ind w:left="-567"/>
              <w:jc w:val="both"/>
              <w:rPr>
                <w:rFonts w:ascii="Times New Roman" w:hAnsi="Times New Roman" w:cs="Times New Roman"/>
                <w:bCs/>
                <w:sz w:val="28"/>
                <w:szCs w:val="28"/>
              </w:rPr>
            </w:pPr>
            <w:r w:rsidRPr="00FD037A">
              <w:rPr>
                <w:rFonts w:ascii="Times New Roman" w:hAnsi="Times New Roman" w:cs="Times New Roman"/>
                <w:bCs/>
                <w:sz w:val="28"/>
                <w:szCs w:val="28"/>
              </w:rPr>
              <w:t>Готовит простые питательные среды. Умеет работать на современной аппаратуре, предназначенной для приготовления, стерилизации и разлива питательных сред.</w:t>
            </w:r>
          </w:p>
          <w:p w:rsidR="00FD037A" w:rsidRPr="00FD037A" w:rsidRDefault="00FD037A" w:rsidP="00FD037A">
            <w:pPr>
              <w:pStyle w:val="af1"/>
              <w:ind w:left="-567"/>
              <w:jc w:val="both"/>
              <w:rPr>
                <w:rFonts w:ascii="Times New Roman" w:hAnsi="Times New Roman" w:cs="Times New Roman"/>
                <w:spacing w:val="-20"/>
                <w:szCs w:val="28"/>
              </w:rPr>
            </w:pPr>
          </w:p>
        </w:tc>
      </w:tr>
      <w:tr w:rsidR="00FD037A" w:rsidRPr="00FD037A" w:rsidTr="00FD037A">
        <w:tc>
          <w:tcPr>
            <w:tcW w:w="14727" w:type="dxa"/>
            <w:gridSpan w:val="5"/>
            <w:tcBorders>
              <w:top w:val="nil"/>
              <w:bottom w:val="nil"/>
            </w:tcBorders>
          </w:tcPr>
          <w:p w:rsidR="00FD037A" w:rsidRPr="00FD037A" w:rsidRDefault="00FD037A" w:rsidP="00FD037A">
            <w:pPr>
              <w:spacing w:after="0" w:line="240" w:lineRule="auto"/>
              <w:ind w:left="-567"/>
              <w:jc w:val="center"/>
              <w:rPr>
                <w:rFonts w:ascii="Times New Roman" w:hAnsi="Times New Roman" w:cs="Times New Roman"/>
                <w:bCs/>
                <w:sz w:val="28"/>
                <w:szCs w:val="28"/>
              </w:rPr>
            </w:pPr>
          </w:p>
          <w:p w:rsidR="00FD037A" w:rsidRPr="00FD037A" w:rsidRDefault="00FD037A" w:rsidP="00FD037A">
            <w:pPr>
              <w:spacing w:after="0" w:line="240" w:lineRule="auto"/>
              <w:ind w:left="-567"/>
              <w:jc w:val="center"/>
              <w:rPr>
                <w:rFonts w:ascii="Times New Roman" w:hAnsi="Times New Roman" w:cs="Times New Roman"/>
                <w:b/>
                <w:sz w:val="28"/>
                <w:szCs w:val="28"/>
              </w:rPr>
            </w:pPr>
            <w:r w:rsidRPr="00FD037A">
              <w:rPr>
                <w:rFonts w:ascii="Times New Roman" w:hAnsi="Times New Roman" w:cs="Times New Roman"/>
                <w:bCs/>
                <w:sz w:val="28"/>
                <w:szCs w:val="28"/>
              </w:rPr>
              <w:t>Тема 1.</w:t>
            </w:r>
            <w:r w:rsidRPr="00FD037A">
              <w:rPr>
                <w:rFonts w:ascii="Times New Roman" w:hAnsi="Times New Roman" w:cs="Times New Roman"/>
                <w:b/>
                <w:sz w:val="28"/>
                <w:szCs w:val="28"/>
              </w:rPr>
              <w:t>5 Приготовление сложных питательных сред</w:t>
            </w:r>
          </w:p>
          <w:p w:rsidR="00FD037A" w:rsidRPr="00FD037A" w:rsidRDefault="00FD037A" w:rsidP="00FD037A">
            <w:pPr>
              <w:spacing w:after="0" w:line="240" w:lineRule="auto"/>
              <w:ind w:left="-567"/>
              <w:jc w:val="center"/>
              <w:rPr>
                <w:rFonts w:ascii="Times New Roman" w:hAnsi="Times New Roman" w:cs="Times New Roman"/>
                <w:bCs/>
                <w:sz w:val="28"/>
                <w:szCs w:val="28"/>
              </w:rPr>
            </w:pPr>
          </w:p>
        </w:tc>
      </w:tr>
      <w:tr w:rsidR="00FD037A" w:rsidRPr="00FD037A" w:rsidTr="00FD037A">
        <w:trPr>
          <w:trHeight w:val="549"/>
        </w:trPr>
        <w:tc>
          <w:tcPr>
            <w:tcW w:w="4680" w:type="dxa"/>
            <w:tcBorders>
              <w:top w:val="nil"/>
              <w:bottom w:val="nil"/>
            </w:tcBorders>
            <w:vAlign w:val="center"/>
          </w:tcPr>
          <w:p w:rsidR="00FD037A" w:rsidRPr="00FD037A" w:rsidRDefault="00FD037A" w:rsidP="00FD037A">
            <w:pPr>
              <w:spacing w:after="0" w:line="240" w:lineRule="auto"/>
              <w:ind w:left="-567"/>
              <w:jc w:val="both"/>
              <w:rPr>
                <w:rFonts w:ascii="Times New Roman" w:hAnsi="Times New Roman" w:cs="Times New Roman"/>
                <w:bCs/>
                <w:sz w:val="28"/>
                <w:szCs w:val="28"/>
              </w:rPr>
            </w:pPr>
          </w:p>
          <w:p w:rsidR="00FD037A" w:rsidRPr="00FD037A" w:rsidRDefault="00FD037A" w:rsidP="00FD037A">
            <w:pPr>
              <w:spacing w:after="0" w:line="240" w:lineRule="auto"/>
              <w:ind w:left="-567"/>
              <w:jc w:val="both"/>
              <w:rPr>
                <w:rFonts w:ascii="Times New Roman" w:hAnsi="Times New Roman" w:cs="Times New Roman"/>
                <w:bCs/>
                <w:sz w:val="28"/>
                <w:szCs w:val="28"/>
              </w:rPr>
            </w:pPr>
            <w:r w:rsidRPr="00FD037A">
              <w:rPr>
                <w:rFonts w:ascii="Times New Roman" w:hAnsi="Times New Roman" w:cs="Times New Roman"/>
                <w:bCs/>
                <w:sz w:val="28"/>
                <w:szCs w:val="28"/>
              </w:rPr>
              <w:t xml:space="preserve">Закрепить умения по приготовлению сложных питательных сред: кровяного </w:t>
            </w:r>
            <w:proofErr w:type="spellStart"/>
            <w:r w:rsidRPr="00FD037A">
              <w:rPr>
                <w:rFonts w:ascii="Times New Roman" w:hAnsi="Times New Roman" w:cs="Times New Roman"/>
                <w:bCs/>
                <w:sz w:val="28"/>
                <w:szCs w:val="28"/>
              </w:rPr>
              <w:t>агара</w:t>
            </w:r>
            <w:proofErr w:type="spellEnd"/>
            <w:r w:rsidRPr="00FD037A">
              <w:rPr>
                <w:rFonts w:ascii="Times New Roman" w:hAnsi="Times New Roman" w:cs="Times New Roman"/>
                <w:bCs/>
                <w:sz w:val="28"/>
                <w:szCs w:val="28"/>
              </w:rPr>
              <w:t xml:space="preserve">, шоколадного </w:t>
            </w:r>
            <w:proofErr w:type="spellStart"/>
            <w:r w:rsidRPr="00FD037A">
              <w:rPr>
                <w:rFonts w:ascii="Times New Roman" w:hAnsi="Times New Roman" w:cs="Times New Roman"/>
                <w:bCs/>
                <w:sz w:val="28"/>
                <w:szCs w:val="28"/>
              </w:rPr>
              <w:t>агара</w:t>
            </w:r>
            <w:proofErr w:type="spellEnd"/>
            <w:r w:rsidRPr="00FD037A">
              <w:rPr>
                <w:rFonts w:ascii="Times New Roman" w:hAnsi="Times New Roman" w:cs="Times New Roman"/>
                <w:bCs/>
                <w:sz w:val="28"/>
                <w:szCs w:val="28"/>
              </w:rPr>
              <w:t xml:space="preserve">,  </w:t>
            </w:r>
            <w:proofErr w:type="spellStart"/>
            <w:r w:rsidRPr="00FD037A">
              <w:rPr>
                <w:rFonts w:ascii="Times New Roman" w:hAnsi="Times New Roman" w:cs="Times New Roman"/>
                <w:bCs/>
                <w:sz w:val="28"/>
                <w:szCs w:val="28"/>
              </w:rPr>
              <w:t>желточно</w:t>
            </w:r>
            <w:proofErr w:type="spellEnd"/>
            <w:r w:rsidRPr="00FD037A">
              <w:rPr>
                <w:rFonts w:ascii="Times New Roman" w:hAnsi="Times New Roman" w:cs="Times New Roman"/>
                <w:bCs/>
                <w:sz w:val="28"/>
                <w:szCs w:val="28"/>
              </w:rPr>
              <w:t xml:space="preserve">-солевого </w:t>
            </w:r>
            <w:proofErr w:type="spellStart"/>
            <w:r w:rsidRPr="00FD037A">
              <w:rPr>
                <w:rFonts w:ascii="Times New Roman" w:hAnsi="Times New Roman" w:cs="Times New Roman"/>
                <w:bCs/>
                <w:sz w:val="28"/>
                <w:szCs w:val="28"/>
              </w:rPr>
              <w:t>агара</w:t>
            </w:r>
            <w:proofErr w:type="spellEnd"/>
            <w:r w:rsidRPr="00FD037A">
              <w:rPr>
                <w:rFonts w:ascii="Times New Roman" w:hAnsi="Times New Roman" w:cs="Times New Roman"/>
                <w:bCs/>
                <w:sz w:val="28"/>
                <w:szCs w:val="28"/>
              </w:rPr>
              <w:t xml:space="preserve">, сред Эндо, Левина, </w:t>
            </w:r>
            <w:proofErr w:type="spellStart"/>
            <w:r w:rsidRPr="00FD037A">
              <w:rPr>
                <w:rFonts w:ascii="Times New Roman" w:hAnsi="Times New Roman" w:cs="Times New Roman"/>
                <w:bCs/>
                <w:sz w:val="28"/>
                <w:szCs w:val="28"/>
              </w:rPr>
              <w:t>Плоскирева</w:t>
            </w:r>
            <w:proofErr w:type="spellEnd"/>
            <w:r w:rsidRPr="00FD037A">
              <w:rPr>
                <w:rFonts w:ascii="Times New Roman" w:hAnsi="Times New Roman" w:cs="Times New Roman"/>
                <w:bCs/>
                <w:sz w:val="28"/>
                <w:szCs w:val="28"/>
              </w:rPr>
              <w:t xml:space="preserve">, </w:t>
            </w:r>
            <w:proofErr w:type="spellStart"/>
            <w:r w:rsidRPr="00FD037A">
              <w:rPr>
                <w:rFonts w:ascii="Times New Roman" w:hAnsi="Times New Roman" w:cs="Times New Roman"/>
                <w:bCs/>
                <w:sz w:val="28"/>
                <w:szCs w:val="28"/>
              </w:rPr>
              <w:t>Клиглера</w:t>
            </w:r>
            <w:proofErr w:type="spellEnd"/>
            <w:r w:rsidRPr="00FD037A">
              <w:rPr>
                <w:rFonts w:ascii="Times New Roman" w:hAnsi="Times New Roman" w:cs="Times New Roman"/>
                <w:bCs/>
                <w:sz w:val="28"/>
                <w:szCs w:val="28"/>
              </w:rPr>
              <w:t>, сред сахарного ряда</w:t>
            </w:r>
            <w:r w:rsidRPr="00FD037A">
              <w:rPr>
                <w:rFonts w:ascii="Times New Roman" w:hAnsi="Times New Roman" w:cs="Times New Roman"/>
                <w:b/>
                <w:sz w:val="28"/>
                <w:szCs w:val="28"/>
              </w:rPr>
              <w:t xml:space="preserve"> </w:t>
            </w:r>
            <w:r w:rsidRPr="00FD037A">
              <w:rPr>
                <w:rFonts w:ascii="Times New Roman" w:hAnsi="Times New Roman" w:cs="Times New Roman"/>
                <w:bCs/>
                <w:sz w:val="28"/>
                <w:szCs w:val="28"/>
              </w:rPr>
              <w:t>и др. Развивает умения работать на современной аппаратуре, предназначенной для приготовления, стерилизации и разлива питательных сред.</w:t>
            </w:r>
          </w:p>
          <w:p w:rsidR="00FD037A" w:rsidRPr="00FD037A" w:rsidRDefault="00FD037A" w:rsidP="00FD037A">
            <w:pPr>
              <w:pStyle w:val="af1"/>
              <w:ind w:left="-567"/>
              <w:rPr>
                <w:rFonts w:ascii="Times New Roman" w:hAnsi="Times New Roman" w:cs="Times New Roman"/>
                <w:b w:val="0"/>
                <w:szCs w:val="28"/>
              </w:rPr>
            </w:pPr>
          </w:p>
        </w:tc>
        <w:tc>
          <w:tcPr>
            <w:tcW w:w="4680" w:type="dxa"/>
            <w:gridSpan w:val="2"/>
            <w:tcBorders>
              <w:top w:val="nil"/>
              <w:bottom w:val="nil"/>
            </w:tcBorders>
            <w:vAlign w:val="center"/>
          </w:tcPr>
          <w:p w:rsidR="00FD037A" w:rsidRPr="00FD037A" w:rsidRDefault="00FD037A" w:rsidP="00FD037A">
            <w:pPr>
              <w:spacing w:after="0" w:line="240" w:lineRule="auto"/>
              <w:ind w:left="-567"/>
              <w:jc w:val="both"/>
              <w:rPr>
                <w:rFonts w:ascii="Times New Roman" w:hAnsi="Times New Roman" w:cs="Times New Roman"/>
                <w:bCs/>
                <w:sz w:val="28"/>
                <w:szCs w:val="28"/>
              </w:rPr>
            </w:pPr>
            <w:r w:rsidRPr="00FD037A">
              <w:rPr>
                <w:rFonts w:ascii="Times New Roman" w:hAnsi="Times New Roman" w:cs="Times New Roman"/>
                <w:bCs/>
                <w:sz w:val="28"/>
                <w:szCs w:val="28"/>
              </w:rPr>
              <w:t xml:space="preserve">Приготовление сложных питательных сред: кровяного </w:t>
            </w:r>
            <w:proofErr w:type="spellStart"/>
            <w:r w:rsidRPr="00FD037A">
              <w:rPr>
                <w:rFonts w:ascii="Times New Roman" w:hAnsi="Times New Roman" w:cs="Times New Roman"/>
                <w:bCs/>
                <w:sz w:val="28"/>
                <w:szCs w:val="28"/>
              </w:rPr>
              <w:t>агара</w:t>
            </w:r>
            <w:proofErr w:type="spellEnd"/>
            <w:r w:rsidRPr="00FD037A">
              <w:rPr>
                <w:rFonts w:ascii="Times New Roman" w:hAnsi="Times New Roman" w:cs="Times New Roman"/>
                <w:bCs/>
                <w:sz w:val="28"/>
                <w:szCs w:val="28"/>
              </w:rPr>
              <w:t xml:space="preserve">, шоколадного </w:t>
            </w:r>
            <w:proofErr w:type="spellStart"/>
            <w:r w:rsidRPr="00FD037A">
              <w:rPr>
                <w:rFonts w:ascii="Times New Roman" w:hAnsi="Times New Roman" w:cs="Times New Roman"/>
                <w:bCs/>
                <w:sz w:val="28"/>
                <w:szCs w:val="28"/>
              </w:rPr>
              <w:t>агара</w:t>
            </w:r>
            <w:proofErr w:type="spellEnd"/>
            <w:r w:rsidRPr="00FD037A">
              <w:rPr>
                <w:rFonts w:ascii="Times New Roman" w:hAnsi="Times New Roman" w:cs="Times New Roman"/>
                <w:bCs/>
                <w:sz w:val="28"/>
                <w:szCs w:val="28"/>
              </w:rPr>
              <w:t xml:space="preserve">,  </w:t>
            </w:r>
            <w:proofErr w:type="spellStart"/>
            <w:r w:rsidRPr="00FD037A">
              <w:rPr>
                <w:rFonts w:ascii="Times New Roman" w:hAnsi="Times New Roman" w:cs="Times New Roman"/>
                <w:bCs/>
                <w:sz w:val="28"/>
                <w:szCs w:val="28"/>
              </w:rPr>
              <w:t>желточно</w:t>
            </w:r>
            <w:proofErr w:type="spellEnd"/>
            <w:r w:rsidRPr="00FD037A">
              <w:rPr>
                <w:rFonts w:ascii="Times New Roman" w:hAnsi="Times New Roman" w:cs="Times New Roman"/>
                <w:bCs/>
                <w:sz w:val="28"/>
                <w:szCs w:val="28"/>
              </w:rPr>
              <w:t xml:space="preserve">-солевого </w:t>
            </w:r>
            <w:proofErr w:type="spellStart"/>
            <w:r w:rsidRPr="00FD037A">
              <w:rPr>
                <w:rFonts w:ascii="Times New Roman" w:hAnsi="Times New Roman" w:cs="Times New Roman"/>
                <w:bCs/>
                <w:sz w:val="28"/>
                <w:szCs w:val="28"/>
              </w:rPr>
              <w:t>агара</w:t>
            </w:r>
            <w:proofErr w:type="spellEnd"/>
            <w:r w:rsidRPr="00FD037A">
              <w:rPr>
                <w:rFonts w:ascii="Times New Roman" w:hAnsi="Times New Roman" w:cs="Times New Roman"/>
                <w:bCs/>
                <w:sz w:val="28"/>
                <w:szCs w:val="28"/>
              </w:rPr>
              <w:t xml:space="preserve">, сред Эндо, Левина, </w:t>
            </w:r>
            <w:proofErr w:type="spellStart"/>
            <w:r w:rsidRPr="00FD037A">
              <w:rPr>
                <w:rFonts w:ascii="Times New Roman" w:hAnsi="Times New Roman" w:cs="Times New Roman"/>
                <w:bCs/>
                <w:sz w:val="28"/>
                <w:szCs w:val="28"/>
              </w:rPr>
              <w:t>Плоскирева</w:t>
            </w:r>
            <w:proofErr w:type="spellEnd"/>
            <w:r w:rsidRPr="00FD037A">
              <w:rPr>
                <w:rFonts w:ascii="Times New Roman" w:hAnsi="Times New Roman" w:cs="Times New Roman"/>
                <w:bCs/>
                <w:sz w:val="28"/>
                <w:szCs w:val="28"/>
              </w:rPr>
              <w:t xml:space="preserve">, </w:t>
            </w:r>
            <w:proofErr w:type="spellStart"/>
            <w:r w:rsidRPr="00FD037A">
              <w:rPr>
                <w:rFonts w:ascii="Times New Roman" w:hAnsi="Times New Roman" w:cs="Times New Roman"/>
                <w:bCs/>
                <w:sz w:val="28"/>
                <w:szCs w:val="28"/>
              </w:rPr>
              <w:t>Клиглера</w:t>
            </w:r>
            <w:proofErr w:type="spellEnd"/>
            <w:r w:rsidRPr="00FD037A">
              <w:rPr>
                <w:rFonts w:ascii="Times New Roman" w:hAnsi="Times New Roman" w:cs="Times New Roman"/>
                <w:bCs/>
                <w:sz w:val="28"/>
                <w:szCs w:val="28"/>
              </w:rPr>
              <w:t>, сред сахарного ряда и др. Закрепление умений работать  на современной аппаратуре, предназначенной для приготовления, стерилизации и разлива питательных сред.</w:t>
            </w:r>
          </w:p>
          <w:p w:rsidR="00FD037A" w:rsidRPr="00FD037A" w:rsidRDefault="00FD037A" w:rsidP="00FD037A">
            <w:pPr>
              <w:pStyle w:val="af1"/>
              <w:ind w:left="-567"/>
              <w:jc w:val="both"/>
              <w:rPr>
                <w:rFonts w:ascii="Times New Roman" w:hAnsi="Times New Roman" w:cs="Times New Roman"/>
                <w:b w:val="0"/>
                <w:szCs w:val="28"/>
              </w:rPr>
            </w:pPr>
          </w:p>
        </w:tc>
        <w:tc>
          <w:tcPr>
            <w:tcW w:w="5367" w:type="dxa"/>
            <w:gridSpan w:val="2"/>
            <w:tcBorders>
              <w:top w:val="nil"/>
              <w:bottom w:val="nil"/>
            </w:tcBorders>
          </w:tcPr>
          <w:p w:rsidR="00FD037A" w:rsidRPr="00FD037A" w:rsidRDefault="00FD037A" w:rsidP="00FD037A">
            <w:pPr>
              <w:pStyle w:val="af1"/>
              <w:ind w:left="-567"/>
              <w:jc w:val="left"/>
              <w:rPr>
                <w:rFonts w:ascii="Times New Roman" w:hAnsi="Times New Roman" w:cs="Times New Roman"/>
                <w:b w:val="0"/>
                <w:szCs w:val="28"/>
              </w:rPr>
            </w:pPr>
          </w:p>
          <w:p w:rsidR="00FD037A" w:rsidRPr="00FD037A" w:rsidRDefault="00FD037A" w:rsidP="00FD037A">
            <w:pPr>
              <w:pStyle w:val="af1"/>
              <w:ind w:left="-567"/>
              <w:jc w:val="left"/>
              <w:rPr>
                <w:rFonts w:ascii="Times New Roman" w:hAnsi="Times New Roman" w:cs="Times New Roman"/>
                <w:b w:val="0"/>
                <w:szCs w:val="28"/>
              </w:rPr>
            </w:pPr>
            <w:r w:rsidRPr="00FD037A">
              <w:rPr>
                <w:rFonts w:ascii="Times New Roman" w:hAnsi="Times New Roman" w:cs="Times New Roman"/>
                <w:b w:val="0"/>
                <w:szCs w:val="28"/>
              </w:rPr>
              <w:t>Готовит сложные питательные среды:</w:t>
            </w:r>
            <w:r w:rsidRPr="00FD037A">
              <w:rPr>
                <w:rFonts w:ascii="Times New Roman" w:hAnsi="Times New Roman" w:cs="Times New Roman"/>
                <w:bCs/>
                <w:szCs w:val="28"/>
              </w:rPr>
              <w:t xml:space="preserve"> </w:t>
            </w:r>
            <w:r w:rsidRPr="00FD037A">
              <w:rPr>
                <w:rFonts w:ascii="Times New Roman" w:hAnsi="Times New Roman" w:cs="Times New Roman"/>
                <w:b w:val="0"/>
                <w:szCs w:val="28"/>
              </w:rPr>
              <w:t xml:space="preserve">кровяной </w:t>
            </w:r>
            <w:proofErr w:type="spellStart"/>
            <w:r w:rsidRPr="00FD037A">
              <w:rPr>
                <w:rFonts w:ascii="Times New Roman" w:hAnsi="Times New Roman" w:cs="Times New Roman"/>
                <w:b w:val="0"/>
                <w:szCs w:val="28"/>
              </w:rPr>
              <w:t>агар</w:t>
            </w:r>
            <w:proofErr w:type="spellEnd"/>
            <w:r w:rsidRPr="00FD037A">
              <w:rPr>
                <w:rFonts w:ascii="Times New Roman" w:hAnsi="Times New Roman" w:cs="Times New Roman"/>
                <w:b w:val="0"/>
                <w:szCs w:val="28"/>
              </w:rPr>
              <w:t xml:space="preserve">, шоколадный </w:t>
            </w:r>
            <w:proofErr w:type="spellStart"/>
            <w:r w:rsidRPr="00FD037A">
              <w:rPr>
                <w:rFonts w:ascii="Times New Roman" w:hAnsi="Times New Roman" w:cs="Times New Roman"/>
                <w:b w:val="0"/>
                <w:szCs w:val="28"/>
              </w:rPr>
              <w:t>агар</w:t>
            </w:r>
            <w:proofErr w:type="spellEnd"/>
            <w:r w:rsidRPr="00FD037A">
              <w:rPr>
                <w:rFonts w:ascii="Times New Roman" w:hAnsi="Times New Roman" w:cs="Times New Roman"/>
                <w:b w:val="0"/>
                <w:szCs w:val="28"/>
              </w:rPr>
              <w:t xml:space="preserve">,  </w:t>
            </w:r>
            <w:proofErr w:type="spellStart"/>
            <w:r w:rsidRPr="00FD037A">
              <w:rPr>
                <w:rFonts w:ascii="Times New Roman" w:hAnsi="Times New Roman" w:cs="Times New Roman"/>
                <w:b w:val="0"/>
                <w:szCs w:val="28"/>
              </w:rPr>
              <w:t>желточно</w:t>
            </w:r>
            <w:proofErr w:type="spellEnd"/>
            <w:r w:rsidRPr="00FD037A">
              <w:rPr>
                <w:rFonts w:ascii="Times New Roman" w:hAnsi="Times New Roman" w:cs="Times New Roman"/>
                <w:b w:val="0"/>
                <w:szCs w:val="28"/>
              </w:rPr>
              <w:t xml:space="preserve">-солевой </w:t>
            </w:r>
            <w:proofErr w:type="spellStart"/>
            <w:r w:rsidRPr="00FD037A">
              <w:rPr>
                <w:rFonts w:ascii="Times New Roman" w:hAnsi="Times New Roman" w:cs="Times New Roman"/>
                <w:b w:val="0"/>
                <w:szCs w:val="28"/>
              </w:rPr>
              <w:t>агар</w:t>
            </w:r>
            <w:proofErr w:type="spellEnd"/>
            <w:r w:rsidRPr="00FD037A">
              <w:rPr>
                <w:rFonts w:ascii="Times New Roman" w:hAnsi="Times New Roman" w:cs="Times New Roman"/>
                <w:b w:val="0"/>
                <w:szCs w:val="28"/>
              </w:rPr>
              <w:t xml:space="preserve">, среды Эндо, Левина, </w:t>
            </w:r>
            <w:proofErr w:type="spellStart"/>
            <w:r w:rsidRPr="00FD037A">
              <w:rPr>
                <w:rFonts w:ascii="Times New Roman" w:hAnsi="Times New Roman" w:cs="Times New Roman"/>
                <w:b w:val="0"/>
                <w:szCs w:val="28"/>
              </w:rPr>
              <w:t>Плоскирева</w:t>
            </w:r>
            <w:proofErr w:type="spellEnd"/>
            <w:r w:rsidRPr="00FD037A">
              <w:rPr>
                <w:rFonts w:ascii="Times New Roman" w:hAnsi="Times New Roman" w:cs="Times New Roman"/>
                <w:b w:val="0"/>
                <w:szCs w:val="28"/>
              </w:rPr>
              <w:t xml:space="preserve">, </w:t>
            </w:r>
            <w:proofErr w:type="spellStart"/>
            <w:r w:rsidRPr="00FD037A">
              <w:rPr>
                <w:rFonts w:ascii="Times New Roman" w:hAnsi="Times New Roman" w:cs="Times New Roman"/>
                <w:b w:val="0"/>
                <w:szCs w:val="28"/>
              </w:rPr>
              <w:t>Клиглера</w:t>
            </w:r>
            <w:proofErr w:type="spellEnd"/>
            <w:r w:rsidRPr="00FD037A">
              <w:rPr>
                <w:rFonts w:ascii="Times New Roman" w:hAnsi="Times New Roman" w:cs="Times New Roman"/>
                <w:b w:val="0"/>
                <w:szCs w:val="28"/>
              </w:rPr>
              <w:t>, среды сахарного ряда и др. Работает на современной аппаратуре, предназначенной для приготовления, стерилизации и разлива питательных сред.</w:t>
            </w:r>
          </w:p>
        </w:tc>
      </w:tr>
      <w:tr w:rsidR="00FD037A" w:rsidRPr="00FD037A" w:rsidTr="00FD037A">
        <w:trPr>
          <w:trHeight w:val="549"/>
        </w:trPr>
        <w:tc>
          <w:tcPr>
            <w:tcW w:w="14727" w:type="dxa"/>
            <w:gridSpan w:val="5"/>
            <w:tcBorders>
              <w:top w:val="nil"/>
              <w:bottom w:val="nil"/>
            </w:tcBorders>
            <w:vAlign w:val="center"/>
          </w:tcPr>
          <w:p w:rsidR="00FD037A" w:rsidRPr="00FD037A" w:rsidRDefault="00FD037A" w:rsidP="00FD037A">
            <w:pPr>
              <w:pStyle w:val="af1"/>
              <w:ind w:left="-567"/>
              <w:rPr>
                <w:rFonts w:ascii="Times New Roman" w:hAnsi="Times New Roman" w:cs="Times New Roman"/>
                <w:b w:val="0"/>
                <w:szCs w:val="28"/>
              </w:rPr>
            </w:pPr>
            <w:r w:rsidRPr="00FD037A">
              <w:rPr>
                <w:rFonts w:ascii="Times New Roman" w:hAnsi="Times New Roman" w:cs="Times New Roman"/>
                <w:b w:val="0"/>
                <w:szCs w:val="28"/>
              </w:rPr>
              <w:t xml:space="preserve">Тема 1.6  </w:t>
            </w:r>
            <w:r w:rsidRPr="00FD037A">
              <w:rPr>
                <w:rFonts w:ascii="Times New Roman" w:hAnsi="Times New Roman" w:cs="Times New Roman"/>
                <w:bCs/>
                <w:szCs w:val="28"/>
              </w:rPr>
              <w:t>Режимы стерилизации и контроль готовых питательных сред</w:t>
            </w:r>
          </w:p>
        </w:tc>
      </w:tr>
      <w:tr w:rsidR="00FD037A" w:rsidRPr="00FD037A" w:rsidTr="00FD037A">
        <w:trPr>
          <w:trHeight w:val="549"/>
        </w:trPr>
        <w:tc>
          <w:tcPr>
            <w:tcW w:w="4680" w:type="dxa"/>
            <w:tcBorders>
              <w:top w:val="nil"/>
              <w:bottom w:val="nil"/>
            </w:tcBorders>
            <w:vAlign w:val="center"/>
          </w:tcPr>
          <w:p w:rsidR="00FD037A" w:rsidRPr="00FD037A" w:rsidRDefault="00FD037A" w:rsidP="00FD037A">
            <w:pPr>
              <w:spacing w:after="0" w:line="240" w:lineRule="auto"/>
              <w:ind w:left="-567"/>
              <w:jc w:val="both"/>
              <w:rPr>
                <w:rFonts w:ascii="Times New Roman" w:hAnsi="Times New Roman" w:cs="Times New Roman"/>
                <w:bCs/>
                <w:sz w:val="28"/>
                <w:szCs w:val="28"/>
              </w:rPr>
            </w:pPr>
          </w:p>
          <w:p w:rsidR="00FD037A" w:rsidRPr="00FD037A" w:rsidRDefault="00FD037A" w:rsidP="00FD037A">
            <w:pPr>
              <w:spacing w:after="0" w:line="240" w:lineRule="auto"/>
              <w:ind w:left="-567"/>
              <w:jc w:val="both"/>
              <w:rPr>
                <w:rFonts w:ascii="Times New Roman" w:hAnsi="Times New Roman" w:cs="Times New Roman"/>
                <w:bCs/>
                <w:sz w:val="28"/>
                <w:szCs w:val="28"/>
              </w:rPr>
            </w:pPr>
            <w:r w:rsidRPr="00FD037A">
              <w:rPr>
                <w:rFonts w:ascii="Times New Roman" w:hAnsi="Times New Roman" w:cs="Times New Roman"/>
                <w:bCs/>
                <w:sz w:val="28"/>
                <w:szCs w:val="28"/>
              </w:rPr>
              <w:t xml:space="preserve">Научить применять знания по режимам </w:t>
            </w:r>
            <w:r w:rsidRPr="00FD037A">
              <w:rPr>
                <w:rFonts w:ascii="Times New Roman" w:hAnsi="Times New Roman" w:cs="Times New Roman"/>
                <w:bCs/>
                <w:sz w:val="28"/>
                <w:szCs w:val="28"/>
              </w:rPr>
              <w:lastRenderedPageBreak/>
              <w:t>стерилизации  простых и сложных питательных сред. Закрепить умения по проведению контроля готовых питательных сред: химического, функционального и контроля стерильности.</w:t>
            </w:r>
          </w:p>
          <w:p w:rsidR="00FD037A" w:rsidRPr="00FD037A" w:rsidRDefault="00FD037A" w:rsidP="00FD037A">
            <w:pPr>
              <w:spacing w:after="0" w:line="240" w:lineRule="auto"/>
              <w:ind w:left="-567"/>
              <w:jc w:val="both"/>
              <w:rPr>
                <w:rFonts w:ascii="Times New Roman" w:hAnsi="Times New Roman" w:cs="Times New Roman"/>
                <w:bCs/>
                <w:sz w:val="28"/>
                <w:szCs w:val="28"/>
              </w:rPr>
            </w:pPr>
          </w:p>
        </w:tc>
        <w:tc>
          <w:tcPr>
            <w:tcW w:w="4680" w:type="dxa"/>
            <w:gridSpan w:val="2"/>
            <w:tcBorders>
              <w:top w:val="nil"/>
              <w:bottom w:val="nil"/>
            </w:tcBorders>
            <w:vAlign w:val="center"/>
          </w:tcPr>
          <w:p w:rsidR="00FD037A" w:rsidRPr="00FD037A" w:rsidRDefault="00FD037A" w:rsidP="00FD037A">
            <w:pPr>
              <w:spacing w:after="0" w:line="240" w:lineRule="auto"/>
              <w:ind w:left="-567"/>
              <w:jc w:val="both"/>
              <w:rPr>
                <w:rFonts w:ascii="Times New Roman" w:hAnsi="Times New Roman" w:cs="Times New Roman"/>
                <w:bCs/>
                <w:sz w:val="28"/>
                <w:szCs w:val="28"/>
              </w:rPr>
            </w:pPr>
            <w:r w:rsidRPr="00FD037A">
              <w:rPr>
                <w:rFonts w:ascii="Times New Roman" w:hAnsi="Times New Roman" w:cs="Times New Roman"/>
                <w:bCs/>
                <w:sz w:val="28"/>
                <w:szCs w:val="28"/>
              </w:rPr>
              <w:lastRenderedPageBreak/>
              <w:t xml:space="preserve">Режимы стерилизации простых и сложных питательных сред. Контроль </w:t>
            </w:r>
            <w:r w:rsidRPr="00FD037A">
              <w:rPr>
                <w:rFonts w:ascii="Times New Roman" w:hAnsi="Times New Roman" w:cs="Times New Roman"/>
                <w:bCs/>
                <w:sz w:val="28"/>
                <w:szCs w:val="28"/>
              </w:rPr>
              <w:lastRenderedPageBreak/>
              <w:t>готовых питательных сред: химический контроль, биологический (функциональный) контроль и контроль стерильности.</w:t>
            </w:r>
          </w:p>
          <w:p w:rsidR="00FD037A" w:rsidRPr="00FD037A" w:rsidRDefault="00FD037A" w:rsidP="00FD037A">
            <w:pPr>
              <w:spacing w:after="0" w:line="240" w:lineRule="auto"/>
              <w:ind w:left="-567"/>
              <w:jc w:val="both"/>
              <w:rPr>
                <w:rFonts w:ascii="Times New Roman" w:hAnsi="Times New Roman" w:cs="Times New Roman"/>
                <w:bCs/>
                <w:sz w:val="28"/>
                <w:szCs w:val="28"/>
              </w:rPr>
            </w:pPr>
          </w:p>
        </w:tc>
        <w:tc>
          <w:tcPr>
            <w:tcW w:w="5367" w:type="dxa"/>
            <w:gridSpan w:val="2"/>
            <w:tcBorders>
              <w:top w:val="nil"/>
              <w:bottom w:val="nil"/>
            </w:tcBorders>
          </w:tcPr>
          <w:p w:rsidR="00FD037A" w:rsidRPr="00FD037A" w:rsidRDefault="00FD037A" w:rsidP="00FD037A">
            <w:pPr>
              <w:pStyle w:val="af1"/>
              <w:ind w:left="-567"/>
              <w:jc w:val="left"/>
              <w:rPr>
                <w:rFonts w:ascii="Times New Roman" w:hAnsi="Times New Roman" w:cs="Times New Roman"/>
                <w:b w:val="0"/>
                <w:szCs w:val="28"/>
              </w:rPr>
            </w:pPr>
          </w:p>
          <w:p w:rsidR="00FD037A" w:rsidRPr="00FD037A" w:rsidRDefault="00FD037A" w:rsidP="00FD037A">
            <w:pPr>
              <w:pStyle w:val="af1"/>
              <w:ind w:left="-567"/>
              <w:jc w:val="left"/>
              <w:rPr>
                <w:rFonts w:ascii="Times New Roman" w:hAnsi="Times New Roman" w:cs="Times New Roman"/>
                <w:b w:val="0"/>
                <w:szCs w:val="28"/>
              </w:rPr>
            </w:pPr>
            <w:r w:rsidRPr="00FD037A">
              <w:rPr>
                <w:rFonts w:ascii="Times New Roman" w:hAnsi="Times New Roman" w:cs="Times New Roman"/>
                <w:b w:val="0"/>
                <w:szCs w:val="28"/>
              </w:rPr>
              <w:t xml:space="preserve">Умеет стерилизовать простые и сложные </w:t>
            </w:r>
            <w:r w:rsidRPr="00FD037A">
              <w:rPr>
                <w:rFonts w:ascii="Times New Roman" w:hAnsi="Times New Roman" w:cs="Times New Roman"/>
                <w:b w:val="0"/>
                <w:szCs w:val="28"/>
              </w:rPr>
              <w:lastRenderedPageBreak/>
              <w:t xml:space="preserve">питательные среды. Выполняет контроль готовых питательных сред: химический, функциональный и контроль стерильности. </w:t>
            </w:r>
            <w:r w:rsidRPr="00FD037A">
              <w:rPr>
                <w:rFonts w:ascii="Times New Roman" w:hAnsi="Times New Roman" w:cs="Times New Roman"/>
                <w:bCs/>
                <w:szCs w:val="28"/>
              </w:rPr>
              <w:t xml:space="preserve"> </w:t>
            </w:r>
          </w:p>
        </w:tc>
      </w:tr>
      <w:tr w:rsidR="00FD037A" w:rsidRPr="00FD037A" w:rsidTr="00FD037A">
        <w:trPr>
          <w:trHeight w:val="549"/>
        </w:trPr>
        <w:tc>
          <w:tcPr>
            <w:tcW w:w="14727" w:type="dxa"/>
            <w:gridSpan w:val="5"/>
            <w:tcBorders>
              <w:top w:val="nil"/>
              <w:bottom w:val="nil"/>
            </w:tcBorders>
            <w:vAlign w:val="center"/>
          </w:tcPr>
          <w:p w:rsidR="00FD037A" w:rsidRPr="00FD037A" w:rsidRDefault="00FD037A" w:rsidP="00FD037A">
            <w:pPr>
              <w:pStyle w:val="af1"/>
              <w:ind w:left="-567"/>
              <w:rPr>
                <w:rFonts w:ascii="Times New Roman" w:hAnsi="Times New Roman" w:cs="Times New Roman"/>
                <w:bCs/>
                <w:szCs w:val="28"/>
              </w:rPr>
            </w:pPr>
            <w:r w:rsidRPr="00FD037A">
              <w:rPr>
                <w:rFonts w:ascii="Times New Roman" w:hAnsi="Times New Roman" w:cs="Times New Roman"/>
                <w:b w:val="0"/>
                <w:szCs w:val="28"/>
              </w:rPr>
              <w:lastRenderedPageBreak/>
              <w:t xml:space="preserve">Тема 1.7 </w:t>
            </w:r>
            <w:r w:rsidRPr="00FD037A">
              <w:rPr>
                <w:rFonts w:ascii="Times New Roman" w:hAnsi="Times New Roman" w:cs="Times New Roman"/>
                <w:bCs/>
                <w:szCs w:val="28"/>
              </w:rPr>
              <w:t>Посев исследуемого материала и культур микроорганизмов на питательные среды</w:t>
            </w:r>
          </w:p>
        </w:tc>
      </w:tr>
      <w:tr w:rsidR="00FD037A" w:rsidRPr="00FD037A" w:rsidTr="00FD037A">
        <w:tc>
          <w:tcPr>
            <w:tcW w:w="4692" w:type="dxa"/>
            <w:gridSpan w:val="2"/>
            <w:tcBorders>
              <w:top w:val="nil"/>
              <w:bottom w:val="nil"/>
            </w:tcBorders>
          </w:tcPr>
          <w:p w:rsidR="00FD037A" w:rsidRPr="00FD037A" w:rsidRDefault="00FD037A" w:rsidP="00FD037A">
            <w:pPr>
              <w:shd w:val="clear" w:color="auto" w:fill="FFFFFF"/>
              <w:spacing w:after="0" w:line="240" w:lineRule="auto"/>
              <w:ind w:left="-567"/>
              <w:jc w:val="both"/>
              <w:rPr>
                <w:rFonts w:ascii="Times New Roman" w:hAnsi="Times New Roman" w:cs="Times New Roman"/>
                <w:sz w:val="28"/>
                <w:szCs w:val="28"/>
              </w:rPr>
            </w:pPr>
            <w:r w:rsidRPr="00FD037A">
              <w:rPr>
                <w:rFonts w:ascii="Times New Roman" w:hAnsi="Times New Roman" w:cs="Times New Roman"/>
                <w:sz w:val="28"/>
                <w:szCs w:val="28"/>
              </w:rPr>
              <w:t xml:space="preserve">Закрепить навыки посева микроорганизмов петлей, пипеткой, шпателем, тампоном на плотные, жидкие, полужидкие питательные среды, из пробирки в пробирку, на </w:t>
            </w:r>
            <w:proofErr w:type="spellStart"/>
            <w:r w:rsidRPr="00FD037A">
              <w:rPr>
                <w:rFonts w:ascii="Times New Roman" w:hAnsi="Times New Roman" w:cs="Times New Roman"/>
                <w:sz w:val="28"/>
                <w:szCs w:val="28"/>
              </w:rPr>
              <w:t>агар</w:t>
            </w:r>
            <w:proofErr w:type="spellEnd"/>
            <w:r w:rsidRPr="00FD037A">
              <w:rPr>
                <w:rFonts w:ascii="Times New Roman" w:hAnsi="Times New Roman" w:cs="Times New Roman"/>
                <w:sz w:val="28"/>
                <w:szCs w:val="28"/>
              </w:rPr>
              <w:t xml:space="preserve"> в чашки Петри. Закрепить умения по культивированию аэробов, анаэробов, </w:t>
            </w:r>
            <w:proofErr w:type="spellStart"/>
            <w:r w:rsidRPr="00FD037A">
              <w:rPr>
                <w:rFonts w:ascii="Times New Roman" w:hAnsi="Times New Roman" w:cs="Times New Roman"/>
                <w:sz w:val="28"/>
                <w:szCs w:val="28"/>
              </w:rPr>
              <w:t>капнофилов</w:t>
            </w:r>
            <w:proofErr w:type="spellEnd"/>
            <w:r w:rsidRPr="00FD037A">
              <w:rPr>
                <w:rFonts w:ascii="Times New Roman" w:hAnsi="Times New Roman" w:cs="Times New Roman"/>
                <w:sz w:val="28"/>
                <w:szCs w:val="28"/>
              </w:rPr>
              <w:t>.</w:t>
            </w:r>
          </w:p>
          <w:p w:rsidR="00FD037A" w:rsidRPr="00FD037A" w:rsidRDefault="00FD037A" w:rsidP="00FD037A">
            <w:pPr>
              <w:pStyle w:val="af1"/>
              <w:ind w:left="-567"/>
              <w:jc w:val="both"/>
              <w:rPr>
                <w:rFonts w:ascii="Times New Roman" w:hAnsi="Times New Roman" w:cs="Times New Roman"/>
                <w:bCs/>
                <w:szCs w:val="28"/>
              </w:rPr>
            </w:pPr>
          </w:p>
        </w:tc>
        <w:tc>
          <w:tcPr>
            <w:tcW w:w="4692" w:type="dxa"/>
            <w:gridSpan w:val="2"/>
            <w:tcBorders>
              <w:top w:val="nil"/>
              <w:bottom w:val="nil"/>
            </w:tcBorders>
          </w:tcPr>
          <w:p w:rsidR="00FD037A" w:rsidRPr="00FD037A" w:rsidRDefault="00FD037A" w:rsidP="00FD037A">
            <w:pPr>
              <w:spacing w:after="0" w:line="240" w:lineRule="auto"/>
              <w:ind w:left="-567"/>
              <w:jc w:val="both"/>
              <w:rPr>
                <w:rFonts w:ascii="Times New Roman" w:hAnsi="Times New Roman" w:cs="Times New Roman"/>
                <w:bCs/>
                <w:sz w:val="28"/>
                <w:szCs w:val="28"/>
              </w:rPr>
            </w:pPr>
            <w:r w:rsidRPr="00FD037A">
              <w:rPr>
                <w:rFonts w:ascii="Times New Roman" w:hAnsi="Times New Roman" w:cs="Times New Roman"/>
                <w:bCs/>
                <w:sz w:val="28"/>
                <w:szCs w:val="28"/>
              </w:rPr>
              <w:t xml:space="preserve">Посев петлей, пипеткой, шпателем, тампоном на плотные, жидкие, полужидкие питательные среды. Посев из пробирки в пробирку, посев на </w:t>
            </w:r>
            <w:proofErr w:type="spellStart"/>
            <w:r w:rsidRPr="00FD037A">
              <w:rPr>
                <w:rFonts w:ascii="Times New Roman" w:hAnsi="Times New Roman" w:cs="Times New Roman"/>
                <w:bCs/>
                <w:sz w:val="28"/>
                <w:szCs w:val="28"/>
              </w:rPr>
              <w:t>агар</w:t>
            </w:r>
            <w:proofErr w:type="spellEnd"/>
            <w:r w:rsidRPr="00FD037A">
              <w:rPr>
                <w:rFonts w:ascii="Times New Roman" w:hAnsi="Times New Roman" w:cs="Times New Roman"/>
                <w:bCs/>
                <w:sz w:val="28"/>
                <w:szCs w:val="28"/>
              </w:rPr>
              <w:t xml:space="preserve"> в чашки Петри. Методы культивирования аэробов, анаэробов, </w:t>
            </w:r>
            <w:proofErr w:type="spellStart"/>
            <w:r w:rsidRPr="00FD037A">
              <w:rPr>
                <w:rFonts w:ascii="Times New Roman" w:hAnsi="Times New Roman" w:cs="Times New Roman"/>
                <w:bCs/>
                <w:sz w:val="28"/>
                <w:szCs w:val="28"/>
              </w:rPr>
              <w:t>капнофилов</w:t>
            </w:r>
            <w:proofErr w:type="spellEnd"/>
            <w:r w:rsidRPr="00FD037A">
              <w:rPr>
                <w:rFonts w:ascii="Times New Roman" w:hAnsi="Times New Roman" w:cs="Times New Roman"/>
                <w:bCs/>
                <w:sz w:val="28"/>
                <w:szCs w:val="28"/>
              </w:rPr>
              <w:t xml:space="preserve">. </w:t>
            </w:r>
          </w:p>
          <w:p w:rsidR="00FD037A" w:rsidRPr="00FD037A" w:rsidRDefault="00FD037A" w:rsidP="00FD037A">
            <w:pPr>
              <w:spacing w:after="0" w:line="240" w:lineRule="auto"/>
              <w:ind w:left="-567"/>
              <w:jc w:val="both"/>
              <w:rPr>
                <w:rFonts w:ascii="Times New Roman" w:hAnsi="Times New Roman" w:cs="Times New Roman"/>
                <w:bCs/>
                <w:sz w:val="28"/>
                <w:szCs w:val="28"/>
              </w:rPr>
            </w:pPr>
          </w:p>
        </w:tc>
        <w:tc>
          <w:tcPr>
            <w:tcW w:w="5343" w:type="dxa"/>
            <w:tcBorders>
              <w:top w:val="nil"/>
              <w:bottom w:val="nil"/>
            </w:tcBorders>
          </w:tcPr>
          <w:p w:rsidR="00FD037A" w:rsidRPr="00FD037A" w:rsidRDefault="00FD037A" w:rsidP="00FD037A">
            <w:pPr>
              <w:spacing w:after="0" w:line="240" w:lineRule="auto"/>
              <w:ind w:left="-567"/>
              <w:jc w:val="both"/>
              <w:rPr>
                <w:rFonts w:ascii="Times New Roman" w:hAnsi="Times New Roman" w:cs="Times New Roman"/>
                <w:bCs/>
                <w:sz w:val="28"/>
                <w:szCs w:val="28"/>
              </w:rPr>
            </w:pPr>
            <w:r w:rsidRPr="00FD037A">
              <w:rPr>
                <w:rFonts w:ascii="Times New Roman" w:hAnsi="Times New Roman" w:cs="Times New Roman"/>
                <w:bCs/>
                <w:sz w:val="28"/>
                <w:szCs w:val="28"/>
              </w:rPr>
              <w:t xml:space="preserve">Умеет производить посевы микроорганизмов петлей, пипеткой, шпателем, тампоном на плотные, жидкие, полужидкие питательные среды, из пробирки в пробирку, на </w:t>
            </w:r>
            <w:proofErr w:type="spellStart"/>
            <w:r w:rsidRPr="00FD037A">
              <w:rPr>
                <w:rFonts w:ascii="Times New Roman" w:hAnsi="Times New Roman" w:cs="Times New Roman"/>
                <w:bCs/>
                <w:sz w:val="28"/>
                <w:szCs w:val="28"/>
              </w:rPr>
              <w:t>агар</w:t>
            </w:r>
            <w:proofErr w:type="spellEnd"/>
            <w:r w:rsidRPr="00FD037A">
              <w:rPr>
                <w:rFonts w:ascii="Times New Roman" w:hAnsi="Times New Roman" w:cs="Times New Roman"/>
                <w:bCs/>
                <w:sz w:val="28"/>
                <w:szCs w:val="28"/>
              </w:rPr>
              <w:t xml:space="preserve"> в чашки Петри. Осуществляет культивирование аэробов, анаэробов, </w:t>
            </w:r>
            <w:proofErr w:type="spellStart"/>
            <w:r w:rsidRPr="00FD037A">
              <w:rPr>
                <w:rFonts w:ascii="Times New Roman" w:hAnsi="Times New Roman" w:cs="Times New Roman"/>
                <w:bCs/>
                <w:sz w:val="28"/>
                <w:szCs w:val="28"/>
              </w:rPr>
              <w:t>капнофилов</w:t>
            </w:r>
            <w:proofErr w:type="spellEnd"/>
            <w:r w:rsidRPr="00FD037A">
              <w:rPr>
                <w:rFonts w:ascii="Times New Roman" w:hAnsi="Times New Roman" w:cs="Times New Roman"/>
                <w:bCs/>
                <w:sz w:val="28"/>
                <w:szCs w:val="28"/>
              </w:rPr>
              <w:t xml:space="preserve">. </w:t>
            </w:r>
          </w:p>
          <w:p w:rsidR="00FD037A" w:rsidRPr="00FD037A" w:rsidRDefault="00FD037A" w:rsidP="00FD037A">
            <w:pPr>
              <w:spacing w:after="0" w:line="240" w:lineRule="auto"/>
              <w:ind w:left="-567"/>
              <w:rPr>
                <w:rFonts w:ascii="Times New Roman" w:hAnsi="Times New Roman" w:cs="Times New Roman"/>
                <w:b/>
                <w:sz w:val="28"/>
                <w:szCs w:val="28"/>
              </w:rPr>
            </w:pPr>
          </w:p>
        </w:tc>
      </w:tr>
      <w:tr w:rsidR="00FD037A" w:rsidRPr="00FD037A" w:rsidTr="00FD037A">
        <w:trPr>
          <w:trHeight w:val="512"/>
        </w:trPr>
        <w:tc>
          <w:tcPr>
            <w:tcW w:w="14727" w:type="dxa"/>
            <w:gridSpan w:val="5"/>
            <w:tcBorders>
              <w:top w:val="nil"/>
              <w:bottom w:val="nil"/>
            </w:tcBorders>
            <w:vAlign w:val="center"/>
          </w:tcPr>
          <w:p w:rsidR="00FD037A" w:rsidRPr="00FD037A" w:rsidRDefault="00FD037A" w:rsidP="00FD037A">
            <w:pPr>
              <w:spacing w:after="0" w:line="240" w:lineRule="auto"/>
              <w:ind w:left="-567"/>
              <w:jc w:val="center"/>
              <w:rPr>
                <w:rFonts w:ascii="Times New Roman" w:hAnsi="Times New Roman" w:cs="Times New Roman"/>
                <w:b/>
                <w:sz w:val="28"/>
                <w:szCs w:val="28"/>
              </w:rPr>
            </w:pPr>
            <w:r w:rsidRPr="00FD037A">
              <w:rPr>
                <w:rFonts w:ascii="Times New Roman" w:hAnsi="Times New Roman" w:cs="Times New Roman"/>
                <w:bCs/>
                <w:sz w:val="28"/>
                <w:szCs w:val="28"/>
              </w:rPr>
              <w:t>Тема 1.8</w:t>
            </w:r>
            <w:r w:rsidRPr="00FD037A">
              <w:rPr>
                <w:rFonts w:ascii="Times New Roman" w:hAnsi="Times New Roman" w:cs="Times New Roman"/>
                <w:b/>
                <w:sz w:val="28"/>
                <w:szCs w:val="28"/>
              </w:rPr>
              <w:t xml:space="preserve"> Определение чувствительности микроорганизмов к антибактериальным препаратам</w:t>
            </w:r>
          </w:p>
        </w:tc>
      </w:tr>
      <w:tr w:rsidR="00FD037A" w:rsidRPr="00FD037A" w:rsidTr="00FD037A">
        <w:tc>
          <w:tcPr>
            <w:tcW w:w="4692" w:type="dxa"/>
            <w:gridSpan w:val="2"/>
            <w:tcBorders>
              <w:top w:val="nil"/>
              <w:bottom w:val="nil"/>
            </w:tcBorders>
          </w:tcPr>
          <w:p w:rsidR="00FD037A" w:rsidRPr="00FD037A" w:rsidRDefault="00FD037A" w:rsidP="00FD037A">
            <w:pPr>
              <w:shd w:val="clear" w:color="auto" w:fill="FFFFFF"/>
              <w:spacing w:after="0" w:line="240" w:lineRule="auto"/>
              <w:ind w:left="-567"/>
              <w:jc w:val="both"/>
              <w:rPr>
                <w:rFonts w:ascii="Times New Roman" w:hAnsi="Times New Roman" w:cs="Times New Roman"/>
                <w:bCs/>
                <w:sz w:val="28"/>
                <w:szCs w:val="28"/>
              </w:rPr>
            </w:pPr>
            <w:r w:rsidRPr="00FD037A">
              <w:rPr>
                <w:rFonts w:ascii="Times New Roman" w:hAnsi="Times New Roman" w:cs="Times New Roman"/>
                <w:bCs/>
                <w:sz w:val="28"/>
                <w:szCs w:val="28"/>
              </w:rPr>
              <w:t xml:space="preserve">Закрепить навыки по приготовлению  </w:t>
            </w:r>
            <w:proofErr w:type="spellStart"/>
            <w:r w:rsidRPr="00FD037A">
              <w:rPr>
                <w:rFonts w:ascii="Times New Roman" w:hAnsi="Times New Roman" w:cs="Times New Roman"/>
                <w:bCs/>
                <w:sz w:val="28"/>
                <w:szCs w:val="28"/>
              </w:rPr>
              <w:t>инокулюма</w:t>
            </w:r>
            <w:proofErr w:type="spellEnd"/>
            <w:r w:rsidRPr="00FD037A">
              <w:rPr>
                <w:rFonts w:ascii="Times New Roman" w:hAnsi="Times New Roman" w:cs="Times New Roman"/>
                <w:bCs/>
                <w:sz w:val="28"/>
                <w:szCs w:val="28"/>
              </w:rPr>
              <w:t xml:space="preserve"> и умения по определению чувствительности микроорганизмов к антибактериальным препаратам диско-диффузионным методом   и методом серийных разведений. Закрепить умения по учету результатов.</w:t>
            </w:r>
          </w:p>
        </w:tc>
        <w:tc>
          <w:tcPr>
            <w:tcW w:w="4692" w:type="dxa"/>
            <w:gridSpan w:val="2"/>
            <w:tcBorders>
              <w:top w:val="nil"/>
              <w:bottom w:val="nil"/>
            </w:tcBorders>
          </w:tcPr>
          <w:p w:rsidR="00FD037A" w:rsidRPr="00FD037A" w:rsidRDefault="00FD037A" w:rsidP="00FD037A">
            <w:pPr>
              <w:spacing w:after="0" w:line="240" w:lineRule="auto"/>
              <w:ind w:left="-567"/>
              <w:jc w:val="both"/>
              <w:rPr>
                <w:rFonts w:ascii="Times New Roman" w:hAnsi="Times New Roman" w:cs="Times New Roman"/>
                <w:bCs/>
                <w:sz w:val="28"/>
                <w:szCs w:val="28"/>
              </w:rPr>
            </w:pPr>
            <w:r w:rsidRPr="00FD037A">
              <w:rPr>
                <w:rFonts w:ascii="Times New Roman" w:hAnsi="Times New Roman" w:cs="Times New Roman"/>
                <w:bCs/>
                <w:sz w:val="28"/>
                <w:szCs w:val="28"/>
              </w:rPr>
              <w:t xml:space="preserve">Определение чувствительности микроорганизмов к антибактериальным препаратам.  Приготовление </w:t>
            </w:r>
            <w:proofErr w:type="spellStart"/>
            <w:r w:rsidRPr="00FD037A">
              <w:rPr>
                <w:rFonts w:ascii="Times New Roman" w:hAnsi="Times New Roman" w:cs="Times New Roman"/>
                <w:bCs/>
                <w:sz w:val="28"/>
                <w:szCs w:val="28"/>
              </w:rPr>
              <w:t>инокулюма</w:t>
            </w:r>
            <w:proofErr w:type="spellEnd"/>
            <w:r w:rsidRPr="00FD037A">
              <w:rPr>
                <w:rFonts w:ascii="Times New Roman" w:hAnsi="Times New Roman" w:cs="Times New Roman"/>
                <w:bCs/>
                <w:sz w:val="28"/>
                <w:szCs w:val="28"/>
              </w:rPr>
              <w:t>. Диско-диффузионный метод и метод серийных разведений.</w:t>
            </w:r>
          </w:p>
        </w:tc>
        <w:tc>
          <w:tcPr>
            <w:tcW w:w="5343" w:type="dxa"/>
            <w:tcBorders>
              <w:top w:val="nil"/>
              <w:bottom w:val="nil"/>
            </w:tcBorders>
          </w:tcPr>
          <w:p w:rsidR="00FD037A" w:rsidRPr="00FD037A" w:rsidRDefault="00FD037A" w:rsidP="00FD037A">
            <w:pPr>
              <w:pStyle w:val="af1"/>
              <w:ind w:left="-567"/>
              <w:jc w:val="both"/>
              <w:rPr>
                <w:rFonts w:ascii="Times New Roman" w:hAnsi="Times New Roman" w:cs="Times New Roman"/>
                <w:b w:val="0"/>
                <w:szCs w:val="28"/>
              </w:rPr>
            </w:pPr>
            <w:r w:rsidRPr="00FD037A">
              <w:rPr>
                <w:rFonts w:ascii="Times New Roman" w:hAnsi="Times New Roman" w:cs="Times New Roman"/>
                <w:b w:val="0"/>
                <w:szCs w:val="28"/>
              </w:rPr>
              <w:t xml:space="preserve">Готовит </w:t>
            </w:r>
            <w:proofErr w:type="spellStart"/>
            <w:r w:rsidRPr="00FD037A">
              <w:rPr>
                <w:rFonts w:ascii="Times New Roman" w:hAnsi="Times New Roman" w:cs="Times New Roman"/>
                <w:b w:val="0"/>
                <w:szCs w:val="28"/>
              </w:rPr>
              <w:t>инокулюм</w:t>
            </w:r>
            <w:proofErr w:type="spellEnd"/>
            <w:r w:rsidRPr="00FD037A">
              <w:rPr>
                <w:rFonts w:ascii="Times New Roman" w:hAnsi="Times New Roman" w:cs="Times New Roman"/>
                <w:b w:val="0"/>
                <w:szCs w:val="28"/>
              </w:rPr>
              <w:t>. Владеет методикой определения чувствительности микроорганизмов к антибактериальным препаратам диско-диффузионным методом и методом серийных разведений. Умеет учитывать результаты.</w:t>
            </w:r>
          </w:p>
          <w:p w:rsidR="00FD037A" w:rsidRPr="00FD037A" w:rsidRDefault="00FD037A" w:rsidP="00FD037A">
            <w:pPr>
              <w:spacing w:after="0" w:line="240" w:lineRule="auto"/>
              <w:ind w:left="-567"/>
              <w:jc w:val="both"/>
              <w:rPr>
                <w:rFonts w:ascii="Times New Roman" w:hAnsi="Times New Roman" w:cs="Times New Roman"/>
                <w:bCs/>
                <w:sz w:val="28"/>
                <w:szCs w:val="28"/>
              </w:rPr>
            </w:pPr>
          </w:p>
        </w:tc>
      </w:tr>
      <w:tr w:rsidR="00FD037A" w:rsidRPr="00FD037A" w:rsidTr="00FD037A">
        <w:trPr>
          <w:trHeight w:val="667"/>
        </w:trPr>
        <w:tc>
          <w:tcPr>
            <w:tcW w:w="14727" w:type="dxa"/>
            <w:gridSpan w:val="5"/>
            <w:tcBorders>
              <w:top w:val="nil"/>
              <w:bottom w:val="nil"/>
            </w:tcBorders>
            <w:vAlign w:val="center"/>
          </w:tcPr>
          <w:p w:rsidR="00FD037A" w:rsidRPr="00FD037A" w:rsidRDefault="00FD037A" w:rsidP="00FD037A">
            <w:pPr>
              <w:pStyle w:val="af1"/>
              <w:ind w:left="-567"/>
              <w:rPr>
                <w:rFonts w:ascii="Times New Roman" w:hAnsi="Times New Roman" w:cs="Times New Roman"/>
                <w:szCs w:val="28"/>
              </w:rPr>
            </w:pPr>
            <w:r w:rsidRPr="00FD037A">
              <w:rPr>
                <w:rFonts w:ascii="Times New Roman" w:hAnsi="Times New Roman" w:cs="Times New Roman"/>
                <w:b w:val="0"/>
                <w:bCs/>
                <w:szCs w:val="28"/>
              </w:rPr>
              <w:t>Тема 1.9</w:t>
            </w:r>
            <w:r w:rsidRPr="00FD037A">
              <w:rPr>
                <w:rFonts w:ascii="Times New Roman" w:hAnsi="Times New Roman" w:cs="Times New Roman"/>
                <w:szCs w:val="28"/>
              </w:rPr>
              <w:t xml:space="preserve"> Иммунобиологические исследования. Реакции агглютинации и непрямой гемагглютинации </w:t>
            </w:r>
          </w:p>
        </w:tc>
      </w:tr>
      <w:tr w:rsidR="00FD037A" w:rsidRPr="00FD037A" w:rsidTr="00FD037A">
        <w:trPr>
          <w:trHeight w:val="2508"/>
        </w:trPr>
        <w:tc>
          <w:tcPr>
            <w:tcW w:w="4692" w:type="dxa"/>
            <w:gridSpan w:val="2"/>
            <w:tcBorders>
              <w:top w:val="nil"/>
              <w:bottom w:val="nil"/>
            </w:tcBorders>
          </w:tcPr>
          <w:p w:rsidR="00FD037A" w:rsidRPr="00FD037A" w:rsidRDefault="00FD037A" w:rsidP="00FD037A">
            <w:pPr>
              <w:shd w:val="clear" w:color="auto" w:fill="FFFFFF"/>
              <w:spacing w:after="0" w:line="240" w:lineRule="auto"/>
              <w:ind w:left="-567"/>
              <w:jc w:val="both"/>
              <w:rPr>
                <w:rFonts w:ascii="Times New Roman" w:hAnsi="Times New Roman" w:cs="Times New Roman"/>
                <w:bCs/>
                <w:sz w:val="28"/>
                <w:szCs w:val="28"/>
              </w:rPr>
            </w:pPr>
            <w:r w:rsidRPr="00FD037A">
              <w:rPr>
                <w:rFonts w:ascii="Times New Roman" w:hAnsi="Times New Roman" w:cs="Times New Roman"/>
                <w:bCs/>
                <w:sz w:val="28"/>
                <w:szCs w:val="28"/>
              </w:rPr>
              <w:lastRenderedPageBreak/>
              <w:t xml:space="preserve">Закрепить знания по механизмам реакции агглютинации, реакции непрямой гемагглютинации и латекс- агглютинации. Развить   умения по методикам постановки этих реакций и по интерпретации полученных результатов. </w:t>
            </w:r>
          </w:p>
        </w:tc>
        <w:tc>
          <w:tcPr>
            <w:tcW w:w="4692" w:type="dxa"/>
            <w:gridSpan w:val="2"/>
            <w:tcBorders>
              <w:top w:val="nil"/>
              <w:bottom w:val="nil"/>
            </w:tcBorders>
          </w:tcPr>
          <w:p w:rsidR="00FD037A" w:rsidRPr="00FD037A" w:rsidRDefault="00FD037A" w:rsidP="00FD037A">
            <w:pPr>
              <w:spacing w:after="0" w:line="240" w:lineRule="auto"/>
              <w:ind w:left="-567"/>
              <w:jc w:val="both"/>
              <w:rPr>
                <w:rFonts w:ascii="Times New Roman" w:hAnsi="Times New Roman" w:cs="Times New Roman"/>
                <w:bCs/>
                <w:sz w:val="28"/>
                <w:szCs w:val="28"/>
              </w:rPr>
            </w:pPr>
            <w:r w:rsidRPr="00FD037A">
              <w:rPr>
                <w:rFonts w:ascii="Times New Roman" w:hAnsi="Times New Roman" w:cs="Times New Roman"/>
                <w:bCs/>
                <w:sz w:val="28"/>
                <w:szCs w:val="28"/>
              </w:rPr>
              <w:t xml:space="preserve">Реакция агглютинации, реакция непрямой гемагглютинации, латекс- агглютинация. Механизмы и методики постановки, интерпретация полученных результатов.   </w:t>
            </w:r>
          </w:p>
        </w:tc>
        <w:tc>
          <w:tcPr>
            <w:tcW w:w="5343" w:type="dxa"/>
            <w:tcBorders>
              <w:top w:val="nil"/>
              <w:bottom w:val="nil"/>
            </w:tcBorders>
          </w:tcPr>
          <w:p w:rsidR="00FD037A" w:rsidRPr="00FD037A" w:rsidRDefault="00FD037A" w:rsidP="00FD037A">
            <w:pPr>
              <w:pStyle w:val="af1"/>
              <w:ind w:left="-567"/>
              <w:jc w:val="both"/>
              <w:rPr>
                <w:rFonts w:ascii="Times New Roman" w:hAnsi="Times New Roman" w:cs="Times New Roman"/>
                <w:b w:val="0"/>
                <w:szCs w:val="28"/>
              </w:rPr>
            </w:pPr>
            <w:r w:rsidRPr="00FD037A">
              <w:rPr>
                <w:rFonts w:ascii="Times New Roman" w:hAnsi="Times New Roman" w:cs="Times New Roman"/>
                <w:b w:val="0"/>
                <w:szCs w:val="28"/>
              </w:rPr>
              <w:t>Знает</w:t>
            </w:r>
            <w:r w:rsidRPr="00FD037A">
              <w:rPr>
                <w:rFonts w:ascii="Times New Roman" w:hAnsi="Times New Roman" w:cs="Times New Roman"/>
                <w:bCs/>
                <w:szCs w:val="28"/>
              </w:rPr>
              <w:t xml:space="preserve"> </w:t>
            </w:r>
            <w:r w:rsidRPr="00FD037A">
              <w:rPr>
                <w:rFonts w:ascii="Times New Roman" w:hAnsi="Times New Roman" w:cs="Times New Roman"/>
                <w:b w:val="0"/>
                <w:szCs w:val="28"/>
              </w:rPr>
              <w:t xml:space="preserve">механизмы реакции агглютинации, реакции непрямой гемагглютинации, латекс-агглютинации, владеет методиками постановки этих реакций, умеет интерпретировать полученные результаты. </w:t>
            </w:r>
          </w:p>
        </w:tc>
      </w:tr>
      <w:tr w:rsidR="00FD037A" w:rsidRPr="00FD037A" w:rsidTr="00FD037A">
        <w:trPr>
          <w:trHeight w:val="100"/>
        </w:trPr>
        <w:tc>
          <w:tcPr>
            <w:tcW w:w="14727" w:type="dxa"/>
            <w:gridSpan w:val="5"/>
            <w:tcBorders>
              <w:top w:val="nil"/>
              <w:bottom w:val="nil"/>
            </w:tcBorders>
          </w:tcPr>
          <w:p w:rsidR="00FD037A" w:rsidRPr="00FD037A" w:rsidRDefault="00FD037A" w:rsidP="00FD037A">
            <w:pPr>
              <w:pStyle w:val="af1"/>
              <w:ind w:left="-567"/>
              <w:jc w:val="both"/>
              <w:rPr>
                <w:rFonts w:ascii="Times New Roman" w:hAnsi="Times New Roman" w:cs="Times New Roman"/>
                <w:b w:val="0"/>
                <w:szCs w:val="28"/>
              </w:rPr>
            </w:pPr>
          </w:p>
          <w:p w:rsidR="00FD037A" w:rsidRPr="00FD037A" w:rsidRDefault="00FD037A" w:rsidP="00FD037A">
            <w:pPr>
              <w:pStyle w:val="af1"/>
              <w:ind w:left="-567"/>
              <w:rPr>
                <w:rFonts w:ascii="Times New Roman" w:hAnsi="Times New Roman" w:cs="Times New Roman"/>
                <w:b w:val="0"/>
                <w:szCs w:val="28"/>
              </w:rPr>
            </w:pPr>
          </w:p>
          <w:p w:rsidR="00FD037A" w:rsidRPr="00FD037A" w:rsidRDefault="00FD037A" w:rsidP="00FD037A">
            <w:pPr>
              <w:pStyle w:val="af1"/>
              <w:ind w:left="-567"/>
              <w:rPr>
                <w:rFonts w:ascii="Times New Roman" w:hAnsi="Times New Roman" w:cs="Times New Roman"/>
                <w:bCs/>
                <w:szCs w:val="28"/>
              </w:rPr>
            </w:pPr>
            <w:r w:rsidRPr="00FD037A">
              <w:rPr>
                <w:rFonts w:ascii="Times New Roman" w:hAnsi="Times New Roman" w:cs="Times New Roman"/>
                <w:b w:val="0"/>
                <w:szCs w:val="28"/>
              </w:rPr>
              <w:t>Тема 1.10</w:t>
            </w:r>
            <w:r w:rsidRPr="00FD037A">
              <w:rPr>
                <w:rFonts w:ascii="Times New Roman" w:hAnsi="Times New Roman" w:cs="Times New Roman"/>
                <w:bCs/>
                <w:szCs w:val="28"/>
              </w:rPr>
              <w:t xml:space="preserve"> Реакция преципитации. Реакция торможения гемагглютинации</w:t>
            </w:r>
          </w:p>
          <w:p w:rsidR="00FD037A" w:rsidRPr="00FD037A" w:rsidRDefault="00FD037A" w:rsidP="00FD037A">
            <w:pPr>
              <w:pStyle w:val="af1"/>
              <w:ind w:left="-567"/>
              <w:rPr>
                <w:rFonts w:ascii="Times New Roman" w:hAnsi="Times New Roman" w:cs="Times New Roman"/>
                <w:b w:val="0"/>
                <w:szCs w:val="28"/>
              </w:rPr>
            </w:pPr>
          </w:p>
        </w:tc>
      </w:tr>
      <w:tr w:rsidR="00FD037A" w:rsidRPr="00FD037A" w:rsidTr="00FD037A">
        <w:tc>
          <w:tcPr>
            <w:tcW w:w="4692" w:type="dxa"/>
            <w:gridSpan w:val="2"/>
            <w:tcBorders>
              <w:top w:val="nil"/>
              <w:bottom w:val="nil"/>
            </w:tcBorders>
          </w:tcPr>
          <w:p w:rsidR="00FD037A" w:rsidRPr="00FD037A" w:rsidRDefault="00FD037A" w:rsidP="00FD037A">
            <w:pPr>
              <w:shd w:val="clear" w:color="auto" w:fill="FFFFFF"/>
              <w:spacing w:after="0" w:line="240" w:lineRule="auto"/>
              <w:ind w:left="-567"/>
              <w:jc w:val="both"/>
              <w:rPr>
                <w:rFonts w:ascii="Times New Roman" w:hAnsi="Times New Roman" w:cs="Times New Roman"/>
                <w:bCs/>
                <w:sz w:val="28"/>
                <w:szCs w:val="28"/>
              </w:rPr>
            </w:pPr>
            <w:r w:rsidRPr="00FD037A">
              <w:rPr>
                <w:rFonts w:ascii="Times New Roman" w:hAnsi="Times New Roman" w:cs="Times New Roman"/>
                <w:bCs/>
                <w:sz w:val="28"/>
                <w:szCs w:val="28"/>
              </w:rPr>
              <w:t>Закрепить знания по механизмам реакции преципитации и реакция торможения гемагглютинации. Развить   умения по методикам постановки этих реакций и по интерпретации полученных результатов.</w:t>
            </w:r>
          </w:p>
        </w:tc>
        <w:tc>
          <w:tcPr>
            <w:tcW w:w="4692" w:type="dxa"/>
            <w:gridSpan w:val="2"/>
            <w:tcBorders>
              <w:top w:val="nil"/>
              <w:bottom w:val="nil"/>
            </w:tcBorders>
          </w:tcPr>
          <w:p w:rsidR="00FD037A" w:rsidRPr="00FD037A" w:rsidRDefault="00FD037A" w:rsidP="00FD037A">
            <w:pPr>
              <w:spacing w:after="0" w:line="240" w:lineRule="auto"/>
              <w:ind w:left="-567"/>
              <w:jc w:val="both"/>
              <w:rPr>
                <w:rFonts w:ascii="Times New Roman" w:hAnsi="Times New Roman" w:cs="Times New Roman"/>
                <w:bCs/>
                <w:sz w:val="28"/>
                <w:szCs w:val="28"/>
              </w:rPr>
            </w:pPr>
            <w:r w:rsidRPr="00FD037A">
              <w:rPr>
                <w:rFonts w:ascii="Times New Roman" w:hAnsi="Times New Roman" w:cs="Times New Roman"/>
                <w:bCs/>
                <w:sz w:val="28"/>
                <w:szCs w:val="28"/>
              </w:rPr>
              <w:t>Реакция преципитации. Реакция торможения гемагглютинации. Механизмы и методики постановки, интерпретация полученных результатов.</w:t>
            </w:r>
          </w:p>
        </w:tc>
        <w:tc>
          <w:tcPr>
            <w:tcW w:w="5343" w:type="dxa"/>
            <w:tcBorders>
              <w:top w:val="nil"/>
              <w:bottom w:val="nil"/>
            </w:tcBorders>
          </w:tcPr>
          <w:p w:rsidR="00FD037A" w:rsidRPr="00FD037A" w:rsidRDefault="00FD037A" w:rsidP="00FD037A">
            <w:pPr>
              <w:pStyle w:val="af1"/>
              <w:ind w:left="-567"/>
              <w:jc w:val="both"/>
              <w:rPr>
                <w:rFonts w:ascii="Times New Roman" w:hAnsi="Times New Roman" w:cs="Times New Roman"/>
                <w:b w:val="0"/>
                <w:szCs w:val="28"/>
              </w:rPr>
            </w:pPr>
            <w:r w:rsidRPr="00FD037A">
              <w:rPr>
                <w:rFonts w:ascii="Times New Roman" w:hAnsi="Times New Roman" w:cs="Times New Roman"/>
                <w:b w:val="0"/>
                <w:szCs w:val="28"/>
              </w:rPr>
              <w:t>Знает</w:t>
            </w:r>
            <w:r w:rsidRPr="00FD037A">
              <w:rPr>
                <w:rFonts w:ascii="Times New Roman" w:hAnsi="Times New Roman" w:cs="Times New Roman"/>
                <w:bCs/>
                <w:szCs w:val="28"/>
              </w:rPr>
              <w:t xml:space="preserve"> </w:t>
            </w:r>
            <w:r w:rsidRPr="00FD037A">
              <w:rPr>
                <w:rFonts w:ascii="Times New Roman" w:hAnsi="Times New Roman" w:cs="Times New Roman"/>
                <w:b w:val="0"/>
                <w:szCs w:val="28"/>
              </w:rPr>
              <w:t>механизмы реакции</w:t>
            </w:r>
            <w:r w:rsidRPr="00FD037A">
              <w:rPr>
                <w:rFonts w:ascii="Times New Roman" w:hAnsi="Times New Roman" w:cs="Times New Roman"/>
                <w:bCs/>
                <w:szCs w:val="28"/>
              </w:rPr>
              <w:t xml:space="preserve"> </w:t>
            </w:r>
            <w:r w:rsidRPr="00FD037A">
              <w:rPr>
                <w:rFonts w:ascii="Times New Roman" w:hAnsi="Times New Roman" w:cs="Times New Roman"/>
                <w:b w:val="0"/>
                <w:szCs w:val="28"/>
              </w:rPr>
              <w:t>преципитации и реакции торможения гемагглютинации,  владеет методиками постановки этих реакций,  интерпретирует полученные результаты</w:t>
            </w:r>
          </w:p>
        </w:tc>
      </w:tr>
      <w:tr w:rsidR="00FD037A" w:rsidRPr="00FD037A" w:rsidTr="00FD037A">
        <w:tc>
          <w:tcPr>
            <w:tcW w:w="14727" w:type="dxa"/>
            <w:gridSpan w:val="5"/>
            <w:tcBorders>
              <w:top w:val="nil"/>
              <w:bottom w:val="nil"/>
            </w:tcBorders>
          </w:tcPr>
          <w:p w:rsidR="00FD037A" w:rsidRPr="00FD037A" w:rsidRDefault="00FD037A" w:rsidP="00FD037A">
            <w:pPr>
              <w:pStyle w:val="af1"/>
              <w:ind w:left="-567"/>
              <w:jc w:val="both"/>
              <w:rPr>
                <w:rFonts w:ascii="Times New Roman" w:hAnsi="Times New Roman" w:cs="Times New Roman"/>
                <w:b w:val="0"/>
                <w:szCs w:val="28"/>
              </w:rPr>
            </w:pPr>
          </w:p>
          <w:p w:rsidR="00FD037A" w:rsidRPr="00FD037A" w:rsidRDefault="00FD037A" w:rsidP="00FD037A">
            <w:pPr>
              <w:pStyle w:val="af1"/>
              <w:ind w:left="-567"/>
              <w:rPr>
                <w:rFonts w:ascii="Times New Roman" w:hAnsi="Times New Roman" w:cs="Times New Roman"/>
                <w:bCs/>
                <w:szCs w:val="28"/>
              </w:rPr>
            </w:pPr>
            <w:r w:rsidRPr="00FD037A">
              <w:rPr>
                <w:rFonts w:ascii="Times New Roman" w:hAnsi="Times New Roman" w:cs="Times New Roman"/>
                <w:b w:val="0"/>
                <w:szCs w:val="28"/>
              </w:rPr>
              <w:t>Тема 1.11</w:t>
            </w:r>
            <w:r w:rsidRPr="00FD037A">
              <w:rPr>
                <w:rFonts w:ascii="Times New Roman" w:hAnsi="Times New Roman" w:cs="Times New Roman"/>
                <w:bCs/>
                <w:szCs w:val="28"/>
              </w:rPr>
              <w:t xml:space="preserve">. Реакция </w:t>
            </w:r>
            <w:proofErr w:type="spellStart"/>
            <w:r w:rsidRPr="00FD037A">
              <w:rPr>
                <w:rFonts w:ascii="Times New Roman" w:hAnsi="Times New Roman" w:cs="Times New Roman"/>
                <w:bCs/>
                <w:szCs w:val="28"/>
              </w:rPr>
              <w:t>иммунофлюоресценции</w:t>
            </w:r>
            <w:proofErr w:type="spellEnd"/>
            <w:r w:rsidRPr="00FD037A">
              <w:rPr>
                <w:rFonts w:ascii="Times New Roman" w:hAnsi="Times New Roman" w:cs="Times New Roman"/>
                <w:bCs/>
                <w:szCs w:val="28"/>
              </w:rPr>
              <w:t xml:space="preserve">. </w:t>
            </w:r>
            <w:proofErr w:type="spellStart"/>
            <w:r w:rsidRPr="00FD037A">
              <w:rPr>
                <w:rFonts w:ascii="Times New Roman" w:hAnsi="Times New Roman" w:cs="Times New Roman"/>
                <w:bCs/>
                <w:szCs w:val="28"/>
              </w:rPr>
              <w:t>Иммунохроматография</w:t>
            </w:r>
            <w:proofErr w:type="spellEnd"/>
          </w:p>
          <w:p w:rsidR="00FD037A" w:rsidRPr="00FD037A" w:rsidRDefault="00FD037A" w:rsidP="00FD037A">
            <w:pPr>
              <w:pStyle w:val="af1"/>
              <w:ind w:left="-567"/>
              <w:jc w:val="both"/>
              <w:rPr>
                <w:rFonts w:ascii="Times New Roman" w:hAnsi="Times New Roman" w:cs="Times New Roman"/>
                <w:b w:val="0"/>
                <w:szCs w:val="28"/>
              </w:rPr>
            </w:pPr>
          </w:p>
        </w:tc>
      </w:tr>
      <w:tr w:rsidR="00FD037A" w:rsidRPr="00FD037A" w:rsidTr="00FD037A">
        <w:tc>
          <w:tcPr>
            <w:tcW w:w="4692" w:type="dxa"/>
            <w:gridSpan w:val="2"/>
            <w:tcBorders>
              <w:top w:val="nil"/>
              <w:bottom w:val="nil"/>
            </w:tcBorders>
          </w:tcPr>
          <w:p w:rsidR="00FD037A" w:rsidRPr="00FD037A" w:rsidRDefault="00FD037A" w:rsidP="00FD037A">
            <w:pPr>
              <w:shd w:val="clear" w:color="auto" w:fill="FFFFFF"/>
              <w:spacing w:after="0" w:line="240" w:lineRule="auto"/>
              <w:ind w:left="-567"/>
              <w:jc w:val="both"/>
              <w:rPr>
                <w:rFonts w:ascii="Times New Roman" w:hAnsi="Times New Roman" w:cs="Times New Roman"/>
                <w:bCs/>
                <w:sz w:val="28"/>
                <w:szCs w:val="28"/>
              </w:rPr>
            </w:pPr>
            <w:r w:rsidRPr="00FD037A">
              <w:rPr>
                <w:rFonts w:ascii="Times New Roman" w:hAnsi="Times New Roman" w:cs="Times New Roman"/>
                <w:bCs/>
                <w:sz w:val="28"/>
                <w:szCs w:val="28"/>
              </w:rPr>
              <w:t xml:space="preserve">Закрепить знания по принципам прямой и непрямой реакций </w:t>
            </w:r>
            <w:proofErr w:type="spellStart"/>
            <w:r w:rsidRPr="00FD037A">
              <w:rPr>
                <w:rFonts w:ascii="Times New Roman" w:hAnsi="Times New Roman" w:cs="Times New Roman"/>
                <w:bCs/>
                <w:sz w:val="28"/>
                <w:szCs w:val="28"/>
              </w:rPr>
              <w:t>иммунофлюоресценции</w:t>
            </w:r>
            <w:proofErr w:type="spellEnd"/>
            <w:r w:rsidRPr="00FD037A">
              <w:rPr>
                <w:rFonts w:ascii="Times New Roman" w:hAnsi="Times New Roman" w:cs="Times New Roman"/>
                <w:bCs/>
                <w:sz w:val="28"/>
                <w:szCs w:val="28"/>
              </w:rPr>
              <w:t xml:space="preserve">, метода </w:t>
            </w:r>
            <w:proofErr w:type="spellStart"/>
            <w:r w:rsidRPr="00FD037A">
              <w:rPr>
                <w:rFonts w:ascii="Times New Roman" w:hAnsi="Times New Roman" w:cs="Times New Roman"/>
                <w:bCs/>
                <w:sz w:val="28"/>
                <w:szCs w:val="28"/>
              </w:rPr>
              <w:t>иммунохроматографии</w:t>
            </w:r>
            <w:proofErr w:type="spellEnd"/>
            <w:r w:rsidRPr="00FD037A">
              <w:rPr>
                <w:rFonts w:ascii="Times New Roman" w:hAnsi="Times New Roman" w:cs="Times New Roman"/>
                <w:bCs/>
                <w:sz w:val="28"/>
                <w:szCs w:val="28"/>
              </w:rPr>
              <w:t>.  Развить   умения по методикам постановки этих реакций и по интерпретации полученных результатов.</w:t>
            </w:r>
          </w:p>
        </w:tc>
        <w:tc>
          <w:tcPr>
            <w:tcW w:w="4692" w:type="dxa"/>
            <w:gridSpan w:val="2"/>
            <w:tcBorders>
              <w:top w:val="nil"/>
              <w:bottom w:val="nil"/>
            </w:tcBorders>
          </w:tcPr>
          <w:p w:rsidR="00FD037A" w:rsidRPr="00FD037A" w:rsidRDefault="00FD037A" w:rsidP="00FD037A">
            <w:pPr>
              <w:spacing w:after="0" w:line="240" w:lineRule="auto"/>
              <w:ind w:left="-567"/>
              <w:jc w:val="both"/>
              <w:rPr>
                <w:rFonts w:ascii="Times New Roman" w:hAnsi="Times New Roman" w:cs="Times New Roman"/>
                <w:bCs/>
                <w:sz w:val="28"/>
                <w:szCs w:val="28"/>
              </w:rPr>
            </w:pPr>
            <w:r w:rsidRPr="00FD037A">
              <w:rPr>
                <w:rFonts w:ascii="Times New Roman" w:hAnsi="Times New Roman" w:cs="Times New Roman"/>
                <w:bCs/>
                <w:sz w:val="28"/>
                <w:szCs w:val="28"/>
              </w:rPr>
              <w:t xml:space="preserve">Прямая и непрямая реакции </w:t>
            </w:r>
            <w:proofErr w:type="spellStart"/>
            <w:r w:rsidRPr="00FD037A">
              <w:rPr>
                <w:rFonts w:ascii="Times New Roman" w:hAnsi="Times New Roman" w:cs="Times New Roman"/>
                <w:bCs/>
                <w:sz w:val="28"/>
                <w:szCs w:val="28"/>
              </w:rPr>
              <w:t>иммунофлюоресценции</w:t>
            </w:r>
            <w:proofErr w:type="spellEnd"/>
            <w:r w:rsidRPr="00FD037A">
              <w:rPr>
                <w:rFonts w:ascii="Times New Roman" w:hAnsi="Times New Roman" w:cs="Times New Roman"/>
                <w:bCs/>
                <w:sz w:val="28"/>
                <w:szCs w:val="28"/>
              </w:rPr>
              <w:t xml:space="preserve">, </w:t>
            </w:r>
            <w:proofErr w:type="spellStart"/>
            <w:r w:rsidRPr="00FD037A">
              <w:rPr>
                <w:rFonts w:ascii="Times New Roman" w:hAnsi="Times New Roman" w:cs="Times New Roman"/>
                <w:bCs/>
                <w:sz w:val="28"/>
                <w:szCs w:val="28"/>
              </w:rPr>
              <w:t>иммунохроматография</w:t>
            </w:r>
            <w:proofErr w:type="spellEnd"/>
            <w:r w:rsidRPr="00FD037A">
              <w:rPr>
                <w:rFonts w:ascii="Times New Roman" w:hAnsi="Times New Roman" w:cs="Times New Roman"/>
                <w:bCs/>
                <w:sz w:val="28"/>
                <w:szCs w:val="28"/>
              </w:rPr>
              <w:t>. Принципы методов, методики постановки, интерпретация полученных результатов.</w:t>
            </w:r>
          </w:p>
        </w:tc>
        <w:tc>
          <w:tcPr>
            <w:tcW w:w="5343" w:type="dxa"/>
            <w:tcBorders>
              <w:top w:val="nil"/>
              <w:bottom w:val="nil"/>
            </w:tcBorders>
          </w:tcPr>
          <w:p w:rsidR="00FD037A" w:rsidRPr="00FD037A" w:rsidRDefault="00FD037A" w:rsidP="00FD037A">
            <w:pPr>
              <w:pStyle w:val="af1"/>
              <w:ind w:left="-567"/>
              <w:jc w:val="both"/>
              <w:rPr>
                <w:rFonts w:ascii="Times New Roman" w:hAnsi="Times New Roman" w:cs="Times New Roman"/>
                <w:b w:val="0"/>
                <w:szCs w:val="28"/>
              </w:rPr>
            </w:pPr>
            <w:r w:rsidRPr="00FD037A">
              <w:rPr>
                <w:rFonts w:ascii="Times New Roman" w:hAnsi="Times New Roman" w:cs="Times New Roman"/>
                <w:b w:val="0"/>
                <w:szCs w:val="28"/>
              </w:rPr>
              <w:t xml:space="preserve">Знает принципы прямой и непрямой реакций </w:t>
            </w:r>
            <w:proofErr w:type="spellStart"/>
            <w:r w:rsidRPr="00FD037A">
              <w:rPr>
                <w:rFonts w:ascii="Times New Roman" w:hAnsi="Times New Roman" w:cs="Times New Roman"/>
                <w:b w:val="0"/>
                <w:szCs w:val="28"/>
              </w:rPr>
              <w:t>иммунофлюоресценции</w:t>
            </w:r>
            <w:proofErr w:type="spellEnd"/>
            <w:r w:rsidRPr="00FD037A">
              <w:rPr>
                <w:rFonts w:ascii="Times New Roman" w:hAnsi="Times New Roman" w:cs="Times New Roman"/>
                <w:b w:val="0"/>
                <w:szCs w:val="28"/>
              </w:rPr>
              <w:t xml:space="preserve">, метода  </w:t>
            </w:r>
            <w:proofErr w:type="spellStart"/>
            <w:r w:rsidRPr="00FD037A">
              <w:rPr>
                <w:rFonts w:ascii="Times New Roman" w:hAnsi="Times New Roman" w:cs="Times New Roman"/>
                <w:b w:val="0"/>
                <w:szCs w:val="28"/>
              </w:rPr>
              <w:t>иммунохроматографии</w:t>
            </w:r>
            <w:proofErr w:type="spellEnd"/>
            <w:r w:rsidRPr="00FD037A">
              <w:rPr>
                <w:rFonts w:ascii="Times New Roman" w:hAnsi="Times New Roman" w:cs="Times New Roman"/>
                <w:b w:val="0"/>
                <w:szCs w:val="28"/>
              </w:rPr>
              <w:t>.  Владеет методиками постановки этих реакций, умеет интерпретировать полученные результаты</w:t>
            </w:r>
          </w:p>
        </w:tc>
      </w:tr>
      <w:tr w:rsidR="00FD037A" w:rsidRPr="00FD037A" w:rsidTr="00FD037A">
        <w:tc>
          <w:tcPr>
            <w:tcW w:w="14727" w:type="dxa"/>
            <w:gridSpan w:val="5"/>
            <w:tcBorders>
              <w:top w:val="nil"/>
              <w:bottom w:val="nil"/>
            </w:tcBorders>
          </w:tcPr>
          <w:p w:rsidR="00FD037A" w:rsidRPr="00FD037A" w:rsidRDefault="00FD037A" w:rsidP="00FD037A">
            <w:pPr>
              <w:pStyle w:val="af1"/>
              <w:ind w:left="-567"/>
              <w:jc w:val="both"/>
              <w:rPr>
                <w:rFonts w:ascii="Times New Roman" w:hAnsi="Times New Roman" w:cs="Times New Roman"/>
                <w:b w:val="0"/>
                <w:szCs w:val="28"/>
              </w:rPr>
            </w:pPr>
          </w:p>
          <w:p w:rsidR="00FD037A" w:rsidRPr="00FD037A" w:rsidRDefault="00FD037A" w:rsidP="00FD037A">
            <w:pPr>
              <w:pStyle w:val="af1"/>
              <w:ind w:left="-567"/>
              <w:rPr>
                <w:rFonts w:ascii="Times New Roman" w:hAnsi="Times New Roman" w:cs="Times New Roman"/>
                <w:bCs/>
                <w:szCs w:val="28"/>
              </w:rPr>
            </w:pPr>
            <w:r w:rsidRPr="00FD037A">
              <w:rPr>
                <w:rFonts w:ascii="Times New Roman" w:hAnsi="Times New Roman" w:cs="Times New Roman"/>
                <w:b w:val="0"/>
                <w:szCs w:val="28"/>
              </w:rPr>
              <w:t xml:space="preserve">Тема 1.12 </w:t>
            </w:r>
            <w:r w:rsidRPr="00FD037A">
              <w:rPr>
                <w:rFonts w:ascii="Times New Roman" w:hAnsi="Times New Roman" w:cs="Times New Roman"/>
                <w:bCs/>
                <w:szCs w:val="28"/>
              </w:rPr>
              <w:t xml:space="preserve">.  Иммуноферментный анализ. </w:t>
            </w:r>
            <w:proofErr w:type="spellStart"/>
            <w:r w:rsidRPr="00FD037A">
              <w:rPr>
                <w:rFonts w:ascii="Times New Roman" w:hAnsi="Times New Roman" w:cs="Times New Roman"/>
                <w:bCs/>
                <w:szCs w:val="28"/>
              </w:rPr>
              <w:t>Иммуноблотинг</w:t>
            </w:r>
            <w:proofErr w:type="spellEnd"/>
          </w:p>
          <w:p w:rsidR="00FD037A" w:rsidRPr="00FD037A" w:rsidRDefault="00FD037A" w:rsidP="00FD037A">
            <w:pPr>
              <w:pStyle w:val="af1"/>
              <w:ind w:left="-567"/>
              <w:jc w:val="both"/>
              <w:rPr>
                <w:rFonts w:ascii="Times New Roman" w:hAnsi="Times New Roman" w:cs="Times New Roman"/>
                <w:b w:val="0"/>
                <w:szCs w:val="28"/>
              </w:rPr>
            </w:pPr>
          </w:p>
        </w:tc>
      </w:tr>
      <w:tr w:rsidR="00FD037A" w:rsidRPr="00FD037A" w:rsidTr="00FD037A">
        <w:tc>
          <w:tcPr>
            <w:tcW w:w="4692" w:type="dxa"/>
            <w:gridSpan w:val="2"/>
            <w:tcBorders>
              <w:top w:val="nil"/>
              <w:bottom w:val="nil"/>
            </w:tcBorders>
          </w:tcPr>
          <w:p w:rsidR="00FD037A" w:rsidRPr="00FD037A" w:rsidRDefault="00FD037A" w:rsidP="00FD037A">
            <w:pPr>
              <w:shd w:val="clear" w:color="auto" w:fill="FFFFFF"/>
              <w:spacing w:after="0" w:line="240" w:lineRule="auto"/>
              <w:ind w:left="-567"/>
              <w:jc w:val="both"/>
              <w:rPr>
                <w:rFonts w:ascii="Times New Roman" w:hAnsi="Times New Roman" w:cs="Times New Roman"/>
                <w:bCs/>
                <w:sz w:val="28"/>
                <w:szCs w:val="28"/>
              </w:rPr>
            </w:pPr>
            <w:r w:rsidRPr="00FD037A">
              <w:rPr>
                <w:rFonts w:ascii="Times New Roman" w:hAnsi="Times New Roman" w:cs="Times New Roman"/>
                <w:bCs/>
                <w:sz w:val="28"/>
                <w:szCs w:val="28"/>
              </w:rPr>
              <w:lastRenderedPageBreak/>
              <w:t>Закрепить знания по принципам</w:t>
            </w:r>
            <w:r w:rsidRPr="00FD037A">
              <w:rPr>
                <w:rFonts w:ascii="Times New Roman" w:hAnsi="Times New Roman" w:cs="Times New Roman"/>
                <w:b/>
                <w:sz w:val="28"/>
                <w:szCs w:val="28"/>
              </w:rPr>
              <w:t xml:space="preserve"> </w:t>
            </w:r>
            <w:r w:rsidRPr="00FD037A">
              <w:rPr>
                <w:rFonts w:ascii="Times New Roman" w:hAnsi="Times New Roman" w:cs="Times New Roman"/>
                <w:bCs/>
                <w:sz w:val="28"/>
                <w:szCs w:val="28"/>
              </w:rPr>
              <w:t xml:space="preserve">иммуноферментного анализа и </w:t>
            </w:r>
            <w:proofErr w:type="spellStart"/>
            <w:r w:rsidRPr="00FD037A">
              <w:rPr>
                <w:rFonts w:ascii="Times New Roman" w:hAnsi="Times New Roman" w:cs="Times New Roman"/>
                <w:bCs/>
                <w:sz w:val="28"/>
                <w:szCs w:val="28"/>
              </w:rPr>
              <w:t>иммуноблотинга</w:t>
            </w:r>
            <w:proofErr w:type="spellEnd"/>
            <w:r w:rsidRPr="00FD037A">
              <w:rPr>
                <w:rFonts w:ascii="Times New Roman" w:hAnsi="Times New Roman" w:cs="Times New Roman"/>
                <w:bCs/>
                <w:sz w:val="28"/>
                <w:szCs w:val="28"/>
              </w:rPr>
              <w:t>.  Развить   умения по методикам постановки этих реакций и по интерпретации полученных результатов.</w:t>
            </w:r>
          </w:p>
        </w:tc>
        <w:tc>
          <w:tcPr>
            <w:tcW w:w="4692" w:type="dxa"/>
            <w:gridSpan w:val="2"/>
            <w:tcBorders>
              <w:top w:val="nil"/>
              <w:bottom w:val="nil"/>
            </w:tcBorders>
          </w:tcPr>
          <w:p w:rsidR="00FD037A" w:rsidRPr="00FD037A" w:rsidRDefault="00FD037A" w:rsidP="00FD037A">
            <w:pPr>
              <w:spacing w:after="0" w:line="240" w:lineRule="auto"/>
              <w:ind w:left="-567"/>
              <w:jc w:val="both"/>
              <w:rPr>
                <w:rFonts w:ascii="Times New Roman" w:hAnsi="Times New Roman" w:cs="Times New Roman"/>
                <w:bCs/>
                <w:sz w:val="28"/>
                <w:szCs w:val="28"/>
              </w:rPr>
            </w:pPr>
            <w:r w:rsidRPr="00FD037A">
              <w:rPr>
                <w:rFonts w:ascii="Times New Roman" w:hAnsi="Times New Roman" w:cs="Times New Roman"/>
                <w:bCs/>
                <w:sz w:val="28"/>
                <w:szCs w:val="28"/>
              </w:rPr>
              <w:t xml:space="preserve">  Иммуноферментный анализ и </w:t>
            </w:r>
            <w:proofErr w:type="spellStart"/>
            <w:r w:rsidRPr="00FD037A">
              <w:rPr>
                <w:rFonts w:ascii="Times New Roman" w:hAnsi="Times New Roman" w:cs="Times New Roman"/>
                <w:bCs/>
                <w:sz w:val="28"/>
                <w:szCs w:val="28"/>
              </w:rPr>
              <w:t>иммуноблотинг</w:t>
            </w:r>
            <w:proofErr w:type="spellEnd"/>
            <w:r w:rsidRPr="00FD037A">
              <w:rPr>
                <w:rFonts w:ascii="Times New Roman" w:hAnsi="Times New Roman" w:cs="Times New Roman"/>
                <w:bCs/>
                <w:sz w:val="28"/>
                <w:szCs w:val="28"/>
              </w:rPr>
              <w:t xml:space="preserve">, принципы методов, методики,  интерпретация полученных результатов. </w:t>
            </w:r>
          </w:p>
        </w:tc>
        <w:tc>
          <w:tcPr>
            <w:tcW w:w="5343" w:type="dxa"/>
            <w:tcBorders>
              <w:top w:val="nil"/>
              <w:bottom w:val="nil"/>
            </w:tcBorders>
          </w:tcPr>
          <w:p w:rsidR="00FD037A" w:rsidRPr="00FD037A" w:rsidRDefault="00FD037A" w:rsidP="00FD037A">
            <w:pPr>
              <w:pStyle w:val="af1"/>
              <w:ind w:left="-567"/>
              <w:jc w:val="both"/>
              <w:rPr>
                <w:rFonts w:ascii="Times New Roman" w:hAnsi="Times New Roman" w:cs="Times New Roman"/>
                <w:b w:val="0"/>
                <w:szCs w:val="28"/>
              </w:rPr>
            </w:pPr>
            <w:r w:rsidRPr="00FD037A">
              <w:rPr>
                <w:rFonts w:ascii="Times New Roman" w:hAnsi="Times New Roman" w:cs="Times New Roman"/>
                <w:b w:val="0"/>
                <w:szCs w:val="28"/>
              </w:rPr>
              <w:t xml:space="preserve">Знает принципы иммуноферментного анализа и </w:t>
            </w:r>
            <w:proofErr w:type="spellStart"/>
            <w:r w:rsidRPr="00FD037A">
              <w:rPr>
                <w:rFonts w:ascii="Times New Roman" w:hAnsi="Times New Roman" w:cs="Times New Roman"/>
                <w:b w:val="0"/>
                <w:szCs w:val="28"/>
              </w:rPr>
              <w:t>иммуноблотинга</w:t>
            </w:r>
            <w:proofErr w:type="spellEnd"/>
            <w:r w:rsidRPr="00FD037A">
              <w:rPr>
                <w:rFonts w:ascii="Times New Roman" w:hAnsi="Times New Roman" w:cs="Times New Roman"/>
                <w:b w:val="0"/>
                <w:szCs w:val="28"/>
              </w:rPr>
              <w:t>.  Владеет методиками постановки этих реакций, умеет интерпретировать полученные результаты</w:t>
            </w:r>
          </w:p>
        </w:tc>
      </w:tr>
      <w:tr w:rsidR="00FD037A" w:rsidRPr="00FD037A" w:rsidTr="00FD037A">
        <w:trPr>
          <w:trHeight w:val="619"/>
        </w:trPr>
        <w:tc>
          <w:tcPr>
            <w:tcW w:w="14727" w:type="dxa"/>
            <w:gridSpan w:val="5"/>
            <w:tcBorders>
              <w:top w:val="nil"/>
              <w:bottom w:val="nil"/>
            </w:tcBorders>
            <w:vAlign w:val="center"/>
          </w:tcPr>
          <w:p w:rsidR="00FD037A" w:rsidRPr="00FD037A" w:rsidRDefault="00FD037A" w:rsidP="00FD037A">
            <w:pPr>
              <w:tabs>
                <w:tab w:val="left" w:pos="1289"/>
              </w:tabs>
              <w:spacing w:after="0" w:line="240" w:lineRule="auto"/>
              <w:ind w:left="-567"/>
              <w:jc w:val="center"/>
              <w:rPr>
                <w:rFonts w:ascii="Times New Roman" w:hAnsi="Times New Roman" w:cs="Times New Roman"/>
                <w:b/>
                <w:sz w:val="28"/>
                <w:szCs w:val="28"/>
              </w:rPr>
            </w:pPr>
            <w:r w:rsidRPr="00FD037A">
              <w:rPr>
                <w:rFonts w:ascii="Times New Roman" w:hAnsi="Times New Roman" w:cs="Times New Roman"/>
                <w:bCs/>
                <w:sz w:val="28"/>
                <w:szCs w:val="28"/>
              </w:rPr>
              <w:t>Тема 1.13</w:t>
            </w:r>
            <w:r w:rsidRPr="00FD037A">
              <w:rPr>
                <w:rFonts w:ascii="Times New Roman" w:hAnsi="Times New Roman" w:cs="Times New Roman"/>
                <w:b/>
                <w:sz w:val="28"/>
                <w:szCs w:val="28"/>
              </w:rPr>
              <w:t xml:space="preserve"> Молекулярно-биологические методы исследования</w:t>
            </w:r>
          </w:p>
        </w:tc>
      </w:tr>
      <w:tr w:rsidR="00FD037A" w:rsidRPr="00FD037A" w:rsidTr="00FD037A">
        <w:tc>
          <w:tcPr>
            <w:tcW w:w="4692" w:type="dxa"/>
            <w:gridSpan w:val="2"/>
            <w:tcBorders>
              <w:top w:val="nil"/>
              <w:bottom w:val="nil"/>
            </w:tcBorders>
          </w:tcPr>
          <w:p w:rsidR="00FD037A" w:rsidRPr="00FD037A" w:rsidRDefault="00FD037A" w:rsidP="00FD037A">
            <w:pPr>
              <w:tabs>
                <w:tab w:val="left" w:pos="1289"/>
              </w:tabs>
              <w:spacing w:after="0" w:line="240" w:lineRule="auto"/>
              <w:ind w:left="-567"/>
              <w:jc w:val="both"/>
              <w:rPr>
                <w:rFonts w:ascii="Times New Roman" w:hAnsi="Times New Roman" w:cs="Times New Roman"/>
                <w:bCs/>
                <w:sz w:val="28"/>
                <w:szCs w:val="28"/>
              </w:rPr>
            </w:pPr>
            <w:r w:rsidRPr="00FD037A">
              <w:rPr>
                <w:rFonts w:ascii="Times New Roman" w:hAnsi="Times New Roman" w:cs="Times New Roman"/>
                <w:bCs/>
                <w:sz w:val="28"/>
                <w:szCs w:val="28"/>
              </w:rPr>
              <w:t xml:space="preserve">Закрепить знания по принципам методов молекулярной гибридизации и амплификации нуклеиновых кислот. Научить применять знания по выделению ДНК из биологического материала, проведению амплификации, по использованию методов </w:t>
            </w:r>
            <w:proofErr w:type="spellStart"/>
            <w:r w:rsidRPr="00FD037A">
              <w:rPr>
                <w:rFonts w:ascii="Times New Roman" w:hAnsi="Times New Roman" w:cs="Times New Roman"/>
                <w:bCs/>
                <w:sz w:val="28"/>
                <w:szCs w:val="28"/>
              </w:rPr>
              <w:t>детекции</w:t>
            </w:r>
            <w:proofErr w:type="spellEnd"/>
            <w:r w:rsidRPr="00FD037A">
              <w:rPr>
                <w:rFonts w:ascii="Times New Roman" w:hAnsi="Times New Roman" w:cs="Times New Roman"/>
                <w:bCs/>
                <w:sz w:val="28"/>
                <w:szCs w:val="28"/>
              </w:rPr>
              <w:t xml:space="preserve"> фрагментов ДНК возбудителей.  </w:t>
            </w:r>
          </w:p>
        </w:tc>
        <w:tc>
          <w:tcPr>
            <w:tcW w:w="4692" w:type="dxa"/>
            <w:gridSpan w:val="2"/>
            <w:tcBorders>
              <w:top w:val="nil"/>
              <w:bottom w:val="nil"/>
            </w:tcBorders>
          </w:tcPr>
          <w:p w:rsidR="00FD037A" w:rsidRPr="00FD037A" w:rsidRDefault="00FD037A" w:rsidP="00FD037A">
            <w:pPr>
              <w:tabs>
                <w:tab w:val="left" w:pos="1289"/>
              </w:tabs>
              <w:spacing w:after="0" w:line="240" w:lineRule="auto"/>
              <w:ind w:left="-567"/>
              <w:jc w:val="both"/>
              <w:rPr>
                <w:rFonts w:ascii="Times New Roman" w:hAnsi="Times New Roman" w:cs="Times New Roman"/>
                <w:bCs/>
                <w:sz w:val="28"/>
                <w:szCs w:val="28"/>
              </w:rPr>
            </w:pPr>
            <w:r w:rsidRPr="00FD037A">
              <w:rPr>
                <w:rFonts w:ascii="Times New Roman" w:hAnsi="Times New Roman" w:cs="Times New Roman"/>
                <w:bCs/>
                <w:sz w:val="28"/>
                <w:szCs w:val="28"/>
              </w:rPr>
              <w:t xml:space="preserve">Метод молекулярной гибридизации и метод амплификации нуклеиновых кислот. Принцип метода молекулярной гибридизации. Молекулярные основы метода амплификации нуклеиновых кислот. Выделение ДНК из биологического материала, проведение амплификации. Методы </w:t>
            </w:r>
            <w:proofErr w:type="spellStart"/>
            <w:r w:rsidRPr="00FD037A">
              <w:rPr>
                <w:rFonts w:ascii="Times New Roman" w:hAnsi="Times New Roman" w:cs="Times New Roman"/>
                <w:bCs/>
                <w:sz w:val="28"/>
                <w:szCs w:val="28"/>
              </w:rPr>
              <w:t>детекции</w:t>
            </w:r>
            <w:proofErr w:type="spellEnd"/>
            <w:r w:rsidRPr="00FD037A">
              <w:rPr>
                <w:rFonts w:ascii="Times New Roman" w:hAnsi="Times New Roman" w:cs="Times New Roman"/>
                <w:bCs/>
                <w:sz w:val="28"/>
                <w:szCs w:val="28"/>
              </w:rPr>
              <w:t xml:space="preserve"> фрагментов ДНК возбудителей.  </w:t>
            </w:r>
          </w:p>
        </w:tc>
        <w:tc>
          <w:tcPr>
            <w:tcW w:w="5343" w:type="dxa"/>
            <w:tcBorders>
              <w:top w:val="nil"/>
              <w:bottom w:val="nil"/>
            </w:tcBorders>
          </w:tcPr>
          <w:p w:rsidR="00FD037A" w:rsidRPr="00FD037A" w:rsidRDefault="00FD037A" w:rsidP="00FD037A">
            <w:pPr>
              <w:tabs>
                <w:tab w:val="left" w:pos="1289"/>
              </w:tabs>
              <w:spacing w:after="0" w:line="240" w:lineRule="auto"/>
              <w:ind w:left="-567"/>
              <w:jc w:val="both"/>
              <w:rPr>
                <w:rFonts w:ascii="Times New Roman" w:hAnsi="Times New Roman" w:cs="Times New Roman"/>
                <w:bCs/>
                <w:sz w:val="28"/>
                <w:szCs w:val="28"/>
              </w:rPr>
            </w:pPr>
            <w:r w:rsidRPr="00FD037A">
              <w:rPr>
                <w:rFonts w:ascii="Times New Roman" w:hAnsi="Times New Roman" w:cs="Times New Roman"/>
                <w:bCs/>
                <w:sz w:val="28"/>
                <w:szCs w:val="28"/>
              </w:rPr>
              <w:t xml:space="preserve">Знает принципы методов молекулярной гибридизации и амплификации нуклеиновых кислот. Умеет  выделять ДНК из биологического материала, проводить амплификацию с последующей </w:t>
            </w:r>
            <w:proofErr w:type="spellStart"/>
            <w:r w:rsidRPr="00FD037A">
              <w:rPr>
                <w:rFonts w:ascii="Times New Roman" w:hAnsi="Times New Roman" w:cs="Times New Roman"/>
                <w:bCs/>
                <w:sz w:val="28"/>
                <w:szCs w:val="28"/>
              </w:rPr>
              <w:t>детекцией</w:t>
            </w:r>
            <w:proofErr w:type="spellEnd"/>
            <w:r w:rsidRPr="00FD037A">
              <w:rPr>
                <w:rFonts w:ascii="Times New Roman" w:hAnsi="Times New Roman" w:cs="Times New Roman"/>
                <w:bCs/>
                <w:sz w:val="28"/>
                <w:szCs w:val="28"/>
              </w:rPr>
              <w:t xml:space="preserve"> фрагментов ДНК возбудителей различными методами. </w:t>
            </w:r>
          </w:p>
          <w:p w:rsidR="00FD037A" w:rsidRPr="00FD037A" w:rsidRDefault="00FD037A" w:rsidP="00FD037A">
            <w:pPr>
              <w:tabs>
                <w:tab w:val="left" w:pos="1289"/>
              </w:tabs>
              <w:spacing w:after="0" w:line="240" w:lineRule="auto"/>
              <w:ind w:left="-567"/>
              <w:rPr>
                <w:rFonts w:ascii="Times New Roman" w:hAnsi="Times New Roman" w:cs="Times New Roman"/>
                <w:bCs/>
                <w:sz w:val="28"/>
                <w:szCs w:val="28"/>
              </w:rPr>
            </w:pPr>
          </w:p>
          <w:p w:rsidR="00FD037A" w:rsidRPr="00FD037A" w:rsidRDefault="00FD037A" w:rsidP="00FD037A">
            <w:pPr>
              <w:tabs>
                <w:tab w:val="left" w:pos="1289"/>
              </w:tabs>
              <w:spacing w:after="0" w:line="240" w:lineRule="auto"/>
              <w:ind w:left="-567"/>
              <w:rPr>
                <w:rFonts w:ascii="Times New Roman" w:hAnsi="Times New Roman" w:cs="Times New Roman"/>
                <w:bCs/>
                <w:sz w:val="28"/>
                <w:szCs w:val="28"/>
              </w:rPr>
            </w:pPr>
          </w:p>
        </w:tc>
      </w:tr>
      <w:tr w:rsidR="00FD037A" w:rsidRPr="00FD037A" w:rsidTr="00FD037A">
        <w:trPr>
          <w:trHeight w:val="637"/>
        </w:trPr>
        <w:tc>
          <w:tcPr>
            <w:tcW w:w="14727" w:type="dxa"/>
            <w:gridSpan w:val="5"/>
            <w:tcBorders>
              <w:top w:val="nil"/>
              <w:bottom w:val="nil"/>
            </w:tcBorders>
            <w:vAlign w:val="center"/>
          </w:tcPr>
          <w:p w:rsidR="00FD037A" w:rsidRPr="00FD037A" w:rsidRDefault="00FD037A" w:rsidP="00FD037A">
            <w:pPr>
              <w:spacing w:after="0" w:line="240" w:lineRule="auto"/>
              <w:ind w:left="-567"/>
              <w:jc w:val="center"/>
              <w:rPr>
                <w:rFonts w:ascii="Times New Roman" w:hAnsi="Times New Roman" w:cs="Times New Roman"/>
                <w:b/>
                <w:sz w:val="28"/>
                <w:szCs w:val="28"/>
              </w:rPr>
            </w:pPr>
            <w:r w:rsidRPr="00FD037A">
              <w:rPr>
                <w:rFonts w:ascii="Times New Roman" w:hAnsi="Times New Roman" w:cs="Times New Roman"/>
                <w:bCs/>
                <w:sz w:val="28"/>
                <w:szCs w:val="28"/>
              </w:rPr>
              <w:t>Раздел 2.</w:t>
            </w:r>
            <w:r w:rsidRPr="00FD037A">
              <w:rPr>
                <w:rFonts w:ascii="Times New Roman" w:hAnsi="Times New Roman" w:cs="Times New Roman"/>
                <w:b/>
                <w:sz w:val="28"/>
                <w:szCs w:val="28"/>
              </w:rPr>
              <w:t xml:space="preserve"> Частная микробиология</w:t>
            </w:r>
          </w:p>
        </w:tc>
      </w:tr>
      <w:tr w:rsidR="00FD037A" w:rsidRPr="00FD037A" w:rsidTr="00FD037A">
        <w:trPr>
          <w:trHeight w:val="547"/>
        </w:trPr>
        <w:tc>
          <w:tcPr>
            <w:tcW w:w="14727" w:type="dxa"/>
            <w:gridSpan w:val="5"/>
            <w:tcBorders>
              <w:top w:val="nil"/>
              <w:bottom w:val="nil"/>
            </w:tcBorders>
            <w:vAlign w:val="center"/>
          </w:tcPr>
          <w:p w:rsidR="00FD037A" w:rsidRPr="00FD037A" w:rsidRDefault="00FD037A" w:rsidP="00FD037A">
            <w:pPr>
              <w:spacing w:after="0" w:line="240" w:lineRule="auto"/>
              <w:ind w:left="-567"/>
              <w:jc w:val="center"/>
              <w:rPr>
                <w:rFonts w:ascii="Times New Roman" w:hAnsi="Times New Roman" w:cs="Times New Roman"/>
                <w:b/>
                <w:sz w:val="28"/>
                <w:szCs w:val="28"/>
              </w:rPr>
            </w:pPr>
            <w:r w:rsidRPr="00FD037A">
              <w:rPr>
                <w:rFonts w:ascii="Times New Roman" w:hAnsi="Times New Roman" w:cs="Times New Roman"/>
                <w:bCs/>
                <w:sz w:val="28"/>
                <w:szCs w:val="28"/>
              </w:rPr>
              <w:t>Тема 2.1</w:t>
            </w:r>
            <w:r w:rsidRPr="00FD037A">
              <w:rPr>
                <w:rFonts w:ascii="Times New Roman" w:hAnsi="Times New Roman" w:cs="Times New Roman"/>
                <w:b/>
                <w:sz w:val="28"/>
                <w:szCs w:val="28"/>
              </w:rPr>
              <w:t xml:space="preserve"> Микробиологическая диагностика инфекционных заболеваний, вызываемых стафилококками и стрептококками</w:t>
            </w:r>
          </w:p>
        </w:tc>
      </w:tr>
      <w:tr w:rsidR="00FD037A" w:rsidRPr="00FD037A" w:rsidTr="00FD037A">
        <w:tc>
          <w:tcPr>
            <w:tcW w:w="4692" w:type="dxa"/>
            <w:gridSpan w:val="2"/>
            <w:tcBorders>
              <w:top w:val="nil"/>
              <w:bottom w:val="nil"/>
            </w:tcBorders>
          </w:tcPr>
          <w:p w:rsidR="00FD037A" w:rsidRPr="00FD037A" w:rsidRDefault="00FD037A" w:rsidP="00FD037A">
            <w:pPr>
              <w:spacing w:after="0" w:line="240" w:lineRule="auto"/>
              <w:ind w:left="-567"/>
              <w:jc w:val="both"/>
              <w:rPr>
                <w:rFonts w:ascii="Times New Roman" w:hAnsi="Times New Roman" w:cs="Times New Roman"/>
                <w:sz w:val="28"/>
                <w:szCs w:val="28"/>
              </w:rPr>
            </w:pPr>
            <w:r w:rsidRPr="00FD037A">
              <w:rPr>
                <w:rFonts w:ascii="Times New Roman" w:hAnsi="Times New Roman" w:cs="Times New Roman"/>
                <w:sz w:val="28"/>
                <w:szCs w:val="28"/>
              </w:rPr>
              <w:t xml:space="preserve">Закрепить умения по взятию биологического материала для микробиологических исследований, оформлению сопроводительной документации, по приему, маркировке и регистрации поступившего материала, подготовке его и всех ингредиентов к микробиологическому исследованию. </w:t>
            </w:r>
            <w:r w:rsidRPr="00FD037A">
              <w:rPr>
                <w:rFonts w:ascii="Times New Roman" w:hAnsi="Times New Roman" w:cs="Times New Roman"/>
                <w:sz w:val="28"/>
                <w:szCs w:val="28"/>
              </w:rPr>
              <w:lastRenderedPageBreak/>
              <w:t xml:space="preserve">Развить умения по самостоятельному приготовлению питательных сред для культивирования стафилококков и стрептококков. Закрепить навыки по микробиологической диагностике стафилококковых и стрептококковых инфекций. </w:t>
            </w:r>
          </w:p>
          <w:p w:rsidR="00FD037A" w:rsidRPr="00FD037A" w:rsidRDefault="00FD037A" w:rsidP="00FD037A">
            <w:pPr>
              <w:spacing w:after="0" w:line="240" w:lineRule="auto"/>
              <w:ind w:left="-567"/>
              <w:rPr>
                <w:rFonts w:ascii="Times New Roman" w:hAnsi="Times New Roman" w:cs="Times New Roman"/>
                <w:sz w:val="28"/>
                <w:szCs w:val="28"/>
              </w:rPr>
            </w:pPr>
          </w:p>
        </w:tc>
        <w:tc>
          <w:tcPr>
            <w:tcW w:w="4692" w:type="dxa"/>
            <w:gridSpan w:val="2"/>
            <w:tcBorders>
              <w:top w:val="nil"/>
              <w:bottom w:val="nil"/>
            </w:tcBorders>
          </w:tcPr>
          <w:p w:rsidR="00FD037A" w:rsidRPr="00FD037A" w:rsidRDefault="00FD037A" w:rsidP="00FD037A">
            <w:pPr>
              <w:spacing w:after="0" w:line="240" w:lineRule="auto"/>
              <w:ind w:left="-567"/>
              <w:jc w:val="both"/>
              <w:rPr>
                <w:rFonts w:ascii="Times New Roman" w:hAnsi="Times New Roman" w:cs="Times New Roman"/>
                <w:sz w:val="28"/>
                <w:szCs w:val="28"/>
              </w:rPr>
            </w:pPr>
            <w:r w:rsidRPr="00FD037A">
              <w:rPr>
                <w:rFonts w:ascii="Times New Roman" w:hAnsi="Times New Roman" w:cs="Times New Roman"/>
                <w:sz w:val="28"/>
                <w:szCs w:val="28"/>
              </w:rPr>
              <w:lastRenderedPageBreak/>
              <w:t xml:space="preserve">Правила взятия биологического материала для микробиологических исследований, оформление сопроводительной документации. Прием и регистрация поступившего материала, подготовка его к исследованию. Приготовление питательных сред для культивирования стафилококков и </w:t>
            </w:r>
            <w:r w:rsidRPr="00FD037A">
              <w:rPr>
                <w:rFonts w:ascii="Times New Roman" w:hAnsi="Times New Roman" w:cs="Times New Roman"/>
                <w:sz w:val="28"/>
                <w:szCs w:val="28"/>
              </w:rPr>
              <w:lastRenderedPageBreak/>
              <w:t>стрептококков. Микробиологическая диагностика стафилококковых и стрептококковых инфекций. Знакомство с идентификацией микроорганизмов с помощью Ар</w:t>
            </w:r>
            <w:proofErr w:type="spellStart"/>
            <w:r w:rsidRPr="00FD037A">
              <w:rPr>
                <w:rFonts w:ascii="Times New Roman" w:hAnsi="Times New Roman" w:cs="Times New Roman"/>
                <w:sz w:val="28"/>
                <w:szCs w:val="28"/>
                <w:lang w:val="en-US"/>
              </w:rPr>
              <w:t>i</w:t>
            </w:r>
            <w:proofErr w:type="spellEnd"/>
            <w:r w:rsidRPr="00FD037A">
              <w:rPr>
                <w:rFonts w:ascii="Times New Roman" w:hAnsi="Times New Roman" w:cs="Times New Roman"/>
                <w:sz w:val="28"/>
                <w:szCs w:val="28"/>
              </w:rPr>
              <w:t xml:space="preserve">-систем. </w:t>
            </w:r>
          </w:p>
        </w:tc>
        <w:tc>
          <w:tcPr>
            <w:tcW w:w="5343" w:type="dxa"/>
            <w:tcBorders>
              <w:top w:val="nil"/>
              <w:bottom w:val="nil"/>
            </w:tcBorders>
          </w:tcPr>
          <w:p w:rsidR="00FD037A" w:rsidRPr="00FD037A" w:rsidRDefault="00FD037A" w:rsidP="00FD037A">
            <w:pPr>
              <w:spacing w:after="0" w:line="240" w:lineRule="auto"/>
              <w:ind w:left="-567"/>
              <w:rPr>
                <w:rFonts w:ascii="Times New Roman" w:hAnsi="Times New Roman" w:cs="Times New Roman"/>
                <w:sz w:val="28"/>
                <w:szCs w:val="28"/>
              </w:rPr>
            </w:pPr>
            <w:r w:rsidRPr="00FD037A">
              <w:rPr>
                <w:rFonts w:ascii="Times New Roman" w:hAnsi="Times New Roman" w:cs="Times New Roman"/>
                <w:sz w:val="28"/>
                <w:szCs w:val="28"/>
              </w:rPr>
              <w:lastRenderedPageBreak/>
              <w:t xml:space="preserve">Владеет техникой взятия биологического материала для микробиологических исследований, оформления сопроводительной документации. Умеет  принять, промаркировать и зарегистрировать поступивший материал, подготовить его и все ингредиенты к микробиологическим исследованиям. Самостоятельно готовит </w:t>
            </w:r>
            <w:r w:rsidRPr="00FD037A">
              <w:rPr>
                <w:rFonts w:ascii="Times New Roman" w:hAnsi="Times New Roman" w:cs="Times New Roman"/>
                <w:sz w:val="28"/>
                <w:szCs w:val="28"/>
              </w:rPr>
              <w:lastRenderedPageBreak/>
              <w:t>питательные среды для культивирования стафилококков и стрептококков. Владеет методикой микробиологической диагностики стафилококковых и стрептококковых инфекций.</w:t>
            </w:r>
          </w:p>
        </w:tc>
      </w:tr>
      <w:tr w:rsidR="00FD037A" w:rsidRPr="00FD037A" w:rsidTr="00FD037A">
        <w:trPr>
          <w:trHeight w:val="796"/>
        </w:trPr>
        <w:tc>
          <w:tcPr>
            <w:tcW w:w="14727" w:type="dxa"/>
            <w:gridSpan w:val="5"/>
            <w:tcBorders>
              <w:top w:val="nil"/>
              <w:bottom w:val="nil"/>
            </w:tcBorders>
            <w:vAlign w:val="center"/>
          </w:tcPr>
          <w:p w:rsidR="00FD037A" w:rsidRPr="00FD037A" w:rsidRDefault="00FD037A" w:rsidP="00FD037A">
            <w:pPr>
              <w:spacing w:after="0" w:line="240" w:lineRule="auto"/>
              <w:ind w:left="-567"/>
              <w:jc w:val="center"/>
              <w:rPr>
                <w:rFonts w:ascii="Times New Roman" w:hAnsi="Times New Roman" w:cs="Times New Roman"/>
                <w:sz w:val="28"/>
                <w:szCs w:val="28"/>
              </w:rPr>
            </w:pPr>
          </w:p>
          <w:p w:rsidR="00FD037A" w:rsidRPr="00FD037A" w:rsidRDefault="00FD037A" w:rsidP="00FD037A">
            <w:pPr>
              <w:spacing w:after="0" w:line="240" w:lineRule="auto"/>
              <w:ind w:left="-567"/>
              <w:jc w:val="center"/>
              <w:rPr>
                <w:rFonts w:ascii="Times New Roman" w:hAnsi="Times New Roman" w:cs="Times New Roman"/>
                <w:sz w:val="28"/>
                <w:szCs w:val="28"/>
              </w:rPr>
            </w:pPr>
          </w:p>
          <w:p w:rsidR="00FD037A" w:rsidRPr="00FD037A" w:rsidRDefault="00FD037A" w:rsidP="00FD037A">
            <w:pPr>
              <w:spacing w:after="0" w:line="240" w:lineRule="auto"/>
              <w:ind w:left="-567"/>
              <w:jc w:val="center"/>
              <w:rPr>
                <w:rFonts w:ascii="Times New Roman" w:hAnsi="Times New Roman" w:cs="Times New Roman"/>
                <w:sz w:val="28"/>
                <w:szCs w:val="28"/>
              </w:rPr>
            </w:pPr>
          </w:p>
          <w:p w:rsidR="00FD037A" w:rsidRPr="00FD037A" w:rsidRDefault="00FD037A" w:rsidP="00FD037A">
            <w:pPr>
              <w:spacing w:after="0" w:line="240" w:lineRule="auto"/>
              <w:ind w:left="-567"/>
              <w:jc w:val="center"/>
              <w:rPr>
                <w:rFonts w:ascii="Times New Roman" w:hAnsi="Times New Roman" w:cs="Times New Roman"/>
                <w:b/>
                <w:bCs/>
                <w:sz w:val="28"/>
                <w:szCs w:val="28"/>
              </w:rPr>
            </w:pPr>
            <w:r w:rsidRPr="00FD037A">
              <w:rPr>
                <w:rFonts w:ascii="Times New Roman" w:hAnsi="Times New Roman" w:cs="Times New Roman"/>
                <w:sz w:val="28"/>
                <w:szCs w:val="28"/>
              </w:rPr>
              <w:t>Тема 2.2</w:t>
            </w:r>
            <w:r w:rsidRPr="00FD037A">
              <w:rPr>
                <w:rFonts w:ascii="Times New Roman" w:hAnsi="Times New Roman" w:cs="Times New Roman"/>
                <w:b/>
                <w:bCs/>
                <w:sz w:val="28"/>
                <w:szCs w:val="28"/>
              </w:rPr>
              <w:t xml:space="preserve"> Микробиологическая диагностика инфекционных заболеваний,</w:t>
            </w:r>
          </w:p>
          <w:p w:rsidR="00FD037A" w:rsidRPr="00FD037A" w:rsidRDefault="00FD037A" w:rsidP="00FD037A">
            <w:pPr>
              <w:spacing w:after="0" w:line="240" w:lineRule="auto"/>
              <w:ind w:left="-567"/>
              <w:jc w:val="center"/>
              <w:rPr>
                <w:rFonts w:ascii="Times New Roman" w:hAnsi="Times New Roman" w:cs="Times New Roman"/>
                <w:b/>
                <w:bCs/>
                <w:sz w:val="28"/>
                <w:szCs w:val="28"/>
              </w:rPr>
            </w:pPr>
            <w:r w:rsidRPr="00FD037A">
              <w:rPr>
                <w:rFonts w:ascii="Times New Roman" w:hAnsi="Times New Roman" w:cs="Times New Roman"/>
                <w:b/>
                <w:bCs/>
                <w:sz w:val="28"/>
                <w:szCs w:val="28"/>
              </w:rPr>
              <w:t xml:space="preserve">вызываемых патогенными </w:t>
            </w:r>
            <w:proofErr w:type="spellStart"/>
            <w:r w:rsidRPr="00FD037A">
              <w:rPr>
                <w:rFonts w:ascii="Times New Roman" w:hAnsi="Times New Roman" w:cs="Times New Roman"/>
                <w:b/>
                <w:bCs/>
                <w:sz w:val="28"/>
                <w:szCs w:val="28"/>
              </w:rPr>
              <w:t>нейссериями</w:t>
            </w:r>
            <w:proofErr w:type="spellEnd"/>
          </w:p>
          <w:p w:rsidR="00FD037A" w:rsidRPr="00FD037A" w:rsidRDefault="00FD037A" w:rsidP="00FD037A">
            <w:pPr>
              <w:spacing w:after="0" w:line="240" w:lineRule="auto"/>
              <w:ind w:left="-567"/>
              <w:jc w:val="center"/>
              <w:rPr>
                <w:rFonts w:ascii="Times New Roman" w:hAnsi="Times New Roman" w:cs="Times New Roman"/>
                <w:b/>
                <w:bCs/>
                <w:sz w:val="28"/>
                <w:szCs w:val="28"/>
              </w:rPr>
            </w:pPr>
          </w:p>
        </w:tc>
      </w:tr>
      <w:tr w:rsidR="00FD037A" w:rsidRPr="00FD037A" w:rsidTr="00FD037A">
        <w:tc>
          <w:tcPr>
            <w:tcW w:w="4692" w:type="dxa"/>
            <w:gridSpan w:val="2"/>
            <w:tcBorders>
              <w:top w:val="nil"/>
              <w:bottom w:val="nil"/>
            </w:tcBorders>
          </w:tcPr>
          <w:p w:rsidR="00FD037A" w:rsidRPr="00FD037A" w:rsidRDefault="00FD037A" w:rsidP="00FD037A">
            <w:pPr>
              <w:spacing w:after="0" w:line="240" w:lineRule="auto"/>
              <w:ind w:left="-567"/>
              <w:jc w:val="both"/>
              <w:rPr>
                <w:rFonts w:ascii="Times New Roman" w:hAnsi="Times New Roman" w:cs="Times New Roman"/>
                <w:sz w:val="28"/>
                <w:szCs w:val="28"/>
              </w:rPr>
            </w:pPr>
            <w:r w:rsidRPr="00FD037A">
              <w:rPr>
                <w:rFonts w:ascii="Times New Roman" w:hAnsi="Times New Roman" w:cs="Times New Roman"/>
                <w:sz w:val="28"/>
                <w:szCs w:val="28"/>
              </w:rPr>
              <w:t xml:space="preserve">Закрепить умения по взятию биологического материала при менингококковых и гонококковых инфекциях, оформлению сопроводительной документации,  по приему, маркировке и регистрации поступившего материала, подготовке его и всех ингредиентов к микробиологическому исследованию. Развить умения по самостоятельному приготовлению питательных сред для культивирования менингококков и гонококков. Закрепить навыки по микробиологической диагностике менингококковых и гонококковых </w:t>
            </w:r>
            <w:r w:rsidRPr="00FD037A">
              <w:rPr>
                <w:rFonts w:ascii="Times New Roman" w:hAnsi="Times New Roman" w:cs="Times New Roman"/>
                <w:sz w:val="28"/>
                <w:szCs w:val="28"/>
              </w:rPr>
              <w:lastRenderedPageBreak/>
              <w:t>инфекций.</w:t>
            </w:r>
          </w:p>
          <w:p w:rsidR="00FD037A" w:rsidRPr="00FD037A" w:rsidRDefault="00FD037A" w:rsidP="00FD037A">
            <w:pPr>
              <w:spacing w:after="0" w:line="240" w:lineRule="auto"/>
              <w:ind w:left="-567"/>
              <w:jc w:val="both"/>
              <w:rPr>
                <w:rFonts w:ascii="Times New Roman" w:hAnsi="Times New Roman" w:cs="Times New Roman"/>
                <w:sz w:val="28"/>
                <w:szCs w:val="28"/>
              </w:rPr>
            </w:pPr>
          </w:p>
        </w:tc>
        <w:tc>
          <w:tcPr>
            <w:tcW w:w="4692" w:type="dxa"/>
            <w:gridSpan w:val="2"/>
            <w:tcBorders>
              <w:top w:val="nil"/>
              <w:bottom w:val="nil"/>
            </w:tcBorders>
          </w:tcPr>
          <w:p w:rsidR="00FD037A" w:rsidRPr="00FD037A" w:rsidRDefault="00FD037A" w:rsidP="00FD037A">
            <w:pPr>
              <w:spacing w:after="0" w:line="240" w:lineRule="auto"/>
              <w:ind w:left="-567"/>
              <w:jc w:val="both"/>
              <w:rPr>
                <w:rFonts w:ascii="Times New Roman" w:hAnsi="Times New Roman" w:cs="Times New Roman"/>
                <w:sz w:val="28"/>
                <w:szCs w:val="28"/>
              </w:rPr>
            </w:pPr>
            <w:r w:rsidRPr="00FD037A">
              <w:rPr>
                <w:rFonts w:ascii="Times New Roman" w:hAnsi="Times New Roman" w:cs="Times New Roman"/>
                <w:sz w:val="28"/>
                <w:szCs w:val="28"/>
              </w:rPr>
              <w:lastRenderedPageBreak/>
              <w:t>Правила забора биологического материала для микробиологических исследований, оформление сопроводительной документации. Прием и регистрация поступившего материала, подготовка его к исследованию. Приготовление питательных сред для культивирования менингококков и гонококков. Микробиологическая диагностика менингококковых и гонококковых инфекций. Тесты для идентификации менингококков и гонококков.</w:t>
            </w:r>
          </w:p>
          <w:p w:rsidR="00FD037A" w:rsidRPr="00FD037A" w:rsidRDefault="00FD037A" w:rsidP="00FD037A">
            <w:pPr>
              <w:spacing w:after="0" w:line="240" w:lineRule="auto"/>
              <w:ind w:left="-567"/>
              <w:jc w:val="both"/>
              <w:rPr>
                <w:rFonts w:ascii="Times New Roman" w:hAnsi="Times New Roman" w:cs="Times New Roman"/>
                <w:sz w:val="28"/>
                <w:szCs w:val="28"/>
              </w:rPr>
            </w:pPr>
          </w:p>
          <w:p w:rsidR="00FD037A" w:rsidRPr="00FD037A" w:rsidRDefault="00FD037A" w:rsidP="00FD037A">
            <w:pPr>
              <w:spacing w:after="0" w:line="240" w:lineRule="auto"/>
              <w:ind w:left="-567"/>
              <w:jc w:val="both"/>
              <w:rPr>
                <w:rFonts w:ascii="Times New Roman" w:hAnsi="Times New Roman" w:cs="Times New Roman"/>
                <w:sz w:val="28"/>
                <w:szCs w:val="28"/>
              </w:rPr>
            </w:pPr>
          </w:p>
          <w:p w:rsidR="00FD037A" w:rsidRPr="00FD037A" w:rsidRDefault="00FD037A" w:rsidP="00FD037A">
            <w:pPr>
              <w:spacing w:after="0" w:line="240" w:lineRule="auto"/>
              <w:ind w:left="-567"/>
              <w:jc w:val="both"/>
              <w:rPr>
                <w:rFonts w:ascii="Times New Roman" w:hAnsi="Times New Roman" w:cs="Times New Roman"/>
                <w:sz w:val="28"/>
                <w:szCs w:val="28"/>
              </w:rPr>
            </w:pPr>
          </w:p>
          <w:p w:rsidR="00FD037A" w:rsidRPr="00FD037A" w:rsidRDefault="00FD037A" w:rsidP="00FD037A">
            <w:pPr>
              <w:spacing w:after="0" w:line="240" w:lineRule="auto"/>
              <w:ind w:left="-567"/>
              <w:jc w:val="both"/>
              <w:rPr>
                <w:rFonts w:ascii="Times New Roman" w:hAnsi="Times New Roman" w:cs="Times New Roman"/>
                <w:sz w:val="28"/>
                <w:szCs w:val="28"/>
              </w:rPr>
            </w:pPr>
          </w:p>
        </w:tc>
        <w:tc>
          <w:tcPr>
            <w:tcW w:w="5343" w:type="dxa"/>
            <w:tcBorders>
              <w:top w:val="nil"/>
              <w:bottom w:val="nil"/>
            </w:tcBorders>
          </w:tcPr>
          <w:p w:rsidR="00FD037A" w:rsidRPr="00FD037A" w:rsidRDefault="00FD037A" w:rsidP="00FD037A">
            <w:pPr>
              <w:spacing w:after="0" w:line="240" w:lineRule="auto"/>
              <w:ind w:left="-567"/>
              <w:jc w:val="both"/>
              <w:rPr>
                <w:rFonts w:ascii="Times New Roman" w:hAnsi="Times New Roman" w:cs="Times New Roman"/>
                <w:sz w:val="28"/>
                <w:szCs w:val="28"/>
              </w:rPr>
            </w:pPr>
            <w:r w:rsidRPr="00FD037A">
              <w:rPr>
                <w:rFonts w:ascii="Times New Roman" w:hAnsi="Times New Roman" w:cs="Times New Roman"/>
                <w:sz w:val="28"/>
                <w:szCs w:val="28"/>
              </w:rPr>
              <w:lastRenderedPageBreak/>
              <w:t xml:space="preserve">Владеет техникой взятия биологического материала при менингококковых и гонококковых инфекциях, оформления сопроводительной документации. Умеет принять, промаркировать и зарегистрировать поступивший материал, подготовить его и все ингредиенты к микробиологическим исследованиям. Самостоятельно готовит питательные среды для культивирования менингококков и гонококков. Владеет методикой микробиологической диагностики менингококковых и гонококковых  инфекций.   </w:t>
            </w:r>
          </w:p>
        </w:tc>
      </w:tr>
      <w:tr w:rsidR="00FD037A" w:rsidRPr="00FD037A" w:rsidTr="00FD037A">
        <w:trPr>
          <w:trHeight w:val="649"/>
        </w:trPr>
        <w:tc>
          <w:tcPr>
            <w:tcW w:w="14727" w:type="dxa"/>
            <w:gridSpan w:val="5"/>
            <w:tcBorders>
              <w:top w:val="nil"/>
              <w:bottom w:val="nil"/>
            </w:tcBorders>
            <w:vAlign w:val="center"/>
          </w:tcPr>
          <w:p w:rsidR="00FD037A" w:rsidRPr="00FD037A" w:rsidRDefault="00FD037A" w:rsidP="00FD037A">
            <w:pPr>
              <w:shd w:val="clear" w:color="auto" w:fill="FFFFFF"/>
              <w:spacing w:after="0" w:line="240" w:lineRule="auto"/>
              <w:ind w:left="-567"/>
              <w:jc w:val="center"/>
              <w:rPr>
                <w:rFonts w:ascii="Times New Roman" w:hAnsi="Times New Roman" w:cs="Times New Roman"/>
                <w:sz w:val="28"/>
                <w:szCs w:val="28"/>
              </w:rPr>
            </w:pPr>
            <w:r w:rsidRPr="00FD037A">
              <w:rPr>
                <w:rFonts w:ascii="Times New Roman" w:hAnsi="Times New Roman" w:cs="Times New Roman"/>
                <w:sz w:val="28"/>
                <w:szCs w:val="28"/>
              </w:rPr>
              <w:lastRenderedPageBreak/>
              <w:t xml:space="preserve">Тема 2.3 </w:t>
            </w:r>
            <w:r w:rsidRPr="00FD037A">
              <w:rPr>
                <w:rFonts w:ascii="Times New Roman" w:hAnsi="Times New Roman" w:cs="Times New Roman"/>
                <w:b/>
                <w:bCs/>
                <w:sz w:val="28"/>
                <w:szCs w:val="28"/>
              </w:rPr>
              <w:t xml:space="preserve">Микробиологическая диагностика заболеваний, вызываемых патогенными </w:t>
            </w:r>
            <w:proofErr w:type="spellStart"/>
            <w:r w:rsidRPr="00FD037A">
              <w:rPr>
                <w:rFonts w:ascii="Times New Roman" w:hAnsi="Times New Roman" w:cs="Times New Roman"/>
                <w:b/>
                <w:bCs/>
                <w:sz w:val="28"/>
                <w:szCs w:val="28"/>
              </w:rPr>
              <w:t>эшерихиями</w:t>
            </w:r>
            <w:proofErr w:type="spellEnd"/>
          </w:p>
        </w:tc>
      </w:tr>
      <w:tr w:rsidR="00FD037A" w:rsidRPr="00FD037A" w:rsidTr="00FD037A">
        <w:tc>
          <w:tcPr>
            <w:tcW w:w="4692" w:type="dxa"/>
            <w:gridSpan w:val="2"/>
            <w:tcBorders>
              <w:top w:val="nil"/>
              <w:bottom w:val="nil"/>
            </w:tcBorders>
          </w:tcPr>
          <w:p w:rsidR="00FD037A" w:rsidRPr="00FD037A" w:rsidRDefault="00FD037A" w:rsidP="00FD037A">
            <w:pPr>
              <w:shd w:val="clear" w:color="auto" w:fill="FFFFFF"/>
              <w:spacing w:after="0" w:line="240" w:lineRule="auto"/>
              <w:ind w:left="-567"/>
              <w:jc w:val="both"/>
              <w:rPr>
                <w:rFonts w:ascii="Times New Roman" w:hAnsi="Times New Roman" w:cs="Times New Roman"/>
                <w:sz w:val="28"/>
                <w:szCs w:val="28"/>
              </w:rPr>
            </w:pPr>
            <w:r w:rsidRPr="00FD037A">
              <w:rPr>
                <w:rFonts w:ascii="Times New Roman" w:hAnsi="Times New Roman" w:cs="Times New Roman"/>
                <w:sz w:val="28"/>
                <w:szCs w:val="28"/>
              </w:rPr>
              <w:t xml:space="preserve">Закрепить умения по взятию биологического материала при подозрении на кишечные инфекции и оформлению сопроводительной документации, по приему, маркировке и регистрации поступившего материала, подготовке его и всех ингредиентов к микробиологическому исследованию. Развить умения по самостоятельному приготовлению дифференциально-диагностических питательных сред для культивирования </w:t>
            </w:r>
            <w:proofErr w:type="spellStart"/>
            <w:r w:rsidRPr="00FD037A">
              <w:rPr>
                <w:rFonts w:ascii="Times New Roman" w:hAnsi="Times New Roman" w:cs="Times New Roman"/>
                <w:sz w:val="28"/>
                <w:szCs w:val="28"/>
              </w:rPr>
              <w:t>энтеробактерий</w:t>
            </w:r>
            <w:proofErr w:type="spellEnd"/>
            <w:r w:rsidRPr="00FD037A">
              <w:rPr>
                <w:rFonts w:ascii="Times New Roman" w:hAnsi="Times New Roman" w:cs="Times New Roman"/>
                <w:sz w:val="28"/>
                <w:szCs w:val="28"/>
              </w:rPr>
              <w:t xml:space="preserve">:  ЭМС, Эндо, </w:t>
            </w:r>
            <w:proofErr w:type="spellStart"/>
            <w:r w:rsidRPr="00FD037A">
              <w:rPr>
                <w:rFonts w:ascii="Times New Roman" w:hAnsi="Times New Roman" w:cs="Times New Roman"/>
                <w:sz w:val="28"/>
                <w:szCs w:val="28"/>
              </w:rPr>
              <w:t>Плоскирева</w:t>
            </w:r>
            <w:proofErr w:type="spellEnd"/>
            <w:r w:rsidRPr="00FD037A">
              <w:rPr>
                <w:rFonts w:ascii="Times New Roman" w:hAnsi="Times New Roman" w:cs="Times New Roman"/>
                <w:sz w:val="28"/>
                <w:szCs w:val="28"/>
              </w:rPr>
              <w:t xml:space="preserve">, висмут-сульфит </w:t>
            </w:r>
            <w:proofErr w:type="spellStart"/>
            <w:r w:rsidRPr="00FD037A">
              <w:rPr>
                <w:rFonts w:ascii="Times New Roman" w:hAnsi="Times New Roman" w:cs="Times New Roman"/>
                <w:sz w:val="28"/>
                <w:szCs w:val="28"/>
              </w:rPr>
              <w:t>агар</w:t>
            </w:r>
            <w:proofErr w:type="spellEnd"/>
            <w:r w:rsidRPr="00FD037A">
              <w:rPr>
                <w:rFonts w:ascii="Times New Roman" w:hAnsi="Times New Roman" w:cs="Times New Roman"/>
                <w:sz w:val="28"/>
                <w:szCs w:val="28"/>
              </w:rPr>
              <w:t xml:space="preserve">, среда </w:t>
            </w:r>
            <w:proofErr w:type="spellStart"/>
            <w:r w:rsidRPr="00FD037A">
              <w:rPr>
                <w:rFonts w:ascii="Times New Roman" w:hAnsi="Times New Roman" w:cs="Times New Roman"/>
                <w:sz w:val="28"/>
                <w:szCs w:val="28"/>
              </w:rPr>
              <w:t>Клиглера</w:t>
            </w:r>
            <w:proofErr w:type="spellEnd"/>
            <w:r w:rsidRPr="00FD037A">
              <w:rPr>
                <w:rFonts w:ascii="Times New Roman" w:hAnsi="Times New Roman" w:cs="Times New Roman"/>
                <w:sz w:val="28"/>
                <w:szCs w:val="28"/>
              </w:rPr>
              <w:t xml:space="preserve">. Закрепить навыки по микробиологической диагностике </w:t>
            </w:r>
            <w:proofErr w:type="spellStart"/>
            <w:r w:rsidRPr="00FD037A">
              <w:rPr>
                <w:rFonts w:ascii="Times New Roman" w:hAnsi="Times New Roman" w:cs="Times New Roman"/>
                <w:sz w:val="28"/>
                <w:szCs w:val="28"/>
              </w:rPr>
              <w:t>эшерихиозов</w:t>
            </w:r>
            <w:proofErr w:type="spellEnd"/>
            <w:r w:rsidRPr="00FD037A">
              <w:rPr>
                <w:rFonts w:ascii="Times New Roman" w:hAnsi="Times New Roman" w:cs="Times New Roman"/>
                <w:sz w:val="28"/>
                <w:szCs w:val="28"/>
              </w:rPr>
              <w:t>.</w:t>
            </w:r>
          </w:p>
        </w:tc>
        <w:tc>
          <w:tcPr>
            <w:tcW w:w="4692" w:type="dxa"/>
            <w:gridSpan w:val="2"/>
            <w:tcBorders>
              <w:top w:val="nil"/>
              <w:bottom w:val="nil"/>
            </w:tcBorders>
          </w:tcPr>
          <w:p w:rsidR="00FD037A" w:rsidRPr="00FD037A" w:rsidRDefault="00FD037A" w:rsidP="00FD037A">
            <w:pPr>
              <w:shd w:val="clear" w:color="auto" w:fill="FFFFFF"/>
              <w:spacing w:after="0" w:line="240" w:lineRule="auto"/>
              <w:ind w:left="-567"/>
              <w:jc w:val="both"/>
              <w:rPr>
                <w:rFonts w:ascii="Times New Roman" w:hAnsi="Times New Roman" w:cs="Times New Roman"/>
                <w:sz w:val="28"/>
                <w:szCs w:val="28"/>
              </w:rPr>
            </w:pPr>
            <w:r w:rsidRPr="00FD037A">
              <w:rPr>
                <w:rFonts w:ascii="Times New Roman" w:hAnsi="Times New Roman" w:cs="Times New Roman"/>
                <w:sz w:val="28"/>
                <w:szCs w:val="28"/>
              </w:rPr>
              <w:t>Правила взятия биологического материала при кишечных инфекциях,  оформление сопроводительной документации. Прием и регистрация поступившего материала, подготовка его к исследованию. Приготовление дифференциально-</w:t>
            </w:r>
            <w:proofErr w:type="spellStart"/>
            <w:r w:rsidRPr="00FD037A">
              <w:rPr>
                <w:rFonts w:ascii="Times New Roman" w:hAnsi="Times New Roman" w:cs="Times New Roman"/>
                <w:sz w:val="28"/>
                <w:szCs w:val="28"/>
              </w:rPr>
              <w:t>диагностиче</w:t>
            </w:r>
            <w:proofErr w:type="spellEnd"/>
            <w:r w:rsidRPr="00FD037A">
              <w:rPr>
                <w:rFonts w:ascii="Times New Roman" w:hAnsi="Times New Roman" w:cs="Times New Roman"/>
                <w:sz w:val="28"/>
                <w:szCs w:val="28"/>
              </w:rPr>
              <w:t>-</w:t>
            </w:r>
            <w:proofErr w:type="spellStart"/>
            <w:r w:rsidRPr="00FD037A">
              <w:rPr>
                <w:rFonts w:ascii="Times New Roman" w:hAnsi="Times New Roman" w:cs="Times New Roman"/>
                <w:sz w:val="28"/>
                <w:szCs w:val="28"/>
              </w:rPr>
              <w:t>ских</w:t>
            </w:r>
            <w:proofErr w:type="spellEnd"/>
            <w:r w:rsidRPr="00FD037A">
              <w:rPr>
                <w:rFonts w:ascii="Times New Roman" w:hAnsi="Times New Roman" w:cs="Times New Roman"/>
                <w:sz w:val="28"/>
                <w:szCs w:val="28"/>
              </w:rPr>
              <w:t xml:space="preserve"> питательных сред для культивирования </w:t>
            </w:r>
            <w:proofErr w:type="spellStart"/>
            <w:r w:rsidRPr="00FD037A">
              <w:rPr>
                <w:rFonts w:ascii="Times New Roman" w:hAnsi="Times New Roman" w:cs="Times New Roman"/>
                <w:sz w:val="28"/>
                <w:szCs w:val="28"/>
              </w:rPr>
              <w:t>энтеробактерий</w:t>
            </w:r>
            <w:proofErr w:type="spellEnd"/>
            <w:r w:rsidRPr="00FD037A">
              <w:rPr>
                <w:rFonts w:ascii="Times New Roman" w:hAnsi="Times New Roman" w:cs="Times New Roman"/>
                <w:sz w:val="28"/>
                <w:szCs w:val="28"/>
              </w:rPr>
              <w:t xml:space="preserve">: Эндо, Левина (ЭМС), висмут-сульфит </w:t>
            </w:r>
            <w:proofErr w:type="spellStart"/>
            <w:r w:rsidRPr="00FD037A">
              <w:rPr>
                <w:rFonts w:ascii="Times New Roman" w:hAnsi="Times New Roman" w:cs="Times New Roman"/>
                <w:sz w:val="28"/>
                <w:szCs w:val="28"/>
              </w:rPr>
              <w:t>агар</w:t>
            </w:r>
            <w:proofErr w:type="spellEnd"/>
            <w:r w:rsidRPr="00FD037A">
              <w:rPr>
                <w:rFonts w:ascii="Times New Roman" w:hAnsi="Times New Roman" w:cs="Times New Roman"/>
                <w:sz w:val="28"/>
                <w:szCs w:val="28"/>
              </w:rPr>
              <w:t xml:space="preserve">, </w:t>
            </w:r>
            <w:proofErr w:type="spellStart"/>
            <w:r w:rsidRPr="00FD037A">
              <w:rPr>
                <w:rFonts w:ascii="Times New Roman" w:hAnsi="Times New Roman" w:cs="Times New Roman"/>
                <w:sz w:val="28"/>
                <w:szCs w:val="28"/>
              </w:rPr>
              <w:t>Плоскирева</w:t>
            </w:r>
            <w:proofErr w:type="spellEnd"/>
            <w:r w:rsidRPr="00FD037A">
              <w:rPr>
                <w:rFonts w:ascii="Times New Roman" w:hAnsi="Times New Roman" w:cs="Times New Roman"/>
                <w:sz w:val="28"/>
                <w:szCs w:val="28"/>
              </w:rPr>
              <w:t xml:space="preserve">, </w:t>
            </w:r>
            <w:proofErr w:type="spellStart"/>
            <w:r w:rsidRPr="00FD037A">
              <w:rPr>
                <w:rFonts w:ascii="Times New Roman" w:hAnsi="Times New Roman" w:cs="Times New Roman"/>
                <w:sz w:val="28"/>
                <w:szCs w:val="28"/>
              </w:rPr>
              <w:t>Клиглера</w:t>
            </w:r>
            <w:proofErr w:type="spellEnd"/>
            <w:r w:rsidRPr="00FD037A">
              <w:rPr>
                <w:rFonts w:ascii="Times New Roman" w:hAnsi="Times New Roman" w:cs="Times New Roman"/>
                <w:sz w:val="28"/>
                <w:szCs w:val="28"/>
              </w:rPr>
              <w:t xml:space="preserve">.  Микробиологическая диагностика </w:t>
            </w:r>
            <w:proofErr w:type="spellStart"/>
            <w:r w:rsidRPr="00FD037A">
              <w:rPr>
                <w:rFonts w:ascii="Times New Roman" w:hAnsi="Times New Roman" w:cs="Times New Roman"/>
                <w:sz w:val="28"/>
                <w:szCs w:val="28"/>
              </w:rPr>
              <w:t>эшерихиозов</w:t>
            </w:r>
            <w:proofErr w:type="spellEnd"/>
            <w:r w:rsidRPr="00FD037A">
              <w:rPr>
                <w:rFonts w:ascii="Times New Roman" w:hAnsi="Times New Roman" w:cs="Times New Roman"/>
                <w:sz w:val="28"/>
                <w:szCs w:val="28"/>
              </w:rPr>
              <w:t xml:space="preserve">. Посев  исследуемого материала на питательные среды, отбор подозрительных колоний, биохимическая и  серологическая идентификация  </w:t>
            </w:r>
            <w:proofErr w:type="spellStart"/>
            <w:r w:rsidRPr="00FD037A">
              <w:rPr>
                <w:rFonts w:ascii="Times New Roman" w:hAnsi="Times New Roman" w:cs="Times New Roman"/>
                <w:sz w:val="28"/>
                <w:szCs w:val="28"/>
              </w:rPr>
              <w:t>эшерихий</w:t>
            </w:r>
            <w:proofErr w:type="spellEnd"/>
            <w:r w:rsidRPr="00FD037A">
              <w:rPr>
                <w:rFonts w:ascii="Times New Roman" w:hAnsi="Times New Roman" w:cs="Times New Roman"/>
                <w:sz w:val="28"/>
                <w:szCs w:val="28"/>
              </w:rPr>
              <w:t>.</w:t>
            </w:r>
          </w:p>
        </w:tc>
        <w:tc>
          <w:tcPr>
            <w:tcW w:w="5343" w:type="dxa"/>
            <w:tcBorders>
              <w:top w:val="nil"/>
              <w:bottom w:val="nil"/>
            </w:tcBorders>
          </w:tcPr>
          <w:p w:rsidR="00FD037A" w:rsidRPr="00FD037A" w:rsidRDefault="00FD037A" w:rsidP="00FD037A">
            <w:pPr>
              <w:shd w:val="clear" w:color="auto" w:fill="FFFFFF"/>
              <w:spacing w:after="0" w:line="240" w:lineRule="auto"/>
              <w:ind w:left="-567"/>
              <w:jc w:val="both"/>
              <w:rPr>
                <w:rFonts w:ascii="Times New Roman" w:hAnsi="Times New Roman" w:cs="Times New Roman"/>
                <w:sz w:val="28"/>
                <w:szCs w:val="28"/>
              </w:rPr>
            </w:pPr>
            <w:r w:rsidRPr="00FD037A">
              <w:rPr>
                <w:rFonts w:ascii="Times New Roman" w:hAnsi="Times New Roman" w:cs="Times New Roman"/>
                <w:sz w:val="28"/>
                <w:szCs w:val="28"/>
              </w:rPr>
              <w:t xml:space="preserve">Владеет техникой взятия биологического материала при кишечных инфекциях и оформления сопроводительной документации. Умеет принять, промаркировать и зарегистрировать поступивший материал, подготовить его и все ингредиенты к микробиологическому исследованию. Самостоятельно готовит дифференциально-диагностические питательные среды для культивирования </w:t>
            </w:r>
            <w:proofErr w:type="spellStart"/>
            <w:r w:rsidRPr="00FD037A">
              <w:rPr>
                <w:rFonts w:ascii="Times New Roman" w:hAnsi="Times New Roman" w:cs="Times New Roman"/>
                <w:sz w:val="28"/>
                <w:szCs w:val="28"/>
              </w:rPr>
              <w:t>энтеробактерий</w:t>
            </w:r>
            <w:proofErr w:type="spellEnd"/>
            <w:r w:rsidRPr="00FD037A">
              <w:rPr>
                <w:rFonts w:ascii="Times New Roman" w:hAnsi="Times New Roman" w:cs="Times New Roman"/>
                <w:sz w:val="28"/>
                <w:szCs w:val="28"/>
              </w:rPr>
              <w:t xml:space="preserve">: Эндо, ЭМС, висмут-сульфит </w:t>
            </w:r>
            <w:proofErr w:type="spellStart"/>
            <w:r w:rsidRPr="00FD037A">
              <w:rPr>
                <w:rFonts w:ascii="Times New Roman" w:hAnsi="Times New Roman" w:cs="Times New Roman"/>
                <w:sz w:val="28"/>
                <w:szCs w:val="28"/>
              </w:rPr>
              <w:t>агар</w:t>
            </w:r>
            <w:proofErr w:type="spellEnd"/>
            <w:r w:rsidRPr="00FD037A">
              <w:rPr>
                <w:rFonts w:ascii="Times New Roman" w:hAnsi="Times New Roman" w:cs="Times New Roman"/>
                <w:sz w:val="28"/>
                <w:szCs w:val="28"/>
              </w:rPr>
              <w:t xml:space="preserve">, </w:t>
            </w:r>
            <w:proofErr w:type="spellStart"/>
            <w:r w:rsidRPr="00FD037A">
              <w:rPr>
                <w:rFonts w:ascii="Times New Roman" w:hAnsi="Times New Roman" w:cs="Times New Roman"/>
                <w:sz w:val="28"/>
                <w:szCs w:val="28"/>
              </w:rPr>
              <w:t>Плоскирева</w:t>
            </w:r>
            <w:proofErr w:type="spellEnd"/>
            <w:r w:rsidRPr="00FD037A">
              <w:rPr>
                <w:rFonts w:ascii="Times New Roman" w:hAnsi="Times New Roman" w:cs="Times New Roman"/>
                <w:sz w:val="28"/>
                <w:szCs w:val="28"/>
              </w:rPr>
              <w:t xml:space="preserve">, </w:t>
            </w:r>
            <w:proofErr w:type="spellStart"/>
            <w:r w:rsidRPr="00FD037A">
              <w:rPr>
                <w:rFonts w:ascii="Times New Roman" w:hAnsi="Times New Roman" w:cs="Times New Roman"/>
                <w:sz w:val="28"/>
                <w:szCs w:val="28"/>
              </w:rPr>
              <w:t>Клиглера</w:t>
            </w:r>
            <w:proofErr w:type="spellEnd"/>
            <w:r w:rsidRPr="00FD037A">
              <w:rPr>
                <w:rFonts w:ascii="Times New Roman" w:hAnsi="Times New Roman" w:cs="Times New Roman"/>
                <w:sz w:val="28"/>
                <w:szCs w:val="28"/>
              </w:rPr>
              <w:t xml:space="preserve">. Владеет методикой микробиологической диагностики  </w:t>
            </w:r>
            <w:proofErr w:type="spellStart"/>
            <w:r w:rsidRPr="00FD037A">
              <w:rPr>
                <w:rFonts w:ascii="Times New Roman" w:hAnsi="Times New Roman" w:cs="Times New Roman"/>
                <w:sz w:val="28"/>
                <w:szCs w:val="28"/>
              </w:rPr>
              <w:t>эшерихиозов</w:t>
            </w:r>
            <w:proofErr w:type="spellEnd"/>
            <w:r w:rsidRPr="00FD037A">
              <w:rPr>
                <w:rFonts w:ascii="Times New Roman" w:hAnsi="Times New Roman" w:cs="Times New Roman"/>
                <w:sz w:val="28"/>
                <w:szCs w:val="28"/>
              </w:rPr>
              <w:t>.</w:t>
            </w:r>
          </w:p>
        </w:tc>
      </w:tr>
      <w:tr w:rsidR="00FD037A" w:rsidRPr="00FD037A" w:rsidTr="00FD037A">
        <w:tc>
          <w:tcPr>
            <w:tcW w:w="14727" w:type="dxa"/>
            <w:gridSpan w:val="5"/>
            <w:tcBorders>
              <w:top w:val="nil"/>
              <w:bottom w:val="nil"/>
            </w:tcBorders>
          </w:tcPr>
          <w:p w:rsidR="00FD037A" w:rsidRPr="00FD037A" w:rsidRDefault="00FD037A" w:rsidP="00FD037A">
            <w:pPr>
              <w:shd w:val="clear" w:color="auto" w:fill="FFFFFF"/>
              <w:spacing w:after="0" w:line="240" w:lineRule="auto"/>
              <w:ind w:left="-567"/>
              <w:jc w:val="center"/>
              <w:rPr>
                <w:rFonts w:ascii="Times New Roman" w:hAnsi="Times New Roman" w:cs="Times New Roman"/>
                <w:sz w:val="28"/>
                <w:szCs w:val="28"/>
              </w:rPr>
            </w:pPr>
          </w:p>
          <w:p w:rsidR="00FD037A" w:rsidRPr="00FD037A" w:rsidRDefault="00FD037A" w:rsidP="00FD037A">
            <w:pPr>
              <w:shd w:val="clear" w:color="auto" w:fill="FFFFFF"/>
              <w:spacing w:after="0" w:line="240" w:lineRule="auto"/>
              <w:ind w:left="-567"/>
              <w:jc w:val="center"/>
              <w:rPr>
                <w:rFonts w:ascii="Times New Roman" w:hAnsi="Times New Roman" w:cs="Times New Roman"/>
                <w:b/>
                <w:bCs/>
                <w:sz w:val="28"/>
                <w:szCs w:val="28"/>
              </w:rPr>
            </w:pPr>
            <w:r w:rsidRPr="00FD037A">
              <w:rPr>
                <w:rFonts w:ascii="Times New Roman" w:hAnsi="Times New Roman" w:cs="Times New Roman"/>
                <w:sz w:val="28"/>
                <w:szCs w:val="28"/>
              </w:rPr>
              <w:t xml:space="preserve">Тема 2.4 </w:t>
            </w:r>
            <w:r w:rsidRPr="00FD037A">
              <w:rPr>
                <w:rFonts w:ascii="Times New Roman" w:hAnsi="Times New Roman" w:cs="Times New Roman"/>
                <w:b/>
                <w:bCs/>
                <w:sz w:val="28"/>
                <w:szCs w:val="28"/>
              </w:rPr>
              <w:t>Микробиологическая диагностика заболеваний, вызываемых сальмонеллами</w:t>
            </w:r>
          </w:p>
          <w:p w:rsidR="00FD037A" w:rsidRPr="00FD037A" w:rsidRDefault="00FD037A" w:rsidP="00FD037A">
            <w:pPr>
              <w:shd w:val="clear" w:color="auto" w:fill="FFFFFF"/>
              <w:spacing w:after="0" w:line="240" w:lineRule="auto"/>
              <w:ind w:left="-567"/>
              <w:jc w:val="center"/>
              <w:rPr>
                <w:rFonts w:ascii="Times New Roman" w:hAnsi="Times New Roman" w:cs="Times New Roman"/>
                <w:sz w:val="28"/>
                <w:szCs w:val="28"/>
              </w:rPr>
            </w:pPr>
          </w:p>
        </w:tc>
      </w:tr>
      <w:tr w:rsidR="00FD037A" w:rsidRPr="00FD037A" w:rsidTr="00FD037A">
        <w:tc>
          <w:tcPr>
            <w:tcW w:w="4692" w:type="dxa"/>
            <w:gridSpan w:val="2"/>
            <w:tcBorders>
              <w:top w:val="nil"/>
              <w:bottom w:val="nil"/>
            </w:tcBorders>
          </w:tcPr>
          <w:p w:rsidR="00FD037A" w:rsidRPr="00FD037A" w:rsidRDefault="00FD037A" w:rsidP="00FD037A">
            <w:pPr>
              <w:shd w:val="clear" w:color="auto" w:fill="FFFFFF"/>
              <w:spacing w:after="0" w:line="240" w:lineRule="auto"/>
              <w:ind w:left="-567"/>
              <w:jc w:val="both"/>
              <w:rPr>
                <w:rFonts w:ascii="Times New Roman" w:hAnsi="Times New Roman" w:cs="Times New Roman"/>
                <w:sz w:val="28"/>
                <w:szCs w:val="28"/>
              </w:rPr>
            </w:pPr>
            <w:r w:rsidRPr="00FD037A">
              <w:rPr>
                <w:rFonts w:ascii="Times New Roman" w:hAnsi="Times New Roman" w:cs="Times New Roman"/>
                <w:sz w:val="28"/>
                <w:szCs w:val="28"/>
              </w:rPr>
              <w:t xml:space="preserve">Закрепить умения по взятию  биологического материала при подозрении на кишечные инфекции и оформлению сопроводительной документации, по транспортировке, </w:t>
            </w:r>
            <w:r w:rsidRPr="00FD037A">
              <w:rPr>
                <w:rFonts w:ascii="Times New Roman" w:hAnsi="Times New Roman" w:cs="Times New Roman"/>
                <w:sz w:val="28"/>
                <w:szCs w:val="28"/>
              </w:rPr>
              <w:lastRenderedPageBreak/>
              <w:t xml:space="preserve">приему,  маркировке и регистрации поступившего материала, подготовке его и всех  ингредиентов к микробиологическому исследованию. Развить умения по самостоятельному приготовлению питательных сред для культивирования сальмонелл:  ЭМС, Эндо, </w:t>
            </w:r>
            <w:proofErr w:type="spellStart"/>
            <w:r w:rsidRPr="00FD037A">
              <w:rPr>
                <w:rFonts w:ascii="Times New Roman" w:hAnsi="Times New Roman" w:cs="Times New Roman"/>
                <w:sz w:val="28"/>
                <w:szCs w:val="28"/>
              </w:rPr>
              <w:t>Плоскирева</w:t>
            </w:r>
            <w:proofErr w:type="spellEnd"/>
            <w:r w:rsidRPr="00FD037A">
              <w:rPr>
                <w:rFonts w:ascii="Times New Roman" w:hAnsi="Times New Roman" w:cs="Times New Roman"/>
                <w:sz w:val="28"/>
                <w:szCs w:val="28"/>
              </w:rPr>
              <w:t xml:space="preserve">, висмут-сульфит </w:t>
            </w:r>
            <w:proofErr w:type="spellStart"/>
            <w:r w:rsidRPr="00FD037A">
              <w:rPr>
                <w:rFonts w:ascii="Times New Roman" w:hAnsi="Times New Roman" w:cs="Times New Roman"/>
                <w:sz w:val="28"/>
                <w:szCs w:val="28"/>
              </w:rPr>
              <w:t>агар</w:t>
            </w:r>
            <w:proofErr w:type="spellEnd"/>
            <w:r w:rsidRPr="00FD037A">
              <w:rPr>
                <w:rFonts w:ascii="Times New Roman" w:hAnsi="Times New Roman" w:cs="Times New Roman"/>
                <w:sz w:val="28"/>
                <w:szCs w:val="28"/>
              </w:rPr>
              <w:t xml:space="preserve">, </w:t>
            </w:r>
            <w:proofErr w:type="spellStart"/>
            <w:r w:rsidRPr="00FD037A">
              <w:rPr>
                <w:rFonts w:ascii="Times New Roman" w:hAnsi="Times New Roman" w:cs="Times New Roman"/>
                <w:sz w:val="28"/>
                <w:szCs w:val="28"/>
              </w:rPr>
              <w:t>Клиглера</w:t>
            </w:r>
            <w:proofErr w:type="spellEnd"/>
            <w:r w:rsidRPr="00FD037A">
              <w:rPr>
                <w:rFonts w:ascii="Times New Roman" w:hAnsi="Times New Roman" w:cs="Times New Roman"/>
                <w:sz w:val="28"/>
                <w:szCs w:val="28"/>
              </w:rPr>
              <w:t>, 10-20% желчный бульон, среды Мюллера и Кауфмана.   Закрепить навыки по микробиологической диагностике сальмонеллезов.</w:t>
            </w:r>
          </w:p>
        </w:tc>
        <w:tc>
          <w:tcPr>
            <w:tcW w:w="4692" w:type="dxa"/>
            <w:gridSpan w:val="2"/>
            <w:tcBorders>
              <w:top w:val="nil"/>
              <w:bottom w:val="nil"/>
            </w:tcBorders>
          </w:tcPr>
          <w:p w:rsidR="00FD037A" w:rsidRPr="00FD037A" w:rsidRDefault="00FD037A" w:rsidP="00FD037A">
            <w:pPr>
              <w:shd w:val="clear" w:color="auto" w:fill="FFFFFF"/>
              <w:spacing w:after="0" w:line="240" w:lineRule="auto"/>
              <w:ind w:left="-567"/>
              <w:jc w:val="both"/>
              <w:rPr>
                <w:rFonts w:ascii="Times New Roman" w:hAnsi="Times New Roman" w:cs="Times New Roman"/>
                <w:sz w:val="28"/>
                <w:szCs w:val="28"/>
              </w:rPr>
            </w:pPr>
            <w:r w:rsidRPr="00FD037A">
              <w:rPr>
                <w:rFonts w:ascii="Times New Roman" w:hAnsi="Times New Roman" w:cs="Times New Roman"/>
                <w:sz w:val="28"/>
                <w:szCs w:val="28"/>
              </w:rPr>
              <w:lastRenderedPageBreak/>
              <w:t xml:space="preserve">Правила взятия биологического материала при кишечных инфекциях,  оформление сопроводительной документации. Прием и регистрация поступившего материала, подготовка его </w:t>
            </w:r>
            <w:r w:rsidRPr="00FD037A">
              <w:rPr>
                <w:rFonts w:ascii="Times New Roman" w:hAnsi="Times New Roman" w:cs="Times New Roman"/>
                <w:sz w:val="28"/>
                <w:szCs w:val="28"/>
              </w:rPr>
              <w:lastRenderedPageBreak/>
              <w:t xml:space="preserve">к исследованию. Приготовление питательных сред для культивирования сальмонелл: Эндо, Левина (ЭМС), висмут-сульфит </w:t>
            </w:r>
            <w:proofErr w:type="spellStart"/>
            <w:r w:rsidRPr="00FD037A">
              <w:rPr>
                <w:rFonts w:ascii="Times New Roman" w:hAnsi="Times New Roman" w:cs="Times New Roman"/>
                <w:sz w:val="28"/>
                <w:szCs w:val="28"/>
              </w:rPr>
              <w:t>агар</w:t>
            </w:r>
            <w:proofErr w:type="spellEnd"/>
            <w:r w:rsidRPr="00FD037A">
              <w:rPr>
                <w:rFonts w:ascii="Times New Roman" w:hAnsi="Times New Roman" w:cs="Times New Roman"/>
                <w:sz w:val="28"/>
                <w:szCs w:val="28"/>
              </w:rPr>
              <w:t xml:space="preserve">, </w:t>
            </w:r>
            <w:proofErr w:type="spellStart"/>
            <w:r w:rsidRPr="00FD037A">
              <w:rPr>
                <w:rFonts w:ascii="Times New Roman" w:hAnsi="Times New Roman" w:cs="Times New Roman"/>
                <w:sz w:val="28"/>
                <w:szCs w:val="28"/>
              </w:rPr>
              <w:t>Плоскирева</w:t>
            </w:r>
            <w:proofErr w:type="spellEnd"/>
            <w:r w:rsidRPr="00FD037A">
              <w:rPr>
                <w:rFonts w:ascii="Times New Roman" w:hAnsi="Times New Roman" w:cs="Times New Roman"/>
                <w:sz w:val="28"/>
                <w:szCs w:val="28"/>
              </w:rPr>
              <w:t xml:space="preserve">, </w:t>
            </w:r>
            <w:proofErr w:type="spellStart"/>
            <w:r w:rsidRPr="00FD037A">
              <w:rPr>
                <w:rFonts w:ascii="Times New Roman" w:hAnsi="Times New Roman" w:cs="Times New Roman"/>
                <w:sz w:val="28"/>
                <w:szCs w:val="28"/>
              </w:rPr>
              <w:t>Клиглера</w:t>
            </w:r>
            <w:proofErr w:type="spellEnd"/>
            <w:r w:rsidRPr="00FD037A">
              <w:rPr>
                <w:rFonts w:ascii="Times New Roman" w:hAnsi="Times New Roman" w:cs="Times New Roman"/>
                <w:sz w:val="28"/>
                <w:szCs w:val="28"/>
              </w:rPr>
              <w:t xml:space="preserve">, 10-20% желчный бульон, среды Мюллера и Кауфмана.  Микробиологическая диагностика сальмонеллезов. Посев  исследуемого материала на питательные среды, отбор подозрительных колоний, биохимическая и  серологическая идентификация сальмонелл.  Серологическая диагностика брюшного тифа и паратифов. Знакомство с приборами автоматической идентификации микроорганизмов типа АТВ </w:t>
            </w:r>
            <w:r w:rsidRPr="00FD037A">
              <w:rPr>
                <w:rFonts w:ascii="Times New Roman" w:hAnsi="Times New Roman" w:cs="Times New Roman"/>
                <w:sz w:val="28"/>
                <w:szCs w:val="28"/>
                <w:lang w:val="en-US"/>
              </w:rPr>
              <w:t>Expression</w:t>
            </w:r>
            <w:r w:rsidRPr="00FD037A">
              <w:rPr>
                <w:rFonts w:ascii="Times New Roman" w:hAnsi="Times New Roman" w:cs="Times New Roman"/>
                <w:sz w:val="28"/>
                <w:szCs w:val="28"/>
              </w:rPr>
              <w:t xml:space="preserve">  или </w:t>
            </w:r>
            <w:proofErr w:type="spellStart"/>
            <w:r w:rsidRPr="00FD037A">
              <w:rPr>
                <w:rFonts w:ascii="Times New Roman" w:hAnsi="Times New Roman" w:cs="Times New Roman"/>
                <w:sz w:val="28"/>
                <w:szCs w:val="28"/>
                <w:lang w:val="en-US"/>
              </w:rPr>
              <w:t>AutoScan</w:t>
            </w:r>
            <w:proofErr w:type="spellEnd"/>
            <w:r w:rsidRPr="00FD037A">
              <w:rPr>
                <w:rFonts w:ascii="Times New Roman" w:hAnsi="Times New Roman" w:cs="Times New Roman"/>
                <w:sz w:val="28"/>
                <w:szCs w:val="28"/>
              </w:rPr>
              <w:t xml:space="preserve"> (по возможности).</w:t>
            </w:r>
          </w:p>
        </w:tc>
        <w:tc>
          <w:tcPr>
            <w:tcW w:w="5343" w:type="dxa"/>
            <w:tcBorders>
              <w:top w:val="nil"/>
              <w:bottom w:val="nil"/>
            </w:tcBorders>
          </w:tcPr>
          <w:p w:rsidR="00FD037A" w:rsidRPr="00FD037A" w:rsidRDefault="00FD037A" w:rsidP="00FD037A">
            <w:pPr>
              <w:shd w:val="clear" w:color="auto" w:fill="FFFFFF"/>
              <w:spacing w:after="0" w:line="240" w:lineRule="auto"/>
              <w:ind w:left="-567"/>
              <w:jc w:val="both"/>
              <w:rPr>
                <w:rFonts w:ascii="Times New Roman" w:hAnsi="Times New Roman" w:cs="Times New Roman"/>
                <w:sz w:val="28"/>
                <w:szCs w:val="28"/>
              </w:rPr>
            </w:pPr>
            <w:r w:rsidRPr="00FD037A">
              <w:rPr>
                <w:rFonts w:ascii="Times New Roman" w:hAnsi="Times New Roman" w:cs="Times New Roman"/>
                <w:sz w:val="28"/>
                <w:szCs w:val="28"/>
              </w:rPr>
              <w:lastRenderedPageBreak/>
              <w:t xml:space="preserve">Владеет техникой взятия биологического материала при кишечных инфекциях и оформления сопроводительной документации. Умеет принять, промаркировать и зарегистрировать поступивший материал, </w:t>
            </w:r>
            <w:r w:rsidRPr="00FD037A">
              <w:rPr>
                <w:rFonts w:ascii="Times New Roman" w:hAnsi="Times New Roman" w:cs="Times New Roman"/>
                <w:sz w:val="28"/>
                <w:szCs w:val="28"/>
              </w:rPr>
              <w:lastRenderedPageBreak/>
              <w:t xml:space="preserve">подготовить его и все ингредиенты к микробиологическому исследованию. Самостоятельно готовит питательные среды для культивирования сальмонелл: Эндо, ЭМС, висмут-сульфит </w:t>
            </w:r>
            <w:proofErr w:type="spellStart"/>
            <w:r w:rsidRPr="00FD037A">
              <w:rPr>
                <w:rFonts w:ascii="Times New Roman" w:hAnsi="Times New Roman" w:cs="Times New Roman"/>
                <w:sz w:val="28"/>
                <w:szCs w:val="28"/>
              </w:rPr>
              <w:t>агар</w:t>
            </w:r>
            <w:proofErr w:type="spellEnd"/>
            <w:r w:rsidRPr="00FD037A">
              <w:rPr>
                <w:rFonts w:ascii="Times New Roman" w:hAnsi="Times New Roman" w:cs="Times New Roman"/>
                <w:sz w:val="28"/>
                <w:szCs w:val="28"/>
              </w:rPr>
              <w:t xml:space="preserve">, </w:t>
            </w:r>
            <w:proofErr w:type="spellStart"/>
            <w:r w:rsidRPr="00FD037A">
              <w:rPr>
                <w:rFonts w:ascii="Times New Roman" w:hAnsi="Times New Roman" w:cs="Times New Roman"/>
                <w:sz w:val="28"/>
                <w:szCs w:val="28"/>
              </w:rPr>
              <w:t>Плоскирева</w:t>
            </w:r>
            <w:proofErr w:type="spellEnd"/>
            <w:r w:rsidRPr="00FD037A">
              <w:rPr>
                <w:rFonts w:ascii="Times New Roman" w:hAnsi="Times New Roman" w:cs="Times New Roman"/>
                <w:sz w:val="28"/>
                <w:szCs w:val="28"/>
              </w:rPr>
              <w:t xml:space="preserve">, </w:t>
            </w:r>
            <w:proofErr w:type="spellStart"/>
            <w:r w:rsidRPr="00FD037A">
              <w:rPr>
                <w:rFonts w:ascii="Times New Roman" w:hAnsi="Times New Roman" w:cs="Times New Roman"/>
                <w:sz w:val="28"/>
                <w:szCs w:val="28"/>
              </w:rPr>
              <w:t>Клиглера</w:t>
            </w:r>
            <w:proofErr w:type="spellEnd"/>
            <w:r w:rsidRPr="00FD037A">
              <w:rPr>
                <w:rFonts w:ascii="Times New Roman" w:hAnsi="Times New Roman" w:cs="Times New Roman"/>
                <w:sz w:val="28"/>
                <w:szCs w:val="28"/>
              </w:rPr>
              <w:t>, 10-20% желчный бульон, среды Мюллера и Кауфмана.    Владеет методикой микробиологической диагностики  сальмонеллезов.</w:t>
            </w:r>
          </w:p>
        </w:tc>
      </w:tr>
      <w:tr w:rsidR="00FD037A" w:rsidRPr="00FD037A" w:rsidTr="00FD037A">
        <w:trPr>
          <w:trHeight w:val="685"/>
        </w:trPr>
        <w:tc>
          <w:tcPr>
            <w:tcW w:w="14727" w:type="dxa"/>
            <w:gridSpan w:val="5"/>
            <w:tcBorders>
              <w:top w:val="nil"/>
              <w:bottom w:val="nil"/>
            </w:tcBorders>
            <w:vAlign w:val="center"/>
          </w:tcPr>
          <w:p w:rsidR="00FD037A" w:rsidRPr="00FD037A" w:rsidRDefault="00FD037A" w:rsidP="00FD037A">
            <w:pPr>
              <w:shd w:val="clear" w:color="auto" w:fill="FFFFFF"/>
              <w:spacing w:after="0" w:line="240" w:lineRule="auto"/>
              <w:ind w:left="-567"/>
              <w:jc w:val="center"/>
              <w:rPr>
                <w:rFonts w:ascii="Times New Roman" w:hAnsi="Times New Roman" w:cs="Times New Roman"/>
                <w:sz w:val="28"/>
                <w:szCs w:val="28"/>
              </w:rPr>
            </w:pPr>
            <w:r w:rsidRPr="00FD037A">
              <w:rPr>
                <w:rFonts w:ascii="Times New Roman" w:hAnsi="Times New Roman" w:cs="Times New Roman"/>
                <w:sz w:val="28"/>
                <w:szCs w:val="28"/>
              </w:rPr>
              <w:lastRenderedPageBreak/>
              <w:t xml:space="preserve">Тема 2.5 </w:t>
            </w:r>
            <w:r w:rsidRPr="00FD037A">
              <w:rPr>
                <w:rFonts w:ascii="Times New Roman" w:hAnsi="Times New Roman" w:cs="Times New Roman"/>
                <w:b/>
                <w:bCs/>
                <w:sz w:val="28"/>
                <w:szCs w:val="28"/>
              </w:rPr>
              <w:t xml:space="preserve">Микробиологическая диагностика заболеваний, вызываемых </w:t>
            </w:r>
            <w:proofErr w:type="spellStart"/>
            <w:r w:rsidRPr="00FD037A">
              <w:rPr>
                <w:rFonts w:ascii="Times New Roman" w:hAnsi="Times New Roman" w:cs="Times New Roman"/>
                <w:b/>
                <w:bCs/>
                <w:sz w:val="28"/>
                <w:szCs w:val="28"/>
              </w:rPr>
              <w:t>шигеллами</w:t>
            </w:r>
            <w:proofErr w:type="spellEnd"/>
            <w:r w:rsidRPr="00FD037A">
              <w:rPr>
                <w:rFonts w:ascii="Times New Roman" w:hAnsi="Times New Roman" w:cs="Times New Roman"/>
                <w:b/>
                <w:bCs/>
                <w:sz w:val="28"/>
                <w:szCs w:val="28"/>
              </w:rPr>
              <w:t xml:space="preserve"> и </w:t>
            </w:r>
            <w:proofErr w:type="spellStart"/>
            <w:r w:rsidRPr="00FD037A">
              <w:rPr>
                <w:rFonts w:ascii="Times New Roman" w:hAnsi="Times New Roman" w:cs="Times New Roman"/>
                <w:b/>
                <w:bCs/>
                <w:sz w:val="28"/>
                <w:szCs w:val="28"/>
              </w:rPr>
              <w:t>иерсиниями</w:t>
            </w:r>
            <w:proofErr w:type="spellEnd"/>
            <w:r w:rsidRPr="00FD037A">
              <w:rPr>
                <w:rFonts w:ascii="Times New Roman" w:hAnsi="Times New Roman" w:cs="Times New Roman"/>
                <w:b/>
                <w:bCs/>
                <w:sz w:val="28"/>
                <w:szCs w:val="28"/>
              </w:rPr>
              <w:t xml:space="preserve"> </w:t>
            </w:r>
            <w:proofErr w:type="spellStart"/>
            <w:r w:rsidRPr="00FD037A">
              <w:rPr>
                <w:rFonts w:ascii="Times New Roman" w:hAnsi="Times New Roman" w:cs="Times New Roman"/>
                <w:b/>
                <w:bCs/>
                <w:sz w:val="28"/>
                <w:szCs w:val="28"/>
              </w:rPr>
              <w:t>энтероколитика</w:t>
            </w:r>
            <w:proofErr w:type="spellEnd"/>
          </w:p>
        </w:tc>
      </w:tr>
      <w:tr w:rsidR="00FD037A" w:rsidRPr="00FD037A" w:rsidTr="00FD037A">
        <w:tc>
          <w:tcPr>
            <w:tcW w:w="4692" w:type="dxa"/>
            <w:gridSpan w:val="2"/>
            <w:tcBorders>
              <w:top w:val="nil"/>
              <w:bottom w:val="single" w:sz="4" w:space="0" w:color="auto"/>
            </w:tcBorders>
          </w:tcPr>
          <w:p w:rsidR="00FD037A" w:rsidRPr="00FD037A" w:rsidRDefault="00FD037A" w:rsidP="00FD037A">
            <w:pPr>
              <w:shd w:val="clear" w:color="auto" w:fill="FFFFFF"/>
              <w:spacing w:after="0" w:line="240" w:lineRule="auto"/>
              <w:ind w:left="-567"/>
              <w:jc w:val="both"/>
              <w:rPr>
                <w:rFonts w:ascii="Times New Roman" w:hAnsi="Times New Roman" w:cs="Times New Roman"/>
                <w:sz w:val="28"/>
                <w:szCs w:val="28"/>
              </w:rPr>
            </w:pPr>
            <w:r w:rsidRPr="00FD037A">
              <w:rPr>
                <w:rFonts w:ascii="Times New Roman" w:hAnsi="Times New Roman" w:cs="Times New Roman"/>
                <w:sz w:val="28"/>
                <w:szCs w:val="28"/>
              </w:rPr>
              <w:t xml:space="preserve">Закрепить умения по взятию биологического материала при подозрении на кишечные инфекции и оформлению сопроводительной документации, по транспортировке, приему,  маркировке и регистрации поступившего материала, подготовке его и всех  ингредиентов к микробиологическому исследованию. </w:t>
            </w:r>
            <w:r w:rsidRPr="00FD037A">
              <w:rPr>
                <w:rFonts w:ascii="Times New Roman" w:hAnsi="Times New Roman" w:cs="Times New Roman"/>
                <w:sz w:val="28"/>
                <w:szCs w:val="28"/>
              </w:rPr>
              <w:lastRenderedPageBreak/>
              <w:t xml:space="preserve">Развить умения по самостоятельному приготовлению питательных сред для культивирования </w:t>
            </w:r>
            <w:proofErr w:type="spellStart"/>
            <w:r w:rsidRPr="00FD037A">
              <w:rPr>
                <w:rFonts w:ascii="Times New Roman" w:hAnsi="Times New Roman" w:cs="Times New Roman"/>
                <w:sz w:val="28"/>
                <w:szCs w:val="28"/>
              </w:rPr>
              <w:t>шигелл</w:t>
            </w:r>
            <w:proofErr w:type="spellEnd"/>
            <w:r w:rsidRPr="00FD037A">
              <w:rPr>
                <w:rFonts w:ascii="Times New Roman" w:hAnsi="Times New Roman" w:cs="Times New Roman"/>
                <w:sz w:val="28"/>
                <w:szCs w:val="28"/>
              </w:rPr>
              <w:t xml:space="preserve"> и </w:t>
            </w:r>
            <w:proofErr w:type="spellStart"/>
            <w:r w:rsidRPr="00FD037A">
              <w:rPr>
                <w:rFonts w:ascii="Times New Roman" w:hAnsi="Times New Roman" w:cs="Times New Roman"/>
                <w:sz w:val="28"/>
                <w:szCs w:val="28"/>
              </w:rPr>
              <w:t>иерсинии</w:t>
            </w:r>
            <w:proofErr w:type="spellEnd"/>
            <w:r w:rsidRPr="00FD037A">
              <w:rPr>
                <w:rFonts w:ascii="Times New Roman" w:hAnsi="Times New Roman" w:cs="Times New Roman"/>
                <w:sz w:val="28"/>
                <w:szCs w:val="28"/>
              </w:rPr>
              <w:t xml:space="preserve"> </w:t>
            </w:r>
            <w:proofErr w:type="spellStart"/>
            <w:r w:rsidRPr="00FD037A">
              <w:rPr>
                <w:rFonts w:ascii="Times New Roman" w:hAnsi="Times New Roman" w:cs="Times New Roman"/>
                <w:sz w:val="28"/>
                <w:szCs w:val="28"/>
              </w:rPr>
              <w:t>энтероколитика</w:t>
            </w:r>
            <w:proofErr w:type="spellEnd"/>
            <w:r w:rsidRPr="00FD037A">
              <w:rPr>
                <w:rFonts w:ascii="Times New Roman" w:hAnsi="Times New Roman" w:cs="Times New Roman"/>
                <w:sz w:val="28"/>
                <w:szCs w:val="28"/>
              </w:rPr>
              <w:t xml:space="preserve">: ЭМС, Эндо, </w:t>
            </w:r>
            <w:proofErr w:type="spellStart"/>
            <w:r w:rsidRPr="00FD037A">
              <w:rPr>
                <w:rFonts w:ascii="Times New Roman" w:hAnsi="Times New Roman" w:cs="Times New Roman"/>
                <w:sz w:val="28"/>
                <w:szCs w:val="28"/>
              </w:rPr>
              <w:t>Плоскирева</w:t>
            </w:r>
            <w:proofErr w:type="spellEnd"/>
            <w:r w:rsidRPr="00FD037A">
              <w:rPr>
                <w:rFonts w:ascii="Times New Roman" w:hAnsi="Times New Roman" w:cs="Times New Roman"/>
                <w:sz w:val="28"/>
                <w:szCs w:val="28"/>
              </w:rPr>
              <w:t xml:space="preserve">, </w:t>
            </w:r>
            <w:proofErr w:type="spellStart"/>
            <w:r w:rsidRPr="00FD037A">
              <w:rPr>
                <w:rFonts w:ascii="Times New Roman" w:hAnsi="Times New Roman" w:cs="Times New Roman"/>
                <w:sz w:val="28"/>
                <w:szCs w:val="28"/>
              </w:rPr>
              <w:t>Клиглера</w:t>
            </w:r>
            <w:proofErr w:type="spellEnd"/>
            <w:r w:rsidRPr="00FD037A">
              <w:rPr>
                <w:rFonts w:ascii="Times New Roman" w:hAnsi="Times New Roman" w:cs="Times New Roman"/>
                <w:sz w:val="28"/>
                <w:szCs w:val="28"/>
              </w:rPr>
              <w:t xml:space="preserve">, селенитовый бульон, среда Кирилловой, Серова, среда с </w:t>
            </w:r>
            <w:proofErr w:type="spellStart"/>
            <w:r w:rsidRPr="00FD037A">
              <w:rPr>
                <w:rFonts w:ascii="Times New Roman" w:hAnsi="Times New Roman" w:cs="Times New Roman"/>
                <w:sz w:val="28"/>
                <w:szCs w:val="28"/>
              </w:rPr>
              <w:t>бромтимоловым</w:t>
            </w:r>
            <w:proofErr w:type="spellEnd"/>
            <w:r w:rsidRPr="00FD037A">
              <w:rPr>
                <w:rFonts w:ascii="Times New Roman" w:hAnsi="Times New Roman" w:cs="Times New Roman"/>
                <w:sz w:val="28"/>
                <w:szCs w:val="28"/>
              </w:rPr>
              <w:t xml:space="preserve"> синим. Закрепить умения по микробиологической диагностике </w:t>
            </w:r>
            <w:proofErr w:type="spellStart"/>
            <w:r w:rsidRPr="00FD037A">
              <w:rPr>
                <w:rFonts w:ascii="Times New Roman" w:hAnsi="Times New Roman" w:cs="Times New Roman"/>
                <w:sz w:val="28"/>
                <w:szCs w:val="28"/>
              </w:rPr>
              <w:t>шигеллезов</w:t>
            </w:r>
            <w:proofErr w:type="spellEnd"/>
            <w:r w:rsidRPr="00FD037A">
              <w:rPr>
                <w:rFonts w:ascii="Times New Roman" w:hAnsi="Times New Roman" w:cs="Times New Roman"/>
                <w:sz w:val="28"/>
                <w:szCs w:val="28"/>
              </w:rPr>
              <w:t xml:space="preserve"> и кишечных </w:t>
            </w:r>
            <w:proofErr w:type="spellStart"/>
            <w:r w:rsidRPr="00FD037A">
              <w:rPr>
                <w:rFonts w:ascii="Times New Roman" w:hAnsi="Times New Roman" w:cs="Times New Roman"/>
                <w:sz w:val="28"/>
                <w:szCs w:val="28"/>
              </w:rPr>
              <w:t>иерсиниозов</w:t>
            </w:r>
            <w:proofErr w:type="spellEnd"/>
            <w:r w:rsidRPr="00FD037A">
              <w:rPr>
                <w:rFonts w:ascii="Times New Roman" w:hAnsi="Times New Roman" w:cs="Times New Roman"/>
                <w:sz w:val="28"/>
                <w:szCs w:val="28"/>
              </w:rPr>
              <w:t>.</w:t>
            </w:r>
          </w:p>
          <w:p w:rsidR="00FD037A" w:rsidRPr="00FD037A" w:rsidRDefault="00FD037A" w:rsidP="00FD037A">
            <w:pPr>
              <w:shd w:val="clear" w:color="auto" w:fill="FFFFFF"/>
              <w:spacing w:after="0" w:line="240" w:lineRule="auto"/>
              <w:ind w:left="-567"/>
              <w:jc w:val="both"/>
              <w:rPr>
                <w:rFonts w:ascii="Times New Roman" w:hAnsi="Times New Roman" w:cs="Times New Roman"/>
                <w:sz w:val="28"/>
                <w:szCs w:val="28"/>
              </w:rPr>
            </w:pPr>
          </w:p>
        </w:tc>
        <w:tc>
          <w:tcPr>
            <w:tcW w:w="4692" w:type="dxa"/>
            <w:gridSpan w:val="2"/>
            <w:tcBorders>
              <w:top w:val="nil"/>
              <w:bottom w:val="single" w:sz="4" w:space="0" w:color="auto"/>
            </w:tcBorders>
          </w:tcPr>
          <w:p w:rsidR="00FD037A" w:rsidRPr="00FD037A" w:rsidRDefault="00FD037A" w:rsidP="00FD037A">
            <w:pPr>
              <w:shd w:val="clear" w:color="auto" w:fill="FFFFFF"/>
              <w:spacing w:after="0" w:line="240" w:lineRule="auto"/>
              <w:ind w:left="-567"/>
              <w:jc w:val="both"/>
              <w:rPr>
                <w:rFonts w:ascii="Times New Roman" w:hAnsi="Times New Roman" w:cs="Times New Roman"/>
                <w:sz w:val="28"/>
                <w:szCs w:val="28"/>
              </w:rPr>
            </w:pPr>
            <w:r w:rsidRPr="00FD037A">
              <w:rPr>
                <w:rFonts w:ascii="Times New Roman" w:hAnsi="Times New Roman" w:cs="Times New Roman"/>
                <w:sz w:val="28"/>
                <w:szCs w:val="28"/>
              </w:rPr>
              <w:lastRenderedPageBreak/>
              <w:t xml:space="preserve">Правила взятия биологического материала при кишечных инфекциях,  оформление сопроводительной документации. Прием  и регистрация поступившего материала, подготовка его к  исследованию. Приготовление питательных сред  для культивирования </w:t>
            </w:r>
            <w:proofErr w:type="spellStart"/>
            <w:r w:rsidRPr="00FD037A">
              <w:rPr>
                <w:rFonts w:ascii="Times New Roman" w:hAnsi="Times New Roman" w:cs="Times New Roman"/>
                <w:sz w:val="28"/>
                <w:szCs w:val="28"/>
              </w:rPr>
              <w:t>шигелл</w:t>
            </w:r>
            <w:proofErr w:type="spellEnd"/>
            <w:r w:rsidRPr="00FD037A">
              <w:rPr>
                <w:rFonts w:ascii="Times New Roman" w:hAnsi="Times New Roman" w:cs="Times New Roman"/>
                <w:sz w:val="28"/>
                <w:szCs w:val="28"/>
              </w:rPr>
              <w:t xml:space="preserve"> и </w:t>
            </w:r>
            <w:proofErr w:type="spellStart"/>
            <w:r w:rsidRPr="00FD037A">
              <w:rPr>
                <w:rFonts w:ascii="Times New Roman" w:hAnsi="Times New Roman" w:cs="Times New Roman"/>
                <w:sz w:val="28"/>
                <w:szCs w:val="28"/>
              </w:rPr>
              <w:t>иерсинии</w:t>
            </w:r>
            <w:proofErr w:type="spellEnd"/>
            <w:r w:rsidRPr="00FD037A">
              <w:rPr>
                <w:rFonts w:ascii="Times New Roman" w:hAnsi="Times New Roman" w:cs="Times New Roman"/>
                <w:sz w:val="28"/>
                <w:szCs w:val="28"/>
              </w:rPr>
              <w:t xml:space="preserve"> </w:t>
            </w:r>
            <w:proofErr w:type="spellStart"/>
            <w:r w:rsidRPr="00FD037A">
              <w:rPr>
                <w:rFonts w:ascii="Times New Roman" w:hAnsi="Times New Roman" w:cs="Times New Roman"/>
                <w:sz w:val="28"/>
                <w:szCs w:val="28"/>
              </w:rPr>
              <w:t>энтероколитика</w:t>
            </w:r>
            <w:proofErr w:type="spellEnd"/>
            <w:r w:rsidRPr="00FD037A">
              <w:rPr>
                <w:rFonts w:ascii="Times New Roman" w:hAnsi="Times New Roman" w:cs="Times New Roman"/>
                <w:sz w:val="28"/>
                <w:szCs w:val="28"/>
              </w:rPr>
              <w:t xml:space="preserve">: Эндо, Левина (ЭМС),  </w:t>
            </w:r>
            <w:proofErr w:type="spellStart"/>
            <w:r w:rsidRPr="00FD037A">
              <w:rPr>
                <w:rFonts w:ascii="Times New Roman" w:hAnsi="Times New Roman" w:cs="Times New Roman"/>
                <w:sz w:val="28"/>
                <w:szCs w:val="28"/>
              </w:rPr>
              <w:t>Плоскирева</w:t>
            </w:r>
            <w:proofErr w:type="spellEnd"/>
            <w:r w:rsidRPr="00FD037A">
              <w:rPr>
                <w:rFonts w:ascii="Times New Roman" w:hAnsi="Times New Roman" w:cs="Times New Roman"/>
                <w:sz w:val="28"/>
                <w:szCs w:val="28"/>
              </w:rPr>
              <w:t xml:space="preserve">,  </w:t>
            </w:r>
            <w:proofErr w:type="spellStart"/>
            <w:r w:rsidRPr="00FD037A">
              <w:rPr>
                <w:rFonts w:ascii="Times New Roman" w:hAnsi="Times New Roman" w:cs="Times New Roman"/>
                <w:sz w:val="28"/>
                <w:szCs w:val="28"/>
              </w:rPr>
              <w:lastRenderedPageBreak/>
              <w:t>Клиглера</w:t>
            </w:r>
            <w:proofErr w:type="spellEnd"/>
            <w:r w:rsidRPr="00FD037A">
              <w:rPr>
                <w:rFonts w:ascii="Times New Roman" w:hAnsi="Times New Roman" w:cs="Times New Roman"/>
                <w:sz w:val="28"/>
                <w:szCs w:val="28"/>
              </w:rPr>
              <w:t xml:space="preserve">,  селенитовый бульон, среда Кирилловой, Серова, среда с </w:t>
            </w:r>
            <w:proofErr w:type="spellStart"/>
            <w:r w:rsidRPr="00FD037A">
              <w:rPr>
                <w:rFonts w:ascii="Times New Roman" w:hAnsi="Times New Roman" w:cs="Times New Roman"/>
                <w:sz w:val="28"/>
                <w:szCs w:val="28"/>
              </w:rPr>
              <w:t>бромтимоловым</w:t>
            </w:r>
            <w:proofErr w:type="spellEnd"/>
            <w:r w:rsidRPr="00FD037A">
              <w:rPr>
                <w:rFonts w:ascii="Times New Roman" w:hAnsi="Times New Roman" w:cs="Times New Roman"/>
                <w:sz w:val="28"/>
                <w:szCs w:val="28"/>
              </w:rPr>
              <w:t xml:space="preserve"> синим. Микробиологическая диагностика </w:t>
            </w:r>
            <w:proofErr w:type="spellStart"/>
            <w:r w:rsidRPr="00FD037A">
              <w:rPr>
                <w:rFonts w:ascii="Times New Roman" w:hAnsi="Times New Roman" w:cs="Times New Roman"/>
                <w:sz w:val="28"/>
                <w:szCs w:val="28"/>
              </w:rPr>
              <w:t>шигеллезов</w:t>
            </w:r>
            <w:proofErr w:type="spellEnd"/>
            <w:r w:rsidRPr="00FD037A">
              <w:rPr>
                <w:rFonts w:ascii="Times New Roman" w:hAnsi="Times New Roman" w:cs="Times New Roman"/>
                <w:sz w:val="28"/>
                <w:szCs w:val="28"/>
              </w:rPr>
              <w:t xml:space="preserve"> и кишечных </w:t>
            </w:r>
            <w:proofErr w:type="spellStart"/>
            <w:r w:rsidRPr="00FD037A">
              <w:rPr>
                <w:rFonts w:ascii="Times New Roman" w:hAnsi="Times New Roman" w:cs="Times New Roman"/>
                <w:sz w:val="28"/>
                <w:szCs w:val="28"/>
              </w:rPr>
              <w:t>иерсиниозов</w:t>
            </w:r>
            <w:proofErr w:type="spellEnd"/>
            <w:r w:rsidRPr="00FD037A">
              <w:rPr>
                <w:rFonts w:ascii="Times New Roman" w:hAnsi="Times New Roman" w:cs="Times New Roman"/>
                <w:sz w:val="28"/>
                <w:szCs w:val="28"/>
              </w:rPr>
              <w:t xml:space="preserve">.  Методика щелочной обработки исследуемого материала. Посев  исследуемого материала на питательные среды, отбор подозрительных колоний, биохимическая и  серологическая идентификация </w:t>
            </w:r>
            <w:proofErr w:type="spellStart"/>
            <w:r w:rsidRPr="00FD037A">
              <w:rPr>
                <w:rFonts w:ascii="Times New Roman" w:hAnsi="Times New Roman" w:cs="Times New Roman"/>
                <w:sz w:val="28"/>
                <w:szCs w:val="28"/>
              </w:rPr>
              <w:t>шигелл</w:t>
            </w:r>
            <w:proofErr w:type="spellEnd"/>
            <w:r w:rsidRPr="00FD037A">
              <w:rPr>
                <w:rFonts w:ascii="Times New Roman" w:hAnsi="Times New Roman" w:cs="Times New Roman"/>
                <w:sz w:val="28"/>
                <w:szCs w:val="28"/>
              </w:rPr>
              <w:t xml:space="preserve"> и </w:t>
            </w:r>
            <w:proofErr w:type="spellStart"/>
            <w:r w:rsidRPr="00FD037A">
              <w:rPr>
                <w:rFonts w:ascii="Times New Roman" w:hAnsi="Times New Roman" w:cs="Times New Roman"/>
                <w:sz w:val="28"/>
                <w:szCs w:val="28"/>
              </w:rPr>
              <w:t>иерсинии</w:t>
            </w:r>
            <w:proofErr w:type="spellEnd"/>
            <w:r w:rsidRPr="00FD037A">
              <w:rPr>
                <w:rFonts w:ascii="Times New Roman" w:hAnsi="Times New Roman" w:cs="Times New Roman"/>
                <w:sz w:val="28"/>
                <w:szCs w:val="28"/>
              </w:rPr>
              <w:t xml:space="preserve"> </w:t>
            </w:r>
            <w:proofErr w:type="spellStart"/>
            <w:r w:rsidRPr="00FD037A">
              <w:rPr>
                <w:rFonts w:ascii="Times New Roman" w:hAnsi="Times New Roman" w:cs="Times New Roman"/>
                <w:sz w:val="28"/>
                <w:szCs w:val="28"/>
              </w:rPr>
              <w:t>энтероколитика</w:t>
            </w:r>
            <w:proofErr w:type="spellEnd"/>
            <w:r w:rsidRPr="00FD037A">
              <w:rPr>
                <w:rFonts w:ascii="Times New Roman" w:hAnsi="Times New Roman" w:cs="Times New Roman"/>
                <w:sz w:val="28"/>
                <w:szCs w:val="28"/>
              </w:rPr>
              <w:t>.</w:t>
            </w:r>
          </w:p>
        </w:tc>
        <w:tc>
          <w:tcPr>
            <w:tcW w:w="5343" w:type="dxa"/>
            <w:tcBorders>
              <w:top w:val="nil"/>
              <w:bottom w:val="single" w:sz="4" w:space="0" w:color="auto"/>
            </w:tcBorders>
          </w:tcPr>
          <w:p w:rsidR="00FD037A" w:rsidRPr="00FD037A" w:rsidRDefault="00FD037A" w:rsidP="00FD037A">
            <w:pPr>
              <w:shd w:val="clear" w:color="auto" w:fill="FFFFFF"/>
              <w:spacing w:after="0" w:line="240" w:lineRule="auto"/>
              <w:ind w:left="-567"/>
              <w:jc w:val="both"/>
              <w:rPr>
                <w:rFonts w:ascii="Times New Roman" w:hAnsi="Times New Roman" w:cs="Times New Roman"/>
                <w:sz w:val="28"/>
                <w:szCs w:val="28"/>
              </w:rPr>
            </w:pPr>
            <w:r w:rsidRPr="00FD037A">
              <w:rPr>
                <w:rFonts w:ascii="Times New Roman" w:hAnsi="Times New Roman" w:cs="Times New Roman"/>
                <w:sz w:val="28"/>
                <w:szCs w:val="28"/>
              </w:rPr>
              <w:lastRenderedPageBreak/>
              <w:t xml:space="preserve">Владеет техникой взятия биологического материала при кишечных инфекциях и оформления сопроводительной документации. Умеет принять, промаркировать и зарегистрировать поступивший материал, подготовить его и все ингредиенты к микробиологическому исследованию. Самостоятельно готовит питательные среды для культивирования </w:t>
            </w:r>
            <w:proofErr w:type="spellStart"/>
            <w:r w:rsidRPr="00FD037A">
              <w:rPr>
                <w:rFonts w:ascii="Times New Roman" w:hAnsi="Times New Roman" w:cs="Times New Roman"/>
                <w:sz w:val="28"/>
                <w:szCs w:val="28"/>
              </w:rPr>
              <w:t>шигелл</w:t>
            </w:r>
            <w:proofErr w:type="spellEnd"/>
            <w:r w:rsidRPr="00FD037A">
              <w:rPr>
                <w:rFonts w:ascii="Times New Roman" w:hAnsi="Times New Roman" w:cs="Times New Roman"/>
                <w:sz w:val="28"/>
                <w:szCs w:val="28"/>
              </w:rPr>
              <w:t xml:space="preserve"> и </w:t>
            </w:r>
            <w:proofErr w:type="spellStart"/>
            <w:r w:rsidRPr="00FD037A">
              <w:rPr>
                <w:rFonts w:ascii="Times New Roman" w:hAnsi="Times New Roman" w:cs="Times New Roman"/>
                <w:sz w:val="28"/>
                <w:szCs w:val="28"/>
              </w:rPr>
              <w:t>иерсинии</w:t>
            </w:r>
            <w:proofErr w:type="spellEnd"/>
            <w:r w:rsidRPr="00FD037A">
              <w:rPr>
                <w:rFonts w:ascii="Times New Roman" w:hAnsi="Times New Roman" w:cs="Times New Roman"/>
                <w:sz w:val="28"/>
                <w:szCs w:val="28"/>
              </w:rPr>
              <w:t xml:space="preserve"> </w:t>
            </w:r>
            <w:proofErr w:type="spellStart"/>
            <w:r w:rsidRPr="00FD037A">
              <w:rPr>
                <w:rFonts w:ascii="Times New Roman" w:hAnsi="Times New Roman" w:cs="Times New Roman"/>
                <w:sz w:val="28"/>
                <w:szCs w:val="28"/>
              </w:rPr>
              <w:lastRenderedPageBreak/>
              <w:t>энтероколитика</w:t>
            </w:r>
            <w:proofErr w:type="spellEnd"/>
            <w:r w:rsidRPr="00FD037A">
              <w:rPr>
                <w:rFonts w:ascii="Times New Roman" w:hAnsi="Times New Roman" w:cs="Times New Roman"/>
                <w:sz w:val="28"/>
                <w:szCs w:val="28"/>
              </w:rPr>
              <w:t xml:space="preserve">: Эндо, ЭМС, </w:t>
            </w:r>
            <w:proofErr w:type="spellStart"/>
            <w:r w:rsidRPr="00FD037A">
              <w:rPr>
                <w:rFonts w:ascii="Times New Roman" w:hAnsi="Times New Roman" w:cs="Times New Roman"/>
                <w:sz w:val="28"/>
                <w:szCs w:val="28"/>
              </w:rPr>
              <w:t>Плоскирева</w:t>
            </w:r>
            <w:proofErr w:type="spellEnd"/>
            <w:r w:rsidRPr="00FD037A">
              <w:rPr>
                <w:rFonts w:ascii="Times New Roman" w:hAnsi="Times New Roman" w:cs="Times New Roman"/>
                <w:sz w:val="28"/>
                <w:szCs w:val="28"/>
              </w:rPr>
              <w:t xml:space="preserve">, </w:t>
            </w:r>
            <w:proofErr w:type="spellStart"/>
            <w:r w:rsidRPr="00FD037A">
              <w:rPr>
                <w:rFonts w:ascii="Times New Roman" w:hAnsi="Times New Roman" w:cs="Times New Roman"/>
                <w:sz w:val="28"/>
                <w:szCs w:val="28"/>
              </w:rPr>
              <w:t>Клиглера</w:t>
            </w:r>
            <w:proofErr w:type="spellEnd"/>
            <w:r w:rsidRPr="00FD037A">
              <w:rPr>
                <w:rFonts w:ascii="Times New Roman" w:hAnsi="Times New Roman" w:cs="Times New Roman"/>
                <w:sz w:val="28"/>
                <w:szCs w:val="28"/>
              </w:rPr>
              <w:t xml:space="preserve">, селенитовый бульон, среда Кирилловой, Серова, среда с </w:t>
            </w:r>
            <w:proofErr w:type="spellStart"/>
            <w:r w:rsidRPr="00FD037A">
              <w:rPr>
                <w:rFonts w:ascii="Times New Roman" w:hAnsi="Times New Roman" w:cs="Times New Roman"/>
                <w:sz w:val="28"/>
                <w:szCs w:val="28"/>
              </w:rPr>
              <w:t>бромтимоловым</w:t>
            </w:r>
            <w:proofErr w:type="spellEnd"/>
            <w:r w:rsidRPr="00FD037A">
              <w:rPr>
                <w:rFonts w:ascii="Times New Roman" w:hAnsi="Times New Roman" w:cs="Times New Roman"/>
                <w:sz w:val="28"/>
                <w:szCs w:val="28"/>
              </w:rPr>
              <w:t xml:space="preserve"> синим. Владеет методикой микробиологической диагностики  </w:t>
            </w:r>
            <w:proofErr w:type="spellStart"/>
            <w:r w:rsidRPr="00FD037A">
              <w:rPr>
                <w:rFonts w:ascii="Times New Roman" w:hAnsi="Times New Roman" w:cs="Times New Roman"/>
                <w:sz w:val="28"/>
                <w:szCs w:val="28"/>
              </w:rPr>
              <w:t>шигеллезов</w:t>
            </w:r>
            <w:proofErr w:type="spellEnd"/>
            <w:r w:rsidRPr="00FD037A">
              <w:rPr>
                <w:rFonts w:ascii="Times New Roman" w:hAnsi="Times New Roman" w:cs="Times New Roman"/>
                <w:sz w:val="28"/>
                <w:szCs w:val="28"/>
              </w:rPr>
              <w:t xml:space="preserve"> и кишечных </w:t>
            </w:r>
            <w:proofErr w:type="spellStart"/>
            <w:r w:rsidRPr="00FD037A">
              <w:rPr>
                <w:rFonts w:ascii="Times New Roman" w:hAnsi="Times New Roman" w:cs="Times New Roman"/>
                <w:sz w:val="28"/>
                <w:szCs w:val="28"/>
              </w:rPr>
              <w:t>иерсиниозов</w:t>
            </w:r>
            <w:proofErr w:type="spellEnd"/>
            <w:r w:rsidRPr="00FD037A">
              <w:rPr>
                <w:rFonts w:ascii="Times New Roman" w:hAnsi="Times New Roman" w:cs="Times New Roman"/>
                <w:sz w:val="28"/>
                <w:szCs w:val="28"/>
              </w:rPr>
              <w:t>.</w:t>
            </w:r>
          </w:p>
          <w:p w:rsidR="00FD037A" w:rsidRPr="00FD037A" w:rsidRDefault="00FD037A" w:rsidP="00FD037A">
            <w:pPr>
              <w:shd w:val="clear" w:color="auto" w:fill="FFFFFF"/>
              <w:spacing w:after="0" w:line="240" w:lineRule="auto"/>
              <w:ind w:left="-567"/>
              <w:jc w:val="both"/>
              <w:rPr>
                <w:rFonts w:ascii="Times New Roman" w:hAnsi="Times New Roman" w:cs="Times New Roman"/>
                <w:sz w:val="28"/>
                <w:szCs w:val="28"/>
              </w:rPr>
            </w:pPr>
          </w:p>
        </w:tc>
      </w:tr>
    </w:tbl>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sectPr w:rsidR="00FD037A" w:rsidRPr="00FD037A" w:rsidSect="00FD037A">
          <w:pgSz w:w="16838" w:h="11906" w:orient="landscape"/>
          <w:pgMar w:top="567" w:right="567" w:bottom="839" w:left="567" w:header="709" w:footer="709" w:gutter="0"/>
          <w:cols w:space="708"/>
          <w:docGrid w:linePitch="360"/>
        </w:sectPr>
      </w:pPr>
    </w:p>
    <w:p w:rsidR="00FD037A" w:rsidRPr="00FD037A" w:rsidRDefault="00FD037A" w:rsidP="00FD037A">
      <w:pPr>
        <w:pStyle w:val="Style7"/>
        <w:widowControl/>
        <w:ind w:left="-567"/>
        <w:rPr>
          <w:rStyle w:val="FontStyle60"/>
          <w:sz w:val="28"/>
          <w:szCs w:val="28"/>
        </w:rPr>
      </w:pPr>
      <w:r w:rsidRPr="00FD037A">
        <w:rPr>
          <w:rStyle w:val="FontStyle60"/>
          <w:sz w:val="28"/>
          <w:szCs w:val="28"/>
        </w:rPr>
        <w:lastRenderedPageBreak/>
        <w:t xml:space="preserve">ПРИМЕРНЫЕ КРИТЕРИИ ОЦЕНКИ </w:t>
      </w:r>
    </w:p>
    <w:p w:rsidR="00FD037A" w:rsidRPr="00FD037A" w:rsidRDefault="00FD037A" w:rsidP="00FD037A">
      <w:pPr>
        <w:pStyle w:val="Style7"/>
        <w:widowControl/>
        <w:ind w:left="-567"/>
        <w:rPr>
          <w:rStyle w:val="FontStyle60"/>
          <w:sz w:val="28"/>
          <w:szCs w:val="28"/>
        </w:rPr>
      </w:pPr>
      <w:r w:rsidRPr="00FD037A">
        <w:rPr>
          <w:rStyle w:val="FontStyle60"/>
          <w:sz w:val="28"/>
          <w:szCs w:val="28"/>
        </w:rPr>
        <w:t xml:space="preserve">РЕЗУЛЬТАТОВ УЧЕБНОЙ ДЕЯТЕЛЬНОСТИ  УЧАЩИХСЯ  </w:t>
      </w:r>
    </w:p>
    <w:p w:rsidR="00FD037A" w:rsidRPr="00FD037A" w:rsidRDefault="00FD037A" w:rsidP="00FD037A">
      <w:pPr>
        <w:spacing w:after="0" w:line="240" w:lineRule="auto"/>
        <w:ind w:left="-567"/>
        <w:rPr>
          <w:rFonts w:ascii="Times New Roman" w:hAnsi="Times New Roman" w:cs="Times New Roman"/>
          <w:sz w:val="28"/>
          <w:szCs w:val="28"/>
        </w:rPr>
      </w:pPr>
    </w:p>
    <w:tbl>
      <w:tblPr>
        <w:tblW w:w="0" w:type="auto"/>
        <w:tblInd w:w="-244" w:type="dxa"/>
        <w:tblLayout w:type="fixed"/>
        <w:tblCellMar>
          <w:left w:w="40" w:type="dxa"/>
          <w:right w:w="40" w:type="dxa"/>
        </w:tblCellMar>
        <w:tblLook w:val="0000" w:firstRow="0" w:lastRow="0" w:firstColumn="0" w:lastColumn="0" w:noHBand="0" w:noVBand="0"/>
      </w:tblPr>
      <w:tblGrid>
        <w:gridCol w:w="1418"/>
        <w:gridCol w:w="7800"/>
      </w:tblGrid>
      <w:tr w:rsidR="00FD037A" w:rsidRPr="00FD037A" w:rsidTr="00FD037A">
        <w:tc>
          <w:tcPr>
            <w:tcW w:w="1418" w:type="dxa"/>
            <w:tcBorders>
              <w:top w:val="single" w:sz="6" w:space="0" w:color="auto"/>
              <w:left w:val="single" w:sz="6" w:space="0" w:color="auto"/>
              <w:bottom w:val="single" w:sz="6" w:space="0" w:color="auto"/>
              <w:right w:val="single" w:sz="6" w:space="0" w:color="auto"/>
            </w:tcBorders>
          </w:tcPr>
          <w:p w:rsidR="00FD037A" w:rsidRPr="00FD037A" w:rsidRDefault="00FD037A" w:rsidP="00FD037A">
            <w:pPr>
              <w:pStyle w:val="Style11"/>
              <w:widowControl/>
              <w:ind w:left="-567"/>
              <w:rPr>
                <w:rStyle w:val="FontStyle60"/>
                <w:sz w:val="28"/>
                <w:szCs w:val="28"/>
              </w:rPr>
            </w:pPr>
          </w:p>
          <w:p w:rsidR="00FD037A" w:rsidRPr="00FD037A" w:rsidRDefault="00FD037A" w:rsidP="00FD037A">
            <w:pPr>
              <w:pStyle w:val="Style11"/>
              <w:widowControl/>
              <w:ind w:left="-567"/>
              <w:rPr>
                <w:rStyle w:val="FontStyle60"/>
                <w:sz w:val="28"/>
                <w:szCs w:val="28"/>
              </w:rPr>
            </w:pPr>
            <w:r w:rsidRPr="00FD037A">
              <w:rPr>
                <w:rStyle w:val="FontStyle60"/>
                <w:sz w:val="28"/>
                <w:szCs w:val="28"/>
              </w:rPr>
              <w:t>Отметка в баллах</w:t>
            </w:r>
          </w:p>
        </w:tc>
        <w:tc>
          <w:tcPr>
            <w:tcW w:w="7800" w:type="dxa"/>
            <w:tcBorders>
              <w:top w:val="single" w:sz="6" w:space="0" w:color="auto"/>
              <w:left w:val="single" w:sz="6" w:space="0" w:color="auto"/>
              <w:bottom w:val="single" w:sz="6" w:space="0" w:color="auto"/>
              <w:right w:val="single" w:sz="6" w:space="0" w:color="auto"/>
            </w:tcBorders>
          </w:tcPr>
          <w:p w:rsidR="00FD037A" w:rsidRPr="00FD037A" w:rsidRDefault="00FD037A" w:rsidP="00FD037A">
            <w:pPr>
              <w:pStyle w:val="Style11"/>
              <w:widowControl/>
              <w:ind w:left="-567"/>
              <w:jc w:val="left"/>
              <w:rPr>
                <w:rStyle w:val="FontStyle60"/>
                <w:sz w:val="28"/>
                <w:szCs w:val="28"/>
              </w:rPr>
            </w:pPr>
          </w:p>
          <w:p w:rsidR="00FD037A" w:rsidRPr="00FD037A" w:rsidRDefault="00FD037A" w:rsidP="00FD037A">
            <w:pPr>
              <w:pStyle w:val="Style11"/>
              <w:widowControl/>
              <w:ind w:left="-567"/>
              <w:jc w:val="left"/>
              <w:rPr>
                <w:rStyle w:val="FontStyle60"/>
                <w:sz w:val="28"/>
                <w:szCs w:val="28"/>
              </w:rPr>
            </w:pPr>
            <w:r w:rsidRPr="00FD037A">
              <w:rPr>
                <w:rStyle w:val="FontStyle60"/>
                <w:sz w:val="28"/>
                <w:szCs w:val="28"/>
              </w:rPr>
              <w:t>Показатели оценки</w:t>
            </w:r>
          </w:p>
          <w:p w:rsidR="00FD037A" w:rsidRPr="00FD037A" w:rsidRDefault="00FD037A" w:rsidP="00FD037A">
            <w:pPr>
              <w:pStyle w:val="Style11"/>
              <w:widowControl/>
              <w:ind w:left="-567"/>
              <w:jc w:val="left"/>
              <w:rPr>
                <w:rStyle w:val="FontStyle60"/>
                <w:sz w:val="28"/>
                <w:szCs w:val="28"/>
              </w:rPr>
            </w:pPr>
          </w:p>
        </w:tc>
      </w:tr>
      <w:tr w:rsidR="00FD037A" w:rsidRPr="00FD037A" w:rsidTr="00FD037A">
        <w:tc>
          <w:tcPr>
            <w:tcW w:w="1418" w:type="dxa"/>
            <w:tcBorders>
              <w:top w:val="single" w:sz="6" w:space="0" w:color="auto"/>
              <w:left w:val="single" w:sz="6" w:space="0" w:color="auto"/>
              <w:bottom w:val="single" w:sz="6" w:space="0" w:color="auto"/>
              <w:right w:val="single" w:sz="6" w:space="0" w:color="auto"/>
            </w:tcBorders>
          </w:tcPr>
          <w:p w:rsidR="00FD037A" w:rsidRPr="00FD037A" w:rsidRDefault="00FD037A" w:rsidP="00FD037A">
            <w:pPr>
              <w:pStyle w:val="Style11"/>
              <w:widowControl/>
              <w:ind w:left="-567"/>
              <w:rPr>
                <w:rStyle w:val="FontStyle60"/>
                <w:sz w:val="28"/>
                <w:szCs w:val="28"/>
              </w:rPr>
            </w:pPr>
            <w:r w:rsidRPr="00FD037A">
              <w:rPr>
                <w:rStyle w:val="FontStyle60"/>
                <w:sz w:val="28"/>
                <w:szCs w:val="28"/>
              </w:rPr>
              <w:t>1</w:t>
            </w:r>
          </w:p>
          <w:p w:rsidR="00FD037A" w:rsidRPr="00FD037A" w:rsidRDefault="00FD037A" w:rsidP="00FD037A">
            <w:pPr>
              <w:pStyle w:val="Style11"/>
              <w:widowControl/>
              <w:ind w:left="-567"/>
              <w:rPr>
                <w:rStyle w:val="FontStyle60"/>
                <w:sz w:val="28"/>
                <w:szCs w:val="28"/>
              </w:rPr>
            </w:pPr>
            <w:r w:rsidRPr="00FD037A">
              <w:rPr>
                <w:rStyle w:val="FontStyle60"/>
                <w:sz w:val="28"/>
                <w:szCs w:val="28"/>
              </w:rPr>
              <w:t>(один)</w:t>
            </w:r>
          </w:p>
        </w:tc>
        <w:tc>
          <w:tcPr>
            <w:tcW w:w="7800" w:type="dxa"/>
            <w:tcBorders>
              <w:top w:val="single" w:sz="6" w:space="0" w:color="auto"/>
              <w:left w:val="single" w:sz="6" w:space="0" w:color="auto"/>
              <w:bottom w:val="single" w:sz="6" w:space="0" w:color="auto"/>
              <w:right w:val="single" w:sz="6" w:space="0" w:color="auto"/>
            </w:tcBorders>
          </w:tcPr>
          <w:p w:rsidR="00FD037A" w:rsidRPr="00FD037A" w:rsidRDefault="00FD037A" w:rsidP="00FD037A">
            <w:pPr>
              <w:pStyle w:val="Style40"/>
              <w:widowControl/>
              <w:spacing w:line="240" w:lineRule="auto"/>
              <w:ind w:left="-567" w:hanging="38"/>
              <w:rPr>
                <w:rStyle w:val="FontStyle55"/>
                <w:sz w:val="28"/>
                <w:szCs w:val="28"/>
              </w:rPr>
            </w:pPr>
            <w:r w:rsidRPr="00FD037A">
              <w:rPr>
                <w:rStyle w:val="FontStyle55"/>
                <w:sz w:val="28"/>
                <w:szCs w:val="28"/>
              </w:rPr>
              <w:t xml:space="preserve">Узнавание отдельных объектов изучения программного материала, предъявляемых в готовом виде (понятий, терминов, определений, лабораторного оборудования) с низкой степенью осознанности.   </w:t>
            </w:r>
          </w:p>
          <w:p w:rsidR="00FD037A" w:rsidRPr="00FD037A" w:rsidRDefault="00FD037A" w:rsidP="00FD037A">
            <w:pPr>
              <w:pStyle w:val="Style40"/>
              <w:widowControl/>
              <w:spacing w:line="240" w:lineRule="auto"/>
              <w:ind w:left="-567" w:hanging="38"/>
              <w:rPr>
                <w:rStyle w:val="FontStyle55"/>
                <w:sz w:val="28"/>
                <w:szCs w:val="28"/>
              </w:rPr>
            </w:pPr>
            <w:r w:rsidRPr="00FD037A">
              <w:rPr>
                <w:rStyle w:val="FontStyle55"/>
                <w:sz w:val="28"/>
                <w:szCs w:val="28"/>
              </w:rPr>
              <w:t>Выполнение практических манипуляций механически, по заданному алгоритму с множеством грубых существенных ошибок, искажающих результаты проведенных исследований, под контролем и с помощью непосредственного руководителя практики.</w:t>
            </w:r>
          </w:p>
          <w:p w:rsidR="00FD037A" w:rsidRPr="00FD037A" w:rsidRDefault="00FD037A" w:rsidP="00FD037A">
            <w:pPr>
              <w:pStyle w:val="Style40"/>
              <w:widowControl/>
              <w:spacing w:line="240" w:lineRule="auto"/>
              <w:ind w:left="-567" w:hanging="38"/>
              <w:rPr>
                <w:rStyle w:val="FontStyle55"/>
                <w:sz w:val="28"/>
                <w:szCs w:val="28"/>
              </w:rPr>
            </w:pPr>
            <w:r w:rsidRPr="00FD037A">
              <w:rPr>
                <w:rStyle w:val="FontStyle55"/>
                <w:sz w:val="28"/>
                <w:szCs w:val="28"/>
              </w:rPr>
              <w:t xml:space="preserve">Наличие множества существенных ошибок, приводящих к нарушению  техники безопасности и охраны труда при работе с оборудованием; правил санитарно-гигиенического и противоэпидемического режима, приводящих к возникновению опасности </w:t>
            </w:r>
            <w:proofErr w:type="spellStart"/>
            <w:r w:rsidRPr="00FD037A">
              <w:rPr>
                <w:rStyle w:val="FontStyle55"/>
                <w:sz w:val="28"/>
                <w:szCs w:val="28"/>
              </w:rPr>
              <w:t>внутрилабораторного</w:t>
            </w:r>
            <w:proofErr w:type="spellEnd"/>
            <w:r w:rsidRPr="00FD037A">
              <w:rPr>
                <w:rStyle w:val="FontStyle55"/>
                <w:sz w:val="28"/>
                <w:szCs w:val="28"/>
              </w:rPr>
              <w:t xml:space="preserve"> заражения.   </w:t>
            </w:r>
          </w:p>
          <w:p w:rsidR="00FD037A" w:rsidRPr="00FD037A" w:rsidRDefault="00FD037A" w:rsidP="00FD037A">
            <w:pPr>
              <w:pStyle w:val="Style40"/>
              <w:widowControl/>
              <w:spacing w:line="240" w:lineRule="auto"/>
              <w:ind w:left="-567" w:hanging="38"/>
              <w:rPr>
                <w:rStyle w:val="FontStyle55"/>
                <w:sz w:val="28"/>
                <w:szCs w:val="28"/>
              </w:rPr>
            </w:pPr>
          </w:p>
        </w:tc>
      </w:tr>
      <w:tr w:rsidR="00FD037A" w:rsidRPr="00FD037A" w:rsidTr="00FD037A">
        <w:tc>
          <w:tcPr>
            <w:tcW w:w="1418" w:type="dxa"/>
            <w:tcBorders>
              <w:top w:val="single" w:sz="6" w:space="0" w:color="auto"/>
              <w:left w:val="single" w:sz="6" w:space="0" w:color="auto"/>
              <w:bottom w:val="single" w:sz="6" w:space="0" w:color="auto"/>
              <w:right w:val="single" w:sz="6" w:space="0" w:color="auto"/>
            </w:tcBorders>
          </w:tcPr>
          <w:p w:rsidR="00FD037A" w:rsidRPr="00FD037A" w:rsidRDefault="00FD037A" w:rsidP="00FD037A">
            <w:pPr>
              <w:pStyle w:val="Style11"/>
              <w:widowControl/>
              <w:ind w:left="-567"/>
              <w:rPr>
                <w:rStyle w:val="FontStyle60"/>
                <w:sz w:val="28"/>
                <w:szCs w:val="28"/>
              </w:rPr>
            </w:pPr>
            <w:r w:rsidRPr="00FD037A">
              <w:rPr>
                <w:rStyle w:val="FontStyle60"/>
                <w:sz w:val="28"/>
                <w:szCs w:val="28"/>
              </w:rPr>
              <w:t>2</w:t>
            </w:r>
          </w:p>
          <w:p w:rsidR="00FD037A" w:rsidRPr="00FD037A" w:rsidRDefault="00FD037A" w:rsidP="00FD037A">
            <w:pPr>
              <w:spacing w:after="0" w:line="240" w:lineRule="auto"/>
              <w:ind w:left="-567"/>
              <w:jc w:val="center"/>
              <w:rPr>
                <w:rFonts w:ascii="Times New Roman" w:hAnsi="Times New Roman" w:cs="Times New Roman"/>
                <w:b/>
                <w:bCs/>
                <w:sz w:val="28"/>
                <w:szCs w:val="28"/>
              </w:rPr>
            </w:pPr>
            <w:r w:rsidRPr="00FD037A">
              <w:rPr>
                <w:rFonts w:ascii="Times New Roman" w:hAnsi="Times New Roman" w:cs="Times New Roman"/>
                <w:b/>
                <w:bCs/>
                <w:sz w:val="28"/>
                <w:szCs w:val="28"/>
              </w:rPr>
              <w:t>(два)</w:t>
            </w:r>
          </w:p>
        </w:tc>
        <w:tc>
          <w:tcPr>
            <w:tcW w:w="7800" w:type="dxa"/>
            <w:tcBorders>
              <w:top w:val="single" w:sz="6" w:space="0" w:color="auto"/>
              <w:left w:val="single" w:sz="6" w:space="0" w:color="auto"/>
              <w:bottom w:val="single" w:sz="6" w:space="0" w:color="auto"/>
              <w:right w:val="single" w:sz="6" w:space="0" w:color="auto"/>
            </w:tcBorders>
          </w:tcPr>
          <w:p w:rsidR="00FD037A" w:rsidRPr="00FD037A" w:rsidRDefault="00FD037A" w:rsidP="00FD037A">
            <w:pPr>
              <w:pStyle w:val="Style40"/>
              <w:widowControl/>
              <w:spacing w:line="240" w:lineRule="auto"/>
              <w:ind w:left="-567" w:hanging="38"/>
              <w:rPr>
                <w:rStyle w:val="FontStyle55"/>
                <w:sz w:val="28"/>
                <w:szCs w:val="28"/>
              </w:rPr>
            </w:pPr>
            <w:r w:rsidRPr="00FD037A">
              <w:rPr>
                <w:rStyle w:val="FontStyle55"/>
                <w:sz w:val="28"/>
                <w:szCs w:val="28"/>
              </w:rPr>
              <w:t xml:space="preserve">Различение объектов изучения программного материала, предъявляемых в готовом виде; бессистемное изложение материала при помощи наводящих вопросов непосредственного руководителя практики. </w:t>
            </w:r>
          </w:p>
          <w:p w:rsidR="00FD037A" w:rsidRPr="00FD037A" w:rsidRDefault="00FD037A" w:rsidP="00FD037A">
            <w:pPr>
              <w:pStyle w:val="Style40"/>
              <w:widowControl/>
              <w:spacing w:line="240" w:lineRule="auto"/>
              <w:ind w:left="-567" w:hanging="38"/>
              <w:rPr>
                <w:rStyle w:val="FontStyle55"/>
                <w:sz w:val="28"/>
                <w:szCs w:val="28"/>
              </w:rPr>
            </w:pPr>
            <w:r w:rsidRPr="00FD037A">
              <w:rPr>
                <w:rStyle w:val="FontStyle55"/>
                <w:sz w:val="28"/>
                <w:szCs w:val="28"/>
              </w:rPr>
              <w:t>Выполнение практических манипуляций механически, по заданному алгоритму с наличием существенных ошибок, искажающих конечные результаты исследований, под контролем непосредственного руководителя практики.</w:t>
            </w:r>
          </w:p>
          <w:p w:rsidR="00FD037A" w:rsidRPr="00FD037A" w:rsidRDefault="00FD037A" w:rsidP="00FD037A">
            <w:pPr>
              <w:pStyle w:val="Style40"/>
              <w:widowControl/>
              <w:spacing w:line="240" w:lineRule="auto"/>
              <w:ind w:left="-567" w:hanging="38"/>
              <w:rPr>
                <w:rStyle w:val="FontStyle55"/>
                <w:sz w:val="28"/>
                <w:szCs w:val="28"/>
              </w:rPr>
            </w:pPr>
            <w:r w:rsidRPr="00FD037A">
              <w:rPr>
                <w:rStyle w:val="FontStyle55"/>
                <w:sz w:val="28"/>
                <w:szCs w:val="28"/>
              </w:rPr>
              <w:t xml:space="preserve">Наличие существенных ошибок, приводящих к нарушению техники безопасности и охраны труда при работе с оборудованием; правил санитарно-гигиенического и противоэпидемического режима, приводящие к возникновению опасности </w:t>
            </w:r>
            <w:proofErr w:type="spellStart"/>
            <w:r w:rsidRPr="00FD037A">
              <w:rPr>
                <w:rStyle w:val="FontStyle55"/>
                <w:sz w:val="28"/>
                <w:szCs w:val="28"/>
              </w:rPr>
              <w:t>внутрилабораторного</w:t>
            </w:r>
            <w:proofErr w:type="spellEnd"/>
            <w:r w:rsidRPr="00FD037A">
              <w:rPr>
                <w:rStyle w:val="FontStyle55"/>
                <w:sz w:val="28"/>
                <w:szCs w:val="28"/>
              </w:rPr>
              <w:t xml:space="preserve"> заражения.  </w:t>
            </w:r>
          </w:p>
          <w:p w:rsidR="00FD037A" w:rsidRPr="00FD037A" w:rsidRDefault="00FD037A" w:rsidP="00FD037A">
            <w:pPr>
              <w:pStyle w:val="Style40"/>
              <w:widowControl/>
              <w:spacing w:line="240" w:lineRule="auto"/>
              <w:ind w:left="-567" w:hanging="38"/>
              <w:rPr>
                <w:rStyle w:val="FontStyle55"/>
                <w:sz w:val="28"/>
                <w:szCs w:val="28"/>
              </w:rPr>
            </w:pPr>
          </w:p>
        </w:tc>
      </w:tr>
      <w:tr w:rsidR="00FD037A" w:rsidRPr="00FD037A" w:rsidTr="00FD037A">
        <w:tc>
          <w:tcPr>
            <w:tcW w:w="1418" w:type="dxa"/>
            <w:tcBorders>
              <w:top w:val="single" w:sz="6" w:space="0" w:color="auto"/>
              <w:left w:val="single" w:sz="6" w:space="0" w:color="auto"/>
              <w:bottom w:val="single" w:sz="6" w:space="0" w:color="auto"/>
              <w:right w:val="single" w:sz="6" w:space="0" w:color="auto"/>
            </w:tcBorders>
          </w:tcPr>
          <w:p w:rsidR="00FD037A" w:rsidRPr="00FD037A" w:rsidRDefault="00FD037A" w:rsidP="00FD037A">
            <w:pPr>
              <w:pStyle w:val="Style11"/>
              <w:widowControl/>
              <w:ind w:left="-567"/>
              <w:rPr>
                <w:rStyle w:val="FontStyle60"/>
                <w:sz w:val="28"/>
                <w:szCs w:val="28"/>
              </w:rPr>
            </w:pPr>
            <w:r w:rsidRPr="00FD037A">
              <w:rPr>
                <w:rStyle w:val="FontStyle60"/>
                <w:sz w:val="28"/>
                <w:szCs w:val="28"/>
              </w:rPr>
              <w:t>3</w:t>
            </w:r>
          </w:p>
          <w:p w:rsidR="00FD037A" w:rsidRPr="00FD037A" w:rsidRDefault="00FD037A" w:rsidP="00FD037A">
            <w:pPr>
              <w:spacing w:after="0" w:line="240" w:lineRule="auto"/>
              <w:ind w:left="-567"/>
              <w:jc w:val="center"/>
              <w:rPr>
                <w:rFonts w:ascii="Times New Roman" w:hAnsi="Times New Roman" w:cs="Times New Roman"/>
                <w:b/>
                <w:bCs/>
                <w:sz w:val="28"/>
                <w:szCs w:val="28"/>
              </w:rPr>
            </w:pPr>
            <w:r w:rsidRPr="00FD037A">
              <w:rPr>
                <w:rFonts w:ascii="Times New Roman" w:hAnsi="Times New Roman" w:cs="Times New Roman"/>
                <w:b/>
                <w:bCs/>
                <w:sz w:val="28"/>
                <w:szCs w:val="28"/>
              </w:rPr>
              <w:t>(три)</w:t>
            </w:r>
          </w:p>
        </w:tc>
        <w:tc>
          <w:tcPr>
            <w:tcW w:w="7800" w:type="dxa"/>
            <w:tcBorders>
              <w:top w:val="single" w:sz="6" w:space="0" w:color="auto"/>
              <w:left w:val="single" w:sz="6" w:space="0" w:color="auto"/>
              <w:bottom w:val="single" w:sz="6" w:space="0" w:color="auto"/>
              <w:right w:val="single" w:sz="6" w:space="0" w:color="auto"/>
            </w:tcBorders>
          </w:tcPr>
          <w:p w:rsidR="00FD037A" w:rsidRPr="00FD037A" w:rsidRDefault="00FD037A" w:rsidP="00FD037A">
            <w:pPr>
              <w:pStyle w:val="Style40"/>
              <w:widowControl/>
              <w:spacing w:line="240" w:lineRule="auto"/>
              <w:ind w:left="-567" w:hanging="38"/>
              <w:rPr>
                <w:rStyle w:val="FontStyle55"/>
                <w:sz w:val="28"/>
                <w:szCs w:val="28"/>
              </w:rPr>
            </w:pPr>
            <w:r w:rsidRPr="00FD037A">
              <w:rPr>
                <w:rStyle w:val="FontStyle55"/>
                <w:sz w:val="28"/>
                <w:szCs w:val="28"/>
              </w:rPr>
              <w:t xml:space="preserve">Неосознанное воспроизведение части программного материала (фрагментарный пересказ) с наличием существенных ошибок, приводящие к искажению его сущности.   </w:t>
            </w:r>
          </w:p>
          <w:p w:rsidR="00FD037A" w:rsidRPr="00FD037A" w:rsidRDefault="00FD037A" w:rsidP="00FD037A">
            <w:pPr>
              <w:pStyle w:val="Style40"/>
              <w:widowControl/>
              <w:spacing w:line="240" w:lineRule="auto"/>
              <w:ind w:left="-567" w:hanging="38"/>
              <w:rPr>
                <w:rStyle w:val="FontStyle55"/>
                <w:sz w:val="28"/>
                <w:szCs w:val="28"/>
              </w:rPr>
            </w:pPr>
            <w:r w:rsidRPr="00FD037A">
              <w:rPr>
                <w:rStyle w:val="FontStyle55"/>
                <w:sz w:val="28"/>
                <w:szCs w:val="28"/>
              </w:rPr>
              <w:t>Механическое воспроизведение техники проведения практических манипуляций по заданному алгоритму самостоятельно с допущением  нескольких существенных ошибок, которые могут привести к искажению конечных результатов исследований.</w:t>
            </w:r>
          </w:p>
          <w:p w:rsidR="00FD037A" w:rsidRPr="00FD037A" w:rsidRDefault="00FD037A" w:rsidP="00FD037A">
            <w:pPr>
              <w:pStyle w:val="Style40"/>
              <w:widowControl/>
              <w:spacing w:line="240" w:lineRule="auto"/>
              <w:ind w:left="-567" w:hanging="24"/>
              <w:rPr>
                <w:rStyle w:val="FontStyle55"/>
                <w:sz w:val="28"/>
                <w:szCs w:val="28"/>
              </w:rPr>
            </w:pPr>
            <w:r w:rsidRPr="00FD037A">
              <w:rPr>
                <w:rStyle w:val="FontStyle55"/>
                <w:sz w:val="28"/>
                <w:szCs w:val="28"/>
              </w:rPr>
              <w:t xml:space="preserve">Соблюдение техники безопасности и охраны труда, правил санитарно-гигиенического и  противоэпидемического режима с допущением несущественных ошибок, не приводящих к опасности возникновения  </w:t>
            </w:r>
            <w:proofErr w:type="spellStart"/>
            <w:r w:rsidRPr="00FD037A">
              <w:rPr>
                <w:rStyle w:val="FontStyle55"/>
                <w:sz w:val="28"/>
                <w:szCs w:val="28"/>
              </w:rPr>
              <w:t>внутрилабораторного</w:t>
            </w:r>
            <w:proofErr w:type="spellEnd"/>
            <w:r w:rsidRPr="00FD037A">
              <w:rPr>
                <w:rStyle w:val="FontStyle55"/>
                <w:sz w:val="28"/>
                <w:szCs w:val="28"/>
              </w:rPr>
              <w:t xml:space="preserve"> заражения. </w:t>
            </w:r>
          </w:p>
          <w:p w:rsidR="00FD037A" w:rsidRPr="00FD037A" w:rsidRDefault="00FD037A" w:rsidP="00FD037A">
            <w:pPr>
              <w:pStyle w:val="Style40"/>
              <w:widowControl/>
              <w:spacing w:line="240" w:lineRule="auto"/>
              <w:ind w:left="-567"/>
              <w:rPr>
                <w:rStyle w:val="FontStyle55"/>
                <w:sz w:val="28"/>
                <w:szCs w:val="28"/>
              </w:rPr>
            </w:pPr>
            <w:r w:rsidRPr="00FD037A">
              <w:rPr>
                <w:rStyle w:val="FontStyle55"/>
                <w:sz w:val="28"/>
                <w:szCs w:val="28"/>
              </w:rPr>
              <w:t xml:space="preserve">Неспособность сформулировать выводы по результатам </w:t>
            </w:r>
            <w:r w:rsidRPr="00FD037A">
              <w:rPr>
                <w:rStyle w:val="FontStyle55"/>
                <w:sz w:val="28"/>
                <w:szCs w:val="28"/>
              </w:rPr>
              <w:lastRenderedPageBreak/>
              <w:t xml:space="preserve">проведенных исследований. </w:t>
            </w:r>
          </w:p>
          <w:p w:rsidR="00FD037A" w:rsidRPr="00FD037A" w:rsidRDefault="00FD037A" w:rsidP="00FD037A">
            <w:pPr>
              <w:pStyle w:val="Style40"/>
              <w:widowControl/>
              <w:spacing w:line="240" w:lineRule="auto"/>
              <w:ind w:left="-567"/>
              <w:rPr>
                <w:rStyle w:val="FontStyle55"/>
                <w:sz w:val="28"/>
                <w:szCs w:val="28"/>
              </w:rPr>
            </w:pPr>
          </w:p>
        </w:tc>
      </w:tr>
      <w:tr w:rsidR="00FD037A" w:rsidRPr="00FD037A" w:rsidTr="00FD037A">
        <w:tc>
          <w:tcPr>
            <w:tcW w:w="1418" w:type="dxa"/>
            <w:tcBorders>
              <w:top w:val="single" w:sz="6" w:space="0" w:color="auto"/>
              <w:left w:val="single" w:sz="6" w:space="0" w:color="auto"/>
              <w:bottom w:val="single" w:sz="6" w:space="0" w:color="auto"/>
              <w:right w:val="single" w:sz="6" w:space="0" w:color="auto"/>
            </w:tcBorders>
          </w:tcPr>
          <w:p w:rsidR="00FD037A" w:rsidRPr="00FD037A" w:rsidRDefault="00FD037A" w:rsidP="00FD037A">
            <w:pPr>
              <w:pStyle w:val="Style11"/>
              <w:widowControl/>
              <w:ind w:left="-567"/>
              <w:rPr>
                <w:rStyle w:val="FontStyle60"/>
                <w:sz w:val="28"/>
                <w:szCs w:val="28"/>
              </w:rPr>
            </w:pPr>
            <w:r w:rsidRPr="00FD037A">
              <w:rPr>
                <w:rStyle w:val="FontStyle60"/>
                <w:sz w:val="28"/>
                <w:szCs w:val="28"/>
              </w:rPr>
              <w:lastRenderedPageBreak/>
              <w:t>4</w:t>
            </w:r>
          </w:p>
          <w:p w:rsidR="00FD037A" w:rsidRPr="00FD037A" w:rsidRDefault="00FD037A" w:rsidP="00FD037A">
            <w:pPr>
              <w:spacing w:after="0" w:line="240" w:lineRule="auto"/>
              <w:ind w:left="-567"/>
              <w:jc w:val="center"/>
              <w:rPr>
                <w:rFonts w:ascii="Times New Roman" w:hAnsi="Times New Roman" w:cs="Times New Roman"/>
                <w:b/>
                <w:bCs/>
                <w:sz w:val="28"/>
                <w:szCs w:val="28"/>
              </w:rPr>
            </w:pPr>
            <w:r w:rsidRPr="00FD037A">
              <w:rPr>
                <w:rFonts w:ascii="Times New Roman" w:hAnsi="Times New Roman" w:cs="Times New Roman"/>
                <w:b/>
                <w:bCs/>
                <w:sz w:val="28"/>
                <w:szCs w:val="28"/>
              </w:rPr>
              <w:t>(четыре)</w:t>
            </w:r>
          </w:p>
        </w:tc>
        <w:tc>
          <w:tcPr>
            <w:tcW w:w="7800" w:type="dxa"/>
            <w:tcBorders>
              <w:top w:val="single" w:sz="6" w:space="0" w:color="auto"/>
              <w:left w:val="single" w:sz="6" w:space="0" w:color="auto"/>
              <w:bottom w:val="single" w:sz="6" w:space="0" w:color="auto"/>
              <w:right w:val="single" w:sz="6" w:space="0" w:color="auto"/>
            </w:tcBorders>
          </w:tcPr>
          <w:p w:rsidR="00FD037A" w:rsidRPr="00FD037A" w:rsidRDefault="00FD037A" w:rsidP="00FD037A">
            <w:pPr>
              <w:pStyle w:val="Style40"/>
              <w:widowControl/>
              <w:spacing w:line="240" w:lineRule="auto"/>
              <w:ind w:left="-567" w:hanging="38"/>
              <w:rPr>
                <w:rStyle w:val="FontStyle55"/>
                <w:sz w:val="28"/>
                <w:szCs w:val="28"/>
              </w:rPr>
            </w:pPr>
            <w:r w:rsidRPr="00FD037A">
              <w:rPr>
                <w:rStyle w:val="FontStyle55"/>
                <w:sz w:val="28"/>
                <w:szCs w:val="28"/>
              </w:rPr>
              <w:t xml:space="preserve">Воспроизведение большей части программного материала с поверхностным осознанием внутренних закономерностей и взаимосвязей, без логической последовательности, с допущением несущественных ошибок.   </w:t>
            </w:r>
          </w:p>
          <w:p w:rsidR="00FD037A" w:rsidRPr="00FD037A" w:rsidRDefault="00FD037A" w:rsidP="00FD037A">
            <w:pPr>
              <w:pStyle w:val="Style40"/>
              <w:widowControl/>
              <w:spacing w:line="240" w:lineRule="auto"/>
              <w:ind w:left="-567" w:hanging="38"/>
              <w:rPr>
                <w:rStyle w:val="FontStyle55"/>
                <w:sz w:val="28"/>
                <w:szCs w:val="28"/>
              </w:rPr>
            </w:pPr>
            <w:r w:rsidRPr="00FD037A">
              <w:rPr>
                <w:rStyle w:val="FontStyle55"/>
                <w:sz w:val="28"/>
                <w:szCs w:val="28"/>
              </w:rPr>
              <w:t>Выполнение практических манипуляций по заданному алгоритму самостоятельно с допущением  несущественных ошибок, не искажающих  результаты микробиологических исследований.</w:t>
            </w:r>
          </w:p>
          <w:p w:rsidR="00FD037A" w:rsidRPr="00FD037A" w:rsidRDefault="00FD037A" w:rsidP="00FD037A">
            <w:pPr>
              <w:pStyle w:val="Style40"/>
              <w:widowControl/>
              <w:spacing w:line="240" w:lineRule="auto"/>
              <w:ind w:left="-567" w:hanging="24"/>
              <w:rPr>
                <w:rStyle w:val="FontStyle55"/>
                <w:sz w:val="28"/>
                <w:szCs w:val="28"/>
              </w:rPr>
            </w:pPr>
            <w:r w:rsidRPr="00FD037A">
              <w:rPr>
                <w:rStyle w:val="FontStyle55"/>
                <w:sz w:val="28"/>
                <w:szCs w:val="28"/>
              </w:rPr>
              <w:t xml:space="preserve">Соблюдение техники безопасности и охраны труда, правил санитарно-гигиенического и  противоэпидемического режима в лаборатории. </w:t>
            </w:r>
          </w:p>
          <w:p w:rsidR="00FD037A" w:rsidRPr="00FD037A" w:rsidRDefault="00FD037A" w:rsidP="00FD037A">
            <w:pPr>
              <w:pStyle w:val="Style40"/>
              <w:widowControl/>
              <w:spacing w:line="240" w:lineRule="auto"/>
              <w:ind w:left="-567"/>
              <w:rPr>
                <w:rStyle w:val="FontStyle55"/>
                <w:sz w:val="28"/>
                <w:szCs w:val="28"/>
              </w:rPr>
            </w:pPr>
            <w:r w:rsidRPr="00FD037A">
              <w:rPr>
                <w:rStyle w:val="FontStyle55"/>
                <w:sz w:val="28"/>
                <w:szCs w:val="28"/>
              </w:rPr>
              <w:t>Отсутствие способности интерпретировать результаты исследований.</w:t>
            </w:r>
          </w:p>
          <w:p w:rsidR="00FD037A" w:rsidRPr="00FD037A" w:rsidRDefault="00FD037A" w:rsidP="00FD037A">
            <w:pPr>
              <w:pStyle w:val="Style40"/>
              <w:widowControl/>
              <w:spacing w:line="240" w:lineRule="auto"/>
              <w:ind w:left="-567"/>
              <w:rPr>
                <w:rStyle w:val="FontStyle55"/>
                <w:sz w:val="28"/>
                <w:szCs w:val="28"/>
              </w:rPr>
            </w:pPr>
          </w:p>
        </w:tc>
      </w:tr>
      <w:tr w:rsidR="00FD037A" w:rsidRPr="00FD037A" w:rsidTr="00FD037A">
        <w:tc>
          <w:tcPr>
            <w:tcW w:w="1418" w:type="dxa"/>
            <w:tcBorders>
              <w:top w:val="single" w:sz="6" w:space="0" w:color="auto"/>
              <w:left w:val="single" w:sz="6" w:space="0" w:color="auto"/>
              <w:bottom w:val="single" w:sz="6" w:space="0" w:color="auto"/>
              <w:right w:val="single" w:sz="6" w:space="0" w:color="auto"/>
            </w:tcBorders>
          </w:tcPr>
          <w:p w:rsidR="00FD037A" w:rsidRPr="00FD037A" w:rsidRDefault="00FD037A" w:rsidP="00FD037A">
            <w:pPr>
              <w:pStyle w:val="Style11"/>
              <w:widowControl/>
              <w:ind w:left="-567"/>
              <w:rPr>
                <w:rStyle w:val="FontStyle60"/>
                <w:sz w:val="28"/>
                <w:szCs w:val="28"/>
              </w:rPr>
            </w:pPr>
            <w:r w:rsidRPr="00FD037A">
              <w:rPr>
                <w:rStyle w:val="FontStyle60"/>
                <w:sz w:val="28"/>
                <w:szCs w:val="28"/>
              </w:rPr>
              <w:t>5</w:t>
            </w:r>
          </w:p>
          <w:p w:rsidR="00FD037A" w:rsidRPr="00FD037A" w:rsidRDefault="00FD037A" w:rsidP="00FD037A">
            <w:pPr>
              <w:spacing w:after="0" w:line="240" w:lineRule="auto"/>
              <w:ind w:left="-567"/>
              <w:jc w:val="center"/>
              <w:rPr>
                <w:rFonts w:ascii="Times New Roman" w:hAnsi="Times New Roman" w:cs="Times New Roman"/>
                <w:b/>
                <w:bCs/>
                <w:sz w:val="28"/>
                <w:szCs w:val="28"/>
              </w:rPr>
            </w:pPr>
            <w:r w:rsidRPr="00FD037A">
              <w:rPr>
                <w:rFonts w:ascii="Times New Roman" w:hAnsi="Times New Roman" w:cs="Times New Roman"/>
                <w:b/>
                <w:bCs/>
                <w:sz w:val="28"/>
                <w:szCs w:val="28"/>
              </w:rPr>
              <w:t>(пять)</w:t>
            </w:r>
          </w:p>
        </w:tc>
        <w:tc>
          <w:tcPr>
            <w:tcW w:w="7800" w:type="dxa"/>
            <w:tcBorders>
              <w:top w:val="single" w:sz="6" w:space="0" w:color="auto"/>
              <w:left w:val="single" w:sz="6" w:space="0" w:color="auto"/>
              <w:bottom w:val="single" w:sz="6" w:space="0" w:color="auto"/>
              <w:right w:val="single" w:sz="6" w:space="0" w:color="auto"/>
            </w:tcBorders>
          </w:tcPr>
          <w:p w:rsidR="00FD037A" w:rsidRPr="00FD037A" w:rsidRDefault="00FD037A" w:rsidP="00FD037A">
            <w:pPr>
              <w:pStyle w:val="Style40"/>
              <w:widowControl/>
              <w:spacing w:line="240" w:lineRule="auto"/>
              <w:ind w:left="-567" w:hanging="38"/>
              <w:rPr>
                <w:rStyle w:val="FontStyle55"/>
                <w:sz w:val="28"/>
                <w:szCs w:val="28"/>
              </w:rPr>
            </w:pPr>
            <w:r w:rsidRPr="00FD037A">
              <w:rPr>
                <w:rStyle w:val="FontStyle55"/>
                <w:sz w:val="28"/>
                <w:szCs w:val="28"/>
              </w:rPr>
              <w:t>Осознанное воспроизведение большей части программного материала с соблюдением структурных связей и отношений, допуская несущественные ошибки.</w:t>
            </w:r>
          </w:p>
          <w:p w:rsidR="00FD037A" w:rsidRPr="00FD037A" w:rsidRDefault="00FD037A" w:rsidP="00FD037A">
            <w:pPr>
              <w:pStyle w:val="Style40"/>
              <w:widowControl/>
              <w:spacing w:line="240" w:lineRule="auto"/>
              <w:ind w:left="-567" w:hanging="38"/>
              <w:rPr>
                <w:rStyle w:val="FontStyle55"/>
                <w:sz w:val="28"/>
                <w:szCs w:val="28"/>
              </w:rPr>
            </w:pPr>
            <w:r w:rsidRPr="00FD037A">
              <w:rPr>
                <w:rStyle w:val="FontStyle55"/>
                <w:sz w:val="28"/>
                <w:szCs w:val="28"/>
              </w:rPr>
              <w:t xml:space="preserve"> Самостоятельное выполнение практических манипуляций по заданному алгоритму с допущением единичных несущественных ошибок, не приводящих к искажению  результатов микробиологических исследований.</w:t>
            </w:r>
          </w:p>
          <w:p w:rsidR="00FD037A" w:rsidRPr="00FD037A" w:rsidRDefault="00FD037A" w:rsidP="00FD037A">
            <w:pPr>
              <w:pStyle w:val="Style40"/>
              <w:widowControl/>
              <w:spacing w:line="240" w:lineRule="auto"/>
              <w:ind w:left="-567" w:hanging="24"/>
              <w:rPr>
                <w:rStyle w:val="FontStyle55"/>
                <w:sz w:val="28"/>
                <w:szCs w:val="28"/>
              </w:rPr>
            </w:pPr>
            <w:r w:rsidRPr="00FD037A">
              <w:rPr>
                <w:rStyle w:val="FontStyle55"/>
                <w:sz w:val="28"/>
                <w:szCs w:val="28"/>
              </w:rPr>
              <w:t xml:space="preserve">Осознанное соблюдение техники безопасности и охраны труда, правил санитарно-гигиенического и  противоэпидемического режима в лаборатории. </w:t>
            </w:r>
          </w:p>
          <w:p w:rsidR="00FD037A" w:rsidRPr="00FD037A" w:rsidRDefault="00FD037A" w:rsidP="00FD037A">
            <w:pPr>
              <w:pStyle w:val="Style40"/>
              <w:widowControl/>
              <w:spacing w:line="240" w:lineRule="auto"/>
              <w:ind w:left="-567"/>
              <w:rPr>
                <w:rStyle w:val="FontStyle55"/>
                <w:sz w:val="28"/>
                <w:szCs w:val="28"/>
              </w:rPr>
            </w:pPr>
            <w:r w:rsidRPr="00FD037A">
              <w:rPr>
                <w:rStyle w:val="FontStyle55"/>
                <w:sz w:val="28"/>
                <w:szCs w:val="28"/>
              </w:rPr>
              <w:t xml:space="preserve">Наличие попыток интерпретировать результаты проведенных исследований с помощью наводящих вопросов непосредственного руководителя практики. </w:t>
            </w:r>
          </w:p>
          <w:p w:rsidR="00FD037A" w:rsidRPr="00FD037A" w:rsidRDefault="00FD037A" w:rsidP="00FD037A">
            <w:pPr>
              <w:pStyle w:val="Style40"/>
              <w:widowControl/>
              <w:spacing w:line="240" w:lineRule="auto"/>
              <w:ind w:left="-567"/>
              <w:rPr>
                <w:rStyle w:val="FontStyle55"/>
                <w:sz w:val="28"/>
                <w:szCs w:val="28"/>
              </w:rPr>
            </w:pPr>
          </w:p>
        </w:tc>
      </w:tr>
      <w:tr w:rsidR="00FD037A" w:rsidRPr="00FD037A" w:rsidTr="00FD037A">
        <w:tc>
          <w:tcPr>
            <w:tcW w:w="1418" w:type="dxa"/>
            <w:tcBorders>
              <w:top w:val="single" w:sz="6" w:space="0" w:color="auto"/>
              <w:left w:val="single" w:sz="6" w:space="0" w:color="auto"/>
              <w:bottom w:val="single" w:sz="6" w:space="0" w:color="auto"/>
              <w:right w:val="single" w:sz="6" w:space="0" w:color="auto"/>
            </w:tcBorders>
          </w:tcPr>
          <w:p w:rsidR="00FD037A" w:rsidRPr="00FD037A" w:rsidRDefault="00FD037A" w:rsidP="00FD037A">
            <w:pPr>
              <w:pStyle w:val="Style11"/>
              <w:widowControl/>
              <w:ind w:left="-567"/>
              <w:rPr>
                <w:rStyle w:val="FontStyle60"/>
                <w:sz w:val="28"/>
                <w:szCs w:val="28"/>
              </w:rPr>
            </w:pPr>
            <w:r w:rsidRPr="00FD037A">
              <w:rPr>
                <w:rStyle w:val="FontStyle60"/>
                <w:sz w:val="28"/>
                <w:szCs w:val="28"/>
              </w:rPr>
              <w:t>6</w:t>
            </w:r>
          </w:p>
          <w:p w:rsidR="00FD037A" w:rsidRPr="00FD037A" w:rsidRDefault="00FD037A" w:rsidP="00FD037A">
            <w:pPr>
              <w:spacing w:after="0" w:line="240" w:lineRule="auto"/>
              <w:ind w:left="-567"/>
              <w:jc w:val="center"/>
              <w:rPr>
                <w:rFonts w:ascii="Times New Roman" w:hAnsi="Times New Roman" w:cs="Times New Roman"/>
                <w:b/>
                <w:bCs/>
                <w:sz w:val="28"/>
                <w:szCs w:val="28"/>
              </w:rPr>
            </w:pPr>
            <w:r w:rsidRPr="00FD037A">
              <w:rPr>
                <w:rFonts w:ascii="Times New Roman" w:hAnsi="Times New Roman" w:cs="Times New Roman"/>
                <w:b/>
                <w:bCs/>
                <w:sz w:val="28"/>
                <w:szCs w:val="28"/>
              </w:rPr>
              <w:t>(шесть)</w:t>
            </w:r>
          </w:p>
          <w:p w:rsidR="00FD037A" w:rsidRPr="00FD037A" w:rsidRDefault="00FD037A" w:rsidP="00FD037A">
            <w:pPr>
              <w:pStyle w:val="Style11"/>
              <w:widowControl/>
              <w:ind w:left="-567"/>
              <w:rPr>
                <w:rStyle w:val="FontStyle60"/>
                <w:sz w:val="28"/>
                <w:szCs w:val="28"/>
              </w:rPr>
            </w:pPr>
          </w:p>
        </w:tc>
        <w:tc>
          <w:tcPr>
            <w:tcW w:w="7800" w:type="dxa"/>
            <w:tcBorders>
              <w:top w:val="single" w:sz="6" w:space="0" w:color="auto"/>
              <w:left w:val="single" w:sz="6" w:space="0" w:color="auto"/>
              <w:bottom w:val="single" w:sz="6" w:space="0" w:color="auto"/>
              <w:right w:val="single" w:sz="6" w:space="0" w:color="auto"/>
            </w:tcBorders>
          </w:tcPr>
          <w:p w:rsidR="00FD037A" w:rsidRPr="00FD037A" w:rsidRDefault="00FD037A" w:rsidP="00FD037A">
            <w:pPr>
              <w:pStyle w:val="Style40"/>
              <w:widowControl/>
              <w:spacing w:line="240" w:lineRule="auto"/>
              <w:ind w:left="-567" w:hanging="38"/>
              <w:rPr>
                <w:rStyle w:val="FontStyle55"/>
                <w:sz w:val="28"/>
                <w:szCs w:val="28"/>
              </w:rPr>
            </w:pPr>
            <w:r w:rsidRPr="00FD037A">
              <w:rPr>
                <w:rStyle w:val="FontStyle55"/>
                <w:sz w:val="28"/>
                <w:szCs w:val="28"/>
              </w:rPr>
              <w:t xml:space="preserve">Осознанное воспроизведение программного материала в полном объеме с выявлением и обоснованием закономерных связей, приведением примеров из практики.   </w:t>
            </w:r>
          </w:p>
          <w:p w:rsidR="00FD037A" w:rsidRPr="00FD037A" w:rsidRDefault="00FD037A" w:rsidP="00FD037A">
            <w:pPr>
              <w:pStyle w:val="Style40"/>
              <w:widowControl/>
              <w:spacing w:line="240" w:lineRule="auto"/>
              <w:ind w:left="-567" w:hanging="38"/>
              <w:rPr>
                <w:rStyle w:val="FontStyle55"/>
                <w:sz w:val="28"/>
                <w:szCs w:val="28"/>
              </w:rPr>
            </w:pPr>
            <w:r w:rsidRPr="00FD037A">
              <w:rPr>
                <w:rStyle w:val="FontStyle55"/>
                <w:sz w:val="28"/>
                <w:szCs w:val="28"/>
              </w:rPr>
              <w:t xml:space="preserve">Самостоятельное выполнение практических манипуляций по заданному алгоритму с допущением несущественных ошибок, не приводящих к искажению  результатов микробиологических исследований, исправляемых самостоятельно после замечаний, сделанных непосредственным руководителем практики. </w:t>
            </w:r>
          </w:p>
          <w:p w:rsidR="00FD037A" w:rsidRPr="00FD037A" w:rsidRDefault="00FD037A" w:rsidP="00FD037A">
            <w:pPr>
              <w:pStyle w:val="Style40"/>
              <w:widowControl/>
              <w:spacing w:line="240" w:lineRule="auto"/>
              <w:ind w:left="-567" w:hanging="24"/>
              <w:rPr>
                <w:rStyle w:val="FontStyle55"/>
                <w:sz w:val="28"/>
                <w:szCs w:val="28"/>
              </w:rPr>
            </w:pPr>
            <w:r w:rsidRPr="00FD037A">
              <w:rPr>
                <w:rStyle w:val="FontStyle55"/>
                <w:sz w:val="28"/>
                <w:szCs w:val="28"/>
              </w:rPr>
              <w:t xml:space="preserve">Осознанное строгое соблюдение техники безопасности и охраны труда, правил санитарно-гигиенического и  противоэпидемического режима в лаборатории. </w:t>
            </w:r>
          </w:p>
          <w:p w:rsidR="00FD037A" w:rsidRPr="00FD037A" w:rsidRDefault="00FD037A" w:rsidP="00FD037A">
            <w:pPr>
              <w:pStyle w:val="Style40"/>
              <w:widowControl/>
              <w:spacing w:line="240" w:lineRule="auto"/>
              <w:ind w:left="-567" w:firstLine="14"/>
              <w:rPr>
                <w:rStyle w:val="FontStyle55"/>
                <w:sz w:val="28"/>
                <w:szCs w:val="28"/>
              </w:rPr>
            </w:pPr>
            <w:r w:rsidRPr="00FD037A">
              <w:rPr>
                <w:rStyle w:val="FontStyle55"/>
                <w:sz w:val="28"/>
                <w:szCs w:val="28"/>
              </w:rPr>
              <w:t>Способность интерпретировать результаты проведенных исследований с помощью наводящих вопросов непосредственного руководителя практики.</w:t>
            </w:r>
          </w:p>
          <w:p w:rsidR="00FD037A" w:rsidRPr="00FD037A" w:rsidRDefault="00FD037A" w:rsidP="00FD037A">
            <w:pPr>
              <w:pStyle w:val="Style40"/>
              <w:widowControl/>
              <w:spacing w:line="240" w:lineRule="auto"/>
              <w:ind w:left="-567"/>
              <w:rPr>
                <w:rStyle w:val="FontStyle55"/>
                <w:sz w:val="28"/>
                <w:szCs w:val="28"/>
              </w:rPr>
            </w:pPr>
          </w:p>
        </w:tc>
      </w:tr>
      <w:tr w:rsidR="00FD037A" w:rsidRPr="00FD037A" w:rsidTr="00FD037A">
        <w:tc>
          <w:tcPr>
            <w:tcW w:w="1418" w:type="dxa"/>
            <w:tcBorders>
              <w:top w:val="single" w:sz="6" w:space="0" w:color="auto"/>
              <w:left w:val="single" w:sz="6" w:space="0" w:color="auto"/>
              <w:bottom w:val="single" w:sz="6" w:space="0" w:color="auto"/>
              <w:right w:val="single" w:sz="6" w:space="0" w:color="auto"/>
            </w:tcBorders>
          </w:tcPr>
          <w:p w:rsidR="00FD037A" w:rsidRPr="00FD037A" w:rsidRDefault="00FD037A" w:rsidP="00FD037A">
            <w:pPr>
              <w:pStyle w:val="Style11"/>
              <w:widowControl/>
              <w:ind w:left="-567"/>
              <w:rPr>
                <w:rStyle w:val="FontStyle60"/>
                <w:sz w:val="28"/>
                <w:szCs w:val="28"/>
              </w:rPr>
            </w:pPr>
          </w:p>
          <w:p w:rsidR="00FD037A" w:rsidRPr="00FD037A" w:rsidRDefault="00FD037A" w:rsidP="00FD037A">
            <w:pPr>
              <w:pStyle w:val="Style11"/>
              <w:widowControl/>
              <w:ind w:left="-567"/>
              <w:rPr>
                <w:rStyle w:val="FontStyle60"/>
                <w:sz w:val="28"/>
                <w:szCs w:val="28"/>
              </w:rPr>
            </w:pPr>
            <w:r w:rsidRPr="00FD037A">
              <w:rPr>
                <w:rStyle w:val="FontStyle60"/>
                <w:sz w:val="28"/>
                <w:szCs w:val="28"/>
              </w:rPr>
              <w:lastRenderedPageBreak/>
              <w:t>7</w:t>
            </w:r>
          </w:p>
          <w:p w:rsidR="00FD037A" w:rsidRPr="00FD037A" w:rsidRDefault="00FD037A" w:rsidP="00FD037A">
            <w:pPr>
              <w:pStyle w:val="Style11"/>
              <w:widowControl/>
              <w:ind w:left="-567"/>
              <w:rPr>
                <w:rStyle w:val="FontStyle60"/>
                <w:sz w:val="28"/>
                <w:szCs w:val="28"/>
              </w:rPr>
            </w:pPr>
            <w:r w:rsidRPr="00FD037A">
              <w:rPr>
                <w:rStyle w:val="FontStyle60"/>
                <w:sz w:val="28"/>
                <w:szCs w:val="28"/>
              </w:rPr>
              <w:t>(семь)</w:t>
            </w:r>
          </w:p>
          <w:p w:rsidR="00FD037A" w:rsidRPr="00FD037A" w:rsidRDefault="00FD037A" w:rsidP="00FD037A">
            <w:pPr>
              <w:pStyle w:val="Style11"/>
              <w:widowControl/>
              <w:ind w:left="-567"/>
              <w:rPr>
                <w:rStyle w:val="FontStyle60"/>
                <w:sz w:val="28"/>
                <w:szCs w:val="28"/>
              </w:rPr>
            </w:pPr>
          </w:p>
        </w:tc>
        <w:tc>
          <w:tcPr>
            <w:tcW w:w="7800" w:type="dxa"/>
            <w:tcBorders>
              <w:top w:val="single" w:sz="6" w:space="0" w:color="auto"/>
              <w:left w:val="single" w:sz="6" w:space="0" w:color="auto"/>
              <w:bottom w:val="single" w:sz="6" w:space="0" w:color="auto"/>
              <w:right w:val="single" w:sz="6" w:space="0" w:color="auto"/>
            </w:tcBorders>
          </w:tcPr>
          <w:p w:rsidR="00FD037A" w:rsidRPr="00FD037A" w:rsidRDefault="00FD037A" w:rsidP="00FD037A">
            <w:pPr>
              <w:pStyle w:val="Style40"/>
              <w:widowControl/>
              <w:spacing w:line="240" w:lineRule="auto"/>
              <w:ind w:left="-567"/>
              <w:rPr>
                <w:rStyle w:val="FontStyle55"/>
                <w:sz w:val="28"/>
                <w:szCs w:val="28"/>
              </w:rPr>
            </w:pPr>
            <w:r w:rsidRPr="00FD037A">
              <w:rPr>
                <w:rStyle w:val="FontStyle55"/>
                <w:sz w:val="28"/>
                <w:szCs w:val="28"/>
              </w:rPr>
              <w:lastRenderedPageBreak/>
              <w:t xml:space="preserve">Полное, прочное знание и осознанное воспроизведение </w:t>
            </w:r>
            <w:r w:rsidRPr="00FD037A">
              <w:rPr>
                <w:rStyle w:val="FontStyle55"/>
                <w:sz w:val="28"/>
                <w:szCs w:val="28"/>
              </w:rPr>
              <w:lastRenderedPageBreak/>
              <w:t xml:space="preserve">программного материала с выявлением, обоснованием,  доказательством причинно-следственных связей и формулированием выводов, допуская единичные несущественные ошибки.    </w:t>
            </w:r>
          </w:p>
          <w:p w:rsidR="00FD037A" w:rsidRPr="00FD037A" w:rsidRDefault="00FD037A" w:rsidP="00FD037A">
            <w:pPr>
              <w:pStyle w:val="Style40"/>
              <w:widowControl/>
              <w:spacing w:line="240" w:lineRule="auto"/>
              <w:ind w:left="-567" w:hanging="38"/>
              <w:rPr>
                <w:rStyle w:val="FontStyle55"/>
                <w:sz w:val="28"/>
                <w:szCs w:val="28"/>
              </w:rPr>
            </w:pPr>
            <w:r w:rsidRPr="00FD037A">
              <w:rPr>
                <w:rStyle w:val="FontStyle55"/>
                <w:sz w:val="28"/>
                <w:szCs w:val="28"/>
              </w:rPr>
              <w:t>Самостоятельное выполнение практических манипуляций по заданному алгоритму с допущением несущественных ошибок, не приводящих к искажению  результатов микробиологических исследований, исправляемых самостоятельно.</w:t>
            </w:r>
          </w:p>
          <w:p w:rsidR="00FD037A" w:rsidRPr="00FD037A" w:rsidRDefault="00FD037A" w:rsidP="00FD037A">
            <w:pPr>
              <w:pStyle w:val="Style40"/>
              <w:widowControl/>
              <w:spacing w:line="240" w:lineRule="auto"/>
              <w:ind w:left="-567" w:hanging="24"/>
              <w:rPr>
                <w:rStyle w:val="FontStyle55"/>
                <w:sz w:val="28"/>
                <w:szCs w:val="28"/>
              </w:rPr>
            </w:pPr>
            <w:r w:rsidRPr="00FD037A">
              <w:rPr>
                <w:rStyle w:val="FontStyle55"/>
                <w:sz w:val="28"/>
                <w:szCs w:val="28"/>
              </w:rPr>
              <w:t xml:space="preserve">Безукоризненное соблюдение техники безопасности и охраны труда, правил санитарно-гигиенического и  противоэпидемического режима в лаборатории. </w:t>
            </w:r>
          </w:p>
          <w:p w:rsidR="00FD037A" w:rsidRPr="00FD037A" w:rsidRDefault="00FD037A" w:rsidP="00FD037A">
            <w:pPr>
              <w:pStyle w:val="Style40"/>
              <w:widowControl/>
              <w:spacing w:line="240" w:lineRule="auto"/>
              <w:ind w:left="-567" w:hanging="38"/>
              <w:rPr>
                <w:rStyle w:val="FontStyle55"/>
                <w:sz w:val="28"/>
                <w:szCs w:val="28"/>
              </w:rPr>
            </w:pPr>
            <w:r w:rsidRPr="00FD037A">
              <w:rPr>
                <w:rStyle w:val="FontStyle55"/>
                <w:sz w:val="28"/>
                <w:szCs w:val="28"/>
              </w:rPr>
              <w:t xml:space="preserve">Способность самостоятельно, но не в полном объеме интерпретировать результаты проведенных исследований с допущением несущественных ошибок.  </w:t>
            </w:r>
          </w:p>
          <w:p w:rsidR="00FD037A" w:rsidRPr="00FD037A" w:rsidRDefault="00FD037A" w:rsidP="00FD037A">
            <w:pPr>
              <w:pStyle w:val="Style40"/>
              <w:widowControl/>
              <w:spacing w:line="240" w:lineRule="auto"/>
              <w:ind w:left="-567" w:hanging="38"/>
              <w:rPr>
                <w:rStyle w:val="FontStyle55"/>
                <w:sz w:val="28"/>
                <w:szCs w:val="28"/>
              </w:rPr>
            </w:pPr>
          </w:p>
        </w:tc>
      </w:tr>
      <w:tr w:rsidR="00FD037A" w:rsidRPr="00FD037A" w:rsidTr="00FD037A">
        <w:trPr>
          <w:trHeight w:val="413"/>
        </w:trPr>
        <w:tc>
          <w:tcPr>
            <w:tcW w:w="1418" w:type="dxa"/>
            <w:tcBorders>
              <w:top w:val="single" w:sz="6" w:space="0" w:color="auto"/>
              <w:left w:val="single" w:sz="6" w:space="0" w:color="auto"/>
              <w:bottom w:val="single" w:sz="6" w:space="0" w:color="auto"/>
              <w:right w:val="single" w:sz="6" w:space="0" w:color="auto"/>
            </w:tcBorders>
          </w:tcPr>
          <w:p w:rsidR="00FD037A" w:rsidRPr="00FD037A" w:rsidRDefault="00FD037A" w:rsidP="00FD037A">
            <w:pPr>
              <w:pStyle w:val="Style11"/>
              <w:widowControl/>
              <w:ind w:left="-567"/>
              <w:rPr>
                <w:rStyle w:val="FontStyle60"/>
                <w:sz w:val="28"/>
                <w:szCs w:val="28"/>
              </w:rPr>
            </w:pPr>
            <w:r w:rsidRPr="00FD037A">
              <w:rPr>
                <w:rStyle w:val="FontStyle60"/>
                <w:sz w:val="28"/>
                <w:szCs w:val="28"/>
              </w:rPr>
              <w:lastRenderedPageBreak/>
              <w:t>8</w:t>
            </w:r>
          </w:p>
          <w:p w:rsidR="00FD037A" w:rsidRPr="00FD037A" w:rsidRDefault="00FD037A" w:rsidP="00FD037A">
            <w:pPr>
              <w:pStyle w:val="Style11"/>
              <w:widowControl/>
              <w:ind w:left="-567"/>
              <w:rPr>
                <w:rStyle w:val="FontStyle60"/>
                <w:sz w:val="28"/>
                <w:szCs w:val="28"/>
              </w:rPr>
            </w:pPr>
            <w:r w:rsidRPr="00FD037A">
              <w:rPr>
                <w:rStyle w:val="FontStyle60"/>
                <w:sz w:val="28"/>
                <w:szCs w:val="28"/>
              </w:rPr>
              <w:t>(восемь)</w:t>
            </w:r>
          </w:p>
        </w:tc>
        <w:tc>
          <w:tcPr>
            <w:tcW w:w="7800" w:type="dxa"/>
            <w:tcBorders>
              <w:top w:val="single" w:sz="6" w:space="0" w:color="auto"/>
              <w:left w:val="single" w:sz="6" w:space="0" w:color="auto"/>
              <w:bottom w:val="single" w:sz="6" w:space="0" w:color="auto"/>
              <w:right w:val="single" w:sz="6" w:space="0" w:color="auto"/>
            </w:tcBorders>
          </w:tcPr>
          <w:p w:rsidR="00FD037A" w:rsidRPr="00FD037A" w:rsidRDefault="00FD037A" w:rsidP="00FD037A">
            <w:pPr>
              <w:pStyle w:val="Style40"/>
              <w:widowControl/>
              <w:spacing w:line="240" w:lineRule="auto"/>
              <w:ind w:left="-567" w:firstLine="14"/>
              <w:rPr>
                <w:rStyle w:val="FontStyle55"/>
                <w:sz w:val="28"/>
                <w:szCs w:val="28"/>
              </w:rPr>
            </w:pPr>
            <w:r w:rsidRPr="00FD037A">
              <w:rPr>
                <w:rStyle w:val="FontStyle55"/>
                <w:sz w:val="28"/>
                <w:szCs w:val="28"/>
              </w:rPr>
              <w:t xml:space="preserve">Полное, прочное, глубокое  знание и осознанное воспроизведение всего программного материала; свободное оперирование программным материалом в знакомой ситуации с формулированием выводов; наличие единичных несущественных ошибок.  </w:t>
            </w:r>
          </w:p>
          <w:p w:rsidR="00FD037A" w:rsidRPr="00FD037A" w:rsidRDefault="00FD037A" w:rsidP="00FD037A">
            <w:pPr>
              <w:pStyle w:val="Style40"/>
              <w:widowControl/>
              <w:spacing w:line="240" w:lineRule="auto"/>
              <w:ind w:left="-567" w:hanging="38"/>
              <w:rPr>
                <w:rStyle w:val="FontStyle55"/>
                <w:sz w:val="28"/>
                <w:szCs w:val="28"/>
              </w:rPr>
            </w:pPr>
            <w:r w:rsidRPr="00FD037A">
              <w:rPr>
                <w:rStyle w:val="FontStyle55"/>
                <w:sz w:val="28"/>
                <w:szCs w:val="28"/>
              </w:rPr>
              <w:t xml:space="preserve">Самостоятельное точное организованное выполнение практических манипуляций по заданному алгоритму. </w:t>
            </w:r>
          </w:p>
          <w:p w:rsidR="00FD037A" w:rsidRPr="00FD037A" w:rsidRDefault="00FD037A" w:rsidP="00FD037A">
            <w:pPr>
              <w:pStyle w:val="Style40"/>
              <w:widowControl/>
              <w:spacing w:line="240" w:lineRule="auto"/>
              <w:ind w:left="-567" w:hanging="24"/>
              <w:rPr>
                <w:rStyle w:val="FontStyle55"/>
                <w:sz w:val="28"/>
                <w:szCs w:val="28"/>
              </w:rPr>
            </w:pPr>
            <w:r w:rsidRPr="00FD037A">
              <w:rPr>
                <w:rStyle w:val="FontStyle55"/>
                <w:sz w:val="28"/>
                <w:szCs w:val="28"/>
              </w:rPr>
              <w:t xml:space="preserve">Безукоризненное соблюдение техники безопасности и охраны труда, правил санитарно-гигиенического и  противоэпидемического режима в лаборатории. </w:t>
            </w:r>
          </w:p>
          <w:p w:rsidR="00FD037A" w:rsidRPr="00FD037A" w:rsidRDefault="00FD037A" w:rsidP="00FD037A">
            <w:pPr>
              <w:pStyle w:val="Style40"/>
              <w:widowControl/>
              <w:spacing w:line="240" w:lineRule="auto"/>
              <w:ind w:left="-567" w:firstLine="14"/>
              <w:rPr>
                <w:rStyle w:val="FontStyle55"/>
                <w:sz w:val="28"/>
                <w:szCs w:val="28"/>
              </w:rPr>
            </w:pPr>
            <w:r w:rsidRPr="00FD037A">
              <w:rPr>
                <w:rStyle w:val="FontStyle55"/>
                <w:sz w:val="28"/>
                <w:szCs w:val="28"/>
              </w:rPr>
              <w:t>Способность самостоятельно и в полном объеме интерпретировать результаты проведенных исследований с допущением единичных несущественных ошибок в формулировке выводов.</w:t>
            </w:r>
          </w:p>
          <w:p w:rsidR="00FD037A" w:rsidRPr="00FD037A" w:rsidRDefault="00FD037A" w:rsidP="00FD037A">
            <w:pPr>
              <w:pStyle w:val="Style40"/>
              <w:widowControl/>
              <w:spacing w:line="240" w:lineRule="auto"/>
              <w:ind w:left="-567" w:firstLine="14"/>
              <w:rPr>
                <w:sz w:val="28"/>
                <w:szCs w:val="28"/>
              </w:rPr>
            </w:pPr>
            <w:r w:rsidRPr="00FD037A">
              <w:rPr>
                <w:rStyle w:val="FontStyle55"/>
                <w:sz w:val="28"/>
                <w:szCs w:val="28"/>
              </w:rPr>
              <w:t xml:space="preserve"> </w:t>
            </w:r>
          </w:p>
        </w:tc>
      </w:tr>
      <w:tr w:rsidR="00FD037A" w:rsidRPr="00FD037A" w:rsidTr="00FD037A">
        <w:trPr>
          <w:trHeight w:val="526"/>
        </w:trPr>
        <w:tc>
          <w:tcPr>
            <w:tcW w:w="1418" w:type="dxa"/>
            <w:tcBorders>
              <w:top w:val="single" w:sz="6" w:space="0" w:color="auto"/>
              <w:left w:val="single" w:sz="6" w:space="0" w:color="auto"/>
              <w:bottom w:val="single" w:sz="6" w:space="0" w:color="auto"/>
              <w:right w:val="single" w:sz="6" w:space="0" w:color="auto"/>
            </w:tcBorders>
          </w:tcPr>
          <w:p w:rsidR="00FD037A" w:rsidRPr="00FD037A" w:rsidRDefault="00FD037A" w:rsidP="00FD037A">
            <w:pPr>
              <w:pStyle w:val="Style11"/>
              <w:widowControl/>
              <w:ind w:left="-567"/>
              <w:rPr>
                <w:rStyle w:val="FontStyle60"/>
                <w:sz w:val="28"/>
                <w:szCs w:val="28"/>
              </w:rPr>
            </w:pPr>
            <w:r w:rsidRPr="00FD037A">
              <w:rPr>
                <w:rStyle w:val="FontStyle60"/>
                <w:sz w:val="28"/>
                <w:szCs w:val="28"/>
              </w:rPr>
              <w:t>9</w:t>
            </w:r>
          </w:p>
          <w:p w:rsidR="00FD037A" w:rsidRPr="00FD037A" w:rsidRDefault="00FD037A" w:rsidP="00FD037A">
            <w:pPr>
              <w:pStyle w:val="Style11"/>
              <w:widowControl/>
              <w:ind w:left="-567"/>
              <w:rPr>
                <w:rStyle w:val="FontStyle60"/>
                <w:sz w:val="28"/>
                <w:szCs w:val="28"/>
              </w:rPr>
            </w:pPr>
            <w:r w:rsidRPr="00FD037A">
              <w:rPr>
                <w:rStyle w:val="FontStyle60"/>
                <w:sz w:val="28"/>
                <w:szCs w:val="28"/>
              </w:rPr>
              <w:t>(девять)</w:t>
            </w:r>
          </w:p>
        </w:tc>
        <w:tc>
          <w:tcPr>
            <w:tcW w:w="7800" w:type="dxa"/>
            <w:tcBorders>
              <w:top w:val="single" w:sz="6" w:space="0" w:color="auto"/>
              <w:left w:val="single" w:sz="6" w:space="0" w:color="auto"/>
              <w:bottom w:val="single" w:sz="6" w:space="0" w:color="auto"/>
              <w:right w:val="single" w:sz="6" w:space="0" w:color="auto"/>
            </w:tcBorders>
          </w:tcPr>
          <w:p w:rsidR="00FD037A" w:rsidRPr="00FD037A" w:rsidRDefault="00FD037A" w:rsidP="00FD037A">
            <w:pPr>
              <w:pStyle w:val="Style40"/>
              <w:widowControl/>
              <w:spacing w:line="240" w:lineRule="auto"/>
              <w:ind w:left="-567" w:hanging="38"/>
              <w:rPr>
                <w:rStyle w:val="FontStyle55"/>
                <w:sz w:val="28"/>
                <w:szCs w:val="28"/>
              </w:rPr>
            </w:pPr>
            <w:r w:rsidRPr="00FD037A">
              <w:rPr>
                <w:rStyle w:val="FontStyle55"/>
                <w:sz w:val="28"/>
                <w:szCs w:val="28"/>
              </w:rPr>
              <w:t xml:space="preserve">Полное, глубокое, системное  знание программного материала; свободное оперирование материалом  в частично измененной ситуации; умение трактовать проблему, делать логические умозаключения на основании анализа материала, обосновывать свое мнение, выдвигать предположения.     </w:t>
            </w:r>
          </w:p>
          <w:p w:rsidR="00FD037A" w:rsidRPr="00FD037A" w:rsidRDefault="00FD037A" w:rsidP="00FD037A">
            <w:pPr>
              <w:pStyle w:val="Style40"/>
              <w:widowControl/>
              <w:spacing w:line="240" w:lineRule="auto"/>
              <w:ind w:left="-567" w:hanging="38"/>
              <w:rPr>
                <w:rStyle w:val="FontStyle55"/>
                <w:sz w:val="28"/>
                <w:szCs w:val="28"/>
              </w:rPr>
            </w:pPr>
            <w:r w:rsidRPr="00FD037A">
              <w:rPr>
                <w:rStyle w:val="FontStyle55"/>
                <w:sz w:val="28"/>
                <w:szCs w:val="28"/>
              </w:rPr>
              <w:t xml:space="preserve">Самостоятельное точное уверенное  владение техникой выполнения практических манипуляций по заданному алгоритму. </w:t>
            </w:r>
          </w:p>
          <w:p w:rsidR="00FD037A" w:rsidRPr="00FD037A" w:rsidRDefault="00FD037A" w:rsidP="00FD037A">
            <w:pPr>
              <w:pStyle w:val="Style40"/>
              <w:widowControl/>
              <w:spacing w:line="240" w:lineRule="auto"/>
              <w:ind w:left="-567" w:hanging="24"/>
              <w:rPr>
                <w:rStyle w:val="FontStyle55"/>
                <w:sz w:val="28"/>
                <w:szCs w:val="28"/>
              </w:rPr>
            </w:pPr>
            <w:r w:rsidRPr="00FD037A">
              <w:rPr>
                <w:rStyle w:val="FontStyle55"/>
                <w:sz w:val="28"/>
                <w:szCs w:val="28"/>
              </w:rPr>
              <w:t xml:space="preserve">Безукоризненное соблюдение техники безопасности и охраны труда, правил санитарно-гигиенического и  противоэпидемического режима в лаборатории. </w:t>
            </w:r>
          </w:p>
          <w:p w:rsidR="00FD037A" w:rsidRPr="00FD037A" w:rsidRDefault="00FD037A" w:rsidP="00FD037A">
            <w:pPr>
              <w:pStyle w:val="Style40"/>
              <w:widowControl/>
              <w:spacing w:line="240" w:lineRule="auto"/>
              <w:ind w:left="-567" w:firstLine="14"/>
              <w:rPr>
                <w:rStyle w:val="FontStyle55"/>
                <w:sz w:val="28"/>
                <w:szCs w:val="28"/>
              </w:rPr>
            </w:pPr>
            <w:r w:rsidRPr="00FD037A">
              <w:rPr>
                <w:rStyle w:val="FontStyle55"/>
                <w:sz w:val="28"/>
                <w:szCs w:val="28"/>
              </w:rPr>
              <w:t xml:space="preserve">Способность самостоятельно, глубоко и в полном объеме интерпретировать результаты проведенных исследований. </w:t>
            </w:r>
          </w:p>
          <w:p w:rsidR="00FD037A" w:rsidRPr="00FD037A" w:rsidRDefault="00FD037A" w:rsidP="00FD037A">
            <w:pPr>
              <w:pStyle w:val="Style40"/>
              <w:widowControl/>
              <w:spacing w:line="240" w:lineRule="auto"/>
              <w:ind w:left="-567" w:firstLine="14"/>
              <w:rPr>
                <w:sz w:val="28"/>
                <w:szCs w:val="28"/>
              </w:rPr>
            </w:pPr>
          </w:p>
        </w:tc>
      </w:tr>
      <w:tr w:rsidR="00FD037A" w:rsidRPr="00FD037A" w:rsidTr="00FD037A">
        <w:trPr>
          <w:trHeight w:val="65"/>
        </w:trPr>
        <w:tc>
          <w:tcPr>
            <w:tcW w:w="1418" w:type="dxa"/>
            <w:tcBorders>
              <w:top w:val="single" w:sz="6" w:space="0" w:color="auto"/>
              <w:left w:val="single" w:sz="6" w:space="0" w:color="auto"/>
              <w:bottom w:val="single" w:sz="6" w:space="0" w:color="auto"/>
              <w:right w:val="single" w:sz="6" w:space="0" w:color="auto"/>
            </w:tcBorders>
          </w:tcPr>
          <w:p w:rsidR="00FD037A" w:rsidRPr="00FD037A" w:rsidRDefault="00FD037A" w:rsidP="00FD037A">
            <w:pPr>
              <w:pStyle w:val="Style11"/>
              <w:widowControl/>
              <w:ind w:left="-567"/>
              <w:rPr>
                <w:rStyle w:val="FontStyle60"/>
                <w:sz w:val="28"/>
                <w:szCs w:val="28"/>
              </w:rPr>
            </w:pPr>
            <w:r w:rsidRPr="00FD037A">
              <w:rPr>
                <w:rStyle w:val="FontStyle60"/>
                <w:sz w:val="28"/>
                <w:szCs w:val="28"/>
              </w:rPr>
              <w:t xml:space="preserve">10 </w:t>
            </w:r>
          </w:p>
          <w:p w:rsidR="00FD037A" w:rsidRPr="00FD037A" w:rsidRDefault="00FD037A" w:rsidP="00FD037A">
            <w:pPr>
              <w:pStyle w:val="Style11"/>
              <w:widowControl/>
              <w:ind w:left="-567"/>
              <w:rPr>
                <w:rStyle w:val="FontStyle60"/>
                <w:sz w:val="28"/>
                <w:szCs w:val="28"/>
              </w:rPr>
            </w:pPr>
            <w:r w:rsidRPr="00FD037A">
              <w:rPr>
                <w:rStyle w:val="FontStyle60"/>
                <w:sz w:val="28"/>
                <w:szCs w:val="28"/>
              </w:rPr>
              <w:t>(десять)</w:t>
            </w:r>
          </w:p>
        </w:tc>
        <w:tc>
          <w:tcPr>
            <w:tcW w:w="7800" w:type="dxa"/>
            <w:tcBorders>
              <w:top w:val="single" w:sz="6" w:space="0" w:color="auto"/>
              <w:left w:val="single" w:sz="6" w:space="0" w:color="auto"/>
              <w:bottom w:val="single" w:sz="6" w:space="0" w:color="auto"/>
              <w:right w:val="single" w:sz="6" w:space="0" w:color="auto"/>
            </w:tcBorders>
          </w:tcPr>
          <w:p w:rsidR="00FD037A" w:rsidRPr="00FD037A" w:rsidRDefault="00FD037A" w:rsidP="00FD037A">
            <w:pPr>
              <w:pStyle w:val="Style40"/>
              <w:widowControl/>
              <w:spacing w:line="240" w:lineRule="auto"/>
              <w:ind w:left="-567" w:hanging="38"/>
              <w:rPr>
                <w:rStyle w:val="FontStyle55"/>
                <w:sz w:val="28"/>
                <w:szCs w:val="28"/>
              </w:rPr>
            </w:pPr>
            <w:r w:rsidRPr="00FD037A">
              <w:rPr>
                <w:rStyle w:val="FontStyle55"/>
                <w:sz w:val="28"/>
                <w:szCs w:val="28"/>
              </w:rPr>
              <w:t xml:space="preserve">Свободное оперирование программным материалом разной степени сложности; высокий уровень эрудиции; применение знаний и умений в нестандартной ситуации; выполнение творческих работ и заданий.   </w:t>
            </w:r>
          </w:p>
          <w:p w:rsidR="00FD037A" w:rsidRPr="00FD037A" w:rsidRDefault="00FD037A" w:rsidP="00FD037A">
            <w:pPr>
              <w:pStyle w:val="Style40"/>
              <w:widowControl/>
              <w:spacing w:line="240" w:lineRule="auto"/>
              <w:ind w:left="-567" w:hanging="38"/>
              <w:rPr>
                <w:rStyle w:val="FontStyle55"/>
                <w:sz w:val="28"/>
                <w:szCs w:val="28"/>
              </w:rPr>
            </w:pPr>
            <w:r w:rsidRPr="00FD037A">
              <w:rPr>
                <w:rStyle w:val="FontStyle55"/>
                <w:sz w:val="28"/>
                <w:szCs w:val="28"/>
              </w:rPr>
              <w:lastRenderedPageBreak/>
              <w:t xml:space="preserve">Самостоятельное точное профессиональное владение техникой выполнения практических манипуляций по заданному алгоритму. </w:t>
            </w:r>
          </w:p>
          <w:p w:rsidR="00FD037A" w:rsidRPr="00FD037A" w:rsidRDefault="00FD037A" w:rsidP="00FD037A">
            <w:pPr>
              <w:pStyle w:val="Style40"/>
              <w:widowControl/>
              <w:spacing w:line="240" w:lineRule="auto"/>
              <w:ind w:left="-567" w:hanging="24"/>
              <w:rPr>
                <w:rStyle w:val="FontStyle55"/>
                <w:sz w:val="28"/>
                <w:szCs w:val="28"/>
              </w:rPr>
            </w:pPr>
            <w:r w:rsidRPr="00FD037A">
              <w:rPr>
                <w:rStyle w:val="FontStyle55"/>
                <w:sz w:val="28"/>
                <w:szCs w:val="28"/>
              </w:rPr>
              <w:t xml:space="preserve">Безукоризненное соблюдение техники безопасности и охраны труда, правил санитарно-гигиенического и  противоэпидемического режима в лаборатории. </w:t>
            </w:r>
          </w:p>
          <w:p w:rsidR="00FD037A" w:rsidRPr="00FD037A" w:rsidRDefault="00FD037A" w:rsidP="00FD037A">
            <w:pPr>
              <w:pStyle w:val="Style40"/>
              <w:widowControl/>
              <w:spacing w:line="240" w:lineRule="auto"/>
              <w:ind w:left="-567" w:firstLine="14"/>
              <w:rPr>
                <w:rStyle w:val="FontStyle55"/>
                <w:sz w:val="28"/>
                <w:szCs w:val="28"/>
              </w:rPr>
            </w:pPr>
            <w:r w:rsidRPr="00FD037A">
              <w:rPr>
                <w:rStyle w:val="FontStyle55"/>
                <w:sz w:val="28"/>
                <w:szCs w:val="28"/>
              </w:rPr>
              <w:t xml:space="preserve">Способность самостоятельно, аргументировано и в полном объеме интерпретировать результаты проведенных исследований. </w:t>
            </w:r>
          </w:p>
          <w:p w:rsidR="00FD037A" w:rsidRPr="00FD037A" w:rsidRDefault="00FD037A" w:rsidP="00FD037A">
            <w:pPr>
              <w:pStyle w:val="Style40"/>
              <w:widowControl/>
              <w:spacing w:line="240" w:lineRule="auto"/>
              <w:ind w:left="-567" w:firstLine="14"/>
              <w:rPr>
                <w:sz w:val="28"/>
                <w:szCs w:val="28"/>
              </w:rPr>
            </w:pPr>
            <w:r w:rsidRPr="00FD037A">
              <w:rPr>
                <w:rStyle w:val="FontStyle55"/>
                <w:sz w:val="28"/>
                <w:szCs w:val="28"/>
              </w:rPr>
              <w:t xml:space="preserve"> </w:t>
            </w:r>
          </w:p>
        </w:tc>
      </w:tr>
    </w:tbl>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r w:rsidRPr="00FD037A">
        <w:rPr>
          <w:rFonts w:ascii="Times New Roman" w:hAnsi="Times New Roman" w:cs="Times New Roman"/>
          <w:sz w:val="28"/>
          <w:szCs w:val="28"/>
        </w:rPr>
        <w:t>ПРИМЕЧАНИЕ:</w:t>
      </w:r>
    </w:p>
    <w:p w:rsidR="00FD037A" w:rsidRPr="00FD037A" w:rsidRDefault="00FD037A" w:rsidP="00FD037A">
      <w:pPr>
        <w:spacing w:after="0" w:line="240" w:lineRule="auto"/>
        <w:ind w:left="-567"/>
        <w:rPr>
          <w:rFonts w:ascii="Times New Roman" w:hAnsi="Times New Roman" w:cs="Times New Roman"/>
          <w:b/>
          <w:bCs/>
          <w:sz w:val="28"/>
          <w:szCs w:val="28"/>
        </w:rPr>
      </w:pPr>
      <w:r w:rsidRPr="00FD037A">
        <w:rPr>
          <w:rFonts w:ascii="Times New Roman" w:hAnsi="Times New Roman" w:cs="Times New Roman"/>
          <w:b/>
          <w:bCs/>
          <w:sz w:val="28"/>
          <w:szCs w:val="28"/>
        </w:rPr>
        <w:t>Существенные ошибки:</w:t>
      </w:r>
    </w:p>
    <w:p w:rsidR="00FD037A" w:rsidRPr="00FD037A" w:rsidRDefault="00FD037A" w:rsidP="00FD037A">
      <w:pPr>
        <w:spacing w:after="0" w:line="240" w:lineRule="auto"/>
        <w:ind w:left="-567"/>
        <w:rPr>
          <w:rFonts w:ascii="Times New Roman" w:hAnsi="Times New Roman" w:cs="Times New Roman"/>
          <w:sz w:val="28"/>
          <w:szCs w:val="28"/>
        </w:rPr>
      </w:pPr>
      <w:r w:rsidRPr="00FD037A">
        <w:rPr>
          <w:rFonts w:ascii="Times New Roman" w:hAnsi="Times New Roman" w:cs="Times New Roman"/>
          <w:sz w:val="28"/>
          <w:szCs w:val="28"/>
        </w:rPr>
        <w:t>- грубое нарушение правил санитарно-гигиенического и противоэпидемического режима;</w:t>
      </w:r>
    </w:p>
    <w:p w:rsidR="00FD037A" w:rsidRPr="00FD037A" w:rsidRDefault="00FD037A" w:rsidP="00FD037A">
      <w:pPr>
        <w:spacing w:after="0" w:line="240" w:lineRule="auto"/>
        <w:ind w:left="-567"/>
        <w:rPr>
          <w:rFonts w:ascii="Times New Roman" w:hAnsi="Times New Roman" w:cs="Times New Roman"/>
          <w:sz w:val="28"/>
          <w:szCs w:val="28"/>
        </w:rPr>
      </w:pPr>
      <w:r w:rsidRPr="00FD037A">
        <w:rPr>
          <w:rFonts w:ascii="Times New Roman" w:hAnsi="Times New Roman" w:cs="Times New Roman"/>
          <w:sz w:val="28"/>
          <w:szCs w:val="28"/>
        </w:rPr>
        <w:t>- грубое нарушение техники безопасности при работе с оборудованием;</w:t>
      </w:r>
    </w:p>
    <w:p w:rsidR="00FD037A" w:rsidRPr="00FD037A" w:rsidRDefault="00FD037A" w:rsidP="00FD037A">
      <w:pPr>
        <w:spacing w:after="0" w:line="240" w:lineRule="auto"/>
        <w:ind w:left="-567"/>
        <w:rPr>
          <w:rFonts w:ascii="Times New Roman" w:hAnsi="Times New Roman" w:cs="Times New Roman"/>
          <w:sz w:val="28"/>
          <w:szCs w:val="28"/>
        </w:rPr>
      </w:pPr>
      <w:r w:rsidRPr="00FD037A">
        <w:rPr>
          <w:rFonts w:ascii="Times New Roman" w:hAnsi="Times New Roman" w:cs="Times New Roman"/>
          <w:b/>
          <w:bCs/>
          <w:sz w:val="28"/>
          <w:szCs w:val="28"/>
        </w:rPr>
        <w:t xml:space="preserve">- </w:t>
      </w:r>
      <w:r w:rsidRPr="00FD037A">
        <w:rPr>
          <w:rFonts w:ascii="Times New Roman" w:hAnsi="Times New Roman" w:cs="Times New Roman"/>
          <w:sz w:val="28"/>
          <w:szCs w:val="28"/>
        </w:rPr>
        <w:t xml:space="preserve">незнание необходимого для выполнения исследования оборудования; </w:t>
      </w:r>
    </w:p>
    <w:p w:rsidR="00FD037A" w:rsidRPr="00FD037A" w:rsidRDefault="00FD037A" w:rsidP="00FD037A">
      <w:pPr>
        <w:spacing w:after="0" w:line="240" w:lineRule="auto"/>
        <w:ind w:left="-567"/>
        <w:rPr>
          <w:rFonts w:ascii="Times New Roman" w:hAnsi="Times New Roman" w:cs="Times New Roman"/>
          <w:sz w:val="28"/>
          <w:szCs w:val="28"/>
        </w:rPr>
      </w:pPr>
      <w:r w:rsidRPr="00FD037A">
        <w:rPr>
          <w:rFonts w:ascii="Times New Roman" w:hAnsi="Times New Roman" w:cs="Times New Roman"/>
          <w:sz w:val="28"/>
          <w:szCs w:val="28"/>
        </w:rPr>
        <w:t>- грубое нарушение техники выполнения исследования;</w:t>
      </w:r>
    </w:p>
    <w:p w:rsidR="00FD037A" w:rsidRPr="00FD037A" w:rsidRDefault="00FD037A" w:rsidP="00FD037A">
      <w:pPr>
        <w:spacing w:after="0" w:line="240" w:lineRule="auto"/>
        <w:ind w:left="-567"/>
        <w:rPr>
          <w:rFonts w:ascii="Times New Roman" w:hAnsi="Times New Roman" w:cs="Times New Roman"/>
          <w:sz w:val="28"/>
          <w:szCs w:val="28"/>
        </w:rPr>
      </w:pPr>
      <w:r w:rsidRPr="00FD037A">
        <w:rPr>
          <w:rFonts w:ascii="Times New Roman" w:hAnsi="Times New Roman" w:cs="Times New Roman"/>
          <w:sz w:val="28"/>
          <w:szCs w:val="28"/>
        </w:rPr>
        <w:t>- неправильный учет результатов;</w:t>
      </w:r>
    </w:p>
    <w:p w:rsidR="00FD037A" w:rsidRPr="00FD037A" w:rsidRDefault="00FD037A" w:rsidP="00FD037A">
      <w:pPr>
        <w:spacing w:after="0" w:line="240" w:lineRule="auto"/>
        <w:ind w:left="-567"/>
        <w:rPr>
          <w:rFonts w:ascii="Times New Roman" w:hAnsi="Times New Roman" w:cs="Times New Roman"/>
          <w:sz w:val="28"/>
          <w:szCs w:val="28"/>
        </w:rPr>
      </w:pPr>
      <w:r w:rsidRPr="00FD037A">
        <w:rPr>
          <w:rFonts w:ascii="Times New Roman" w:hAnsi="Times New Roman" w:cs="Times New Roman"/>
          <w:sz w:val="28"/>
          <w:szCs w:val="28"/>
        </w:rPr>
        <w:t>- ошибки, приведшие к искажению результатов исследования;</w:t>
      </w:r>
    </w:p>
    <w:p w:rsidR="00FD037A" w:rsidRPr="00FD037A" w:rsidRDefault="00FD037A" w:rsidP="00FD037A">
      <w:pPr>
        <w:spacing w:after="0" w:line="240" w:lineRule="auto"/>
        <w:ind w:left="-567"/>
        <w:rPr>
          <w:rFonts w:ascii="Times New Roman" w:hAnsi="Times New Roman" w:cs="Times New Roman"/>
          <w:sz w:val="28"/>
          <w:szCs w:val="28"/>
        </w:rPr>
      </w:pPr>
      <w:r w:rsidRPr="00FD037A">
        <w:rPr>
          <w:rFonts w:ascii="Times New Roman" w:hAnsi="Times New Roman" w:cs="Times New Roman"/>
          <w:sz w:val="28"/>
          <w:szCs w:val="28"/>
        </w:rPr>
        <w:t>- цель исследования не достигнута;</w:t>
      </w:r>
    </w:p>
    <w:p w:rsidR="00FD037A" w:rsidRPr="00FD037A" w:rsidRDefault="00FD037A" w:rsidP="00FD037A">
      <w:pPr>
        <w:spacing w:after="0" w:line="240" w:lineRule="auto"/>
        <w:ind w:left="-567"/>
        <w:rPr>
          <w:rFonts w:ascii="Times New Roman" w:hAnsi="Times New Roman" w:cs="Times New Roman"/>
          <w:sz w:val="28"/>
          <w:szCs w:val="28"/>
        </w:rPr>
      </w:pPr>
      <w:r w:rsidRPr="00FD037A">
        <w:rPr>
          <w:rFonts w:ascii="Times New Roman" w:hAnsi="Times New Roman" w:cs="Times New Roman"/>
          <w:sz w:val="28"/>
          <w:szCs w:val="28"/>
        </w:rPr>
        <w:t>- неправильное оформление первичной учетной медицинской документации.</w:t>
      </w: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r w:rsidRPr="00FD037A">
        <w:rPr>
          <w:rFonts w:ascii="Times New Roman" w:hAnsi="Times New Roman" w:cs="Times New Roman"/>
          <w:b/>
          <w:bCs/>
          <w:sz w:val="28"/>
          <w:szCs w:val="28"/>
        </w:rPr>
        <w:t xml:space="preserve">Несущественные ошибки – </w:t>
      </w:r>
      <w:r w:rsidRPr="00FD037A">
        <w:rPr>
          <w:rFonts w:ascii="Times New Roman" w:hAnsi="Times New Roman" w:cs="Times New Roman"/>
          <w:sz w:val="28"/>
          <w:szCs w:val="28"/>
        </w:rPr>
        <w:t>ошибки</w:t>
      </w:r>
      <w:r w:rsidRPr="00FD037A">
        <w:rPr>
          <w:rFonts w:ascii="Times New Roman" w:hAnsi="Times New Roman" w:cs="Times New Roman"/>
          <w:b/>
          <w:bCs/>
          <w:sz w:val="28"/>
          <w:szCs w:val="28"/>
        </w:rPr>
        <w:t xml:space="preserve">, </w:t>
      </w:r>
      <w:r w:rsidRPr="00FD037A">
        <w:rPr>
          <w:rFonts w:ascii="Times New Roman" w:hAnsi="Times New Roman" w:cs="Times New Roman"/>
          <w:sz w:val="28"/>
          <w:szCs w:val="28"/>
        </w:rPr>
        <w:t>легко исправляемые по дополнительным вопросам преподавателя, не влияющие на конечный результат и не влекущие за собой искажения результатов исследований; оговорки, описки.</w:t>
      </w: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jc w:val="center"/>
        <w:rPr>
          <w:rFonts w:ascii="Times New Roman" w:hAnsi="Times New Roman" w:cs="Times New Roman"/>
          <w:sz w:val="28"/>
          <w:szCs w:val="28"/>
        </w:rPr>
      </w:pPr>
    </w:p>
    <w:p w:rsidR="00FD037A" w:rsidRPr="00FD037A" w:rsidRDefault="00FD037A" w:rsidP="00FD037A">
      <w:pPr>
        <w:spacing w:after="0" w:line="240" w:lineRule="auto"/>
        <w:ind w:left="-567"/>
        <w:jc w:val="center"/>
        <w:rPr>
          <w:rFonts w:ascii="Times New Roman" w:hAnsi="Times New Roman" w:cs="Times New Roman"/>
          <w:b/>
          <w:bCs/>
          <w:sz w:val="28"/>
          <w:szCs w:val="28"/>
        </w:rPr>
      </w:pPr>
      <w:r w:rsidRPr="00FD037A">
        <w:rPr>
          <w:rFonts w:ascii="Times New Roman" w:hAnsi="Times New Roman" w:cs="Times New Roman"/>
          <w:b/>
          <w:bCs/>
          <w:sz w:val="28"/>
          <w:szCs w:val="28"/>
        </w:rPr>
        <w:lastRenderedPageBreak/>
        <w:t>ЛИТЕРАТУРА</w:t>
      </w:r>
    </w:p>
    <w:p w:rsidR="00FD037A" w:rsidRPr="00FD037A" w:rsidRDefault="00FD037A" w:rsidP="00FD037A">
      <w:pPr>
        <w:spacing w:after="0" w:line="240" w:lineRule="auto"/>
        <w:ind w:left="-567"/>
        <w:jc w:val="center"/>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b/>
          <w:bCs/>
          <w:sz w:val="28"/>
          <w:szCs w:val="28"/>
        </w:rPr>
      </w:pPr>
      <w:r w:rsidRPr="00FD037A">
        <w:rPr>
          <w:rFonts w:ascii="Times New Roman" w:hAnsi="Times New Roman" w:cs="Times New Roman"/>
          <w:b/>
          <w:bCs/>
          <w:sz w:val="28"/>
          <w:szCs w:val="28"/>
        </w:rPr>
        <w:t xml:space="preserve">Основная </w:t>
      </w:r>
    </w:p>
    <w:p w:rsidR="00FD037A" w:rsidRPr="00FD037A" w:rsidRDefault="00FD037A" w:rsidP="00FD037A">
      <w:pPr>
        <w:spacing w:after="0" w:line="240" w:lineRule="auto"/>
        <w:ind w:left="-567"/>
        <w:rPr>
          <w:rFonts w:ascii="Times New Roman" w:hAnsi="Times New Roman" w:cs="Times New Roman"/>
          <w:b/>
          <w:bCs/>
          <w:sz w:val="28"/>
          <w:szCs w:val="28"/>
        </w:rPr>
      </w:pPr>
    </w:p>
    <w:p w:rsidR="00FD037A" w:rsidRPr="00FD037A" w:rsidRDefault="00FD037A" w:rsidP="00FD037A">
      <w:pPr>
        <w:spacing w:after="0" w:line="240" w:lineRule="auto"/>
        <w:ind w:left="-567"/>
        <w:jc w:val="both"/>
        <w:rPr>
          <w:rFonts w:ascii="Times New Roman" w:hAnsi="Times New Roman" w:cs="Times New Roman"/>
          <w:sz w:val="28"/>
          <w:szCs w:val="28"/>
        </w:rPr>
      </w:pPr>
      <w:r w:rsidRPr="00FD037A">
        <w:rPr>
          <w:rFonts w:ascii="Times New Roman" w:hAnsi="Times New Roman" w:cs="Times New Roman"/>
          <w:b/>
          <w:bCs/>
          <w:sz w:val="28"/>
          <w:szCs w:val="28"/>
        </w:rPr>
        <w:t>Павлович С.А.</w:t>
      </w:r>
      <w:r w:rsidRPr="00FD037A">
        <w:rPr>
          <w:rFonts w:ascii="Times New Roman" w:hAnsi="Times New Roman" w:cs="Times New Roman"/>
          <w:sz w:val="28"/>
          <w:szCs w:val="28"/>
        </w:rPr>
        <w:t xml:space="preserve"> Микробиология с  микробиологическими исследованиями /</w:t>
      </w:r>
      <w:proofErr w:type="spellStart"/>
      <w:r w:rsidRPr="00FD037A">
        <w:rPr>
          <w:rFonts w:ascii="Times New Roman" w:hAnsi="Times New Roman" w:cs="Times New Roman"/>
          <w:sz w:val="28"/>
          <w:szCs w:val="28"/>
        </w:rPr>
        <w:t>С.А.Павлович</w:t>
      </w:r>
      <w:proofErr w:type="spellEnd"/>
      <w:r w:rsidRPr="00FD037A">
        <w:rPr>
          <w:rFonts w:ascii="Times New Roman" w:hAnsi="Times New Roman" w:cs="Times New Roman"/>
          <w:sz w:val="28"/>
          <w:szCs w:val="28"/>
        </w:rPr>
        <w:t xml:space="preserve">. – Минск: </w:t>
      </w:r>
      <w:proofErr w:type="spellStart"/>
      <w:r w:rsidRPr="00FD037A">
        <w:rPr>
          <w:rFonts w:ascii="Times New Roman" w:hAnsi="Times New Roman" w:cs="Times New Roman"/>
          <w:sz w:val="28"/>
          <w:szCs w:val="28"/>
        </w:rPr>
        <w:t>Вышэйшая</w:t>
      </w:r>
      <w:proofErr w:type="spellEnd"/>
      <w:r w:rsidRPr="00FD037A">
        <w:rPr>
          <w:rFonts w:ascii="Times New Roman" w:hAnsi="Times New Roman" w:cs="Times New Roman"/>
          <w:sz w:val="28"/>
          <w:szCs w:val="28"/>
        </w:rPr>
        <w:t xml:space="preserve"> школа, 2009.-502 с.</w:t>
      </w:r>
    </w:p>
    <w:p w:rsidR="00FD037A" w:rsidRPr="00FD037A" w:rsidRDefault="00FD037A" w:rsidP="00FD037A">
      <w:pPr>
        <w:spacing w:after="0" w:line="240" w:lineRule="auto"/>
        <w:ind w:left="-567"/>
        <w:jc w:val="both"/>
        <w:rPr>
          <w:rFonts w:ascii="Times New Roman" w:hAnsi="Times New Roman" w:cs="Times New Roman"/>
          <w:sz w:val="28"/>
          <w:szCs w:val="28"/>
        </w:rPr>
      </w:pPr>
    </w:p>
    <w:p w:rsidR="00FD037A" w:rsidRPr="00FD037A" w:rsidRDefault="00FD037A" w:rsidP="00FD037A">
      <w:pPr>
        <w:spacing w:after="0" w:line="240" w:lineRule="auto"/>
        <w:ind w:left="-567"/>
        <w:jc w:val="both"/>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b/>
          <w:bCs/>
          <w:sz w:val="28"/>
          <w:szCs w:val="28"/>
        </w:rPr>
      </w:pPr>
      <w:r w:rsidRPr="00FD037A">
        <w:rPr>
          <w:rFonts w:ascii="Times New Roman" w:hAnsi="Times New Roman" w:cs="Times New Roman"/>
          <w:b/>
          <w:bCs/>
          <w:sz w:val="28"/>
          <w:szCs w:val="28"/>
        </w:rPr>
        <w:t xml:space="preserve">Дополнительная </w:t>
      </w:r>
    </w:p>
    <w:p w:rsidR="00FD037A" w:rsidRPr="00FD037A" w:rsidRDefault="00FD037A" w:rsidP="00FD037A">
      <w:pPr>
        <w:spacing w:after="0" w:line="240" w:lineRule="auto"/>
        <w:ind w:left="-567"/>
        <w:rPr>
          <w:rFonts w:ascii="Times New Roman" w:hAnsi="Times New Roman" w:cs="Times New Roman"/>
          <w:b/>
          <w:bCs/>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r w:rsidRPr="00FD037A">
        <w:rPr>
          <w:rFonts w:ascii="Times New Roman" w:hAnsi="Times New Roman" w:cs="Times New Roman"/>
          <w:b/>
          <w:bCs/>
          <w:sz w:val="28"/>
          <w:szCs w:val="28"/>
        </w:rPr>
        <w:t>Борисов А.Б.</w:t>
      </w:r>
      <w:r w:rsidRPr="00FD037A">
        <w:rPr>
          <w:rFonts w:ascii="Times New Roman" w:hAnsi="Times New Roman" w:cs="Times New Roman"/>
          <w:sz w:val="28"/>
          <w:szCs w:val="28"/>
        </w:rPr>
        <w:t xml:space="preserve"> Медицинская микробиология, вирусология, иммунология /</w:t>
      </w:r>
      <w:proofErr w:type="spellStart"/>
      <w:r w:rsidRPr="00FD037A">
        <w:rPr>
          <w:rFonts w:ascii="Times New Roman" w:hAnsi="Times New Roman" w:cs="Times New Roman"/>
          <w:sz w:val="28"/>
          <w:szCs w:val="28"/>
        </w:rPr>
        <w:t>А.Б.Борисов</w:t>
      </w:r>
      <w:proofErr w:type="spellEnd"/>
      <w:r w:rsidRPr="00FD037A">
        <w:rPr>
          <w:rFonts w:ascii="Times New Roman" w:hAnsi="Times New Roman" w:cs="Times New Roman"/>
          <w:sz w:val="28"/>
          <w:szCs w:val="28"/>
        </w:rPr>
        <w:t xml:space="preserve"> – Москва: Медицинское информационное агентство,2005-736 с.</w:t>
      </w: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r w:rsidRPr="00FD037A">
        <w:rPr>
          <w:rFonts w:ascii="Times New Roman" w:hAnsi="Times New Roman" w:cs="Times New Roman"/>
          <w:b/>
          <w:bCs/>
          <w:sz w:val="28"/>
          <w:szCs w:val="28"/>
        </w:rPr>
        <w:t>А.А. Воробьев</w:t>
      </w:r>
      <w:r w:rsidRPr="00FD037A">
        <w:rPr>
          <w:rFonts w:ascii="Times New Roman" w:hAnsi="Times New Roman" w:cs="Times New Roman"/>
          <w:sz w:val="28"/>
          <w:szCs w:val="28"/>
        </w:rPr>
        <w:t xml:space="preserve"> [и др.]–  Микробиология / А.А. Воробьев [и др.]– Москва: Медицина, 2003.</w:t>
      </w: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r w:rsidRPr="00FD037A">
        <w:rPr>
          <w:rFonts w:ascii="Times New Roman" w:hAnsi="Times New Roman" w:cs="Times New Roman"/>
          <w:b/>
          <w:bCs/>
          <w:sz w:val="28"/>
          <w:szCs w:val="28"/>
        </w:rPr>
        <w:t>Новиков Д.К.</w:t>
      </w:r>
      <w:r w:rsidRPr="00FD037A">
        <w:rPr>
          <w:rFonts w:ascii="Times New Roman" w:hAnsi="Times New Roman" w:cs="Times New Roman"/>
          <w:sz w:val="28"/>
          <w:szCs w:val="28"/>
        </w:rPr>
        <w:t xml:space="preserve"> [и др.]  Медицинская микробиология с практическими навыками, ситуационными задачами, контрольными тестовыми заданиями: учеб. пособие / Д.К. Новиков [и др.] – Витебск, 2003.</w:t>
      </w: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r w:rsidRPr="00FD037A">
        <w:rPr>
          <w:rFonts w:ascii="Times New Roman" w:hAnsi="Times New Roman" w:cs="Times New Roman"/>
          <w:b/>
          <w:bCs/>
          <w:sz w:val="28"/>
          <w:szCs w:val="28"/>
        </w:rPr>
        <w:t>Павлович С.А.</w:t>
      </w:r>
      <w:r w:rsidRPr="00FD037A">
        <w:rPr>
          <w:rFonts w:ascii="Times New Roman" w:hAnsi="Times New Roman" w:cs="Times New Roman"/>
          <w:sz w:val="28"/>
          <w:szCs w:val="28"/>
        </w:rPr>
        <w:t xml:space="preserve"> Микробиология с вирусологией и иммунологией /С.А. Павлович. - Минск: </w:t>
      </w:r>
      <w:proofErr w:type="spellStart"/>
      <w:r w:rsidRPr="00FD037A">
        <w:rPr>
          <w:rFonts w:ascii="Times New Roman" w:hAnsi="Times New Roman" w:cs="Times New Roman"/>
          <w:sz w:val="28"/>
          <w:szCs w:val="28"/>
        </w:rPr>
        <w:t>Вышэйшая</w:t>
      </w:r>
      <w:proofErr w:type="spellEnd"/>
      <w:r w:rsidRPr="00FD037A">
        <w:rPr>
          <w:rFonts w:ascii="Times New Roman" w:hAnsi="Times New Roman" w:cs="Times New Roman"/>
          <w:sz w:val="28"/>
          <w:szCs w:val="28"/>
        </w:rPr>
        <w:t xml:space="preserve"> школа, 2005.-799 с.</w:t>
      </w: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r w:rsidRPr="00FD037A">
        <w:rPr>
          <w:rFonts w:ascii="Times New Roman" w:hAnsi="Times New Roman" w:cs="Times New Roman"/>
          <w:b/>
          <w:bCs/>
          <w:sz w:val="28"/>
          <w:szCs w:val="28"/>
        </w:rPr>
        <w:t>Шуб Г.М.</w:t>
      </w:r>
      <w:r w:rsidRPr="00FD037A">
        <w:rPr>
          <w:rFonts w:ascii="Times New Roman" w:hAnsi="Times New Roman" w:cs="Times New Roman"/>
          <w:sz w:val="28"/>
          <w:szCs w:val="28"/>
        </w:rPr>
        <w:t xml:space="preserve"> [и др.]   Основы медицинской бактериологии, вирусологии и иммунологии: </w:t>
      </w:r>
      <w:proofErr w:type="spellStart"/>
      <w:r w:rsidRPr="00FD037A">
        <w:rPr>
          <w:rFonts w:ascii="Times New Roman" w:hAnsi="Times New Roman" w:cs="Times New Roman"/>
          <w:sz w:val="28"/>
          <w:szCs w:val="28"/>
        </w:rPr>
        <w:t>учеб.пособие</w:t>
      </w:r>
      <w:proofErr w:type="spellEnd"/>
      <w:r w:rsidRPr="00FD037A">
        <w:rPr>
          <w:rFonts w:ascii="Times New Roman" w:hAnsi="Times New Roman" w:cs="Times New Roman"/>
          <w:sz w:val="28"/>
          <w:szCs w:val="28"/>
        </w:rPr>
        <w:t xml:space="preserve"> / Г.М. Шуб[ и др.] – Москва: Логос, 2003.</w:t>
      </w:r>
    </w:p>
    <w:p w:rsidR="00FD037A" w:rsidRPr="00FD037A" w:rsidRDefault="00FD037A" w:rsidP="00FD037A">
      <w:pPr>
        <w:spacing w:after="0" w:line="240" w:lineRule="auto"/>
        <w:ind w:left="-567"/>
        <w:rPr>
          <w:rFonts w:ascii="Times New Roman" w:hAnsi="Times New Roman" w:cs="Times New Roman"/>
          <w:b/>
          <w:bCs/>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r w:rsidRPr="00FD037A">
        <w:rPr>
          <w:rFonts w:ascii="Times New Roman" w:hAnsi="Times New Roman" w:cs="Times New Roman"/>
          <w:sz w:val="28"/>
          <w:szCs w:val="28"/>
        </w:rPr>
        <w:t>Микробиологические методы исследования биологического материала: инструкция по применению № 075-0210 от 13.03.2010г / Н.Д. Коломиец [и др.]</w:t>
      </w: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r w:rsidRPr="00FD037A">
        <w:rPr>
          <w:rFonts w:ascii="Times New Roman" w:hAnsi="Times New Roman" w:cs="Times New Roman"/>
          <w:sz w:val="28"/>
          <w:szCs w:val="28"/>
        </w:rPr>
        <w:t xml:space="preserve"> Микробиологическая диагностика заболеваний, вызываемых </w:t>
      </w:r>
      <w:proofErr w:type="spellStart"/>
      <w:r w:rsidRPr="00FD037A">
        <w:rPr>
          <w:rFonts w:ascii="Times New Roman" w:hAnsi="Times New Roman" w:cs="Times New Roman"/>
          <w:sz w:val="28"/>
          <w:szCs w:val="28"/>
        </w:rPr>
        <w:t>энтеробактериями</w:t>
      </w:r>
      <w:proofErr w:type="spellEnd"/>
      <w:r w:rsidRPr="00FD037A">
        <w:rPr>
          <w:rFonts w:ascii="Times New Roman" w:hAnsi="Times New Roman" w:cs="Times New Roman"/>
          <w:sz w:val="28"/>
          <w:szCs w:val="28"/>
        </w:rPr>
        <w:t xml:space="preserve">: инструкция по применению № 026 0509 от 08.05.2009г / В.А. </w:t>
      </w:r>
      <w:proofErr w:type="spellStart"/>
      <w:r w:rsidRPr="00FD037A">
        <w:rPr>
          <w:rFonts w:ascii="Times New Roman" w:hAnsi="Times New Roman" w:cs="Times New Roman"/>
          <w:sz w:val="28"/>
          <w:szCs w:val="28"/>
        </w:rPr>
        <w:t>Нараленков</w:t>
      </w:r>
      <w:proofErr w:type="spellEnd"/>
      <w:r w:rsidRPr="00FD037A">
        <w:rPr>
          <w:rFonts w:ascii="Times New Roman" w:hAnsi="Times New Roman" w:cs="Times New Roman"/>
          <w:sz w:val="28"/>
          <w:szCs w:val="28"/>
        </w:rPr>
        <w:t xml:space="preserve"> [и др.]</w:t>
      </w:r>
    </w:p>
    <w:p w:rsidR="00FD037A" w:rsidRPr="00FD037A" w:rsidRDefault="00FD037A" w:rsidP="00FD037A">
      <w:pPr>
        <w:spacing w:after="0" w:line="240" w:lineRule="auto"/>
        <w:ind w:left="-567"/>
        <w:rPr>
          <w:rFonts w:ascii="Times New Roman" w:hAnsi="Times New Roman" w:cs="Times New Roman"/>
          <w:sz w:val="28"/>
          <w:szCs w:val="28"/>
        </w:rPr>
      </w:pPr>
    </w:p>
    <w:p w:rsidR="00FD037A" w:rsidRPr="00FD037A" w:rsidRDefault="00FD037A" w:rsidP="00FD037A">
      <w:pPr>
        <w:spacing w:after="0" w:line="240" w:lineRule="auto"/>
        <w:ind w:left="-567"/>
        <w:rPr>
          <w:rFonts w:ascii="Times New Roman" w:hAnsi="Times New Roman" w:cs="Times New Roman"/>
          <w:sz w:val="28"/>
          <w:szCs w:val="28"/>
        </w:rPr>
      </w:pPr>
      <w:r w:rsidRPr="00FD037A">
        <w:rPr>
          <w:rFonts w:ascii="Times New Roman" w:hAnsi="Times New Roman" w:cs="Times New Roman"/>
          <w:sz w:val="28"/>
          <w:szCs w:val="28"/>
        </w:rPr>
        <w:t xml:space="preserve">     Лабораторная диагностика псевдотуберкулеза и кишечного </w:t>
      </w:r>
      <w:proofErr w:type="spellStart"/>
      <w:r w:rsidRPr="00FD037A">
        <w:rPr>
          <w:rFonts w:ascii="Times New Roman" w:hAnsi="Times New Roman" w:cs="Times New Roman"/>
          <w:sz w:val="28"/>
          <w:szCs w:val="28"/>
        </w:rPr>
        <w:t>иерсиниоза</w:t>
      </w:r>
      <w:proofErr w:type="spellEnd"/>
      <w:r w:rsidRPr="00FD037A">
        <w:rPr>
          <w:rFonts w:ascii="Times New Roman" w:hAnsi="Times New Roman" w:cs="Times New Roman"/>
          <w:sz w:val="28"/>
          <w:szCs w:val="28"/>
        </w:rPr>
        <w:t>:</w:t>
      </w:r>
    </w:p>
    <w:p w:rsidR="00FD037A" w:rsidRPr="00FD037A" w:rsidRDefault="00FD037A" w:rsidP="00FD037A">
      <w:pPr>
        <w:spacing w:after="0" w:line="240" w:lineRule="auto"/>
        <w:ind w:left="-567"/>
        <w:rPr>
          <w:rFonts w:ascii="Times New Roman" w:hAnsi="Times New Roman" w:cs="Times New Roman"/>
          <w:sz w:val="28"/>
          <w:szCs w:val="28"/>
        </w:rPr>
      </w:pPr>
      <w:r w:rsidRPr="00FD037A">
        <w:rPr>
          <w:rFonts w:ascii="Times New Roman" w:hAnsi="Times New Roman" w:cs="Times New Roman"/>
          <w:sz w:val="28"/>
          <w:szCs w:val="28"/>
        </w:rPr>
        <w:t xml:space="preserve">     инструкция по применению № 076-0210 от 19.03.2010г / В.В. </w:t>
      </w:r>
      <w:proofErr w:type="spellStart"/>
      <w:r w:rsidRPr="00FD037A">
        <w:rPr>
          <w:rFonts w:ascii="Times New Roman" w:hAnsi="Times New Roman" w:cs="Times New Roman"/>
          <w:sz w:val="28"/>
          <w:szCs w:val="28"/>
        </w:rPr>
        <w:t>Гринь</w:t>
      </w:r>
      <w:proofErr w:type="spellEnd"/>
      <w:r w:rsidRPr="00FD037A">
        <w:rPr>
          <w:rFonts w:ascii="Times New Roman" w:hAnsi="Times New Roman" w:cs="Times New Roman"/>
          <w:sz w:val="28"/>
          <w:szCs w:val="28"/>
        </w:rPr>
        <w:t xml:space="preserve"> [и др.]</w:t>
      </w:r>
    </w:p>
    <w:p w:rsidR="00FD037A" w:rsidRPr="00FD037A" w:rsidRDefault="00FD037A" w:rsidP="00FD037A">
      <w:pPr>
        <w:spacing w:after="0" w:line="240" w:lineRule="auto"/>
        <w:ind w:left="-567" w:right="180"/>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60507E" w:rsidRDefault="0060507E" w:rsidP="00FD037A">
      <w:pPr>
        <w:spacing w:after="0" w:line="240" w:lineRule="auto"/>
        <w:jc w:val="center"/>
        <w:rPr>
          <w:rFonts w:ascii="Times New Roman" w:hAnsi="Times New Roman" w:cs="Times New Roman"/>
          <w:sz w:val="28"/>
          <w:szCs w:val="28"/>
        </w:rPr>
      </w:pPr>
    </w:p>
    <w:p w:rsidR="00FD037A" w:rsidRDefault="00FD037A" w:rsidP="00FD037A">
      <w:pPr>
        <w:spacing w:after="0" w:line="240" w:lineRule="auto"/>
        <w:jc w:val="center"/>
        <w:rPr>
          <w:rFonts w:ascii="Times New Roman" w:hAnsi="Times New Roman" w:cs="Times New Roman"/>
          <w:b/>
          <w:sz w:val="28"/>
          <w:szCs w:val="28"/>
        </w:rPr>
      </w:pPr>
      <w:r w:rsidRPr="003F70A4">
        <w:rPr>
          <w:rFonts w:ascii="Times New Roman" w:hAnsi="Times New Roman" w:cs="Times New Roman"/>
          <w:b/>
          <w:sz w:val="28"/>
          <w:szCs w:val="28"/>
        </w:rPr>
        <w:lastRenderedPageBreak/>
        <w:t>Перечень вопросов на</w:t>
      </w:r>
      <w:r>
        <w:rPr>
          <w:rFonts w:ascii="Times New Roman" w:hAnsi="Times New Roman" w:cs="Times New Roman"/>
          <w:b/>
          <w:sz w:val="28"/>
          <w:szCs w:val="28"/>
        </w:rPr>
        <w:t xml:space="preserve"> учебную практику для учащихся 3</w:t>
      </w:r>
      <w:r w:rsidRPr="003F70A4">
        <w:rPr>
          <w:rFonts w:ascii="Times New Roman" w:hAnsi="Times New Roman" w:cs="Times New Roman"/>
          <w:b/>
          <w:sz w:val="28"/>
          <w:szCs w:val="28"/>
        </w:rPr>
        <w:t xml:space="preserve"> курса </w:t>
      </w:r>
    </w:p>
    <w:p w:rsidR="00FD037A" w:rsidRDefault="00FD037A" w:rsidP="00FD03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Дисциплина: «Микробиология с микробиологическими исследованиями»</w:t>
      </w:r>
      <w:r w:rsidRPr="003F70A4">
        <w:rPr>
          <w:rFonts w:ascii="Times New Roman" w:hAnsi="Times New Roman" w:cs="Times New Roman"/>
          <w:b/>
          <w:sz w:val="28"/>
          <w:szCs w:val="28"/>
        </w:rPr>
        <w:t xml:space="preserve"> </w:t>
      </w:r>
    </w:p>
    <w:p w:rsidR="00FD037A" w:rsidRPr="003F70A4" w:rsidRDefault="00FD037A" w:rsidP="00FD037A">
      <w:pPr>
        <w:spacing w:after="0" w:line="240" w:lineRule="auto"/>
        <w:jc w:val="center"/>
        <w:rPr>
          <w:rFonts w:ascii="Times New Roman" w:hAnsi="Times New Roman" w:cs="Times New Roman"/>
          <w:b/>
          <w:sz w:val="28"/>
          <w:szCs w:val="28"/>
        </w:rPr>
      </w:pPr>
      <w:r w:rsidRPr="003F70A4">
        <w:rPr>
          <w:rFonts w:ascii="Times New Roman" w:hAnsi="Times New Roman" w:cs="Times New Roman"/>
          <w:b/>
          <w:sz w:val="28"/>
          <w:szCs w:val="28"/>
        </w:rPr>
        <w:t>специальности: « Медико-диагностическое дело»</w:t>
      </w:r>
      <w:r w:rsidR="0060507E">
        <w:rPr>
          <w:rFonts w:ascii="Times New Roman" w:hAnsi="Times New Roman" w:cs="Times New Roman"/>
          <w:b/>
          <w:sz w:val="28"/>
          <w:szCs w:val="28"/>
        </w:rPr>
        <w:t>.</w:t>
      </w:r>
    </w:p>
    <w:p w:rsidR="00FD037A" w:rsidRPr="003F70A4" w:rsidRDefault="00FD037A" w:rsidP="00FD037A">
      <w:pPr>
        <w:spacing w:after="0" w:line="240" w:lineRule="auto"/>
        <w:jc w:val="center"/>
        <w:rPr>
          <w:rFonts w:ascii="Times New Roman" w:hAnsi="Times New Roman" w:cs="Times New Roman"/>
          <w:b/>
          <w:sz w:val="28"/>
          <w:szCs w:val="28"/>
        </w:rPr>
      </w:pPr>
    </w:p>
    <w:p w:rsidR="00FD037A" w:rsidRPr="003F70A4" w:rsidRDefault="00FD037A" w:rsidP="00FD037A">
      <w:pPr>
        <w:spacing w:after="0" w:line="240" w:lineRule="auto"/>
        <w:rPr>
          <w:rFonts w:ascii="Times New Roman" w:hAnsi="Times New Roman" w:cs="Times New Roman"/>
          <w:sz w:val="28"/>
          <w:szCs w:val="28"/>
        </w:rPr>
      </w:pPr>
      <w:r w:rsidRPr="003F70A4">
        <w:rPr>
          <w:rFonts w:ascii="Times New Roman" w:hAnsi="Times New Roman" w:cs="Times New Roman"/>
          <w:sz w:val="28"/>
          <w:szCs w:val="28"/>
        </w:rPr>
        <w:t>1.</w:t>
      </w:r>
      <w:r>
        <w:rPr>
          <w:rFonts w:ascii="Times New Roman" w:hAnsi="Times New Roman" w:cs="Times New Roman"/>
          <w:sz w:val="28"/>
          <w:szCs w:val="28"/>
        </w:rPr>
        <w:t xml:space="preserve"> Нормативно-правовая документация, регламентирующая санитарный противоэпидемиологический режим, безопасность труда, противопожарную безопасность в лабораториях</w:t>
      </w:r>
    </w:p>
    <w:p w:rsidR="00FD037A" w:rsidRDefault="00FD037A" w:rsidP="00FD037A">
      <w:pPr>
        <w:spacing w:after="0" w:line="240" w:lineRule="auto"/>
        <w:rPr>
          <w:rFonts w:ascii="Times New Roman" w:hAnsi="Times New Roman" w:cs="Times New Roman"/>
          <w:sz w:val="28"/>
          <w:szCs w:val="28"/>
        </w:rPr>
      </w:pPr>
      <w:r>
        <w:rPr>
          <w:rFonts w:ascii="Times New Roman" w:hAnsi="Times New Roman" w:cs="Times New Roman"/>
          <w:sz w:val="28"/>
          <w:szCs w:val="28"/>
        </w:rPr>
        <w:t>2. Приготовление</w:t>
      </w:r>
    </w:p>
    <w:p w:rsidR="00FD037A" w:rsidRDefault="00FD037A" w:rsidP="00FD037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Приготовление фуксина </w:t>
      </w:r>
      <w:proofErr w:type="spellStart"/>
      <w:r>
        <w:rPr>
          <w:rFonts w:ascii="Times New Roman" w:hAnsi="Times New Roman" w:cs="Times New Roman"/>
          <w:sz w:val="28"/>
          <w:szCs w:val="28"/>
        </w:rPr>
        <w:t>Пфейффера</w:t>
      </w:r>
      <w:proofErr w:type="spellEnd"/>
    </w:p>
    <w:p w:rsidR="00FD037A" w:rsidRDefault="00FD037A" w:rsidP="00FD037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Приготовление карболового </w:t>
      </w:r>
      <w:proofErr w:type="spellStart"/>
      <w:r>
        <w:rPr>
          <w:rFonts w:ascii="Times New Roman" w:hAnsi="Times New Roman" w:cs="Times New Roman"/>
          <w:sz w:val="28"/>
          <w:szCs w:val="28"/>
        </w:rPr>
        <w:t>генцианового</w:t>
      </w:r>
      <w:proofErr w:type="spellEnd"/>
      <w:r>
        <w:rPr>
          <w:rFonts w:ascii="Times New Roman" w:hAnsi="Times New Roman" w:cs="Times New Roman"/>
          <w:sz w:val="28"/>
          <w:szCs w:val="28"/>
        </w:rPr>
        <w:t xml:space="preserve">  фиолетового</w:t>
      </w:r>
    </w:p>
    <w:p w:rsidR="00FD037A" w:rsidRDefault="00FD037A" w:rsidP="00FD037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5. Окрашивание мазков по </w:t>
      </w:r>
      <w:proofErr w:type="spellStart"/>
      <w:r>
        <w:rPr>
          <w:rFonts w:ascii="Times New Roman" w:hAnsi="Times New Roman" w:cs="Times New Roman"/>
          <w:sz w:val="28"/>
          <w:szCs w:val="28"/>
        </w:rPr>
        <w:t>Граму</w:t>
      </w:r>
      <w:proofErr w:type="spellEnd"/>
    </w:p>
    <w:p w:rsidR="00FD037A" w:rsidRDefault="00FD037A" w:rsidP="00FD037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6. Окрашивание мазков по </w:t>
      </w:r>
      <w:proofErr w:type="spellStart"/>
      <w:r>
        <w:rPr>
          <w:rFonts w:ascii="Times New Roman" w:hAnsi="Times New Roman" w:cs="Times New Roman"/>
          <w:sz w:val="28"/>
          <w:szCs w:val="28"/>
        </w:rPr>
        <w:t>Цилю-Нильсену</w:t>
      </w:r>
      <w:proofErr w:type="spellEnd"/>
    </w:p>
    <w:p w:rsidR="00FD037A" w:rsidRDefault="00FD037A" w:rsidP="00FD037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7. Окрашивание метиленовым синим и щелочным синим </w:t>
      </w:r>
      <w:proofErr w:type="spellStart"/>
      <w:r>
        <w:rPr>
          <w:rFonts w:ascii="Times New Roman" w:hAnsi="Times New Roman" w:cs="Times New Roman"/>
          <w:sz w:val="28"/>
          <w:szCs w:val="28"/>
        </w:rPr>
        <w:t>Леффлера</w:t>
      </w:r>
      <w:proofErr w:type="spellEnd"/>
      <w:r>
        <w:rPr>
          <w:rFonts w:ascii="Times New Roman" w:hAnsi="Times New Roman" w:cs="Times New Roman"/>
          <w:sz w:val="28"/>
          <w:szCs w:val="28"/>
        </w:rPr>
        <w:t xml:space="preserve">, фуксином </w:t>
      </w:r>
      <w:proofErr w:type="spellStart"/>
      <w:r>
        <w:rPr>
          <w:rFonts w:ascii="Times New Roman" w:hAnsi="Times New Roman" w:cs="Times New Roman"/>
          <w:sz w:val="28"/>
          <w:szCs w:val="28"/>
        </w:rPr>
        <w:t>Пфейффера</w:t>
      </w:r>
      <w:proofErr w:type="spellEnd"/>
    </w:p>
    <w:p w:rsidR="00FD037A" w:rsidRDefault="00FD037A" w:rsidP="00FD037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8. Проведение дезинфекции и стерилизации адекватными методами </w:t>
      </w:r>
    </w:p>
    <w:p w:rsidR="00FD037A" w:rsidRDefault="00FD037A" w:rsidP="00FD037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9.Приготовление сложных питательных сред; кровяного </w:t>
      </w:r>
      <w:proofErr w:type="spellStart"/>
      <w:r>
        <w:rPr>
          <w:rFonts w:ascii="Times New Roman" w:hAnsi="Times New Roman" w:cs="Times New Roman"/>
          <w:sz w:val="28"/>
          <w:szCs w:val="28"/>
        </w:rPr>
        <w:t>агара</w:t>
      </w:r>
      <w:proofErr w:type="spellEnd"/>
      <w:r w:rsidRPr="00362FFA">
        <w:rPr>
          <w:rFonts w:ascii="Times New Roman" w:hAnsi="Times New Roman" w:cs="Times New Roman"/>
          <w:sz w:val="28"/>
          <w:szCs w:val="28"/>
        </w:rPr>
        <w:t xml:space="preserve"> </w:t>
      </w:r>
    </w:p>
    <w:p w:rsidR="00FD037A" w:rsidRDefault="00FD037A" w:rsidP="00FD037A">
      <w:pPr>
        <w:spacing w:after="0" w:line="240" w:lineRule="auto"/>
        <w:rPr>
          <w:rFonts w:ascii="Times New Roman" w:hAnsi="Times New Roman" w:cs="Times New Roman"/>
          <w:sz w:val="28"/>
          <w:szCs w:val="28"/>
        </w:rPr>
      </w:pPr>
      <w:r>
        <w:rPr>
          <w:rFonts w:ascii="Times New Roman" w:hAnsi="Times New Roman" w:cs="Times New Roman"/>
          <w:sz w:val="28"/>
          <w:szCs w:val="28"/>
        </w:rPr>
        <w:t>10.</w:t>
      </w:r>
      <w:r w:rsidRPr="00362FFA">
        <w:rPr>
          <w:rFonts w:ascii="Times New Roman" w:hAnsi="Times New Roman" w:cs="Times New Roman"/>
          <w:sz w:val="28"/>
          <w:szCs w:val="28"/>
        </w:rPr>
        <w:t xml:space="preserve"> </w:t>
      </w:r>
      <w:r>
        <w:rPr>
          <w:rFonts w:ascii="Times New Roman" w:hAnsi="Times New Roman" w:cs="Times New Roman"/>
          <w:sz w:val="28"/>
          <w:szCs w:val="28"/>
        </w:rPr>
        <w:t xml:space="preserve">Приготовление сложных питательных сред; </w:t>
      </w:r>
      <w:proofErr w:type="spellStart"/>
      <w:r>
        <w:rPr>
          <w:rFonts w:ascii="Times New Roman" w:hAnsi="Times New Roman" w:cs="Times New Roman"/>
          <w:sz w:val="28"/>
          <w:szCs w:val="28"/>
        </w:rPr>
        <w:t>желточно</w:t>
      </w:r>
      <w:proofErr w:type="spellEnd"/>
      <w:r>
        <w:rPr>
          <w:rFonts w:ascii="Times New Roman" w:hAnsi="Times New Roman" w:cs="Times New Roman"/>
          <w:sz w:val="28"/>
          <w:szCs w:val="28"/>
        </w:rPr>
        <w:t xml:space="preserve">-солевого </w:t>
      </w:r>
      <w:proofErr w:type="spellStart"/>
      <w:r>
        <w:rPr>
          <w:rFonts w:ascii="Times New Roman" w:hAnsi="Times New Roman" w:cs="Times New Roman"/>
          <w:sz w:val="28"/>
          <w:szCs w:val="28"/>
        </w:rPr>
        <w:t>агара</w:t>
      </w:r>
      <w:proofErr w:type="spellEnd"/>
    </w:p>
    <w:p w:rsidR="00FD037A" w:rsidRDefault="00FD037A" w:rsidP="00FD037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11. Приготовление сложных питательных сред; эндо, Левина, </w:t>
      </w:r>
      <w:proofErr w:type="spellStart"/>
      <w:r>
        <w:rPr>
          <w:rFonts w:ascii="Times New Roman" w:hAnsi="Times New Roman" w:cs="Times New Roman"/>
          <w:sz w:val="28"/>
          <w:szCs w:val="28"/>
        </w:rPr>
        <w:t>Проскирева</w:t>
      </w:r>
      <w:proofErr w:type="spellEnd"/>
    </w:p>
    <w:p w:rsidR="00FD037A" w:rsidRDefault="00FD037A" w:rsidP="00FD037A">
      <w:pPr>
        <w:spacing w:after="0" w:line="240" w:lineRule="auto"/>
        <w:rPr>
          <w:rFonts w:ascii="Times New Roman" w:hAnsi="Times New Roman" w:cs="Times New Roman"/>
          <w:sz w:val="28"/>
          <w:szCs w:val="28"/>
        </w:rPr>
      </w:pPr>
      <w:r>
        <w:rPr>
          <w:rFonts w:ascii="Times New Roman" w:hAnsi="Times New Roman" w:cs="Times New Roman"/>
          <w:sz w:val="28"/>
          <w:szCs w:val="28"/>
        </w:rPr>
        <w:t>12. Приготовление сложных питательных сред; сахарного ряда</w:t>
      </w:r>
    </w:p>
    <w:p w:rsidR="00FD037A" w:rsidRDefault="00FD037A" w:rsidP="00FD037A">
      <w:pPr>
        <w:spacing w:after="0" w:line="240" w:lineRule="auto"/>
        <w:rPr>
          <w:rFonts w:ascii="Times New Roman" w:hAnsi="Times New Roman" w:cs="Times New Roman"/>
          <w:sz w:val="28"/>
          <w:szCs w:val="28"/>
        </w:rPr>
      </w:pPr>
      <w:r>
        <w:rPr>
          <w:rFonts w:ascii="Times New Roman" w:hAnsi="Times New Roman" w:cs="Times New Roman"/>
          <w:sz w:val="28"/>
          <w:szCs w:val="28"/>
        </w:rPr>
        <w:t>13. Техника посева петлей, пипеткой, шпателем, тампоном на плотные питательные среды</w:t>
      </w:r>
    </w:p>
    <w:p w:rsidR="00FD037A" w:rsidRDefault="00FD037A" w:rsidP="00FD037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14. Техника посева петлей, пипеткой, шпателем, тампоном на </w:t>
      </w:r>
      <w:proofErr w:type="spellStart"/>
      <w:r>
        <w:rPr>
          <w:rFonts w:ascii="Times New Roman" w:hAnsi="Times New Roman" w:cs="Times New Roman"/>
          <w:sz w:val="28"/>
          <w:szCs w:val="28"/>
        </w:rPr>
        <w:t>жизкие</w:t>
      </w:r>
      <w:proofErr w:type="spellEnd"/>
      <w:r>
        <w:rPr>
          <w:rFonts w:ascii="Times New Roman" w:hAnsi="Times New Roman" w:cs="Times New Roman"/>
          <w:sz w:val="28"/>
          <w:szCs w:val="28"/>
        </w:rPr>
        <w:t xml:space="preserve"> питательные среды</w:t>
      </w:r>
    </w:p>
    <w:p w:rsidR="00FD037A" w:rsidRDefault="00FD037A" w:rsidP="00FD037A">
      <w:pPr>
        <w:spacing w:after="0" w:line="240" w:lineRule="auto"/>
        <w:rPr>
          <w:rFonts w:ascii="Times New Roman" w:hAnsi="Times New Roman" w:cs="Times New Roman"/>
          <w:sz w:val="28"/>
          <w:szCs w:val="28"/>
        </w:rPr>
      </w:pPr>
      <w:r>
        <w:rPr>
          <w:rFonts w:ascii="Times New Roman" w:hAnsi="Times New Roman" w:cs="Times New Roman"/>
          <w:sz w:val="28"/>
          <w:szCs w:val="28"/>
        </w:rPr>
        <w:t>15.Техника посева из пробирки в пробирку</w:t>
      </w:r>
    </w:p>
    <w:p w:rsidR="00FD037A" w:rsidRDefault="00FD037A" w:rsidP="00FD037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16.Техника навеса на </w:t>
      </w:r>
      <w:proofErr w:type="spellStart"/>
      <w:r>
        <w:rPr>
          <w:rFonts w:ascii="Times New Roman" w:hAnsi="Times New Roman" w:cs="Times New Roman"/>
          <w:sz w:val="28"/>
          <w:szCs w:val="28"/>
        </w:rPr>
        <w:t>агар</w:t>
      </w:r>
      <w:proofErr w:type="spellEnd"/>
      <w:r>
        <w:rPr>
          <w:rFonts w:ascii="Times New Roman" w:hAnsi="Times New Roman" w:cs="Times New Roman"/>
          <w:sz w:val="28"/>
          <w:szCs w:val="28"/>
        </w:rPr>
        <w:t xml:space="preserve"> в чашке Петри.</w:t>
      </w:r>
    </w:p>
    <w:p w:rsidR="00FD037A" w:rsidRDefault="00FD037A" w:rsidP="00FD037A">
      <w:pPr>
        <w:spacing w:after="0" w:line="240" w:lineRule="auto"/>
        <w:rPr>
          <w:rFonts w:ascii="Times New Roman" w:hAnsi="Times New Roman" w:cs="Times New Roman"/>
          <w:sz w:val="28"/>
          <w:szCs w:val="28"/>
        </w:rPr>
      </w:pPr>
      <w:r>
        <w:rPr>
          <w:rFonts w:ascii="Times New Roman" w:hAnsi="Times New Roman" w:cs="Times New Roman"/>
          <w:sz w:val="28"/>
          <w:szCs w:val="28"/>
        </w:rPr>
        <w:t>17. Методы культивирования аэробов, анаэробов</w:t>
      </w:r>
    </w:p>
    <w:p w:rsidR="00FD037A" w:rsidRDefault="00FD037A" w:rsidP="00FD037A">
      <w:pPr>
        <w:spacing w:after="0" w:line="240" w:lineRule="auto"/>
        <w:rPr>
          <w:rFonts w:ascii="Times New Roman" w:hAnsi="Times New Roman" w:cs="Times New Roman"/>
          <w:sz w:val="28"/>
          <w:szCs w:val="28"/>
        </w:rPr>
      </w:pPr>
      <w:r>
        <w:rPr>
          <w:rFonts w:ascii="Times New Roman" w:hAnsi="Times New Roman" w:cs="Times New Roman"/>
          <w:sz w:val="28"/>
          <w:szCs w:val="28"/>
        </w:rPr>
        <w:t>18. Определение чувствительности микроорганизмов к антибактериальным препаратам</w:t>
      </w:r>
    </w:p>
    <w:p w:rsidR="00FD037A" w:rsidRDefault="00FD037A" w:rsidP="00FD037A">
      <w:pPr>
        <w:spacing w:after="0" w:line="240" w:lineRule="auto"/>
        <w:rPr>
          <w:rFonts w:ascii="Times New Roman" w:hAnsi="Times New Roman" w:cs="Times New Roman"/>
          <w:sz w:val="28"/>
          <w:szCs w:val="28"/>
        </w:rPr>
      </w:pPr>
      <w:r>
        <w:rPr>
          <w:rFonts w:ascii="Times New Roman" w:hAnsi="Times New Roman" w:cs="Times New Roman"/>
          <w:sz w:val="28"/>
          <w:szCs w:val="28"/>
        </w:rPr>
        <w:t>19. Механизм постановки реакции агглютинации</w:t>
      </w:r>
    </w:p>
    <w:p w:rsidR="00FD037A" w:rsidRDefault="00FD037A" w:rsidP="00FD037A">
      <w:pPr>
        <w:spacing w:after="0" w:line="240" w:lineRule="auto"/>
        <w:rPr>
          <w:rFonts w:ascii="Times New Roman" w:hAnsi="Times New Roman" w:cs="Times New Roman"/>
          <w:sz w:val="28"/>
          <w:szCs w:val="28"/>
        </w:rPr>
      </w:pPr>
      <w:r>
        <w:rPr>
          <w:rFonts w:ascii="Times New Roman" w:hAnsi="Times New Roman" w:cs="Times New Roman"/>
          <w:sz w:val="28"/>
          <w:szCs w:val="28"/>
        </w:rPr>
        <w:t>20.Механизм постановки реакции непрямой агглютинации</w:t>
      </w:r>
    </w:p>
    <w:p w:rsidR="00FD037A" w:rsidRDefault="00FD037A" w:rsidP="00FD037A">
      <w:pPr>
        <w:spacing w:after="0" w:line="240" w:lineRule="auto"/>
        <w:rPr>
          <w:rFonts w:ascii="Times New Roman" w:hAnsi="Times New Roman" w:cs="Times New Roman"/>
          <w:sz w:val="28"/>
          <w:szCs w:val="28"/>
        </w:rPr>
      </w:pPr>
      <w:r>
        <w:rPr>
          <w:rFonts w:ascii="Times New Roman" w:hAnsi="Times New Roman" w:cs="Times New Roman"/>
          <w:sz w:val="28"/>
          <w:szCs w:val="28"/>
        </w:rPr>
        <w:t>21. Механизм постановки реакции преципитации</w:t>
      </w:r>
    </w:p>
    <w:p w:rsidR="00FD037A" w:rsidRDefault="00FD037A" w:rsidP="00FD037A">
      <w:pPr>
        <w:spacing w:after="0" w:line="240" w:lineRule="auto"/>
        <w:rPr>
          <w:rFonts w:ascii="Times New Roman" w:hAnsi="Times New Roman" w:cs="Times New Roman"/>
          <w:sz w:val="28"/>
          <w:szCs w:val="28"/>
        </w:rPr>
      </w:pPr>
      <w:r>
        <w:rPr>
          <w:rFonts w:ascii="Times New Roman" w:hAnsi="Times New Roman" w:cs="Times New Roman"/>
          <w:sz w:val="28"/>
          <w:szCs w:val="28"/>
        </w:rPr>
        <w:t>22.Механизм постановки реакции торможения гемагглютинации</w:t>
      </w:r>
    </w:p>
    <w:p w:rsidR="00FD037A" w:rsidRDefault="00FD037A" w:rsidP="00FD037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23. Механизм постановки реакции </w:t>
      </w:r>
      <w:proofErr w:type="spellStart"/>
      <w:r>
        <w:rPr>
          <w:rFonts w:ascii="Times New Roman" w:hAnsi="Times New Roman" w:cs="Times New Roman"/>
          <w:sz w:val="28"/>
          <w:szCs w:val="28"/>
        </w:rPr>
        <w:t>иммунофлюоресценции</w:t>
      </w:r>
      <w:proofErr w:type="spellEnd"/>
    </w:p>
    <w:p w:rsidR="00FD037A" w:rsidRDefault="00FD037A" w:rsidP="00FD037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24. Микробиологическая диагностика инфекционных заболеваний, вызываемых </w:t>
      </w:r>
      <w:proofErr w:type="spellStart"/>
      <w:r>
        <w:rPr>
          <w:rFonts w:ascii="Times New Roman" w:hAnsi="Times New Roman" w:cs="Times New Roman"/>
          <w:sz w:val="28"/>
          <w:szCs w:val="28"/>
        </w:rPr>
        <w:t>стафелококками</w:t>
      </w:r>
      <w:proofErr w:type="spellEnd"/>
      <w:r>
        <w:rPr>
          <w:rFonts w:ascii="Times New Roman" w:hAnsi="Times New Roman" w:cs="Times New Roman"/>
          <w:sz w:val="28"/>
          <w:szCs w:val="28"/>
        </w:rPr>
        <w:t xml:space="preserve"> и стрептококками</w:t>
      </w:r>
    </w:p>
    <w:p w:rsidR="00FD037A" w:rsidRDefault="00FD037A" w:rsidP="00FD037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25. Микробиологическая диагностика заболеваний, вызываемых патогенными </w:t>
      </w:r>
      <w:proofErr w:type="spellStart"/>
      <w:r>
        <w:rPr>
          <w:rFonts w:ascii="Times New Roman" w:hAnsi="Times New Roman" w:cs="Times New Roman"/>
          <w:sz w:val="28"/>
          <w:szCs w:val="28"/>
        </w:rPr>
        <w:t>эшерихиями</w:t>
      </w:r>
      <w:proofErr w:type="spellEnd"/>
    </w:p>
    <w:p w:rsidR="00FD037A" w:rsidRDefault="00FD037A" w:rsidP="00FD037A">
      <w:pPr>
        <w:spacing w:after="0" w:line="240" w:lineRule="auto"/>
        <w:rPr>
          <w:rFonts w:ascii="Times New Roman" w:hAnsi="Times New Roman" w:cs="Times New Roman"/>
          <w:sz w:val="28"/>
          <w:szCs w:val="28"/>
        </w:rPr>
      </w:pPr>
      <w:r>
        <w:rPr>
          <w:rFonts w:ascii="Times New Roman" w:hAnsi="Times New Roman" w:cs="Times New Roman"/>
          <w:sz w:val="28"/>
          <w:szCs w:val="28"/>
        </w:rPr>
        <w:t>26. Микробиологическая диагностика заболеваний, вызываемых патогенными заболеваниями сальмонеллами</w:t>
      </w:r>
    </w:p>
    <w:p w:rsidR="00FD037A" w:rsidRDefault="00FD037A" w:rsidP="00FD037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27. Микробиологическая диагностика заболеваний, вызываемых патогенными </w:t>
      </w:r>
      <w:proofErr w:type="spellStart"/>
      <w:r>
        <w:rPr>
          <w:rFonts w:ascii="Times New Roman" w:hAnsi="Times New Roman" w:cs="Times New Roman"/>
          <w:sz w:val="28"/>
          <w:szCs w:val="28"/>
        </w:rPr>
        <w:t>шигеллами</w:t>
      </w:r>
      <w:proofErr w:type="spellEnd"/>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60507E" w:rsidRDefault="0060507E" w:rsidP="00FD037A">
      <w:pPr>
        <w:spacing w:after="0" w:line="240" w:lineRule="auto"/>
        <w:ind w:left="-567"/>
        <w:rPr>
          <w:rFonts w:ascii="Times New Roman" w:hAnsi="Times New Roman" w:cs="Times New Roman"/>
          <w:sz w:val="28"/>
          <w:szCs w:val="28"/>
        </w:rPr>
      </w:pPr>
    </w:p>
    <w:p w:rsidR="00FD037A" w:rsidRPr="00FD037A" w:rsidRDefault="00FD037A" w:rsidP="00FD037A">
      <w:pPr>
        <w:pStyle w:val="af1"/>
        <w:tabs>
          <w:tab w:val="left" w:pos="10065"/>
        </w:tabs>
        <w:ind w:left="-567"/>
        <w:rPr>
          <w:rFonts w:ascii="Times New Roman" w:hAnsi="Times New Roman" w:cs="Times New Roman"/>
          <w:szCs w:val="28"/>
        </w:rPr>
      </w:pPr>
      <w:r w:rsidRPr="00FD037A">
        <w:rPr>
          <w:rFonts w:ascii="Times New Roman" w:hAnsi="Times New Roman" w:cs="Times New Roman"/>
          <w:szCs w:val="28"/>
        </w:rPr>
        <w:lastRenderedPageBreak/>
        <w:t>ПЕРЕЧЕНЬ ПРАКТИЧЕСКИХ НАВЫКОВ,</w:t>
      </w:r>
    </w:p>
    <w:p w:rsidR="00FD037A" w:rsidRPr="00FD037A" w:rsidRDefault="00FD037A" w:rsidP="00FD037A">
      <w:pPr>
        <w:pStyle w:val="af1"/>
        <w:ind w:left="-567"/>
        <w:rPr>
          <w:rFonts w:ascii="Times New Roman" w:hAnsi="Times New Roman" w:cs="Times New Roman"/>
          <w:szCs w:val="28"/>
        </w:rPr>
      </w:pPr>
      <w:r w:rsidRPr="00FD037A">
        <w:rPr>
          <w:rFonts w:ascii="Times New Roman" w:hAnsi="Times New Roman" w:cs="Times New Roman"/>
          <w:szCs w:val="28"/>
        </w:rPr>
        <w:t xml:space="preserve"> ПОДЛЕЖАЩИХ  УСВОЕНИЮ В ПЕРИОД УЧЕБНОЙ ПРАКТИКИ</w:t>
      </w:r>
    </w:p>
    <w:p w:rsidR="00FD037A" w:rsidRPr="00FD037A" w:rsidRDefault="00FD037A" w:rsidP="00FD037A">
      <w:pPr>
        <w:pStyle w:val="af1"/>
        <w:ind w:left="-567"/>
        <w:rPr>
          <w:rFonts w:ascii="Times New Roman" w:hAnsi="Times New Roman" w:cs="Times New Roman"/>
          <w:szCs w:val="28"/>
        </w:rPr>
      </w:pPr>
      <w:r w:rsidRPr="00FD037A">
        <w:rPr>
          <w:rFonts w:ascii="Times New Roman" w:hAnsi="Times New Roman" w:cs="Times New Roman"/>
          <w:szCs w:val="28"/>
        </w:rPr>
        <w:t>ПО МИКРОБИОЛОГИИ</w:t>
      </w:r>
      <w:r>
        <w:rPr>
          <w:rFonts w:ascii="Times New Roman" w:hAnsi="Times New Roman" w:cs="Times New Roman"/>
          <w:szCs w:val="28"/>
        </w:rPr>
        <w:t xml:space="preserve"> ДЛЯ 3 КУРСА</w:t>
      </w:r>
    </w:p>
    <w:p w:rsidR="00FD037A" w:rsidRPr="00FD037A" w:rsidRDefault="00FD037A" w:rsidP="00FD037A">
      <w:pPr>
        <w:spacing w:after="0" w:line="240" w:lineRule="auto"/>
        <w:ind w:left="-567"/>
        <w:jc w:val="both"/>
        <w:rPr>
          <w:rFonts w:ascii="Times New Roman" w:hAnsi="Times New Roman" w:cs="Times New Roman"/>
          <w:sz w:val="28"/>
          <w:szCs w:val="28"/>
        </w:rPr>
      </w:pPr>
    </w:p>
    <w:p w:rsidR="00FD037A" w:rsidRPr="00FD037A" w:rsidRDefault="00FD037A" w:rsidP="0060507E">
      <w:pPr>
        <w:numPr>
          <w:ilvl w:val="0"/>
          <w:numId w:val="10"/>
        </w:numPr>
        <w:spacing w:after="0" w:line="240" w:lineRule="auto"/>
        <w:ind w:left="-142"/>
        <w:jc w:val="both"/>
        <w:rPr>
          <w:rFonts w:ascii="Times New Roman" w:hAnsi="Times New Roman" w:cs="Times New Roman"/>
          <w:sz w:val="28"/>
          <w:szCs w:val="28"/>
        </w:rPr>
      </w:pPr>
      <w:r w:rsidRPr="00FD037A">
        <w:rPr>
          <w:rFonts w:ascii="Times New Roman" w:hAnsi="Times New Roman" w:cs="Times New Roman"/>
          <w:sz w:val="28"/>
          <w:szCs w:val="28"/>
        </w:rPr>
        <w:t>Оформление первичной учетной документации  бактериологической лаборатории</w:t>
      </w:r>
    </w:p>
    <w:p w:rsidR="00FD037A" w:rsidRPr="00FD037A" w:rsidRDefault="00FD037A" w:rsidP="0060507E">
      <w:pPr>
        <w:pStyle w:val="af1"/>
        <w:widowControl w:val="0"/>
        <w:numPr>
          <w:ilvl w:val="0"/>
          <w:numId w:val="10"/>
        </w:numPr>
        <w:shd w:val="clear" w:color="auto" w:fill="FFFFFF"/>
        <w:autoSpaceDE w:val="0"/>
        <w:autoSpaceDN w:val="0"/>
        <w:adjustRightInd w:val="0"/>
        <w:ind w:left="-142"/>
        <w:jc w:val="both"/>
        <w:outlineLvl w:val="9"/>
        <w:rPr>
          <w:rFonts w:ascii="Times New Roman" w:hAnsi="Times New Roman" w:cs="Times New Roman"/>
          <w:b w:val="0"/>
          <w:szCs w:val="28"/>
        </w:rPr>
      </w:pPr>
      <w:r w:rsidRPr="00FD037A">
        <w:rPr>
          <w:rFonts w:ascii="Times New Roman" w:hAnsi="Times New Roman" w:cs="Times New Roman"/>
          <w:b w:val="0"/>
          <w:szCs w:val="28"/>
        </w:rPr>
        <w:t xml:space="preserve"> Работа с нормативно-технической документацией бактериологической лаборатории</w:t>
      </w:r>
    </w:p>
    <w:p w:rsidR="00FD037A" w:rsidRPr="00FD037A" w:rsidRDefault="00FD037A" w:rsidP="0060507E">
      <w:pPr>
        <w:pStyle w:val="af3"/>
        <w:numPr>
          <w:ilvl w:val="0"/>
          <w:numId w:val="10"/>
        </w:numPr>
        <w:shd w:val="clear" w:color="auto" w:fill="FFFFFF"/>
        <w:spacing w:after="0"/>
        <w:ind w:left="-142"/>
        <w:rPr>
          <w:sz w:val="28"/>
          <w:szCs w:val="28"/>
        </w:rPr>
      </w:pPr>
      <w:r w:rsidRPr="00FD037A">
        <w:rPr>
          <w:sz w:val="28"/>
          <w:szCs w:val="28"/>
        </w:rPr>
        <w:t xml:space="preserve"> Приготовление красителей и других ингредиентов для окраски микробиологических препаратов</w:t>
      </w:r>
    </w:p>
    <w:p w:rsidR="00FD037A" w:rsidRPr="00FD037A" w:rsidRDefault="00FD037A" w:rsidP="0060507E">
      <w:pPr>
        <w:pStyle w:val="af3"/>
        <w:numPr>
          <w:ilvl w:val="0"/>
          <w:numId w:val="10"/>
        </w:numPr>
        <w:shd w:val="clear" w:color="auto" w:fill="FFFFFF"/>
        <w:spacing w:after="0"/>
        <w:ind w:left="-142"/>
        <w:rPr>
          <w:sz w:val="28"/>
          <w:szCs w:val="28"/>
        </w:rPr>
      </w:pPr>
      <w:r w:rsidRPr="00FD037A">
        <w:rPr>
          <w:sz w:val="28"/>
          <w:szCs w:val="28"/>
        </w:rPr>
        <w:t>Подготовка лабораторной посуды к стерилизации</w:t>
      </w:r>
    </w:p>
    <w:p w:rsidR="00FD037A" w:rsidRPr="00FD037A" w:rsidRDefault="00FD037A" w:rsidP="0060507E">
      <w:pPr>
        <w:pStyle w:val="af3"/>
        <w:numPr>
          <w:ilvl w:val="0"/>
          <w:numId w:val="10"/>
        </w:numPr>
        <w:shd w:val="clear" w:color="auto" w:fill="FFFFFF"/>
        <w:spacing w:after="0"/>
        <w:ind w:left="-142"/>
        <w:rPr>
          <w:sz w:val="28"/>
          <w:szCs w:val="28"/>
        </w:rPr>
      </w:pPr>
      <w:r w:rsidRPr="00FD037A">
        <w:rPr>
          <w:sz w:val="28"/>
          <w:szCs w:val="28"/>
        </w:rPr>
        <w:t xml:space="preserve"> Приготовление ватных тампонов и  ватно-марлевых пробок</w:t>
      </w:r>
    </w:p>
    <w:p w:rsidR="00FD037A" w:rsidRPr="00FD037A" w:rsidRDefault="00FD037A" w:rsidP="0060507E">
      <w:pPr>
        <w:pStyle w:val="af3"/>
        <w:numPr>
          <w:ilvl w:val="0"/>
          <w:numId w:val="10"/>
        </w:numPr>
        <w:shd w:val="clear" w:color="auto" w:fill="FFFFFF"/>
        <w:spacing w:after="0"/>
        <w:ind w:left="-142"/>
        <w:rPr>
          <w:sz w:val="28"/>
          <w:szCs w:val="28"/>
        </w:rPr>
      </w:pPr>
      <w:r w:rsidRPr="00FD037A">
        <w:rPr>
          <w:sz w:val="28"/>
          <w:szCs w:val="28"/>
        </w:rPr>
        <w:t xml:space="preserve"> Приготовление дезинфицирующих растворов разной концентрации</w:t>
      </w:r>
    </w:p>
    <w:p w:rsidR="00FD037A" w:rsidRPr="00FD037A" w:rsidRDefault="00FD037A" w:rsidP="0060507E">
      <w:pPr>
        <w:pStyle w:val="af3"/>
        <w:numPr>
          <w:ilvl w:val="0"/>
          <w:numId w:val="10"/>
        </w:numPr>
        <w:shd w:val="clear" w:color="auto" w:fill="FFFFFF"/>
        <w:spacing w:after="0"/>
        <w:ind w:left="-142"/>
        <w:rPr>
          <w:sz w:val="28"/>
          <w:szCs w:val="28"/>
        </w:rPr>
      </w:pPr>
      <w:r w:rsidRPr="00FD037A">
        <w:rPr>
          <w:sz w:val="28"/>
          <w:szCs w:val="28"/>
        </w:rPr>
        <w:t xml:space="preserve"> Приготовление тест-объектов для контроля стерилизации и дезинфекции, проведение соответствующего контроля</w:t>
      </w:r>
    </w:p>
    <w:p w:rsidR="00FD037A" w:rsidRPr="00FD037A" w:rsidRDefault="00FD037A" w:rsidP="0060507E">
      <w:pPr>
        <w:pStyle w:val="af3"/>
        <w:numPr>
          <w:ilvl w:val="0"/>
          <w:numId w:val="10"/>
        </w:numPr>
        <w:shd w:val="clear" w:color="auto" w:fill="FFFFFF"/>
        <w:spacing w:after="0"/>
        <w:ind w:left="-142"/>
        <w:rPr>
          <w:sz w:val="28"/>
          <w:szCs w:val="28"/>
        </w:rPr>
      </w:pPr>
      <w:r w:rsidRPr="00FD037A">
        <w:rPr>
          <w:sz w:val="28"/>
          <w:szCs w:val="28"/>
        </w:rPr>
        <w:t xml:space="preserve"> Проведение стерилизации и дезинфекции адекватными  методами</w:t>
      </w:r>
    </w:p>
    <w:p w:rsidR="00FD037A" w:rsidRPr="00FD037A" w:rsidRDefault="00FD037A" w:rsidP="0060507E">
      <w:pPr>
        <w:pStyle w:val="af3"/>
        <w:numPr>
          <w:ilvl w:val="0"/>
          <w:numId w:val="10"/>
        </w:numPr>
        <w:shd w:val="clear" w:color="auto" w:fill="FFFFFF"/>
        <w:spacing w:after="0"/>
        <w:ind w:left="-142"/>
        <w:rPr>
          <w:sz w:val="28"/>
          <w:szCs w:val="28"/>
        </w:rPr>
      </w:pPr>
      <w:r w:rsidRPr="00FD037A">
        <w:rPr>
          <w:sz w:val="28"/>
          <w:szCs w:val="28"/>
        </w:rPr>
        <w:t xml:space="preserve"> Приготовление питательных сред</w:t>
      </w:r>
    </w:p>
    <w:p w:rsidR="00FD037A" w:rsidRPr="00FD037A" w:rsidRDefault="00FD037A" w:rsidP="0060507E">
      <w:pPr>
        <w:pStyle w:val="af3"/>
        <w:numPr>
          <w:ilvl w:val="0"/>
          <w:numId w:val="10"/>
        </w:numPr>
        <w:shd w:val="clear" w:color="auto" w:fill="FFFFFF"/>
        <w:spacing w:after="0"/>
        <w:ind w:left="-142"/>
        <w:rPr>
          <w:sz w:val="28"/>
          <w:szCs w:val="28"/>
        </w:rPr>
      </w:pPr>
      <w:r w:rsidRPr="00FD037A">
        <w:rPr>
          <w:sz w:val="28"/>
          <w:szCs w:val="28"/>
        </w:rPr>
        <w:t xml:space="preserve"> Постановка серологических реакций в различных направлениях (</w:t>
      </w:r>
      <w:proofErr w:type="spellStart"/>
      <w:r w:rsidRPr="00FD037A">
        <w:rPr>
          <w:sz w:val="28"/>
          <w:szCs w:val="28"/>
        </w:rPr>
        <w:t>сероидентификация</w:t>
      </w:r>
      <w:proofErr w:type="spellEnd"/>
      <w:r w:rsidRPr="00FD037A">
        <w:rPr>
          <w:sz w:val="28"/>
          <w:szCs w:val="28"/>
        </w:rPr>
        <w:t xml:space="preserve">, серодиагностика, </w:t>
      </w:r>
      <w:proofErr w:type="spellStart"/>
      <w:r w:rsidRPr="00FD037A">
        <w:rPr>
          <w:sz w:val="28"/>
          <w:szCs w:val="28"/>
        </w:rPr>
        <w:t>сероиндикация</w:t>
      </w:r>
      <w:proofErr w:type="spellEnd"/>
      <w:r w:rsidRPr="00FD037A">
        <w:rPr>
          <w:sz w:val="28"/>
          <w:szCs w:val="28"/>
        </w:rPr>
        <w:t>)</w:t>
      </w:r>
    </w:p>
    <w:p w:rsidR="00FD037A" w:rsidRPr="00FD037A" w:rsidRDefault="00FD037A" w:rsidP="0060507E">
      <w:pPr>
        <w:pStyle w:val="af3"/>
        <w:numPr>
          <w:ilvl w:val="0"/>
          <w:numId w:val="10"/>
        </w:numPr>
        <w:shd w:val="clear" w:color="auto" w:fill="FFFFFF"/>
        <w:spacing w:after="0"/>
        <w:ind w:left="-142"/>
        <w:rPr>
          <w:sz w:val="28"/>
          <w:szCs w:val="28"/>
        </w:rPr>
      </w:pPr>
      <w:r w:rsidRPr="00FD037A">
        <w:rPr>
          <w:sz w:val="28"/>
          <w:szCs w:val="28"/>
        </w:rPr>
        <w:t xml:space="preserve"> Приготовление препаратов из </w:t>
      </w:r>
      <w:proofErr w:type="spellStart"/>
      <w:r w:rsidRPr="00FD037A">
        <w:rPr>
          <w:sz w:val="28"/>
          <w:szCs w:val="28"/>
        </w:rPr>
        <w:t>нативного</w:t>
      </w:r>
      <w:proofErr w:type="spellEnd"/>
      <w:r w:rsidRPr="00FD037A">
        <w:rPr>
          <w:sz w:val="28"/>
          <w:szCs w:val="28"/>
        </w:rPr>
        <w:t xml:space="preserve"> материала, бульонных и агаровых  культур, фиксация их и окраска различными методами</w:t>
      </w:r>
    </w:p>
    <w:p w:rsidR="00FD037A" w:rsidRPr="00FD037A" w:rsidRDefault="00FD037A" w:rsidP="0060507E">
      <w:pPr>
        <w:pStyle w:val="af3"/>
        <w:numPr>
          <w:ilvl w:val="0"/>
          <w:numId w:val="10"/>
        </w:numPr>
        <w:shd w:val="clear" w:color="auto" w:fill="FFFFFF"/>
        <w:spacing w:after="0"/>
        <w:ind w:left="-142"/>
        <w:rPr>
          <w:sz w:val="28"/>
          <w:szCs w:val="28"/>
        </w:rPr>
      </w:pPr>
      <w:r w:rsidRPr="00FD037A">
        <w:rPr>
          <w:sz w:val="28"/>
          <w:szCs w:val="28"/>
        </w:rPr>
        <w:t xml:space="preserve"> Приготовление препаратов «висячая» и «раздавленная» капли</w:t>
      </w:r>
    </w:p>
    <w:p w:rsidR="00FD037A" w:rsidRPr="00FD037A" w:rsidRDefault="00FD037A" w:rsidP="0060507E">
      <w:pPr>
        <w:pStyle w:val="af3"/>
        <w:numPr>
          <w:ilvl w:val="0"/>
          <w:numId w:val="10"/>
        </w:numPr>
        <w:shd w:val="clear" w:color="auto" w:fill="FFFFFF"/>
        <w:spacing w:after="0"/>
        <w:ind w:left="-142"/>
        <w:rPr>
          <w:sz w:val="28"/>
          <w:szCs w:val="28"/>
        </w:rPr>
      </w:pPr>
      <w:r w:rsidRPr="00FD037A">
        <w:rPr>
          <w:sz w:val="28"/>
          <w:szCs w:val="28"/>
        </w:rPr>
        <w:t xml:space="preserve"> Микроскопия всех видов микробиологических препаратов</w:t>
      </w:r>
    </w:p>
    <w:p w:rsidR="00FD037A" w:rsidRPr="00FD037A" w:rsidRDefault="00FD037A" w:rsidP="0060507E">
      <w:pPr>
        <w:pStyle w:val="af3"/>
        <w:numPr>
          <w:ilvl w:val="0"/>
          <w:numId w:val="10"/>
        </w:numPr>
        <w:shd w:val="clear" w:color="auto" w:fill="FFFFFF"/>
        <w:spacing w:after="0"/>
        <w:ind w:left="-142"/>
        <w:rPr>
          <w:sz w:val="28"/>
          <w:szCs w:val="28"/>
        </w:rPr>
      </w:pPr>
      <w:r w:rsidRPr="00FD037A">
        <w:rPr>
          <w:sz w:val="28"/>
          <w:szCs w:val="28"/>
        </w:rPr>
        <w:t xml:space="preserve"> Определение чувствительности бактерий к антибиотикам диско-диффузионным методом и методом серийных разведений </w:t>
      </w:r>
    </w:p>
    <w:p w:rsidR="00FD037A" w:rsidRPr="00FD037A" w:rsidRDefault="00FD037A" w:rsidP="0060507E">
      <w:pPr>
        <w:pStyle w:val="af3"/>
        <w:numPr>
          <w:ilvl w:val="0"/>
          <w:numId w:val="10"/>
        </w:numPr>
        <w:shd w:val="clear" w:color="auto" w:fill="FFFFFF"/>
        <w:spacing w:after="0"/>
        <w:ind w:left="-142"/>
        <w:rPr>
          <w:sz w:val="28"/>
          <w:szCs w:val="28"/>
        </w:rPr>
      </w:pPr>
      <w:r w:rsidRPr="00FD037A">
        <w:rPr>
          <w:sz w:val="28"/>
          <w:szCs w:val="28"/>
        </w:rPr>
        <w:t xml:space="preserve"> Посевы исследуемого материала с целью выделения возбудителей </w:t>
      </w:r>
    </w:p>
    <w:p w:rsidR="00FD037A" w:rsidRPr="00FD037A" w:rsidRDefault="00FD037A" w:rsidP="0060507E">
      <w:pPr>
        <w:pStyle w:val="af3"/>
        <w:numPr>
          <w:ilvl w:val="0"/>
          <w:numId w:val="10"/>
        </w:numPr>
        <w:shd w:val="clear" w:color="auto" w:fill="FFFFFF"/>
        <w:spacing w:after="0"/>
        <w:ind w:left="-142"/>
        <w:rPr>
          <w:sz w:val="28"/>
          <w:szCs w:val="28"/>
        </w:rPr>
      </w:pPr>
      <w:r w:rsidRPr="00FD037A">
        <w:rPr>
          <w:sz w:val="28"/>
          <w:szCs w:val="28"/>
        </w:rPr>
        <w:t xml:space="preserve"> Выделение чистой культуры и </w:t>
      </w:r>
      <w:proofErr w:type="spellStart"/>
      <w:r w:rsidRPr="00FD037A">
        <w:rPr>
          <w:sz w:val="28"/>
          <w:szCs w:val="28"/>
        </w:rPr>
        <w:t>идентифицикация</w:t>
      </w:r>
      <w:proofErr w:type="spellEnd"/>
      <w:r w:rsidRPr="00FD037A">
        <w:rPr>
          <w:sz w:val="28"/>
          <w:szCs w:val="28"/>
        </w:rPr>
        <w:t xml:space="preserve"> аэробных и факультативно-анаэробных возбудителей </w:t>
      </w:r>
    </w:p>
    <w:p w:rsidR="00FD037A" w:rsidRPr="00FD037A" w:rsidRDefault="00FD037A" w:rsidP="0060507E">
      <w:pPr>
        <w:pStyle w:val="af3"/>
        <w:numPr>
          <w:ilvl w:val="0"/>
          <w:numId w:val="10"/>
        </w:numPr>
        <w:shd w:val="clear" w:color="auto" w:fill="FFFFFF"/>
        <w:spacing w:after="0"/>
        <w:ind w:left="-142"/>
        <w:rPr>
          <w:sz w:val="28"/>
          <w:szCs w:val="28"/>
        </w:rPr>
      </w:pPr>
      <w:r w:rsidRPr="00FD037A">
        <w:rPr>
          <w:sz w:val="28"/>
          <w:szCs w:val="28"/>
        </w:rPr>
        <w:t>Умение работать с автоматической пипеткой (дозатором)</w:t>
      </w:r>
    </w:p>
    <w:p w:rsidR="00FD037A" w:rsidRPr="00FD037A" w:rsidRDefault="00FD037A" w:rsidP="0060507E">
      <w:pPr>
        <w:pStyle w:val="af3"/>
        <w:numPr>
          <w:ilvl w:val="0"/>
          <w:numId w:val="10"/>
        </w:numPr>
        <w:shd w:val="clear" w:color="auto" w:fill="FFFFFF"/>
        <w:spacing w:after="0"/>
        <w:ind w:left="-142"/>
        <w:jc w:val="both"/>
        <w:rPr>
          <w:sz w:val="28"/>
          <w:szCs w:val="28"/>
        </w:rPr>
      </w:pPr>
      <w:r w:rsidRPr="00FD037A">
        <w:rPr>
          <w:sz w:val="28"/>
          <w:szCs w:val="28"/>
        </w:rPr>
        <w:t>Прием и регистрация исследуемого материала</w:t>
      </w:r>
    </w:p>
    <w:p w:rsidR="00FD037A" w:rsidRPr="00FD037A" w:rsidRDefault="00FD037A" w:rsidP="0060507E">
      <w:pPr>
        <w:pStyle w:val="af3"/>
        <w:numPr>
          <w:ilvl w:val="0"/>
          <w:numId w:val="10"/>
        </w:numPr>
        <w:shd w:val="clear" w:color="auto" w:fill="FFFFFF"/>
        <w:spacing w:after="0"/>
        <w:ind w:left="-142"/>
        <w:jc w:val="both"/>
        <w:rPr>
          <w:sz w:val="28"/>
          <w:szCs w:val="28"/>
        </w:rPr>
      </w:pPr>
      <w:r w:rsidRPr="00FD037A">
        <w:rPr>
          <w:sz w:val="28"/>
          <w:szCs w:val="28"/>
        </w:rPr>
        <w:t xml:space="preserve">Подготовка исследуемого материала и всех ингредиентов для микробиологического исследования при инфекциях,  вызываемых патогенными кокками и </w:t>
      </w:r>
      <w:proofErr w:type="spellStart"/>
      <w:r w:rsidRPr="00FD037A">
        <w:rPr>
          <w:sz w:val="28"/>
          <w:szCs w:val="28"/>
        </w:rPr>
        <w:t>энтеробактериями</w:t>
      </w:r>
      <w:proofErr w:type="spellEnd"/>
      <w:r w:rsidRPr="00FD037A">
        <w:rPr>
          <w:sz w:val="28"/>
          <w:szCs w:val="28"/>
        </w:rPr>
        <w:t xml:space="preserve"> </w:t>
      </w:r>
    </w:p>
    <w:p w:rsidR="00FD037A" w:rsidRPr="00FD037A" w:rsidRDefault="00FD037A" w:rsidP="0060507E">
      <w:pPr>
        <w:pStyle w:val="af3"/>
        <w:numPr>
          <w:ilvl w:val="0"/>
          <w:numId w:val="10"/>
        </w:numPr>
        <w:shd w:val="clear" w:color="auto" w:fill="FFFFFF"/>
        <w:spacing w:after="0"/>
        <w:ind w:left="-142"/>
        <w:jc w:val="both"/>
        <w:rPr>
          <w:sz w:val="28"/>
          <w:szCs w:val="28"/>
        </w:rPr>
      </w:pPr>
      <w:r w:rsidRPr="00FD037A">
        <w:rPr>
          <w:sz w:val="28"/>
          <w:szCs w:val="28"/>
        </w:rPr>
        <w:t xml:space="preserve">Проведение микробиологических исследований при инфекциях,  вызываемых патогенными кокками и </w:t>
      </w:r>
      <w:proofErr w:type="spellStart"/>
      <w:r w:rsidRPr="00FD037A">
        <w:rPr>
          <w:sz w:val="28"/>
          <w:szCs w:val="28"/>
        </w:rPr>
        <w:t>энтеробактериями</w:t>
      </w:r>
      <w:proofErr w:type="spellEnd"/>
      <w:r w:rsidRPr="00FD037A">
        <w:rPr>
          <w:sz w:val="28"/>
          <w:szCs w:val="28"/>
        </w:rPr>
        <w:t xml:space="preserve"> </w:t>
      </w:r>
    </w:p>
    <w:p w:rsidR="00FD037A" w:rsidRPr="00FD037A" w:rsidRDefault="00FD037A" w:rsidP="0060507E">
      <w:pPr>
        <w:pStyle w:val="af3"/>
        <w:spacing w:after="0"/>
        <w:ind w:left="-142"/>
        <w:jc w:val="both"/>
        <w:rPr>
          <w:sz w:val="28"/>
          <w:szCs w:val="28"/>
        </w:rPr>
      </w:pPr>
    </w:p>
    <w:p w:rsidR="00FD037A" w:rsidRDefault="00FD037A" w:rsidP="0060507E">
      <w:pPr>
        <w:spacing w:after="0" w:line="240" w:lineRule="auto"/>
        <w:ind w:left="-142"/>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ПЕРЕЧЕНЬ ТВОРЧЕ</w:t>
      </w:r>
      <w:r w:rsidRPr="00AB53CF">
        <w:rPr>
          <w:rFonts w:ascii="Times New Roman" w:hAnsi="Times New Roman" w:cs="Times New Roman"/>
          <w:b/>
          <w:sz w:val="28"/>
          <w:szCs w:val="28"/>
        </w:rPr>
        <w:t>СКИХ РАБОТ ДЛЯ УЧЕ</w:t>
      </w:r>
      <w:r>
        <w:rPr>
          <w:rFonts w:ascii="Times New Roman" w:hAnsi="Times New Roman" w:cs="Times New Roman"/>
          <w:b/>
          <w:sz w:val="28"/>
          <w:szCs w:val="28"/>
        </w:rPr>
        <w:t>БНОЙ ПРАКТИКИ ПО МИКРОБИОЛОГИИ 3</w:t>
      </w:r>
      <w:r w:rsidRPr="00AB53CF">
        <w:rPr>
          <w:rFonts w:ascii="Times New Roman" w:hAnsi="Times New Roman" w:cs="Times New Roman"/>
          <w:b/>
          <w:sz w:val="28"/>
          <w:szCs w:val="28"/>
        </w:rPr>
        <w:t xml:space="preserve"> КУРС</w:t>
      </w:r>
    </w:p>
    <w:p w:rsidR="00FD037A" w:rsidRPr="00AB53CF" w:rsidRDefault="00FD037A" w:rsidP="00FD037A">
      <w:pPr>
        <w:spacing w:after="0" w:line="240" w:lineRule="auto"/>
        <w:jc w:val="center"/>
        <w:rPr>
          <w:rFonts w:ascii="Times New Roman" w:hAnsi="Times New Roman" w:cs="Times New Roman"/>
          <w:b/>
          <w:sz w:val="28"/>
          <w:szCs w:val="28"/>
        </w:rPr>
      </w:pPr>
    </w:p>
    <w:p w:rsidR="00FD037A" w:rsidRPr="00AB53CF" w:rsidRDefault="00FD037A" w:rsidP="00FD037A">
      <w:pPr>
        <w:spacing w:after="0"/>
        <w:rPr>
          <w:rFonts w:ascii="Times New Roman" w:hAnsi="Times New Roman" w:cs="Times New Roman"/>
          <w:sz w:val="28"/>
          <w:szCs w:val="28"/>
        </w:rPr>
      </w:pPr>
      <w:r w:rsidRPr="00AB53CF">
        <w:rPr>
          <w:rFonts w:ascii="Times New Roman" w:hAnsi="Times New Roman" w:cs="Times New Roman"/>
          <w:sz w:val="28"/>
          <w:szCs w:val="28"/>
        </w:rPr>
        <w:t>1. Сравнительный анализ окраски мазков различными методами:</w:t>
      </w:r>
    </w:p>
    <w:p w:rsidR="00FD037A" w:rsidRPr="00AB53CF" w:rsidRDefault="00FD037A" w:rsidP="00FD037A">
      <w:pPr>
        <w:spacing w:after="0"/>
        <w:rPr>
          <w:rFonts w:ascii="Times New Roman" w:hAnsi="Times New Roman" w:cs="Times New Roman"/>
          <w:sz w:val="28"/>
          <w:szCs w:val="28"/>
        </w:rPr>
      </w:pPr>
      <w:r w:rsidRPr="00AB53CF">
        <w:rPr>
          <w:rFonts w:ascii="Times New Roman" w:hAnsi="Times New Roman" w:cs="Times New Roman"/>
          <w:b/>
          <w:sz w:val="28"/>
          <w:szCs w:val="28"/>
        </w:rPr>
        <w:t xml:space="preserve">   - </w:t>
      </w:r>
      <w:r w:rsidRPr="00AB53CF">
        <w:rPr>
          <w:rFonts w:ascii="Times New Roman" w:hAnsi="Times New Roman" w:cs="Times New Roman"/>
          <w:sz w:val="28"/>
          <w:szCs w:val="28"/>
        </w:rPr>
        <w:t>Простым</w:t>
      </w:r>
      <w:r w:rsidRPr="00AB53CF">
        <w:rPr>
          <w:rFonts w:ascii="Times New Roman" w:hAnsi="Times New Roman" w:cs="Times New Roman"/>
          <w:b/>
          <w:sz w:val="28"/>
          <w:szCs w:val="28"/>
        </w:rPr>
        <w:t xml:space="preserve"> </w:t>
      </w:r>
      <w:r w:rsidRPr="00AB53CF">
        <w:rPr>
          <w:rFonts w:ascii="Times New Roman" w:hAnsi="Times New Roman" w:cs="Times New Roman"/>
          <w:sz w:val="28"/>
          <w:szCs w:val="28"/>
        </w:rPr>
        <w:t>(метиленовым синим)</w:t>
      </w:r>
    </w:p>
    <w:p w:rsidR="00FD037A" w:rsidRPr="00AB53CF" w:rsidRDefault="00FD037A" w:rsidP="00FD037A">
      <w:pPr>
        <w:spacing w:after="0"/>
        <w:rPr>
          <w:rFonts w:ascii="Times New Roman" w:hAnsi="Times New Roman" w:cs="Times New Roman"/>
          <w:sz w:val="28"/>
          <w:szCs w:val="28"/>
        </w:rPr>
      </w:pPr>
      <w:r w:rsidRPr="00AB53CF">
        <w:rPr>
          <w:rFonts w:ascii="Times New Roman" w:hAnsi="Times New Roman" w:cs="Times New Roman"/>
          <w:sz w:val="28"/>
          <w:szCs w:val="28"/>
        </w:rPr>
        <w:t xml:space="preserve">  </w:t>
      </w:r>
      <w:r w:rsidRPr="00AB53CF">
        <w:rPr>
          <w:rFonts w:ascii="Times New Roman" w:hAnsi="Times New Roman" w:cs="Times New Roman"/>
          <w:b/>
          <w:sz w:val="28"/>
          <w:szCs w:val="28"/>
        </w:rPr>
        <w:t xml:space="preserve"> - </w:t>
      </w:r>
      <w:r w:rsidRPr="00AB53CF">
        <w:rPr>
          <w:rFonts w:ascii="Times New Roman" w:hAnsi="Times New Roman" w:cs="Times New Roman"/>
          <w:sz w:val="28"/>
          <w:szCs w:val="28"/>
        </w:rPr>
        <w:t xml:space="preserve">Сложным (по </w:t>
      </w:r>
      <w:proofErr w:type="spellStart"/>
      <w:r w:rsidRPr="00AB53CF">
        <w:rPr>
          <w:rFonts w:ascii="Times New Roman" w:hAnsi="Times New Roman" w:cs="Times New Roman"/>
          <w:sz w:val="28"/>
          <w:szCs w:val="28"/>
        </w:rPr>
        <w:t>Граму</w:t>
      </w:r>
      <w:proofErr w:type="spellEnd"/>
      <w:r w:rsidRPr="00AB53CF">
        <w:rPr>
          <w:rFonts w:ascii="Times New Roman" w:hAnsi="Times New Roman" w:cs="Times New Roman"/>
          <w:sz w:val="28"/>
          <w:szCs w:val="28"/>
        </w:rPr>
        <w:t>)</w:t>
      </w:r>
    </w:p>
    <w:p w:rsidR="00FD037A" w:rsidRPr="00AB53CF" w:rsidRDefault="00FD037A" w:rsidP="00FD037A">
      <w:pPr>
        <w:spacing w:after="0"/>
        <w:rPr>
          <w:rFonts w:ascii="Times New Roman" w:hAnsi="Times New Roman" w:cs="Times New Roman"/>
          <w:sz w:val="28"/>
          <w:szCs w:val="28"/>
        </w:rPr>
      </w:pPr>
      <w:r w:rsidRPr="00AB53CF">
        <w:rPr>
          <w:rFonts w:ascii="Times New Roman" w:hAnsi="Times New Roman" w:cs="Times New Roman"/>
          <w:sz w:val="28"/>
          <w:szCs w:val="28"/>
        </w:rPr>
        <w:t>2. Сравнительный анализ окраски мазков различными методами:</w:t>
      </w:r>
    </w:p>
    <w:p w:rsidR="00FD037A" w:rsidRPr="00AB53CF" w:rsidRDefault="00FD037A" w:rsidP="00FD037A">
      <w:pPr>
        <w:spacing w:after="0"/>
        <w:rPr>
          <w:rFonts w:ascii="Times New Roman" w:hAnsi="Times New Roman" w:cs="Times New Roman"/>
          <w:sz w:val="28"/>
          <w:szCs w:val="28"/>
        </w:rPr>
      </w:pPr>
      <w:r w:rsidRPr="00AB53CF">
        <w:rPr>
          <w:rFonts w:ascii="Times New Roman" w:hAnsi="Times New Roman" w:cs="Times New Roman"/>
          <w:b/>
          <w:sz w:val="28"/>
          <w:szCs w:val="28"/>
        </w:rPr>
        <w:t xml:space="preserve">   - </w:t>
      </w:r>
      <w:r w:rsidRPr="00AB53CF">
        <w:rPr>
          <w:rFonts w:ascii="Times New Roman" w:hAnsi="Times New Roman" w:cs="Times New Roman"/>
          <w:sz w:val="28"/>
          <w:szCs w:val="28"/>
        </w:rPr>
        <w:t xml:space="preserve">Простым (щелочным синим </w:t>
      </w:r>
      <w:proofErr w:type="spellStart"/>
      <w:r w:rsidRPr="00AB53CF">
        <w:rPr>
          <w:rFonts w:ascii="Times New Roman" w:hAnsi="Times New Roman" w:cs="Times New Roman"/>
          <w:sz w:val="28"/>
          <w:szCs w:val="28"/>
        </w:rPr>
        <w:t>Леффлера</w:t>
      </w:r>
      <w:proofErr w:type="spellEnd"/>
      <w:r w:rsidRPr="00AB53CF">
        <w:rPr>
          <w:rFonts w:ascii="Times New Roman" w:hAnsi="Times New Roman" w:cs="Times New Roman"/>
          <w:sz w:val="28"/>
          <w:szCs w:val="28"/>
        </w:rPr>
        <w:t>)</w:t>
      </w:r>
    </w:p>
    <w:p w:rsidR="00FD037A" w:rsidRPr="00AB53CF" w:rsidRDefault="00FD037A" w:rsidP="00FD037A">
      <w:pPr>
        <w:spacing w:after="0"/>
        <w:rPr>
          <w:rFonts w:ascii="Times New Roman" w:hAnsi="Times New Roman" w:cs="Times New Roman"/>
          <w:sz w:val="28"/>
          <w:szCs w:val="28"/>
        </w:rPr>
      </w:pPr>
      <w:r w:rsidRPr="00AB53CF">
        <w:rPr>
          <w:rFonts w:ascii="Times New Roman" w:hAnsi="Times New Roman" w:cs="Times New Roman"/>
          <w:b/>
          <w:sz w:val="28"/>
          <w:szCs w:val="28"/>
        </w:rPr>
        <w:t xml:space="preserve">   - </w:t>
      </w:r>
      <w:r w:rsidRPr="00AB53CF">
        <w:rPr>
          <w:rFonts w:ascii="Times New Roman" w:hAnsi="Times New Roman" w:cs="Times New Roman"/>
          <w:sz w:val="28"/>
          <w:szCs w:val="28"/>
        </w:rPr>
        <w:t xml:space="preserve">Сложным ( по </w:t>
      </w:r>
      <w:proofErr w:type="spellStart"/>
      <w:r w:rsidRPr="00AB53CF">
        <w:rPr>
          <w:rFonts w:ascii="Times New Roman" w:hAnsi="Times New Roman" w:cs="Times New Roman"/>
          <w:sz w:val="28"/>
          <w:szCs w:val="28"/>
        </w:rPr>
        <w:t>Цилю</w:t>
      </w:r>
      <w:proofErr w:type="spellEnd"/>
      <w:r w:rsidRPr="00AB53CF">
        <w:rPr>
          <w:rFonts w:ascii="Times New Roman" w:hAnsi="Times New Roman" w:cs="Times New Roman"/>
          <w:sz w:val="28"/>
          <w:szCs w:val="28"/>
        </w:rPr>
        <w:t xml:space="preserve"> - </w:t>
      </w:r>
      <w:proofErr w:type="spellStart"/>
      <w:r w:rsidRPr="00AB53CF">
        <w:rPr>
          <w:rFonts w:ascii="Times New Roman" w:hAnsi="Times New Roman" w:cs="Times New Roman"/>
          <w:sz w:val="28"/>
          <w:szCs w:val="28"/>
        </w:rPr>
        <w:t>Нильсону</w:t>
      </w:r>
      <w:proofErr w:type="spellEnd"/>
      <w:r w:rsidRPr="00AB53CF">
        <w:rPr>
          <w:rFonts w:ascii="Times New Roman" w:hAnsi="Times New Roman" w:cs="Times New Roman"/>
          <w:sz w:val="28"/>
          <w:szCs w:val="28"/>
        </w:rPr>
        <w:t>)</w:t>
      </w:r>
    </w:p>
    <w:p w:rsidR="00FD037A" w:rsidRPr="00AB53CF" w:rsidRDefault="00FD037A" w:rsidP="00FD037A">
      <w:pPr>
        <w:spacing w:after="0"/>
        <w:rPr>
          <w:rFonts w:ascii="Times New Roman" w:hAnsi="Times New Roman" w:cs="Times New Roman"/>
          <w:sz w:val="28"/>
          <w:szCs w:val="28"/>
        </w:rPr>
      </w:pPr>
      <w:r w:rsidRPr="00AB53CF">
        <w:rPr>
          <w:rFonts w:ascii="Times New Roman" w:hAnsi="Times New Roman" w:cs="Times New Roman"/>
          <w:sz w:val="28"/>
          <w:szCs w:val="28"/>
        </w:rPr>
        <w:t>3. Подготовка тест- объектов для контроля стерилизации и дезинфекции и по проведению соответствующего контроля.</w:t>
      </w:r>
    </w:p>
    <w:p w:rsidR="00FD037A" w:rsidRPr="00AB53CF" w:rsidRDefault="00FD037A" w:rsidP="00FD037A">
      <w:pPr>
        <w:spacing w:after="0"/>
        <w:rPr>
          <w:rFonts w:ascii="Times New Roman" w:hAnsi="Times New Roman" w:cs="Times New Roman"/>
          <w:sz w:val="28"/>
          <w:szCs w:val="28"/>
        </w:rPr>
      </w:pPr>
      <w:r w:rsidRPr="00AB53CF">
        <w:rPr>
          <w:rFonts w:ascii="Times New Roman" w:hAnsi="Times New Roman" w:cs="Times New Roman"/>
          <w:sz w:val="28"/>
          <w:szCs w:val="28"/>
        </w:rPr>
        <w:t>4. Контроль готовых питательных сред: химический, функциональный и контроль стерильности</w:t>
      </w:r>
    </w:p>
    <w:p w:rsidR="00FD037A" w:rsidRPr="00AB53CF" w:rsidRDefault="00FD037A" w:rsidP="00FD037A">
      <w:pPr>
        <w:spacing w:after="0"/>
        <w:rPr>
          <w:rFonts w:ascii="Times New Roman" w:hAnsi="Times New Roman" w:cs="Times New Roman"/>
          <w:sz w:val="28"/>
          <w:szCs w:val="28"/>
        </w:rPr>
      </w:pPr>
      <w:r w:rsidRPr="00AB53CF">
        <w:rPr>
          <w:rFonts w:ascii="Times New Roman" w:hAnsi="Times New Roman" w:cs="Times New Roman"/>
          <w:sz w:val="28"/>
          <w:szCs w:val="28"/>
        </w:rPr>
        <w:t>5. Сравнительный анализ метода определения чувствительности микроорганизмов к антибактериальным препаратам диско - диффузионным методом и методом серийных разведений</w:t>
      </w:r>
    </w:p>
    <w:p w:rsidR="00FD037A" w:rsidRPr="00AB53CF" w:rsidRDefault="00FD037A" w:rsidP="00FD037A">
      <w:pPr>
        <w:spacing w:after="0"/>
        <w:rPr>
          <w:rFonts w:ascii="Times New Roman" w:hAnsi="Times New Roman" w:cs="Times New Roman"/>
          <w:sz w:val="28"/>
          <w:szCs w:val="28"/>
        </w:rPr>
      </w:pPr>
      <w:r w:rsidRPr="00AB53CF">
        <w:rPr>
          <w:rFonts w:ascii="Times New Roman" w:hAnsi="Times New Roman" w:cs="Times New Roman"/>
          <w:sz w:val="28"/>
          <w:szCs w:val="28"/>
        </w:rPr>
        <w:t xml:space="preserve">6.сравнительный анализ принципа прямой и не прямой реакции </w:t>
      </w:r>
      <w:proofErr w:type="spellStart"/>
      <w:r w:rsidRPr="00AB53CF">
        <w:rPr>
          <w:rFonts w:ascii="Times New Roman" w:hAnsi="Times New Roman" w:cs="Times New Roman"/>
          <w:sz w:val="28"/>
          <w:szCs w:val="28"/>
        </w:rPr>
        <w:t>иммунофлюоресценции</w:t>
      </w:r>
      <w:proofErr w:type="spellEnd"/>
    </w:p>
    <w:p w:rsidR="00FD037A" w:rsidRPr="00AB53CF" w:rsidRDefault="00FD037A" w:rsidP="00FD037A">
      <w:pPr>
        <w:spacing w:after="0"/>
        <w:rPr>
          <w:rFonts w:ascii="Times New Roman" w:hAnsi="Times New Roman" w:cs="Times New Roman"/>
          <w:sz w:val="28"/>
          <w:szCs w:val="28"/>
        </w:rPr>
      </w:pPr>
      <w:r w:rsidRPr="00AB53CF">
        <w:rPr>
          <w:rFonts w:ascii="Times New Roman" w:hAnsi="Times New Roman" w:cs="Times New Roman"/>
          <w:sz w:val="28"/>
          <w:szCs w:val="28"/>
        </w:rPr>
        <w:t>7.  Микробиологическая диагностика стафилококковых и стрептококковых инфекций</w:t>
      </w:r>
    </w:p>
    <w:p w:rsidR="00FD037A" w:rsidRPr="00AB53CF" w:rsidRDefault="00FD037A" w:rsidP="00FD037A">
      <w:pPr>
        <w:spacing w:after="0"/>
        <w:rPr>
          <w:rFonts w:ascii="Times New Roman" w:hAnsi="Times New Roman" w:cs="Times New Roman"/>
          <w:sz w:val="28"/>
          <w:szCs w:val="28"/>
        </w:rPr>
      </w:pPr>
      <w:r w:rsidRPr="00AB53CF">
        <w:rPr>
          <w:rFonts w:ascii="Times New Roman" w:hAnsi="Times New Roman" w:cs="Times New Roman"/>
          <w:sz w:val="28"/>
          <w:szCs w:val="28"/>
        </w:rPr>
        <w:t>8. Микробиологическая диагностика менингококковых инфекций</w:t>
      </w:r>
    </w:p>
    <w:p w:rsidR="00FD037A" w:rsidRPr="00AB53CF" w:rsidRDefault="00FD037A" w:rsidP="00FD037A">
      <w:pPr>
        <w:spacing w:after="0"/>
        <w:rPr>
          <w:rFonts w:ascii="Times New Roman" w:hAnsi="Times New Roman" w:cs="Times New Roman"/>
          <w:sz w:val="28"/>
          <w:szCs w:val="28"/>
        </w:rPr>
      </w:pPr>
      <w:r w:rsidRPr="00AB53CF">
        <w:rPr>
          <w:rFonts w:ascii="Times New Roman" w:hAnsi="Times New Roman" w:cs="Times New Roman"/>
          <w:sz w:val="28"/>
          <w:szCs w:val="28"/>
        </w:rPr>
        <w:t>9. Микробиологическая диагностика гонококковых инфекций</w:t>
      </w:r>
    </w:p>
    <w:p w:rsidR="00FD037A" w:rsidRPr="00AB53CF" w:rsidRDefault="00FD037A" w:rsidP="00FD037A">
      <w:pPr>
        <w:spacing w:after="0"/>
        <w:rPr>
          <w:rFonts w:ascii="Times New Roman" w:hAnsi="Times New Roman" w:cs="Times New Roman"/>
          <w:sz w:val="28"/>
          <w:szCs w:val="28"/>
        </w:rPr>
      </w:pPr>
      <w:r w:rsidRPr="00AB53CF">
        <w:rPr>
          <w:rFonts w:ascii="Times New Roman" w:hAnsi="Times New Roman" w:cs="Times New Roman"/>
          <w:sz w:val="28"/>
          <w:szCs w:val="28"/>
        </w:rPr>
        <w:t>10. Серологическая диагностика брюшного тифа и паратифов</w:t>
      </w:r>
    </w:p>
    <w:p w:rsidR="00FD037A" w:rsidRPr="00AB53CF" w:rsidRDefault="00FD037A" w:rsidP="00FD037A">
      <w:pPr>
        <w:spacing w:after="0"/>
        <w:rPr>
          <w:rFonts w:ascii="Times New Roman" w:hAnsi="Times New Roman" w:cs="Times New Roman"/>
          <w:sz w:val="28"/>
          <w:szCs w:val="28"/>
        </w:rPr>
      </w:pPr>
      <w:r w:rsidRPr="00AB53CF">
        <w:rPr>
          <w:rFonts w:ascii="Times New Roman" w:hAnsi="Times New Roman" w:cs="Times New Roman"/>
          <w:sz w:val="28"/>
          <w:szCs w:val="28"/>
        </w:rPr>
        <w:t xml:space="preserve">11. Микробиологическая диагностика </w:t>
      </w:r>
      <w:proofErr w:type="spellStart"/>
      <w:r w:rsidRPr="00AB53CF">
        <w:rPr>
          <w:rFonts w:ascii="Times New Roman" w:hAnsi="Times New Roman" w:cs="Times New Roman"/>
          <w:sz w:val="28"/>
          <w:szCs w:val="28"/>
        </w:rPr>
        <w:t>шигеллезов</w:t>
      </w:r>
      <w:proofErr w:type="spellEnd"/>
    </w:p>
    <w:p w:rsidR="00FD037A" w:rsidRPr="00AB53CF" w:rsidRDefault="00FD037A" w:rsidP="00FD037A">
      <w:pPr>
        <w:spacing w:after="0"/>
        <w:rPr>
          <w:rFonts w:ascii="Times New Roman" w:hAnsi="Times New Roman" w:cs="Times New Roman"/>
          <w:sz w:val="28"/>
          <w:szCs w:val="28"/>
        </w:rPr>
      </w:pPr>
      <w:r w:rsidRPr="00AB53CF">
        <w:rPr>
          <w:rFonts w:ascii="Times New Roman" w:hAnsi="Times New Roman" w:cs="Times New Roman"/>
          <w:sz w:val="28"/>
          <w:szCs w:val="28"/>
        </w:rPr>
        <w:t xml:space="preserve">12. Микробиологическая диагностика кишечных </w:t>
      </w:r>
      <w:proofErr w:type="spellStart"/>
      <w:r w:rsidRPr="00AB53CF">
        <w:rPr>
          <w:rFonts w:ascii="Times New Roman" w:hAnsi="Times New Roman" w:cs="Times New Roman"/>
          <w:sz w:val="28"/>
          <w:szCs w:val="28"/>
        </w:rPr>
        <w:t>иерсиниозов</w:t>
      </w:r>
      <w:proofErr w:type="spellEnd"/>
      <w:r w:rsidRPr="00AB53CF">
        <w:rPr>
          <w:rFonts w:ascii="Times New Roman" w:hAnsi="Times New Roman" w:cs="Times New Roman"/>
          <w:sz w:val="28"/>
          <w:szCs w:val="28"/>
        </w:rPr>
        <w:t xml:space="preserve"> </w:t>
      </w:r>
    </w:p>
    <w:p w:rsidR="00FD037A" w:rsidRDefault="00FD037A" w:rsidP="00FD037A">
      <w:pPr>
        <w:spacing w:after="0"/>
        <w:rPr>
          <w:sz w:val="24"/>
          <w:szCs w:val="24"/>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DE6187" w:rsidRDefault="00DE6187" w:rsidP="00DE6187">
      <w:pPr>
        <w:spacing w:after="0" w:line="240" w:lineRule="auto"/>
        <w:jc w:val="center"/>
        <w:rPr>
          <w:rFonts w:ascii="Times New Roman" w:hAnsi="Times New Roman" w:cs="Times New Roman"/>
          <w:b/>
          <w:sz w:val="28"/>
          <w:szCs w:val="28"/>
        </w:rPr>
      </w:pPr>
      <w:r w:rsidRPr="00942D14">
        <w:rPr>
          <w:rFonts w:ascii="Times New Roman" w:hAnsi="Times New Roman" w:cs="Times New Roman"/>
          <w:b/>
          <w:sz w:val="28"/>
          <w:szCs w:val="28"/>
        </w:rPr>
        <w:lastRenderedPageBreak/>
        <w:t xml:space="preserve">Перечень вопросов на учебную практику для учащихся 3 курса </w:t>
      </w:r>
      <w:r>
        <w:rPr>
          <w:rFonts w:ascii="Times New Roman" w:hAnsi="Times New Roman" w:cs="Times New Roman"/>
          <w:b/>
          <w:sz w:val="28"/>
          <w:szCs w:val="28"/>
        </w:rPr>
        <w:t xml:space="preserve">Дисциплина: « Методы гематологических и </w:t>
      </w:r>
    </w:p>
    <w:p w:rsidR="00DE6187" w:rsidRDefault="00DE6187" w:rsidP="00DE618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общеклинических исследований»</w:t>
      </w:r>
    </w:p>
    <w:p w:rsidR="00DE6187" w:rsidRDefault="00DE6187" w:rsidP="00DE6187">
      <w:pPr>
        <w:spacing w:after="0" w:line="240" w:lineRule="auto"/>
        <w:jc w:val="center"/>
        <w:rPr>
          <w:rFonts w:ascii="Times New Roman" w:hAnsi="Times New Roman" w:cs="Times New Roman"/>
          <w:b/>
          <w:sz w:val="28"/>
          <w:szCs w:val="28"/>
        </w:rPr>
      </w:pPr>
      <w:r w:rsidRPr="00942D14">
        <w:rPr>
          <w:rFonts w:ascii="Times New Roman" w:hAnsi="Times New Roman" w:cs="Times New Roman"/>
          <w:b/>
          <w:sz w:val="28"/>
          <w:szCs w:val="28"/>
        </w:rPr>
        <w:t>специальности: « Медико-диагностическое дело»</w:t>
      </w:r>
    </w:p>
    <w:p w:rsidR="00DE6187" w:rsidRDefault="00DE6187" w:rsidP="00DE6187">
      <w:pPr>
        <w:spacing w:after="0" w:line="240" w:lineRule="auto"/>
        <w:jc w:val="center"/>
        <w:rPr>
          <w:rFonts w:ascii="Times New Roman" w:hAnsi="Times New Roman" w:cs="Times New Roman"/>
          <w:b/>
          <w:sz w:val="28"/>
          <w:szCs w:val="28"/>
        </w:rPr>
      </w:pPr>
    </w:p>
    <w:p w:rsidR="00DE6187" w:rsidRPr="00942D14" w:rsidRDefault="00DE6187" w:rsidP="00DE6187">
      <w:pPr>
        <w:spacing w:after="0" w:line="240" w:lineRule="auto"/>
        <w:jc w:val="center"/>
        <w:rPr>
          <w:rFonts w:ascii="Times New Roman" w:hAnsi="Times New Roman" w:cs="Times New Roman"/>
          <w:b/>
          <w:sz w:val="28"/>
          <w:szCs w:val="28"/>
        </w:rPr>
      </w:pPr>
    </w:p>
    <w:p w:rsidR="00DE6187" w:rsidRPr="003F70A4" w:rsidRDefault="00DE6187" w:rsidP="00DE6187">
      <w:pPr>
        <w:spacing w:after="0" w:line="240" w:lineRule="auto"/>
        <w:rPr>
          <w:rFonts w:ascii="Times New Roman" w:hAnsi="Times New Roman" w:cs="Times New Roman"/>
          <w:sz w:val="28"/>
          <w:szCs w:val="28"/>
        </w:rPr>
      </w:pPr>
      <w:r w:rsidRPr="003F70A4">
        <w:rPr>
          <w:rFonts w:ascii="Times New Roman" w:hAnsi="Times New Roman" w:cs="Times New Roman"/>
          <w:sz w:val="28"/>
          <w:szCs w:val="28"/>
        </w:rPr>
        <w:t>1.</w:t>
      </w:r>
      <w:r>
        <w:rPr>
          <w:rFonts w:ascii="Times New Roman" w:hAnsi="Times New Roman" w:cs="Times New Roman"/>
          <w:sz w:val="28"/>
          <w:szCs w:val="28"/>
        </w:rPr>
        <w:t xml:space="preserve"> Нормативно-правовая документация, регламентирующая санитарный противоэпидемиологический режим, безопасность труда, противопожарную безопасность в лабораториях</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2. Выполнение общего анализа мочи</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3. Обнаружение кетоновых тел в моче унифицированным методом.</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4. Обнаружение белка в моче</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5. Обнаружение глюкозы в моче</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6. Обнаружение желчных пигментов в моче унифицированным методом</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7. Исследование мочи моно-</w:t>
      </w:r>
      <w:proofErr w:type="spellStart"/>
      <w:r>
        <w:rPr>
          <w:rFonts w:ascii="Times New Roman" w:hAnsi="Times New Roman" w:cs="Times New Roman"/>
          <w:sz w:val="28"/>
          <w:szCs w:val="28"/>
        </w:rPr>
        <w:t>политестом</w:t>
      </w:r>
      <w:proofErr w:type="spellEnd"/>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8. Подготовка мочи к количественной микроскопии по Ничипоренко.</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9.</w:t>
      </w:r>
      <w:r w:rsidRPr="00362FFA">
        <w:rPr>
          <w:rFonts w:ascii="Times New Roman" w:hAnsi="Times New Roman" w:cs="Times New Roman"/>
          <w:sz w:val="28"/>
          <w:szCs w:val="28"/>
        </w:rPr>
        <w:t xml:space="preserve"> </w:t>
      </w:r>
      <w:r>
        <w:rPr>
          <w:rFonts w:ascii="Times New Roman" w:hAnsi="Times New Roman" w:cs="Times New Roman"/>
          <w:sz w:val="28"/>
          <w:szCs w:val="28"/>
        </w:rPr>
        <w:t xml:space="preserve">Исследование мочи по </w:t>
      </w:r>
      <w:proofErr w:type="spellStart"/>
      <w:r>
        <w:rPr>
          <w:rFonts w:ascii="Times New Roman" w:hAnsi="Times New Roman" w:cs="Times New Roman"/>
          <w:sz w:val="28"/>
          <w:szCs w:val="28"/>
        </w:rPr>
        <w:t>Зимницкому</w:t>
      </w:r>
      <w:proofErr w:type="spellEnd"/>
      <w:r>
        <w:rPr>
          <w:rFonts w:ascii="Times New Roman" w:hAnsi="Times New Roman" w:cs="Times New Roman"/>
          <w:sz w:val="28"/>
          <w:szCs w:val="28"/>
        </w:rPr>
        <w:t>.</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10.</w:t>
      </w:r>
      <w:r w:rsidRPr="00362FFA">
        <w:rPr>
          <w:rFonts w:ascii="Times New Roman" w:hAnsi="Times New Roman" w:cs="Times New Roman"/>
          <w:sz w:val="28"/>
          <w:szCs w:val="28"/>
        </w:rPr>
        <w:t xml:space="preserve"> </w:t>
      </w:r>
      <w:r>
        <w:rPr>
          <w:rFonts w:ascii="Times New Roman" w:hAnsi="Times New Roman" w:cs="Times New Roman"/>
          <w:sz w:val="28"/>
          <w:szCs w:val="28"/>
        </w:rPr>
        <w:t>Выполнение анализа мочи на анализаторе сухой химии мочи</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11. Описание общих свойств кала.</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12. </w:t>
      </w:r>
      <w:r w:rsidRPr="00362FFA">
        <w:rPr>
          <w:rFonts w:ascii="Times New Roman" w:eastAsia="Corbel" w:hAnsi="Times New Roman" w:cs="Times New Roman"/>
          <w:sz w:val="28"/>
          <w:szCs w:val="28"/>
        </w:rPr>
        <w:t xml:space="preserve">Обнаружение кровяного пигмента и </w:t>
      </w:r>
      <w:proofErr w:type="spellStart"/>
      <w:r w:rsidRPr="00362FFA">
        <w:rPr>
          <w:rFonts w:ascii="Times New Roman" w:eastAsia="Corbel" w:hAnsi="Times New Roman" w:cs="Times New Roman"/>
          <w:sz w:val="28"/>
          <w:szCs w:val="28"/>
        </w:rPr>
        <w:t>стеркобелина</w:t>
      </w:r>
      <w:proofErr w:type="spellEnd"/>
      <w:r w:rsidRPr="00362FFA">
        <w:rPr>
          <w:rFonts w:ascii="Times New Roman" w:eastAsia="Corbel" w:hAnsi="Times New Roman" w:cs="Times New Roman"/>
          <w:sz w:val="28"/>
          <w:szCs w:val="28"/>
        </w:rPr>
        <w:t xml:space="preserve"> в кале унифицированным методом.</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13. Приготовление препаратов для микроскопического исследования испражнений.</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14. Взятие крови из пальца пациента на общий анализ.</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15. Выполнение общего анализа крови.</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16. Приготовление мазка крови.</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17.</w:t>
      </w:r>
      <w:r w:rsidRPr="00362FFA">
        <w:rPr>
          <w:rFonts w:ascii="Times New Roman" w:hAnsi="Times New Roman" w:cs="Times New Roman"/>
          <w:sz w:val="28"/>
          <w:szCs w:val="28"/>
        </w:rPr>
        <w:t xml:space="preserve"> </w:t>
      </w:r>
      <w:r>
        <w:rPr>
          <w:rFonts w:ascii="Times New Roman" w:hAnsi="Times New Roman" w:cs="Times New Roman"/>
          <w:sz w:val="28"/>
          <w:szCs w:val="28"/>
        </w:rPr>
        <w:t xml:space="preserve">Фиксация и окраска мазков крови </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18.</w:t>
      </w:r>
      <w:r w:rsidRPr="00362FFA">
        <w:rPr>
          <w:rFonts w:ascii="Times New Roman" w:hAnsi="Times New Roman" w:cs="Times New Roman"/>
          <w:sz w:val="28"/>
          <w:szCs w:val="28"/>
        </w:rPr>
        <w:t xml:space="preserve"> </w:t>
      </w:r>
      <w:r>
        <w:rPr>
          <w:rFonts w:ascii="Times New Roman" w:hAnsi="Times New Roman" w:cs="Times New Roman"/>
          <w:sz w:val="28"/>
          <w:szCs w:val="28"/>
        </w:rPr>
        <w:t>Ведение первичной учетной медицинской документации.</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19.Микроскопия организованного осадка мочи</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20.Микроскопия неорганизованного осадка мочи</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21.Подготовка препарата к микроскопии мочи</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22.Подготовка индивидуальных пакетов для забора крови</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23.Подсчет лейкоцитарной  формулы</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24.Техника окрашивания тромбоцитов</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25.Техника окрашивания </w:t>
      </w:r>
      <w:proofErr w:type="spellStart"/>
      <w:r>
        <w:rPr>
          <w:rFonts w:ascii="Times New Roman" w:hAnsi="Times New Roman" w:cs="Times New Roman"/>
          <w:sz w:val="28"/>
          <w:szCs w:val="28"/>
        </w:rPr>
        <w:t>ретикулоцитов</w:t>
      </w:r>
      <w:proofErr w:type="spellEnd"/>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26.Подсчет эритроцитов в камере Горяева</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27.Выполнение анализа крови на гематологическом   анализаторе</w:t>
      </w:r>
    </w:p>
    <w:p w:rsidR="00DE6187" w:rsidRDefault="00DE6187" w:rsidP="00DE6187">
      <w:pPr>
        <w:spacing w:after="0" w:line="240" w:lineRule="auto"/>
        <w:rPr>
          <w:rFonts w:ascii="Times New Roman" w:hAnsi="Times New Roman" w:cs="Times New Roman"/>
          <w:sz w:val="28"/>
          <w:szCs w:val="28"/>
        </w:rPr>
      </w:pPr>
    </w:p>
    <w:p w:rsidR="00DE6187" w:rsidRDefault="00DE6187" w:rsidP="00DE6187">
      <w:pPr>
        <w:spacing w:after="0" w:line="240" w:lineRule="auto"/>
        <w:ind w:left="-567"/>
        <w:rPr>
          <w:rFonts w:ascii="Times New Roman" w:hAnsi="Times New Roman" w:cs="Times New Roman"/>
          <w:sz w:val="28"/>
          <w:szCs w:val="28"/>
        </w:rPr>
      </w:pPr>
    </w:p>
    <w:p w:rsidR="00DE6187" w:rsidRDefault="00DE6187" w:rsidP="00DE6187">
      <w:pPr>
        <w:spacing w:after="0" w:line="240" w:lineRule="auto"/>
        <w:ind w:left="-567"/>
        <w:rPr>
          <w:rFonts w:ascii="Times New Roman" w:hAnsi="Times New Roman" w:cs="Times New Roman"/>
          <w:sz w:val="28"/>
          <w:szCs w:val="28"/>
        </w:rPr>
      </w:pPr>
    </w:p>
    <w:p w:rsidR="00DE6187" w:rsidRDefault="00DE6187" w:rsidP="00DE6187">
      <w:pPr>
        <w:spacing w:after="0" w:line="240" w:lineRule="auto"/>
        <w:ind w:left="-567"/>
        <w:rPr>
          <w:rFonts w:ascii="Times New Roman" w:hAnsi="Times New Roman" w:cs="Times New Roman"/>
          <w:sz w:val="28"/>
          <w:szCs w:val="28"/>
        </w:rPr>
      </w:pPr>
    </w:p>
    <w:p w:rsidR="00DE6187" w:rsidRDefault="00DE6187" w:rsidP="00DE6187">
      <w:pPr>
        <w:spacing w:after="0" w:line="240" w:lineRule="auto"/>
        <w:ind w:left="-567"/>
        <w:rPr>
          <w:rFonts w:ascii="Times New Roman" w:hAnsi="Times New Roman" w:cs="Times New Roman"/>
          <w:sz w:val="28"/>
          <w:szCs w:val="28"/>
        </w:rPr>
      </w:pPr>
    </w:p>
    <w:p w:rsidR="00DE6187" w:rsidRDefault="00DE6187" w:rsidP="00DE6187">
      <w:pPr>
        <w:spacing w:after="0" w:line="240" w:lineRule="auto"/>
        <w:ind w:left="-567"/>
        <w:rPr>
          <w:rFonts w:ascii="Times New Roman" w:hAnsi="Times New Roman" w:cs="Times New Roman"/>
          <w:sz w:val="28"/>
          <w:szCs w:val="28"/>
        </w:rPr>
      </w:pPr>
    </w:p>
    <w:p w:rsidR="00DE6187" w:rsidRDefault="00DE6187" w:rsidP="00DE6187">
      <w:pPr>
        <w:spacing w:after="0" w:line="240" w:lineRule="auto"/>
        <w:ind w:left="-567"/>
        <w:rPr>
          <w:rFonts w:ascii="Times New Roman" w:hAnsi="Times New Roman" w:cs="Times New Roman"/>
          <w:sz w:val="28"/>
          <w:szCs w:val="28"/>
        </w:rPr>
      </w:pPr>
    </w:p>
    <w:p w:rsidR="00DE6187" w:rsidRDefault="00DE6187" w:rsidP="00DE6187">
      <w:pPr>
        <w:spacing w:after="0" w:line="240" w:lineRule="auto"/>
        <w:ind w:left="-567"/>
        <w:rPr>
          <w:rFonts w:ascii="Times New Roman" w:hAnsi="Times New Roman" w:cs="Times New Roman"/>
          <w:sz w:val="28"/>
          <w:szCs w:val="28"/>
        </w:rPr>
      </w:pPr>
    </w:p>
    <w:p w:rsidR="00DE6187" w:rsidRDefault="00DE6187" w:rsidP="00DE6187">
      <w:pPr>
        <w:jc w:val="center"/>
        <w:rPr>
          <w:rFonts w:ascii="Times New Roman" w:hAnsi="Times New Roman"/>
          <w:b/>
          <w:sz w:val="28"/>
          <w:szCs w:val="28"/>
        </w:rPr>
      </w:pPr>
      <w:r w:rsidRPr="0098262E">
        <w:rPr>
          <w:rFonts w:ascii="Times New Roman" w:hAnsi="Times New Roman"/>
          <w:b/>
          <w:sz w:val="28"/>
          <w:szCs w:val="28"/>
        </w:rPr>
        <w:lastRenderedPageBreak/>
        <w:t>ПЕРЕЧЕНЬ</w:t>
      </w:r>
      <w:r>
        <w:rPr>
          <w:rFonts w:ascii="Times New Roman" w:hAnsi="Times New Roman"/>
          <w:b/>
          <w:sz w:val="28"/>
          <w:szCs w:val="28"/>
        </w:rPr>
        <w:t xml:space="preserve"> ПРАКТИЧЕСКИХ НАВЫКОВ, ПОДЛЕЖАЩИХ УСВОЕНИЮ В ПЕРИОД УЧЕБНОЙ  ПРАКТИКИ  ПО ДИСЦИПЛИНЕ: «МЕТОДЫ ГЕМАТОЛОГИЧЕСКИХ И ОБЩЕКЛИНИЧЕСКИХ ИССЛЕДОВАНИЙ».</w:t>
      </w:r>
    </w:p>
    <w:p w:rsidR="00DE6187" w:rsidRDefault="00DE6187" w:rsidP="00DE6187">
      <w:pPr>
        <w:spacing w:after="0" w:line="240" w:lineRule="auto"/>
        <w:rPr>
          <w:rFonts w:ascii="Times New Roman" w:hAnsi="Times New Roman" w:cs="Times New Roman"/>
          <w:sz w:val="28"/>
          <w:szCs w:val="28"/>
        </w:rPr>
      </w:pP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1. Выполнение общего анализа мочи</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2. Обнаружение кетоновых тел в моче унифицированным методом.</w:t>
      </w:r>
    </w:p>
    <w:p w:rsidR="00DE6187" w:rsidRPr="009F6BA8"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3. Обнаружение белка в моче.</w:t>
      </w:r>
    </w:p>
    <w:p w:rsidR="00DE6187" w:rsidRPr="009F6BA8"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4. Обнаружение глюкозы в моче.</w:t>
      </w:r>
    </w:p>
    <w:p w:rsidR="00DE6187" w:rsidRPr="009F6BA8"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5. Обнаружение желчных пигментов в моче унифицированным методом.</w:t>
      </w:r>
    </w:p>
    <w:p w:rsidR="00DE6187" w:rsidRPr="009F6BA8"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6. Исследование мочи моно-</w:t>
      </w:r>
      <w:proofErr w:type="spellStart"/>
      <w:r>
        <w:rPr>
          <w:rFonts w:ascii="Times New Roman" w:hAnsi="Times New Roman" w:cs="Times New Roman"/>
          <w:sz w:val="28"/>
          <w:szCs w:val="28"/>
        </w:rPr>
        <w:t>политестом</w:t>
      </w:r>
      <w:proofErr w:type="spellEnd"/>
      <w:r>
        <w:rPr>
          <w:rFonts w:ascii="Times New Roman" w:hAnsi="Times New Roman" w:cs="Times New Roman"/>
          <w:sz w:val="28"/>
          <w:szCs w:val="28"/>
        </w:rPr>
        <w:t>.</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7. Подготовка мочи к количественной микроскопии по Ничипоренко.</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8.</w:t>
      </w:r>
      <w:r w:rsidRPr="00362FFA">
        <w:rPr>
          <w:rFonts w:ascii="Times New Roman" w:hAnsi="Times New Roman" w:cs="Times New Roman"/>
          <w:sz w:val="28"/>
          <w:szCs w:val="28"/>
        </w:rPr>
        <w:t xml:space="preserve"> </w:t>
      </w:r>
      <w:r>
        <w:rPr>
          <w:rFonts w:ascii="Times New Roman" w:hAnsi="Times New Roman" w:cs="Times New Roman"/>
          <w:sz w:val="28"/>
          <w:szCs w:val="28"/>
        </w:rPr>
        <w:t xml:space="preserve">Исследование мочи по </w:t>
      </w:r>
      <w:proofErr w:type="spellStart"/>
      <w:r>
        <w:rPr>
          <w:rFonts w:ascii="Times New Roman" w:hAnsi="Times New Roman" w:cs="Times New Roman"/>
          <w:sz w:val="28"/>
          <w:szCs w:val="28"/>
        </w:rPr>
        <w:t>Зимницкому</w:t>
      </w:r>
      <w:proofErr w:type="spellEnd"/>
      <w:r>
        <w:rPr>
          <w:rFonts w:ascii="Times New Roman" w:hAnsi="Times New Roman" w:cs="Times New Roman"/>
          <w:sz w:val="28"/>
          <w:szCs w:val="28"/>
        </w:rPr>
        <w:t>.</w:t>
      </w:r>
    </w:p>
    <w:p w:rsidR="00DE6187" w:rsidRPr="009F6BA8"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9.</w:t>
      </w:r>
      <w:r w:rsidRPr="00362FFA">
        <w:rPr>
          <w:rFonts w:ascii="Times New Roman" w:hAnsi="Times New Roman" w:cs="Times New Roman"/>
          <w:sz w:val="28"/>
          <w:szCs w:val="28"/>
        </w:rPr>
        <w:t xml:space="preserve"> </w:t>
      </w:r>
      <w:r>
        <w:rPr>
          <w:rFonts w:ascii="Times New Roman" w:hAnsi="Times New Roman" w:cs="Times New Roman"/>
          <w:sz w:val="28"/>
          <w:szCs w:val="28"/>
        </w:rPr>
        <w:t>Выполнение анализа мочи на анализаторе сухой химии.</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10. Описание общих свойств кала.</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11. </w:t>
      </w:r>
      <w:r w:rsidRPr="00362FFA">
        <w:rPr>
          <w:rFonts w:ascii="Times New Roman" w:eastAsia="Corbel" w:hAnsi="Times New Roman" w:cs="Times New Roman"/>
          <w:sz w:val="28"/>
          <w:szCs w:val="28"/>
        </w:rPr>
        <w:t xml:space="preserve">Обнаружение кровяного пигмента и </w:t>
      </w:r>
      <w:proofErr w:type="spellStart"/>
      <w:r w:rsidRPr="00362FFA">
        <w:rPr>
          <w:rFonts w:ascii="Times New Roman" w:eastAsia="Corbel" w:hAnsi="Times New Roman" w:cs="Times New Roman"/>
          <w:sz w:val="28"/>
          <w:szCs w:val="28"/>
        </w:rPr>
        <w:t>стеркобелина</w:t>
      </w:r>
      <w:proofErr w:type="spellEnd"/>
      <w:r w:rsidRPr="00362FFA">
        <w:rPr>
          <w:rFonts w:ascii="Times New Roman" w:eastAsia="Corbel" w:hAnsi="Times New Roman" w:cs="Times New Roman"/>
          <w:sz w:val="28"/>
          <w:szCs w:val="28"/>
        </w:rPr>
        <w:t xml:space="preserve"> в кале унифицированным методом.</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12. Приготовление препаратов для микроскопического исследования кала.</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13. Взятие крови из пальца пациента на общий анализ.</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14. Выполнение общего анализа крови.</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15. Приготовление мазка крови.</w:t>
      </w:r>
    </w:p>
    <w:p w:rsidR="00DE6187" w:rsidRPr="009F6BA8"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16.</w:t>
      </w:r>
      <w:r w:rsidRPr="00362FFA">
        <w:rPr>
          <w:rFonts w:ascii="Times New Roman" w:hAnsi="Times New Roman" w:cs="Times New Roman"/>
          <w:sz w:val="28"/>
          <w:szCs w:val="28"/>
        </w:rPr>
        <w:t xml:space="preserve"> </w:t>
      </w:r>
      <w:r>
        <w:rPr>
          <w:rFonts w:ascii="Times New Roman" w:hAnsi="Times New Roman" w:cs="Times New Roman"/>
          <w:sz w:val="28"/>
          <w:szCs w:val="28"/>
        </w:rPr>
        <w:t>Фиксация и окраска мазков крови .</w:t>
      </w:r>
    </w:p>
    <w:p w:rsidR="00DE6187"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17.</w:t>
      </w:r>
      <w:r w:rsidRPr="00362FFA">
        <w:rPr>
          <w:rFonts w:ascii="Times New Roman" w:hAnsi="Times New Roman" w:cs="Times New Roman"/>
          <w:sz w:val="28"/>
          <w:szCs w:val="28"/>
        </w:rPr>
        <w:t xml:space="preserve"> </w:t>
      </w:r>
      <w:r>
        <w:rPr>
          <w:rFonts w:ascii="Times New Roman" w:hAnsi="Times New Roman" w:cs="Times New Roman"/>
          <w:sz w:val="28"/>
          <w:szCs w:val="28"/>
        </w:rPr>
        <w:t>Умение оформлять первичную учетную медицинскую документацию.</w:t>
      </w:r>
    </w:p>
    <w:p w:rsidR="00DE6187" w:rsidRPr="009F6BA8"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18. Микроскопия организованного осадка мочи.</w:t>
      </w:r>
    </w:p>
    <w:p w:rsidR="00DE6187" w:rsidRPr="009F6BA8"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19. Микроскопия неорганизованного осадка мочи.</w:t>
      </w:r>
    </w:p>
    <w:p w:rsidR="00DE6187" w:rsidRPr="009F6BA8"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20. Подготовка препарата к микроскопии мочи.</w:t>
      </w:r>
    </w:p>
    <w:p w:rsidR="00DE6187" w:rsidRPr="009F6BA8"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21. Подготовка индивидуальных пакетов для забора крови.</w:t>
      </w:r>
    </w:p>
    <w:p w:rsidR="00DE6187" w:rsidRPr="009F6BA8"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22. Подсчет лейкоцитарной  формулы.</w:t>
      </w:r>
    </w:p>
    <w:p w:rsidR="00DE6187" w:rsidRPr="009F6BA8"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23. Проведение окрашивания тромбоцитов.</w:t>
      </w:r>
    </w:p>
    <w:p w:rsidR="00DE6187" w:rsidRPr="009F6BA8"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24. Проведение окрашивания </w:t>
      </w:r>
      <w:proofErr w:type="spellStart"/>
      <w:r>
        <w:rPr>
          <w:rFonts w:ascii="Times New Roman" w:hAnsi="Times New Roman" w:cs="Times New Roman"/>
          <w:sz w:val="28"/>
          <w:szCs w:val="28"/>
        </w:rPr>
        <w:t>ретикулоцитов</w:t>
      </w:r>
      <w:proofErr w:type="spellEnd"/>
      <w:r>
        <w:rPr>
          <w:rFonts w:ascii="Times New Roman" w:hAnsi="Times New Roman" w:cs="Times New Roman"/>
          <w:sz w:val="28"/>
          <w:szCs w:val="28"/>
        </w:rPr>
        <w:t>.</w:t>
      </w:r>
    </w:p>
    <w:p w:rsidR="00DE6187" w:rsidRPr="009F6BA8"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25. Подсчет эритроцитов в камере Горяева.</w:t>
      </w:r>
    </w:p>
    <w:p w:rsidR="00DE6187" w:rsidRPr="00983299" w:rsidRDefault="00DE6187" w:rsidP="00DE6187">
      <w:pPr>
        <w:spacing w:after="0" w:line="240" w:lineRule="auto"/>
        <w:rPr>
          <w:rFonts w:ascii="Times New Roman" w:hAnsi="Times New Roman" w:cs="Times New Roman"/>
          <w:sz w:val="28"/>
          <w:szCs w:val="28"/>
        </w:rPr>
      </w:pPr>
      <w:r>
        <w:rPr>
          <w:rFonts w:ascii="Times New Roman" w:hAnsi="Times New Roman" w:cs="Times New Roman"/>
          <w:sz w:val="28"/>
          <w:szCs w:val="28"/>
        </w:rPr>
        <w:t>26. Выполнение анализа крови на гематологическом   анализаторе.</w:t>
      </w:r>
    </w:p>
    <w:p w:rsidR="00DE6187" w:rsidRDefault="00DE6187" w:rsidP="00DE6187">
      <w:pPr>
        <w:spacing w:after="0" w:line="240" w:lineRule="auto"/>
        <w:rPr>
          <w:rFonts w:ascii="Times New Roman" w:hAnsi="Times New Roman" w:cs="Times New Roman"/>
          <w:sz w:val="28"/>
          <w:szCs w:val="28"/>
        </w:rPr>
      </w:pPr>
    </w:p>
    <w:p w:rsidR="00DE6187" w:rsidRDefault="00DE6187" w:rsidP="00DE6187">
      <w:pPr>
        <w:spacing w:after="0" w:line="240" w:lineRule="auto"/>
        <w:ind w:left="-567"/>
        <w:rPr>
          <w:rFonts w:ascii="Times New Roman" w:hAnsi="Times New Roman" w:cs="Times New Roman"/>
          <w:sz w:val="28"/>
          <w:szCs w:val="28"/>
        </w:rPr>
      </w:pPr>
    </w:p>
    <w:p w:rsidR="00DE6187" w:rsidRDefault="00DE6187" w:rsidP="00DE6187">
      <w:pPr>
        <w:spacing w:after="0" w:line="240" w:lineRule="auto"/>
        <w:ind w:left="-567"/>
        <w:rPr>
          <w:rFonts w:ascii="Times New Roman" w:hAnsi="Times New Roman" w:cs="Times New Roman"/>
          <w:sz w:val="28"/>
          <w:szCs w:val="28"/>
        </w:rPr>
      </w:pPr>
    </w:p>
    <w:p w:rsidR="00DE6187" w:rsidRDefault="00DE6187" w:rsidP="00DE6187">
      <w:pPr>
        <w:spacing w:after="0" w:line="240" w:lineRule="auto"/>
        <w:ind w:left="-567"/>
        <w:rPr>
          <w:rFonts w:ascii="Times New Roman" w:hAnsi="Times New Roman" w:cs="Times New Roman"/>
          <w:sz w:val="28"/>
          <w:szCs w:val="28"/>
        </w:rPr>
      </w:pPr>
    </w:p>
    <w:p w:rsidR="00DE6187" w:rsidRDefault="00DE6187" w:rsidP="00DE6187">
      <w:pPr>
        <w:spacing w:after="0" w:line="240" w:lineRule="auto"/>
        <w:ind w:left="-567"/>
        <w:rPr>
          <w:rFonts w:ascii="Times New Roman" w:hAnsi="Times New Roman" w:cs="Times New Roman"/>
          <w:sz w:val="28"/>
          <w:szCs w:val="28"/>
        </w:rPr>
      </w:pPr>
    </w:p>
    <w:p w:rsidR="00DE6187" w:rsidRDefault="00DE6187" w:rsidP="00DE6187">
      <w:pPr>
        <w:spacing w:after="0" w:line="240" w:lineRule="auto"/>
        <w:ind w:left="-567"/>
        <w:rPr>
          <w:rFonts w:ascii="Times New Roman" w:hAnsi="Times New Roman" w:cs="Times New Roman"/>
          <w:sz w:val="28"/>
          <w:szCs w:val="28"/>
        </w:rPr>
      </w:pPr>
    </w:p>
    <w:p w:rsidR="00DE6187" w:rsidRDefault="00DE6187" w:rsidP="00DE6187">
      <w:pPr>
        <w:spacing w:after="0" w:line="240" w:lineRule="auto"/>
        <w:ind w:left="-567"/>
        <w:rPr>
          <w:rFonts w:ascii="Times New Roman" w:hAnsi="Times New Roman" w:cs="Times New Roman"/>
          <w:sz w:val="28"/>
          <w:szCs w:val="28"/>
        </w:rPr>
      </w:pPr>
    </w:p>
    <w:p w:rsidR="00DE6187" w:rsidRDefault="00DE6187" w:rsidP="00DE6187">
      <w:pPr>
        <w:spacing w:after="0" w:line="240" w:lineRule="auto"/>
        <w:ind w:left="-567"/>
        <w:rPr>
          <w:rFonts w:ascii="Times New Roman" w:hAnsi="Times New Roman" w:cs="Times New Roman"/>
          <w:sz w:val="28"/>
          <w:szCs w:val="28"/>
        </w:rPr>
      </w:pPr>
    </w:p>
    <w:p w:rsidR="00DE6187" w:rsidRDefault="00DE6187" w:rsidP="00DE6187">
      <w:pPr>
        <w:spacing w:after="0" w:line="240" w:lineRule="auto"/>
        <w:ind w:left="-567"/>
        <w:rPr>
          <w:rFonts w:ascii="Times New Roman" w:hAnsi="Times New Roman" w:cs="Times New Roman"/>
          <w:sz w:val="28"/>
          <w:szCs w:val="28"/>
        </w:rPr>
      </w:pPr>
    </w:p>
    <w:p w:rsidR="00DE6187" w:rsidRDefault="00DE6187" w:rsidP="00DE6187">
      <w:pPr>
        <w:spacing w:after="0" w:line="240" w:lineRule="auto"/>
        <w:ind w:left="-567"/>
        <w:rPr>
          <w:rFonts w:ascii="Times New Roman" w:hAnsi="Times New Roman" w:cs="Times New Roman"/>
          <w:sz w:val="28"/>
          <w:szCs w:val="28"/>
        </w:rPr>
      </w:pPr>
    </w:p>
    <w:p w:rsidR="00DE6187" w:rsidRDefault="00DE6187" w:rsidP="00DE6187">
      <w:pPr>
        <w:spacing w:after="0" w:line="240" w:lineRule="auto"/>
        <w:ind w:left="-567"/>
        <w:rPr>
          <w:rFonts w:ascii="Times New Roman" w:hAnsi="Times New Roman" w:cs="Times New Roman"/>
          <w:sz w:val="28"/>
          <w:szCs w:val="28"/>
        </w:rPr>
      </w:pPr>
    </w:p>
    <w:p w:rsidR="00DE6187" w:rsidRDefault="00DE6187" w:rsidP="00DE6187">
      <w:pPr>
        <w:spacing w:after="0" w:line="240" w:lineRule="auto"/>
        <w:ind w:left="-567"/>
        <w:rPr>
          <w:rFonts w:ascii="Times New Roman" w:hAnsi="Times New Roman" w:cs="Times New Roman"/>
          <w:sz w:val="28"/>
          <w:szCs w:val="28"/>
        </w:rPr>
      </w:pPr>
    </w:p>
    <w:p w:rsidR="00DE6187" w:rsidRDefault="00DE6187" w:rsidP="00DE6187">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ПЕРЕЧЕНЬ ТВОРЧЕ</w:t>
      </w:r>
      <w:r w:rsidRPr="00AB53CF">
        <w:rPr>
          <w:rFonts w:ascii="Times New Roman" w:hAnsi="Times New Roman" w:cs="Times New Roman"/>
          <w:b/>
          <w:sz w:val="28"/>
          <w:szCs w:val="28"/>
        </w:rPr>
        <w:t>СКИХ РАБОТ ДЛЯ УЧЕ</w:t>
      </w:r>
      <w:r>
        <w:rPr>
          <w:rFonts w:ascii="Times New Roman" w:hAnsi="Times New Roman" w:cs="Times New Roman"/>
          <w:b/>
          <w:sz w:val="28"/>
          <w:szCs w:val="28"/>
        </w:rPr>
        <w:t>БНОЙ ПРАКТИКИ ПО ДИСЦИПЛИНЕ: «МГОКЛИ» 3</w:t>
      </w:r>
      <w:r w:rsidRPr="00AB53CF">
        <w:rPr>
          <w:rFonts w:ascii="Times New Roman" w:hAnsi="Times New Roman" w:cs="Times New Roman"/>
          <w:b/>
          <w:sz w:val="28"/>
          <w:szCs w:val="28"/>
        </w:rPr>
        <w:t xml:space="preserve"> КУРС</w:t>
      </w:r>
    </w:p>
    <w:p w:rsidR="00DE6187" w:rsidRDefault="00DE6187" w:rsidP="00DE6187">
      <w:pPr>
        <w:spacing w:line="240" w:lineRule="auto"/>
        <w:jc w:val="center"/>
        <w:rPr>
          <w:rFonts w:ascii="Times New Roman" w:hAnsi="Times New Roman" w:cs="Times New Roman"/>
          <w:b/>
          <w:sz w:val="28"/>
          <w:szCs w:val="28"/>
        </w:rPr>
      </w:pPr>
    </w:p>
    <w:p w:rsidR="00DE6187" w:rsidRDefault="00DE6187" w:rsidP="00DE6187">
      <w:pPr>
        <w:rPr>
          <w:rFonts w:ascii="Times New Roman" w:hAnsi="Times New Roman" w:cs="Times New Roman"/>
          <w:sz w:val="28"/>
          <w:szCs w:val="28"/>
        </w:rPr>
      </w:pPr>
      <w:r>
        <w:rPr>
          <w:rFonts w:ascii="Times New Roman" w:hAnsi="Times New Roman" w:cs="Times New Roman"/>
          <w:b/>
          <w:sz w:val="28"/>
          <w:szCs w:val="28"/>
        </w:rPr>
        <w:t xml:space="preserve">1. </w:t>
      </w:r>
      <w:r w:rsidRPr="00AB53CF">
        <w:rPr>
          <w:rFonts w:ascii="Times New Roman" w:hAnsi="Times New Roman" w:cs="Times New Roman"/>
          <w:sz w:val="28"/>
          <w:szCs w:val="28"/>
        </w:rPr>
        <w:t>Сравнительный анализ</w:t>
      </w:r>
      <w:r>
        <w:rPr>
          <w:rFonts w:ascii="Times New Roman" w:hAnsi="Times New Roman" w:cs="Times New Roman"/>
          <w:sz w:val="28"/>
          <w:szCs w:val="28"/>
        </w:rPr>
        <w:t xml:space="preserve"> выполнение общего анализа мочи и выполнение анализа мочи на анализаторе сухой химии мочи.</w:t>
      </w:r>
    </w:p>
    <w:p w:rsidR="00DE6187" w:rsidRDefault="00DE6187" w:rsidP="00DE6187">
      <w:pPr>
        <w:rPr>
          <w:rFonts w:ascii="Times New Roman" w:hAnsi="Times New Roman" w:cs="Times New Roman"/>
          <w:sz w:val="28"/>
          <w:szCs w:val="28"/>
        </w:rPr>
      </w:pPr>
      <w:r>
        <w:rPr>
          <w:rFonts w:ascii="Times New Roman" w:hAnsi="Times New Roman" w:cs="Times New Roman"/>
          <w:b/>
          <w:sz w:val="28"/>
          <w:szCs w:val="28"/>
        </w:rPr>
        <w:t xml:space="preserve">2. </w:t>
      </w:r>
      <w:r w:rsidRPr="00AB53CF">
        <w:rPr>
          <w:rFonts w:ascii="Times New Roman" w:hAnsi="Times New Roman" w:cs="Times New Roman"/>
          <w:sz w:val="28"/>
          <w:szCs w:val="28"/>
        </w:rPr>
        <w:t>Сравнительный анализ</w:t>
      </w:r>
      <w:r>
        <w:rPr>
          <w:rFonts w:ascii="Times New Roman" w:hAnsi="Times New Roman" w:cs="Times New Roman"/>
          <w:sz w:val="28"/>
          <w:szCs w:val="28"/>
        </w:rPr>
        <w:t xml:space="preserve"> выполнение общего анализа мочи и исследование мочи моно- </w:t>
      </w:r>
      <w:proofErr w:type="spellStart"/>
      <w:r>
        <w:rPr>
          <w:rFonts w:ascii="Times New Roman" w:hAnsi="Times New Roman" w:cs="Times New Roman"/>
          <w:sz w:val="28"/>
          <w:szCs w:val="28"/>
        </w:rPr>
        <w:t>политестом</w:t>
      </w:r>
      <w:proofErr w:type="spellEnd"/>
      <w:r>
        <w:rPr>
          <w:rFonts w:ascii="Times New Roman" w:hAnsi="Times New Roman" w:cs="Times New Roman"/>
          <w:sz w:val="28"/>
          <w:szCs w:val="28"/>
        </w:rPr>
        <w:t>.</w:t>
      </w:r>
    </w:p>
    <w:p w:rsidR="00DE6187" w:rsidRDefault="00DE6187" w:rsidP="00DE6187">
      <w:pPr>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Обнаружение белка в моче различными методами.</w:t>
      </w:r>
    </w:p>
    <w:p w:rsidR="00DE6187" w:rsidRDefault="00DE6187" w:rsidP="00DE6187">
      <w:pPr>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Обнаружение глюкозы в моче различными методами.</w:t>
      </w:r>
    </w:p>
    <w:p w:rsidR="00DE6187" w:rsidRDefault="00DE6187" w:rsidP="00DE6187">
      <w:pPr>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Обнаружение желчных пигментов в моче унифицированным методом.</w:t>
      </w:r>
    </w:p>
    <w:p w:rsidR="00DE6187" w:rsidRDefault="00DE6187" w:rsidP="00DE6187">
      <w:pPr>
        <w:rPr>
          <w:rFonts w:ascii="Times New Roman" w:eastAsia="Corbel" w:hAnsi="Times New Roman" w:cs="Times New Roman"/>
          <w:sz w:val="28"/>
          <w:szCs w:val="28"/>
        </w:rPr>
      </w:pPr>
      <w:r>
        <w:rPr>
          <w:rFonts w:ascii="Times New Roman" w:hAnsi="Times New Roman" w:cs="Times New Roman"/>
          <w:b/>
          <w:sz w:val="28"/>
          <w:szCs w:val="28"/>
        </w:rPr>
        <w:t xml:space="preserve">6. </w:t>
      </w:r>
      <w:r w:rsidRPr="00362FFA">
        <w:rPr>
          <w:rFonts w:ascii="Times New Roman" w:eastAsia="Corbel" w:hAnsi="Times New Roman" w:cs="Times New Roman"/>
          <w:sz w:val="28"/>
          <w:szCs w:val="28"/>
        </w:rPr>
        <w:t xml:space="preserve">Обнаружение кровяного пигмента и </w:t>
      </w:r>
      <w:proofErr w:type="spellStart"/>
      <w:r w:rsidRPr="00362FFA">
        <w:rPr>
          <w:rFonts w:ascii="Times New Roman" w:eastAsia="Corbel" w:hAnsi="Times New Roman" w:cs="Times New Roman"/>
          <w:sz w:val="28"/>
          <w:szCs w:val="28"/>
        </w:rPr>
        <w:t>стеркобелина</w:t>
      </w:r>
      <w:proofErr w:type="spellEnd"/>
      <w:r w:rsidRPr="00362FFA">
        <w:rPr>
          <w:rFonts w:ascii="Times New Roman" w:eastAsia="Corbel" w:hAnsi="Times New Roman" w:cs="Times New Roman"/>
          <w:sz w:val="28"/>
          <w:szCs w:val="28"/>
        </w:rPr>
        <w:t xml:space="preserve"> в кале</w:t>
      </w:r>
      <w:r>
        <w:rPr>
          <w:rFonts w:ascii="Times New Roman" w:eastAsia="Corbel" w:hAnsi="Times New Roman" w:cs="Times New Roman"/>
          <w:sz w:val="28"/>
          <w:szCs w:val="28"/>
        </w:rPr>
        <w:t xml:space="preserve"> различными методами.</w:t>
      </w:r>
    </w:p>
    <w:p w:rsidR="00DE6187" w:rsidRDefault="00DE6187" w:rsidP="00DE6187">
      <w:pPr>
        <w:rPr>
          <w:rFonts w:ascii="Times New Roman" w:hAnsi="Times New Roman" w:cs="Times New Roman"/>
          <w:sz w:val="28"/>
          <w:szCs w:val="28"/>
        </w:rPr>
      </w:pPr>
      <w:r w:rsidRPr="00112F5B">
        <w:rPr>
          <w:rFonts w:ascii="Times New Roman" w:eastAsia="Corbel" w:hAnsi="Times New Roman" w:cs="Times New Roman"/>
          <w:b/>
          <w:sz w:val="28"/>
          <w:szCs w:val="28"/>
        </w:rPr>
        <w:t>7.</w:t>
      </w:r>
      <w:r>
        <w:rPr>
          <w:rFonts w:ascii="Times New Roman" w:hAnsi="Times New Roman" w:cs="Times New Roman"/>
          <w:b/>
          <w:sz w:val="28"/>
          <w:szCs w:val="28"/>
        </w:rPr>
        <w:t xml:space="preserve"> </w:t>
      </w:r>
      <w:r w:rsidRPr="00112F5B">
        <w:rPr>
          <w:rFonts w:ascii="Times New Roman" w:hAnsi="Times New Roman" w:cs="Times New Roman"/>
          <w:b/>
          <w:sz w:val="28"/>
          <w:szCs w:val="28"/>
        </w:rPr>
        <w:t xml:space="preserve"> </w:t>
      </w:r>
      <w:r>
        <w:rPr>
          <w:rFonts w:ascii="Times New Roman" w:hAnsi="Times New Roman" w:cs="Times New Roman"/>
          <w:sz w:val="28"/>
          <w:szCs w:val="28"/>
        </w:rPr>
        <w:t>Техника окрашивания тромбоцитов различными методами.</w:t>
      </w:r>
    </w:p>
    <w:p w:rsidR="00DE6187" w:rsidRDefault="00DE6187" w:rsidP="00DE6187">
      <w:pPr>
        <w:rPr>
          <w:rFonts w:ascii="Times New Roman" w:hAnsi="Times New Roman" w:cs="Times New Roman"/>
          <w:sz w:val="28"/>
          <w:szCs w:val="28"/>
        </w:rPr>
      </w:pPr>
      <w:r>
        <w:rPr>
          <w:rFonts w:ascii="Times New Roman" w:hAnsi="Times New Roman" w:cs="Times New Roman"/>
          <w:b/>
          <w:sz w:val="28"/>
          <w:szCs w:val="28"/>
        </w:rPr>
        <w:t xml:space="preserve">8. </w:t>
      </w:r>
      <w:r>
        <w:rPr>
          <w:rFonts w:ascii="Times New Roman" w:hAnsi="Times New Roman" w:cs="Times New Roman"/>
          <w:sz w:val="28"/>
          <w:szCs w:val="28"/>
        </w:rPr>
        <w:t xml:space="preserve">Техника окрашивания </w:t>
      </w:r>
      <w:proofErr w:type="spellStart"/>
      <w:r>
        <w:rPr>
          <w:rFonts w:ascii="Times New Roman" w:hAnsi="Times New Roman" w:cs="Times New Roman"/>
          <w:sz w:val="28"/>
          <w:szCs w:val="28"/>
        </w:rPr>
        <w:t>ретикулоцитов</w:t>
      </w:r>
      <w:proofErr w:type="spellEnd"/>
      <w:r>
        <w:rPr>
          <w:rFonts w:ascii="Times New Roman" w:hAnsi="Times New Roman" w:cs="Times New Roman"/>
          <w:sz w:val="28"/>
          <w:szCs w:val="28"/>
        </w:rPr>
        <w:t>.</w:t>
      </w:r>
    </w:p>
    <w:p w:rsidR="00DE6187" w:rsidRDefault="00DE6187" w:rsidP="00DE6187">
      <w:pPr>
        <w:rPr>
          <w:rFonts w:ascii="Times New Roman" w:hAnsi="Times New Roman" w:cs="Times New Roman"/>
          <w:sz w:val="28"/>
          <w:szCs w:val="28"/>
        </w:rPr>
      </w:pPr>
      <w:r>
        <w:rPr>
          <w:rFonts w:ascii="Times New Roman" w:hAnsi="Times New Roman" w:cs="Times New Roman"/>
          <w:b/>
          <w:sz w:val="28"/>
          <w:szCs w:val="28"/>
        </w:rPr>
        <w:t xml:space="preserve">9. </w:t>
      </w:r>
      <w:r w:rsidRPr="00AB53CF">
        <w:rPr>
          <w:rFonts w:ascii="Times New Roman" w:hAnsi="Times New Roman" w:cs="Times New Roman"/>
          <w:sz w:val="28"/>
          <w:szCs w:val="28"/>
        </w:rPr>
        <w:t>Сравнительный анализ</w:t>
      </w:r>
      <w:r>
        <w:rPr>
          <w:rFonts w:ascii="Times New Roman" w:hAnsi="Times New Roman" w:cs="Times New Roman"/>
          <w:sz w:val="28"/>
          <w:szCs w:val="28"/>
        </w:rPr>
        <w:t xml:space="preserve"> выполнение общего анализа крови и выполнение анализа крови на гематологическом   анализаторе.</w:t>
      </w:r>
    </w:p>
    <w:p w:rsidR="00DE6187" w:rsidRDefault="00DE6187" w:rsidP="00DE6187">
      <w:pPr>
        <w:rPr>
          <w:rFonts w:ascii="Times New Roman" w:hAnsi="Times New Roman" w:cs="Times New Roman"/>
          <w:sz w:val="28"/>
          <w:szCs w:val="28"/>
        </w:rPr>
      </w:pPr>
      <w:r>
        <w:rPr>
          <w:rFonts w:ascii="Times New Roman" w:hAnsi="Times New Roman" w:cs="Times New Roman"/>
          <w:b/>
          <w:sz w:val="28"/>
          <w:szCs w:val="28"/>
        </w:rPr>
        <w:t xml:space="preserve">10. </w:t>
      </w:r>
      <w:r w:rsidRPr="00AB53CF">
        <w:rPr>
          <w:rFonts w:ascii="Times New Roman" w:hAnsi="Times New Roman" w:cs="Times New Roman"/>
          <w:sz w:val="28"/>
          <w:szCs w:val="28"/>
        </w:rPr>
        <w:t>Сравнительный анализ</w:t>
      </w:r>
      <w:r>
        <w:rPr>
          <w:rFonts w:ascii="Times New Roman" w:hAnsi="Times New Roman" w:cs="Times New Roman"/>
          <w:sz w:val="28"/>
          <w:szCs w:val="28"/>
        </w:rPr>
        <w:t xml:space="preserve"> количественной микроскопии по Ничипоренко и исследование мочи по </w:t>
      </w:r>
      <w:proofErr w:type="spellStart"/>
      <w:r>
        <w:rPr>
          <w:rFonts w:ascii="Times New Roman" w:hAnsi="Times New Roman" w:cs="Times New Roman"/>
          <w:sz w:val="28"/>
          <w:szCs w:val="28"/>
        </w:rPr>
        <w:t>Зимницкому</w:t>
      </w:r>
      <w:proofErr w:type="spellEnd"/>
      <w:r>
        <w:rPr>
          <w:rFonts w:ascii="Times New Roman" w:hAnsi="Times New Roman" w:cs="Times New Roman"/>
          <w:sz w:val="28"/>
          <w:szCs w:val="28"/>
        </w:rPr>
        <w:t>.</w:t>
      </w:r>
    </w:p>
    <w:p w:rsidR="00DE6187" w:rsidRPr="0082225E" w:rsidRDefault="00DE6187" w:rsidP="00DE6187">
      <w:pPr>
        <w:rPr>
          <w:rFonts w:ascii="Times New Roman" w:hAnsi="Times New Roman" w:cs="Times New Roman"/>
          <w:b/>
          <w:sz w:val="28"/>
          <w:szCs w:val="28"/>
        </w:rPr>
      </w:pPr>
    </w:p>
    <w:p w:rsidR="00DE6187" w:rsidRDefault="00DE6187" w:rsidP="00DE6187">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r>
        <w:rPr>
          <w:caps/>
          <w:noProof/>
          <w:sz w:val="26"/>
          <w:szCs w:val="26"/>
          <w:lang w:eastAsia="ru-RU"/>
        </w:rPr>
        <w:lastRenderedPageBreak/>
        <w:drawing>
          <wp:inline distT="0" distB="0" distL="0" distR="0">
            <wp:extent cx="6372225" cy="9572625"/>
            <wp:effectExtent l="19050" t="0" r="9525" b="0"/>
            <wp:docPr id="2" name="Рисунок 4" descr="гигиена_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игиена_уп"/>
                    <pic:cNvPicPr>
                      <a:picLocks noChangeAspect="1" noChangeArrowheads="1"/>
                    </pic:cNvPicPr>
                  </pic:nvPicPr>
                  <pic:blipFill>
                    <a:blip r:embed="rId35" cstate="print"/>
                    <a:srcRect t="5484"/>
                    <a:stretch>
                      <a:fillRect/>
                    </a:stretch>
                  </pic:blipFill>
                  <pic:spPr bwMode="auto">
                    <a:xfrm>
                      <a:off x="0" y="0"/>
                      <a:ext cx="6373783" cy="9574966"/>
                    </a:xfrm>
                    <a:prstGeom prst="rect">
                      <a:avLst/>
                    </a:prstGeom>
                    <a:noFill/>
                    <a:ln w="9525">
                      <a:noFill/>
                      <a:miter lim="800000"/>
                      <a:headEnd/>
                      <a:tailEnd/>
                    </a:ln>
                  </pic:spPr>
                </pic:pic>
              </a:graphicData>
            </a:graphic>
          </wp:inline>
        </w:drawing>
      </w: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r>
        <w:rPr>
          <w:caps/>
          <w:noProof/>
          <w:sz w:val="26"/>
          <w:szCs w:val="26"/>
          <w:lang w:eastAsia="ru-RU"/>
        </w:rPr>
        <w:drawing>
          <wp:inline distT="0" distB="0" distL="0" distR="0">
            <wp:extent cx="5940425" cy="7988577"/>
            <wp:effectExtent l="19050" t="0" r="3175" b="0"/>
            <wp:docPr id="7" name="Рисунок 7" descr="гигиена_уп_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игиена_уп_20001"/>
                    <pic:cNvPicPr>
                      <a:picLocks noChangeAspect="1" noChangeArrowheads="1"/>
                    </pic:cNvPicPr>
                  </pic:nvPicPr>
                  <pic:blipFill>
                    <a:blip r:embed="rId36" cstate="print"/>
                    <a:srcRect l="4634" t="7315"/>
                    <a:stretch>
                      <a:fillRect/>
                    </a:stretch>
                  </pic:blipFill>
                  <pic:spPr bwMode="auto">
                    <a:xfrm>
                      <a:off x="0" y="0"/>
                      <a:ext cx="5940425" cy="7988577"/>
                    </a:xfrm>
                    <a:prstGeom prst="rect">
                      <a:avLst/>
                    </a:prstGeom>
                    <a:noFill/>
                    <a:ln w="9525">
                      <a:noFill/>
                      <a:miter lim="800000"/>
                      <a:headEnd/>
                      <a:tailEnd/>
                    </a:ln>
                  </pic:spPr>
                </pic:pic>
              </a:graphicData>
            </a:graphic>
          </wp:inline>
        </w:drawing>
      </w: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FD037A" w:rsidRDefault="00FD037A" w:rsidP="00FD037A">
      <w:pPr>
        <w:spacing w:after="0" w:line="240" w:lineRule="auto"/>
        <w:ind w:left="-567"/>
        <w:rPr>
          <w:rFonts w:ascii="Times New Roman" w:hAnsi="Times New Roman" w:cs="Times New Roman"/>
          <w:sz w:val="28"/>
          <w:szCs w:val="28"/>
        </w:rPr>
      </w:pPr>
    </w:p>
    <w:p w:rsidR="00CA2968" w:rsidRPr="00CA2968" w:rsidRDefault="00CA2968" w:rsidP="00CA2968">
      <w:pPr>
        <w:spacing w:after="0" w:line="240" w:lineRule="auto"/>
        <w:jc w:val="center"/>
        <w:rPr>
          <w:rFonts w:ascii="Times New Roman" w:hAnsi="Times New Roman" w:cs="Times New Roman"/>
          <w:b/>
          <w:sz w:val="28"/>
          <w:szCs w:val="28"/>
        </w:rPr>
      </w:pPr>
      <w:r w:rsidRPr="00CA2968">
        <w:rPr>
          <w:rFonts w:ascii="Times New Roman" w:hAnsi="Times New Roman" w:cs="Times New Roman"/>
          <w:b/>
          <w:sz w:val="28"/>
          <w:szCs w:val="28"/>
        </w:rPr>
        <w:t>ПОЯСНИТЕЛЬНАЯ ЗАПИСКА</w:t>
      </w:r>
    </w:p>
    <w:p w:rsidR="00CA2968" w:rsidRPr="00CA2968" w:rsidRDefault="00CA2968" w:rsidP="00CA2968">
      <w:pPr>
        <w:spacing w:after="0" w:line="240" w:lineRule="auto"/>
        <w:ind w:firstLine="708"/>
        <w:jc w:val="both"/>
        <w:rPr>
          <w:rFonts w:ascii="Times New Roman" w:hAnsi="Times New Roman" w:cs="Times New Roman"/>
          <w:sz w:val="28"/>
          <w:szCs w:val="28"/>
        </w:rPr>
      </w:pPr>
      <w:r w:rsidRPr="00CA2968">
        <w:rPr>
          <w:rFonts w:ascii="Times New Roman" w:hAnsi="Times New Roman" w:cs="Times New Roman"/>
          <w:sz w:val="28"/>
          <w:szCs w:val="28"/>
        </w:rPr>
        <w:t>Учебная практика по гигиене направлена на закрепление практических умений и навыков в области санитарно-гигиенических лабораторных исследований, приобретение профессиональных навыков фельдшера-лаборанта.</w:t>
      </w:r>
    </w:p>
    <w:p w:rsidR="00CA2968" w:rsidRPr="00CA2968" w:rsidRDefault="00CA2968" w:rsidP="00CA2968">
      <w:pPr>
        <w:spacing w:after="0" w:line="240" w:lineRule="auto"/>
        <w:ind w:firstLine="708"/>
        <w:jc w:val="both"/>
        <w:rPr>
          <w:rFonts w:ascii="Times New Roman" w:hAnsi="Times New Roman" w:cs="Times New Roman"/>
          <w:sz w:val="28"/>
          <w:szCs w:val="28"/>
        </w:rPr>
      </w:pPr>
      <w:r w:rsidRPr="00CA2968">
        <w:rPr>
          <w:rFonts w:ascii="Times New Roman" w:hAnsi="Times New Roman" w:cs="Times New Roman"/>
          <w:sz w:val="28"/>
          <w:szCs w:val="28"/>
        </w:rPr>
        <w:t>Организация и проведение практики осуществляется в соответствии с Положением о практике учащихся, курсантов, осваивающих содержание образовательных программ среднего специального образования, утвержденным постановлением Совета Министров Республики Беларусь от 11.07.2011 № 941.</w:t>
      </w:r>
    </w:p>
    <w:p w:rsidR="00CA2968" w:rsidRPr="00CA2968" w:rsidRDefault="00CA2968" w:rsidP="00CA2968">
      <w:pPr>
        <w:spacing w:after="0" w:line="240" w:lineRule="auto"/>
        <w:ind w:firstLine="708"/>
        <w:jc w:val="both"/>
        <w:rPr>
          <w:rFonts w:ascii="Times New Roman" w:hAnsi="Times New Roman" w:cs="Times New Roman"/>
          <w:sz w:val="28"/>
          <w:szCs w:val="28"/>
        </w:rPr>
      </w:pPr>
      <w:r w:rsidRPr="00CA2968">
        <w:rPr>
          <w:rFonts w:ascii="Times New Roman" w:hAnsi="Times New Roman" w:cs="Times New Roman"/>
          <w:sz w:val="28"/>
          <w:szCs w:val="28"/>
        </w:rPr>
        <w:t>Фельдшера-лаборанты  должны в совершенстве владеть методами объективной оценки факторов окружающей человека среды, уметь практически осуществлять отбор материалов и проведение исследований в отношении факторов, оказывающих влияние на здоровье человека.</w:t>
      </w:r>
    </w:p>
    <w:p w:rsidR="00CA2968" w:rsidRPr="00CA2968" w:rsidRDefault="00CA2968" w:rsidP="00CA2968">
      <w:pPr>
        <w:spacing w:after="0" w:line="240" w:lineRule="auto"/>
        <w:ind w:firstLine="708"/>
        <w:jc w:val="both"/>
        <w:rPr>
          <w:rFonts w:ascii="Times New Roman" w:hAnsi="Times New Roman" w:cs="Times New Roman"/>
          <w:sz w:val="28"/>
          <w:szCs w:val="28"/>
        </w:rPr>
      </w:pPr>
      <w:r w:rsidRPr="00CA2968">
        <w:rPr>
          <w:rFonts w:ascii="Times New Roman" w:hAnsi="Times New Roman" w:cs="Times New Roman"/>
          <w:sz w:val="28"/>
          <w:szCs w:val="28"/>
        </w:rPr>
        <w:t>Целями и задачами учебной практики являются закрепление, углубление и систематизация знаний, полученных при изучении дисциплины «Гигиена с санитарными и радиационными исследованиями», развитие инициативы, умения сравнивать, логически мыслить, применять полученные практические навыки в различных ситуациях.</w:t>
      </w:r>
    </w:p>
    <w:p w:rsidR="00CA2968" w:rsidRPr="00CA2968" w:rsidRDefault="00CA2968" w:rsidP="00CA2968">
      <w:pPr>
        <w:spacing w:after="0" w:line="240" w:lineRule="auto"/>
        <w:ind w:firstLine="708"/>
        <w:jc w:val="both"/>
        <w:rPr>
          <w:rFonts w:ascii="Times New Roman" w:hAnsi="Times New Roman" w:cs="Times New Roman"/>
          <w:sz w:val="28"/>
          <w:szCs w:val="28"/>
        </w:rPr>
      </w:pPr>
      <w:r w:rsidRPr="00CA2968">
        <w:rPr>
          <w:rFonts w:ascii="Times New Roman" w:hAnsi="Times New Roman" w:cs="Times New Roman"/>
          <w:sz w:val="28"/>
          <w:szCs w:val="28"/>
        </w:rPr>
        <w:t xml:space="preserve">Продолжительность учебной практики по гигиене </w:t>
      </w:r>
      <w:r w:rsidRPr="00CA2968">
        <w:rPr>
          <w:rFonts w:ascii="Times New Roman" w:hAnsi="Times New Roman" w:cs="Times New Roman"/>
          <w:sz w:val="28"/>
          <w:szCs w:val="28"/>
        </w:rPr>
        <w:sym w:font="Symbol" w:char="F02D"/>
      </w:r>
      <w:r w:rsidRPr="00CA2968">
        <w:rPr>
          <w:rFonts w:ascii="Times New Roman" w:hAnsi="Times New Roman" w:cs="Times New Roman"/>
          <w:sz w:val="28"/>
          <w:szCs w:val="28"/>
        </w:rPr>
        <w:t xml:space="preserve"> 108 учебных часов (18 рабочих дней). Продолжительность рабочего дня не должна превышать 6 учебных часов при 6-дневной рабочей неделе и 7,2 учебного часа при  5-дневной рабочей неделе. Общая продолжительность рабочей недели не должна превышать 36 учебных часов.</w:t>
      </w:r>
    </w:p>
    <w:p w:rsidR="00CA2968" w:rsidRPr="00CA2968" w:rsidRDefault="00CA2968" w:rsidP="00CA2968">
      <w:pPr>
        <w:spacing w:after="0" w:line="240" w:lineRule="auto"/>
        <w:ind w:firstLine="708"/>
        <w:jc w:val="both"/>
        <w:rPr>
          <w:rFonts w:ascii="Times New Roman" w:hAnsi="Times New Roman" w:cs="Times New Roman"/>
          <w:sz w:val="28"/>
          <w:szCs w:val="28"/>
        </w:rPr>
      </w:pPr>
      <w:r w:rsidRPr="00CA2968">
        <w:rPr>
          <w:rFonts w:ascii="Times New Roman" w:hAnsi="Times New Roman" w:cs="Times New Roman"/>
          <w:sz w:val="28"/>
          <w:szCs w:val="28"/>
        </w:rPr>
        <w:t xml:space="preserve">Учащиеся в период учебной практики работают в соответствии с графиком работы и требованиями внутреннего распорядка организаций здравоохранения. Сверхурочная работа и ночные дежурства для учащихся не предусмотрены. </w:t>
      </w:r>
    </w:p>
    <w:p w:rsidR="00CA2968" w:rsidRPr="00CA2968" w:rsidRDefault="00CA2968" w:rsidP="00CA2968">
      <w:pPr>
        <w:spacing w:after="0" w:line="240" w:lineRule="auto"/>
        <w:ind w:firstLine="708"/>
        <w:jc w:val="both"/>
        <w:rPr>
          <w:rFonts w:ascii="Times New Roman" w:hAnsi="Times New Roman" w:cs="Times New Roman"/>
          <w:sz w:val="28"/>
          <w:szCs w:val="28"/>
        </w:rPr>
      </w:pPr>
      <w:r w:rsidRPr="00CA2968">
        <w:rPr>
          <w:rFonts w:ascii="Times New Roman" w:hAnsi="Times New Roman" w:cs="Times New Roman"/>
          <w:sz w:val="28"/>
          <w:szCs w:val="28"/>
        </w:rPr>
        <w:t>Непосредственным руководителем практики назначается специалист  из числа лиц, работающих в лаборатории, с высшим образованием или опытный специалист со средним специальным образованием. Он следит за выполнением программы практики в полном объеме, ежедневно контролирует работу и оформление дневников учащимися, подписывает дневники, выставляет оценки, дает задания учащимся. За период учебной практики учащиеся должны выполнить творческое индивидуальное задание, тему которого определяет руководитель учебной практики от учреждения образования.</w:t>
      </w:r>
    </w:p>
    <w:p w:rsidR="00CA2968" w:rsidRPr="00CA2968" w:rsidRDefault="00CA2968" w:rsidP="00CA2968">
      <w:pPr>
        <w:spacing w:after="0" w:line="240" w:lineRule="auto"/>
        <w:ind w:firstLine="708"/>
        <w:jc w:val="both"/>
        <w:rPr>
          <w:rFonts w:ascii="Times New Roman" w:hAnsi="Times New Roman" w:cs="Times New Roman"/>
          <w:sz w:val="28"/>
          <w:szCs w:val="28"/>
        </w:rPr>
      </w:pPr>
      <w:r w:rsidRPr="00CA2968">
        <w:rPr>
          <w:rFonts w:ascii="Times New Roman" w:hAnsi="Times New Roman" w:cs="Times New Roman"/>
          <w:sz w:val="28"/>
          <w:szCs w:val="28"/>
        </w:rPr>
        <w:t xml:space="preserve">По окончании практики учащийся обязан представить в учреждение образования характеристику с оценкой по дисциплине, цифровой отчёт о выполненной работе, путевку (лично или на группу), дневник, выполненное индивидуальное план-задание. Все документы должны быть заверены печатью  организации здравоохранения, подписью общего и непосредственного руководителей практики. </w:t>
      </w:r>
    </w:p>
    <w:p w:rsidR="00CA2968" w:rsidRPr="00CA2968" w:rsidRDefault="00CA2968" w:rsidP="00CA2968">
      <w:pPr>
        <w:spacing w:after="0" w:line="240" w:lineRule="auto"/>
        <w:ind w:firstLine="708"/>
        <w:jc w:val="both"/>
        <w:rPr>
          <w:rFonts w:ascii="Times New Roman" w:hAnsi="Times New Roman" w:cs="Times New Roman"/>
          <w:sz w:val="28"/>
          <w:szCs w:val="28"/>
        </w:rPr>
      </w:pPr>
      <w:r w:rsidRPr="00CA2968">
        <w:rPr>
          <w:rFonts w:ascii="Times New Roman" w:hAnsi="Times New Roman" w:cs="Times New Roman"/>
          <w:sz w:val="28"/>
          <w:szCs w:val="28"/>
        </w:rPr>
        <w:lastRenderedPageBreak/>
        <w:t xml:space="preserve">В процессе практики учащиеся должны ознакомиться с оснащением и организацией работы лаборатории, с обязанностями лаборанта, знать правила охраны труда. В результате учебной практики учащиеся должны самостоятельно выполнять перечисленные в данной программе исследования, работать с лабораторным оборудованием, документацией. </w:t>
      </w:r>
    </w:p>
    <w:p w:rsidR="00CA2968" w:rsidRPr="00CA2968" w:rsidRDefault="00CA2968" w:rsidP="00CA2968">
      <w:pPr>
        <w:spacing w:after="0" w:line="240" w:lineRule="auto"/>
        <w:ind w:firstLine="708"/>
        <w:jc w:val="both"/>
        <w:rPr>
          <w:rFonts w:ascii="Times New Roman" w:hAnsi="Times New Roman" w:cs="Times New Roman"/>
          <w:sz w:val="28"/>
          <w:szCs w:val="28"/>
        </w:rPr>
      </w:pPr>
      <w:r w:rsidRPr="00CA2968">
        <w:rPr>
          <w:rFonts w:ascii="Times New Roman" w:hAnsi="Times New Roman" w:cs="Times New Roman"/>
          <w:sz w:val="28"/>
          <w:szCs w:val="28"/>
        </w:rPr>
        <w:t>На основе данной типовой учебной программы преподавателями, руководителями практики от учреждения образования, разрабатывается учебная программа учреждения образования, которая согласовывается с руководством баз практического обучения, рассматривается цикловой (предметной) комиссией и утверждается руководителем учреждения образования или его заместителем по производственному обучению. В учебной программе учреждения образования уточняется содержание учебной практики, устанавливаются календарные сроки освоения каждой темы. На каждый учебный год программа корректируется с учетом изменений, происшедших на местах практики.</w:t>
      </w:r>
    </w:p>
    <w:p w:rsidR="00CA2968" w:rsidRPr="00CA2968" w:rsidRDefault="00CA2968" w:rsidP="00CA2968">
      <w:pPr>
        <w:spacing w:after="0" w:line="240" w:lineRule="auto"/>
        <w:ind w:firstLine="708"/>
        <w:jc w:val="both"/>
        <w:rPr>
          <w:rFonts w:ascii="Times New Roman" w:hAnsi="Times New Roman" w:cs="Times New Roman"/>
          <w:sz w:val="28"/>
          <w:szCs w:val="28"/>
        </w:rPr>
      </w:pPr>
      <w:r w:rsidRPr="00CA2968">
        <w:rPr>
          <w:rFonts w:ascii="Times New Roman" w:hAnsi="Times New Roman" w:cs="Times New Roman"/>
          <w:sz w:val="28"/>
          <w:szCs w:val="28"/>
        </w:rPr>
        <w:t>При</w:t>
      </w:r>
      <w:r w:rsidRPr="00CA2968">
        <w:rPr>
          <w:rFonts w:ascii="Times New Roman" w:hAnsi="Times New Roman" w:cs="Times New Roman"/>
          <w:b/>
          <w:i/>
          <w:sz w:val="28"/>
          <w:szCs w:val="28"/>
        </w:rPr>
        <w:t xml:space="preserve"> </w:t>
      </w:r>
      <w:r w:rsidRPr="00CA2968">
        <w:rPr>
          <w:rFonts w:ascii="Times New Roman" w:hAnsi="Times New Roman" w:cs="Times New Roman"/>
          <w:sz w:val="28"/>
          <w:szCs w:val="28"/>
        </w:rPr>
        <w:t>распределении учебных часов (рабочих дней) и порядка изучаемых разделов, руководитель учебной практики может вносить изменения в пределах 15 % от общего бюджета времени, отведенного на  учебную практику.</w:t>
      </w:r>
    </w:p>
    <w:p w:rsidR="00CA2968" w:rsidRPr="00CA2968" w:rsidRDefault="00CA2968" w:rsidP="00CA2968">
      <w:pPr>
        <w:spacing w:after="0" w:line="240" w:lineRule="auto"/>
        <w:ind w:firstLine="708"/>
        <w:jc w:val="both"/>
        <w:rPr>
          <w:rFonts w:ascii="Times New Roman" w:hAnsi="Times New Roman" w:cs="Times New Roman"/>
          <w:sz w:val="28"/>
          <w:szCs w:val="28"/>
        </w:rPr>
      </w:pPr>
    </w:p>
    <w:p w:rsidR="00CA2968" w:rsidRPr="00CA2968" w:rsidRDefault="00CA2968" w:rsidP="00CA2968">
      <w:pPr>
        <w:spacing w:after="0" w:line="240" w:lineRule="auto"/>
        <w:ind w:firstLine="708"/>
        <w:jc w:val="both"/>
        <w:rPr>
          <w:rFonts w:ascii="Times New Roman" w:hAnsi="Times New Roman" w:cs="Times New Roman"/>
          <w:sz w:val="28"/>
          <w:szCs w:val="28"/>
        </w:rPr>
      </w:pPr>
    </w:p>
    <w:p w:rsidR="00CA2968" w:rsidRPr="00CA2968" w:rsidRDefault="00CA2968" w:rsidP="00CA2968">
      <w:pPr>
        <w:spacing w:after="0" w:line="240" w:lineRule="auto"/>
        <w:ind w:firstLine="708"/>
        <w:jc w:val="both"/>
        <w:rPr>
          <w:rFonts w:ascii="Times New Roman" w:hAnsi="Times New Roman" w:cs="Times New Roman"/>
          <w:sz w:val="28"/>
          <w:szCs w:val="28"/>
        </w:rPr>
      </w:pPr>
    </w:p>
    <w:p w:rsidR="00CA2968" w:rsidRPr="00CA2968" w:rsidRDefault="00CA2968" w:rsidP="00CA2968">
      <w:pPr>
        <w:spacing w:after="0" w:line="240" w:lineRule="auto"/>
        <w:rPr>
          <w:rFonts w:ascii="Times New Roman" w:hAnsi="Times New Roman" w:cs="Times New Roman"/>
          <w:i/>
          <w:sz w:val="28"/>
          <w:szCs w:val="28"/>
        </w:rPr>
      </w:pPr>
      <w:r w:rsidRPr="00CA2968">
        <w:rPr>
          <w:rFonts w:ascii="Times New Roman" w:hAnsi="Times New Roman" w:cs="Times New Roman"/>
        </w:rPr>
        <w:br w:type="page"/>
      </w:r>
    </w:p>
    <w:p w:rsidR="00CA2968" w:rsidRPr="00CA2968" w:rsidRDefault="00CA2968" w:rsidP="00CA2968">
      <w:pPr>
        <w:pStyle w:val="5"/>
        <w:spacing w:before="0" w:after="0"/>
        <w:jc w:val="center"/>
        <w:rPr>
          <w:i w:val="0"/>
          <w:sz w:val="28"/>
          <w:szCs w:val="28"/>
          <w:lang w:val="en-US"/>
        </w:rPr>
      </w:pPr>
      <w:r w:rsidRPr="00CA2968">
        <w:rPr>
          <w:i w:val="0"/>
          <w:sz w:val="28"/>
          <w:szCs w:val="28"/>
        </w:rPr>
        <w:lastRenderedPageBreak/>
        <w:t>ПРИМЕРНЫЙ ТЕМАТИЧЕСКИЙ ПЛАН</w:t>
      </w:r>
    </w:p>
    <w:p w:rsidR="00CA2968" w:rsidRPr="00CA2968" w:rsidRDefault="00CA2968" w:rsidP="00CA2968">
      <w:pPr>
        <w:spacing w:after="0" w:line="240" w:lineRule="auto"/>
        <w:rPr>
          <w:rFonts w:ascii="Times New Roman" w:hAnsi="Times New Roman" w:cs="Times New Roman"/>
          <w:sz w:val="16"/>
          <w:szCs w:val="1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6953"/>
        <w:gridCol w:w="1662"/>
      </w:tblGrid>
      <w:tr w:rsidR="00CA2968" w:rsidRPr="00CA2968" w:rsidTr="0060507E">
        <w:tc>
          <w:tcPr>
            <w:tcW w:w="7905" w:type="dxa"/>
            <w:gridSpan w:val="2"/>
            <w:vAlign w:val="center"/>
          </w:tcPr>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Раздел, тема</w:t>
            </w:r>
          </w:p>
        </w:tc>
        <w:tc>
          <w:tcPr>
            <w:tcW w:w="1665" w:type="dxa"/>
          </w:tcPr>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Количество часов</w:t>
            </w:r>
          </w:p>
        </w:tc>
      </w:tr>
      <w:tr w:rsidR="00CA2968" w:rsidRPr="00CA2968" w:rsidTr="0060507E">
        <w:tc>
          <w:tcPr>
            <w:tcW w:w="675" w:type="dxa"/>
            <w:tcBorders>
              <w:bottom w:val="nil"/>
              <w:right w:val="nil"/>
            </w:tcBorders>
          </w:tcPr>
          <w:p w:rsidR="00CA2968" w:rsidRPr="00CA2968" w:rsidRDefault="00CA2968" w:rsidP="00CA2968">
            <w:pPr>
              <w:spacing w:after="0" w:line="240" w:lineRule="auto"/>
              <w:jc w:val="center"/>
              <w:rPr>
                <w:rFonts w:ascii="Times New Roman" w:hAnsi="Times New Roman" w:cs="Times New Roman"/>
                <w:sz w:val="28"/>
                <w:szCs w:val="28"/>
                <w:lang w:val="en-US"/>
              </w:rPr>
            </w:pPr>
          </w:p>
        </w:tc>
        <w:tc>
          <w:tcPr>
            <w:tcW w:w="7230" w:type="dxa"/>
            <w:tcBorders>
              <w:left w:val="nil"/>
              <w:bottom w:val="nil"/>
            </w:tcBorders>
          </w:tcPr>
          <w:p w:rsidR="00CA2968" w:rsidRPr="00CA2968" w:rsidRDefault="00CA2968" w:rsidP="00CA2968">
            <w:pPr>
              <w:spacing w:after="0" w:line="240" w:lineRule="auto"/>
              <w:rPr>
                <w:rFonts w:ascii="Times New Roman" w:hAnsi="Times New Roman" w:cs="Times New Roman"/>
                <w:b/>
                <w:sz w:val="28"/>
                <w:szCs w:val="28"/>
              </w:rPr>
            </w:pPr>
            <w:r w:rsidRPr="00CA2968">
              <w:rPr>
                <w:rFonts w:ascii="Times New Roman" w:hAnsi="Times New Roman" w:cs="Times New Roman"/>
                <w:sz w:val="28"/>
                <w:szCs w:val="28"/>
              </w:rPr>
              <w:t xml:space="preserve">Раздел 1. </w:t>
            </w:r>
            <w:r w:rsidRPr="00CA2968">
              <w:rPr>
                <w:rFonts w:ascii="Times New Roman" w:hAnsi="Times New Roman" w:cs="Times New Roman"/>
                <w:b/>
                <w:sz w:val="28"/>
                <w:szCs w:val="28"/>
              </w:rPr>
              <w:t>Организация работы санитарно-</w:t>
            </w:r>
          </w:p>
          <w:p w:rsidR="00CA2968" w:rsidRPr="00CA2968" w:rsidRDefault="00CA2968" w:rsidP="00CA2968">
            <w:pPr>
              <w:spacing w:after="0" w:line="240" w:lineRule="auto"/>
              <w:rPr>
                <w:rFonts w:ascii="Times New Roman" w:hAnsi="Times New Roman" w:cs="Times New Roman"/>
                <w:b/>
                <w:sz w:val="28"/>
                <w:szCs w:val="28"/>
              </w:rPr>
            </w:pPr>
            <w:r w:rsidRPr="00CA2968">
              <w:rPr>
                <w:rFonts w:ascii="Times New Roman" w:hAnsi="Times New Roman" w:cs="Times New Roman"/>
                <w:b/>
                <w:sz w:val="28"/>
                <w:szCs w:val="28"/>
              </w:rPr>
              <w:t xml:space="preserve">                 гигиенической лаборатории</w:t>
            </w:r>
          </w:p>
        </w:tc>
        <w:tc>
          <w:tcPr>
            <w:tcW w:w="1665" w:type="dxa"/>
            <w:tcBorders>
              <w:bottom w:val="nil"/>
            </w:tcBorders>
          </w:tcPr>
          <w:p w:rsidR="00CA2968" w:rsidRPr="00CA2968" w:rsidRDefault="00CA2968" w:rsidP="00CA2968">
            <w:pPr>
              <w:spacing w:after="0" w:line="240" w:lineRule="auto"/>
              <w:jc w:val="center"/>
              <w:rPr>
                <w:rFonts w:ascii="Times New Roman" w:hAnsi="Times New Roman" w:cs="Times New Roman"/>
                <w:b/>
                <w:sz w:val="28"/>
                <w:szCs w:val="28"/>
                <w:lang w:val="en-US"/>
              </w:rPr>
            </w:pPr>
            <w:r w:rsidRPr="00CA2968">
              <w:rPr>
                <w:rFonts w:ascii="Times New Roman" w:hAnsi="Times New Roman" w:cs="Times New Roman"/>
                <w:b/>
                <w:sz w:val="28"/>
                <w:szCs w:val="28"/>
                <w:lang w:val="en-US"/>
              </w:rPr>
              <w:t>6</w:t>
            </w:r>
          </w:p>
        </w:tc>
      </w:tr>
      <w:tr w:rsidR="00CA2968" w:rsidRPr="00CA2968" w:rsidTr="0060507E">
        <w:tc>
          <w:tcPr>
            <w:tcW w:w="675" w:type="dxa"/>
            <w:tcBorders>
              <w:top w:val="nil"/>
              <w:bottom w:val="nil"/>
              <w:right w:val="nil"/>
            </w:tcBorders>
          </w:tcPr>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1.1.</w:t>
            </w:r>
          </w:p>
        </w:tc>
        <w:tc>
          <w:tcPr>
            <w:tcW w:w="7230" w:type="dxa"/>
            <w:tcBorders>
              <w:top w:val="nil"/>
              <w:left w:val="nil"/>
              <w:bottom w:val="nil"/>
            </w:tcBorders>
          </w:tcPr>
          <w:p w:rsidR="00CA2968" w:rsidRPr="00CA2968" w:rsidRDefault="00CA2968" w:rsidP="00CA2968">
            <w:pPr>
              <w:spacing w:after="0" w:line="240" w:lineRule="auto"/>
              <w:rPr>
                <w:rFonts w:ascii="Times New Roman" w:hAnsi="Times New Roman" w:cs="Times New Roman"/>
                <w:sz w:val="28"/>
                <w:szCs w:val="28"/>
              </w:rPr>
            </w:pPr>
            <w:r w:rsidRPr="00CA2968">
              <w:rPr>
                <w:rFonts w:ascii="Times New Roman" w:hAnsi="Times New Roman" w:cs="Times New Roman"/>
                <w:sz w:val="28"/>
                <w:szCs w:val="28"/>
              </w:rPr>
              <w:t>Организация работы гигиенической лаборатории. Требования безопасности труда.</w:t>
            </w:r>
          </w:p>
        </w:tc>
        <w:tc>
          <w:tcPr>
            <w:tcW w:w="1665" w:type="dxa"/>
            <w:tcBorders>
              <w:top w:val="nil"/>
              <w:bottom w:val="nil"/>
            </w:tcBorders>
          </w:tcPr>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6</w:t>
            </w:r>
          </w:p>
        </w:tc>
      </w:tr>
      <w:tr w:rsidR="00CA2968" w:rsidRPr="00CA2968" w:rsidTr="0060507E">
        <w:tc>
          <w:tcPr>
            <w:tcW w:w="675" w:type="dxa"/>
            <w:tcBorders>
              <w:top w:val="nil"/>
              <w:bottom w:val="nil"/>
              <w:right w:val="nil"/>
            </w:tcBorders>
          </w:tcPr>
          <w:p w:rsidR="00CA2968" w:rsidRPr="00CA2968" w:rsidRDefault="00CA2968" w:rsidP="00CA2968">
            <w:pPr>
              <w:spacing w:after="0" w:line="240" w:lineRule="auto"/>
              <w:jc w:val="center"/>
              <w:rPr>
                <w:rFonts w:ascii="Times New Roman" w:hAnsi="Times New Roman" w:cs="Times New Roman"/>
                <w:sz w:val="28"/>
                <w:szCs w:val="28"/>
              </w:rPr>
            </w:pPr>
          </w:p>
        </w:tc>
        <w:tc>
          <w:tcPr>
            <w:tcW w:w="7230" w:type="dxa"/>
            <w:tcBorders>
              <w:top w:val="nil"/>
              <w:left w:val="nil"/>
              <w:bottom w:val="nil"/>
            </w:tcBorders>
          </w:tcPr>
          <w:p w:rsidR="00CA2968" w:rsidRPr="00CA2968" w:rsidRDefault="00CA2968" w:rsidP="00CA2968">
            <w:pPr>
              <w:spacing w:after="0" w:line="240" w:lineRule="auto"/>
              <w:rPr>
                <w:rFonts w:ascii="Times New Roman" w:hAnsi="Times New Roman" w:cs="Times New Roman"/>
                <w:b/>
                <w:sz w:val="28"/>
                <w:szCs w:val="28"/>
              </w:rPr>
            </w:pPr>
            <w:r w:rsidRPr="00CA2968">
              <w:rPr>
                <w:rFonts w:ascii="Times New Roman" w:hAnsi="Times New Roman" w:cs="Times New Roman"/>
                <w:sz w:val="28"/>
                <w:szCs w:val="28"/>
              </w:rPr>
              <w:t xml:space="preserve">Раздел 2. </w:t>
            </w:r>
            <w:r w:rsidRPr="00CA2968">
              <w:rPr>
                <w:rFonts w:ascii="Times New Roman" w:hAnsi="Times New Roman" w:cs="Times New Roman"/>
                <w:b/>
                <w:sz w:val="28"/>
                <w:szCs w:val="28"/>
              </w:rPr>
              <w:t>Гигиеническая характеристика воды и</w:t>
            </w:r>
          </w:p>
          <w:p w:rsidR="00CA2968" w:rsidRPr="00CA2968" w:rsidRDefault="00CA2968" w:rsidP="00CA2968">
            <w:pPr>
              <w:spacing w:after="0" w:line="240" w:lineRule="auto"/>
              <w:rPr>
                <w:rFonts w:ascii="Times New Roman" w:hAnsi="Times New Roman" w:cs="Times New Roman"/>
                <w:b/>
                <w:sz w:val="28"/>
                <w:szCs w:val="28"/>
              </w:rPr>
            </w:pPr>
            <w:r w:rsidRPr="00CA2968">
              <w:rPr>
                <w:rFonts w:ascii="Times New Roman" w:hAnsi="Times New Roman" w:cs="Times New Roman"/>
                <w:b/>
                <w:sz w:val="28"/>
                <w:szCs w:val="28"/>
              </w:rPr>
              <w:t xml:space="preserve">                водоснабжения</w:t>
            </w:r>
          </w:p>
        </w:tc>
        <w:tc>
          <w:tcPr>
            <w:tcW w:w="1665" w:type="dxa"/>
            <w:tcBorders>
              <w:top w:val="nil"/>
              <w:bottom w:val="nil"/>
            </w:tcBorders>
          </w:tcPr>
          <w:p w:rsidR="00CA2968" w:rsidRPr="00CA2968" w:rsidRDefault="00CA2968" w:rsidP="00CA2968">
            <w:pPr>
              <w:spacing w:after="0" w:line="240" w:lineRule="auto"/>
              <w:jc w:val="center"/>
              <w:rPr>
                <w:rFonts w:ascii="Times New Roman" w:hAnsi="Times New Roman" w:cs="Times New Roman"/>
                <w:b/>
                <w:sz w:val="28"/>
                <w:szCs w:val="28"/>
                <w:lang w:val="en-US"/>
              </w:rPr>
            </w:pPr>
            <w:r w:rsidRPr="00CA2968">
              <w:rPr>
                <w:rFonts w:ascii="Times New Roman" w:hAnsi="Times New Roman" w:cs="Times New Roman"/>
                <w:b/>
                <w:sz w:val="28"/>
                <w:szCs w:val="28"/>
                <w:lang w:val="en-US"/>
              </w:rPr>
              <w:t>24</w:t>
            </w:r>
          </w:p>
        </w:tc>
      </w:tr>
      <w:tr w:rsidR="00CA2968" w:rsidRPr="00CA2968" w:rsidTr="0060507E">
        <w:tc>
          <w:tcPr>
            <w:tcW w:w="675" w:type="dxa"/>
            <w:tcBorders>
              <w:top w:val="nil"/>
              <w:bottom w:val="nil"/>
              <w:right w:val="nil"/>
            </w:tcBorders>
          </w:tcPr>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2.1.</w:t>
            </w:r>
          </w:p>
        </w:tc>
        <w:tc>
          <w:tcPr>
            <w:tcW w:w="7230" w:type="dxa"/>
            <w:tcBorders>
              <w:top w:val="nil"/>
              <w:left w:val="nil"/>
              <w:bottom w:val="nil"/>
            </w:tcBorders>
          </w:tcPr>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Отбор проб воды для исследования. Определение физических свойств и химического состава питьевой воды. </w:t>
            </w:r>
          </w:p>
        </w:tc>
        <w:tc>
          <w:tcPr>
            <w:tcW w:w="1665" w:type="dxa"/>
            <w:tcBorders>
              <w:top w:val="nil"/>
              <w:bottom w:val="nil"/>
            </w:tcBorders>
          </w:tcPr>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18</w:t>
            </w:r>
          </w:p>
        </w:tc>
      </w:tr>
      <w:tr w:rsidR="00CA2968" w:rsidRPr="00CA2968" w:rsidTr="0060507E">
        <w:tc>
          <w:tcPr>
            <w:tcW w:w="675" w:type="dxa"/>
            <w:tcBorders>
              <w:top w:val="nil"/>
              <w:bottom w:val="nil"/>
              <w:right w:val="nil"/>
            </w:tcBorders>
          </w:tcPr>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2.2.</w:t>
            </w:r>
          </w:p>
        </w:tc>
        <w:tc>
          <w:tcPr>
            <w:tcW w:w="7230" w:type="dxa"/>
            <w:tcBorders>
              <w:top w:val="nil"/>
              <w:left w:val="nil"/>
              <w:bottom w:val="nil"/>
            </w:tcBorders>
          </w:tcPr>
          <w:p w:rsidR="00CA2968" w:rsidRPr="00CA2968" w:rsidRDefault="00CA2968" w:rsidP="00CA2968">
            <w:pPr>
              <w:spacing w:after="0" w:line="240" w:lineRule="auto"/>
              <w:rPr>
                <w:rFonts w:ascii="Times New Roman" w:hAnsi="Times New Roman" w:cs="Times New Roman"/>
                <w:sz w:val="28"/>
                <w:szCs w:val="28"/>
              </w:rPr>
            </w:pPr>
            <w:r w:rsidRPr="00CA2968">
              <w:rPr>
                <w:rFonts w:ascii="Times New Roman" w:hAnsi="Times New Roman" w:cs="Times New Roman"/>
                <w:sz w:val="28"/>
                <w:szCs w:val="28"/>
              </w:rPr>
              <w:t>Исследование воды поверхностных водоемов</w:t>
            </w:r>
          </w:p>
        </w:tc>
        <w:tc>
          <w:tcPr>
            <w:tcW w:w="1665" w:type="dxa"/>
            <w:tcBorders>
              <w:top w:val="nil"/>
              <w:bottom w:val="nil"/>
            </w:tcBorders>
          </w:tcPr>
          <w:p w:rsidR="00CA2968" w:rsidRPr="00CA2968" w:rsidRDefault="00CA2968" w:rsidP="00CA2968">
            <w:pPr>
              <w:spacing w:after="0" w:line="240" w:lineRule="auto"/>
              <w:jc w:val="center"/>
              <w:rPr>
                <w:rFonts w:ascii="Times New Roman" w:hAnsi="Times New Roman" w:cs="Times New Roman"/>
                <w:sz w:val="28"/>
                <w:szCs w:val="28"/>
                <w:lang w:val="en-US"/>
              </w:rPr>
            </w:pPr>
            <w:r w:rsidRPr="00CA2968">
              <w:rPr>
                <w:rFonts w:ascii="Times New Roman" w:hAnsi="Times New Roman" w:cs="Times New Roman"/>
                <w:sz w:val="28"/>
                <w:szCs w:val="28"/>
                <w:lang w:val="en-US"/>
              </w:rPr>
              <w:t>6</w:t>
            </w:r>
          </w:p>
        </w:tc>
      </w:tr>
      <w:tr w:rsidR="00CA2968" w:rsidRPr="00CA2968" w:rsidTr="0060507E">
        <w:tc>
          <w:tcPr>
            <w:tcW w:w="675" w:type="dxa"/>
            <w:tcBorders>
              <w:top w:val="nil"/>
              <w:bottom w:val="nil"/>
              <w:right w:val="nil"/>
            </w:tcBorders>
          </w:tcPr>
          <w:p w:rsidR="00CA2968" w:rsidRPr="00CA2968" w:rsidRDefault="00CA2968" w:rsidP="00CA2968">
            <w:pPr>
              <w:spacing w:after="0" w:line="240" w:lineRule="auto"/>
              <w:jc w:val="center"/>
              <w:rPr>
                <w:rFonts w:ascii="Times New Roman" w:hAnsi="Times New Roman" w:cs="Times New Roman"/>
                <w:sz w:val="28"/>
                <w:szCs w:val="28"/>
              </w:rPr>
            </w:pPr>
          </w:p>
        </w:tc>
        <w:tc>
          <w:tcPr>
            <w:tcW w:w="7230" w:type="dxa"/>
            <w:tcBorders>
              <w:top w:val="nil"/>
              <w:left w:val="nil"/>
              <w:bottom w:val="nil"/>
            </w:tcBorders>
          </w:tcPr>
          <w:p w:rsidR="00CA2968" w:rsidRPr="00CA2968" w:rsidRDefault="00CA2968" w:rsidP="00CA2968">
            <w:pPr>
              <w:spacing w:after="0" w:line="240" w:lineRule="auto"/>
              <w:rPr>
                <w:rFonts w:ascii="Times New Roman" w:hAnsi="Times New Roman" w:cs="Times New Roman"/>
                <w:sz w:val="28"/>
                <w:szCs w:val="28"/>
              </w:rPr>
            </w:pPr>
            <w:r w:rsidRPr="00CA2968">
              <w:rPr>
                <w:rFonts w:ascii="Times New Roman" w:hAnsi="Times New Roman" w:cs="Times New Roman"/>
                <w:sz w:val="28"/>
                <w:szCs w:val="28"/>
              </w:rPr>
              <w:t xml:space="preserve">Раздел 3. </w:t>
            </w:r>
            <w:r w:rsidRPr="00CA2968">
              <w:rPr>
                <w:rFonts w:ascii="Times New Roman" w:hAnsi="Times New Roman" w:cs="Times New Roman"/>
                <w:b/>
                <w:sz w:val="28"/>
                <w:szCs w:val="28"/>
              </w:rPr>
              <w:t>Гигиена населенных мест и жилища</w:t>
            </w:r>
          </w:p>
        </w:tc>
        <w:tc>
          <w:tcPr>
            <w:tcW w:w="1665" w:type="dxa"/>
            <w:tcBorders>
              <w:top w:val="nil"/>
              <w:bottom w:val="nil"/>
            </w:tcBorders>
          </w:tcPr>
          <w:p w:rsidR="00CA2968" w:rsidRPr="00CA2968" w:rsidRDefault="00CA2968" w:rsidP="00CA2968">
            <w:pPr>
              <w:spacing w:after="0" w:line="240" w:lineRule="auto"/>
              <w:jc w:val="center"/>
              <w:rPr>
                <w:rFonts w:ascii="Times New Roman" w:hAnsi="Times New Roman" w:cs="Times New Roman"/>
                <w:b/>
                <w:sz w:val="28"/>
                <w:szCs w:val="28"/>
                <w:lang w:val="en-US"/>
              </w:rPr>
            </w:pPr>
            <w:r w:rsidRPr="00CA2968">
              <w:rPr>
                <w:rFonts w:ascii="Times New Roman" w:hAnsi="Times New Roman" w:cs="Times New Roman"/>
                <w:b/>
                <w:sz w:val="28"/>
                <w:szCs w:val="28"/>
                <w:lang w:val="en-US"/>
              </w:rPr>
              <w:t>6</w:t>
            </w:r>
          </w:p>
        </w:tc>
      </w:tr>
      <w:tr w:rsidR="00CA2968" w:rsidRPr="00CA2968" w:rsidTr="0060507E">
        <w:tc>
          <w:tcPr>
            <w:tcW w:w="675" w:type="dxa"/>
            <w:tcBorders>
              <w:top w:val="nil"/>
              <w:bottom w:val="nil"/>
              <w:right w:val="nil"/>
            </w:tcBorders>
          </w:tcPr>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3.1.</w:t>
            </w:r>
          </w:p>
        </w:tc>
        <w:tc>
          <w:tcPr>
            <w:tcW w:w="7230" w:type="dxa"/>
            <w:tcBorders>
              <w:top w:val="nil"/>
              <w:left w:val="nil"/>
              <w:bottom w:val="nil"/>
            </w:tcBorders>
          </w:tcPr>
          <w:p w:rsidR="00CA2968" w:rsidRPr="00CA2968" w:rsidRDefault="00CA2968" w:rsidP="00CA2968">
            <w:pPr>
              <w:spacing w:after="0" w:line="240" w:lineRule="auto"/>
              <w:rPr>
                <w:rFonts w:ascii="Times New Roman" w:hAnsi="Times New Roman" w:cs="Times New Roman"/>
                <w:sz w:val="28"/>
                <w:szCs w:val="28"/>
              </w:rPr>
            </w:pPr>
            <w:r w:rsidRPr="00CA2968">
              <w:rPr>
                <w:rFonts w:ascii="Times New Roman" w:hAnsi="Times New Roman" w:cs="Times New Roman"/>
                <w:sz w:val="28"/>
                <w:szCs w:val="28"/>
              </w:rPr>
              <w:t>Определение показателей освещения</w:t>
            </w:r>
          </w:p>
        </w:tc>
        <w:tc>
          <w:tcPr>
            <w:tcW w:w="1665" w:type="dxa"/>
            <w:tcBorders>
              <w:top w:val="nil"/>
              <w:bottom w:val="nil"/>
            </w:tcBorders>
          </w:tcPr>
          <w:p w:rsidR="00CA2968" w:rsidRPr="00CA2968" w:rsidRDefault="00CA2968" w:rsidP="00CA2968">
            <w:pPr>
              <w:spacing w:after="0" w:line="240" w:lineRule="auto"/>
              <w:jc w:val="center"/>
              <w:rPr>
                <w:rFonts w:ascii="Times New Roman" w:hAnsi="Times New Roman" w:cs="Times New Roman"/>
                <w:sz w:val="28"/>
                <w:szCs w:val="28"/>
                <w:lang w:val="en-US"/>
              </w:rPr>
            </w:pPr>
            <w:r w:rsidRPr="00CA2968">
              <w:rPr>
                <w:rFonts w:ascii="Times New Roman" w:hAnsi="Times New Roman" w:cs="Times New Roman"/>
                <w:sz w:val="28"/>
                <w:szCs w:val="28"/>
                <w:lang w:val="en-US"/>
              </w:rPr>
              <w:t>6</w:t>
            </w:r>
          </w:p>
        </w:tc>
      </w:tr>
      <w:tr w:rsidR="00CA2968" w:rsidRPr="00CA2968" w:rsidTr="0060507E">
        <w:tc>
          <w:tcPr>
            <w:tcW w:w="675" w:type="dxa"/>
            <w:tcBorders>
              <w:top w:val="nil"/>
              <w:bottom w:val="nil"/>
              <w:right w:val="nil"/>
            </w:tcBorders>
          </w:tcPr>
          <w:p w:rsidR="00CA2968" w:rsidRPr="00CA2968" w:rsidRDefault="00CA2968" w:rsidP="00CA2968">
            <w:pPr>
              <w:spacing w:after="0" w:line="240" w:lineRule="auto"/>
              <w:jc w:val="center"/>
              <w:rPr>
                <w:rFonts w:ascii="Times New Roman" w:hAnsi="Times New Roman" w:cs="Times New Roman"/>
                <w:sz w:val="28"/>
                <w:szCs w:val="28"/>
              </w:rPr>
            </w:pPr>
          </w:p>
        </w:tc>
        <w:tc>
          <w:tcPr>
            <w:tcW w:w="7230" w:type="dxa"/>
            <w:tcBorders>
              <w:top w:val="nil"/>
              <w:left w:val="nil"/>
              <w:bottom w:val="nil"/>
            </w:tcBorders>
          </w:tcPr>
          <w:p w:rsidR="00CA2968" w:rsidRPr="00CA2968" w:rsidRDefault="00CA2968" w:rsidP="00CA2968">
            <w:pPr>
              <w:spacing w:after="0" w:line="240" w:lineRule="auto"/>
              <w:rPr>
                <w:rFonts w:ascii="Times New Roman" w:hAnsi="Times New Roman" w:cs="Times New Roman"/>
                <w:sz w:val="28"/>
                <w:szCs w:val="28"/>
              </w:rPr>
            </w:pPr>
            <w:r w:rsidRPr="00CA2968">
              <w:rPr>
                <w:rFonts w:ascii="Times New Roman" w:hAnsi="Times New Roman" w:cs="Times New Roman"/>
                <w:sz w:val="28"/>
                <w:szCs w:val="28"/>
              </w:rPr>
              <w:t xml:space="preserve">Раздел 4. </w:t>
            </w:r>
            <w:r w:rsidRPr="00CA2968">
              <w:rPr>
                <w:rFonts w:ascii="Times New Roman" w:hAnsi="Times New Roman" w:cs="Times New Roman"/>
                <w:b/>
                <w:sz w:val="28"/>
                <w:szCs w:val="28"/>
              </w:rPr>
              <w:t>Гигиенические основы питания</w:t>
            </w:r>
          </w:p>
        </w:tc>
        <w:tc>
          <w:tcPr>
            <w:tcW w:w="1665" w:type="dxa"/>
            <w:tcBorders>
              <w:top w:val="nil"/>
              <w:bottom w:val="nil"/>
            </w:tcBorders>
          </w:tcPr>
          <w:p w:rsidR="00CA2968" w:rsidRPr="00CA2968" w:rsidRDefault="00CA2968" w:rsidP="00CA2968">
            <w:pPr>
              <w:spacing w:after="0" w:line="240" w:lineRule="auto"/>
              <w:jc w:val="center"/>
              <w:rPr>
                <w:rFonts w:ascii="Times New Roman" w:hAnsi="Times New Roman" w:cs="Times New Roman"/>
                <w:b/>
                <w:sz w:val="28"/>
                <w:szCs w:val="28"/>
                <w:lang w:val="en-US"/>
              </w:rPr>
            </w:pPr>
            <w:r w:rsidRPr="00CA2968">
              <w:rPr>
                <w:rFonts w:ascii="Times New Roman" w:hAnsi="Times New Roman" w:cs="Times New Roman"/>
                <w:b/>
                <w:sz w:val="28"/>
                <w:szCs w:val="28"/>
                <w:lang w:val="en-US"/>
              </w:rPr>
              <w:t>30</w:t>
            </w:r>
          </w:p>
        </w:tc>
      </w:tr>
      <w:tr w:rsidR="00CA2968" w:rsidRPr="00CA2968" w:rsidTr="0060507E">
        <w:tc>
          <w:tcPr>
            <w:tcW w:w="675" w:type="dxa"/>
            <w:tcBorders>
              <w:top w:val="nil"/>
              <w:bottom w:val="nil"/>
              <w:right w:val="nil"/>
            </w:tcBorders>
          </w:tcPr>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4.1.</w:t>
            </w:r>
          </w:p>
        </w:tc>
        <w:tc>
          <w:tcPr>
            <w:tcW w:w="7230" w:type="dxa"/>
            <w:tcBorders>
              <w:top w:val="nil"/>
              <w:left w:val="nil"/>
              <w:bottom w:val="nil"/>
            </w:tcBorders>
          </w:tcPr>
          <w:p w:rsidR="00CA2968" w:rsidRPr="00CA2968" w:rsidRDefault="00CA2968" w:rsidP="00CA2968">
            <w:pPr>
              <w:spacing w:after="0" w:line="240" w:lineRule="auto"/>
              <w:rPr>
                <w:rFonts w:ascii="Times New Roman" w:hAnsi="Times New Roman" w:cs="Times New Roman"/>
                <w:sz w:val="28"/>
                <w:szCs w:val="28"/>
              </w:rPr>
            </w:pPr>
            <w:r w:rsidRPr="00CA2968">
              <w:rPr>
                <w:rFonts w:ascii="Times New Roman" w:hAnsi="Times New Roman" w:cs="Times New Roman"/>
                <w:sz w:val="28"/>
                <w:szCs w:val="28"/>
              </w:rPr>
              <w:t>Документация, регламентирующая  качество и безопасность пищевых продуктов</w:t>
            </w:r>
          </w:p>
        </w:tc>
        <w:tc>
          <w:tcPr>
            <w:tcW w:w="1665" w:type="dxa"/>
            <w:tcBorders>
              <w:top w:val="nil"/>
              <w:bottom w:val="nil"/>
            </w:tcBorders>
          </w:tcPr>
          <w:p w:rsidR="00CA2968" w:rsidRPr="00CA2968" w:rsidRDefault="00CA2968" w:rsidP="00CA2968">
            <w:pPr>
              <w:spacing w:after="0" w:line="240" w:lineRule="auto"/>
              <w:jc w:val="center"/>
              <w:rPr>
                <w:rFonts w:ascii="Times New Roman" w:hAnsi="Times New Roman" w:cs="Times New Roman"/>
                <w:sz w:val="28"/>
                <w:szCs w:val="28"/>
                <w:lang w:val="en-US"/>
              </w:rPr>
            </w:pPr>
            <w:r w:rsidRPr="00CA2968">
              <w:rPr>
                <w:rFonts w:ascii="Times New Roman" w:hAnsi="Times New Roman" w:cs="Times New Roman"/>
                <w:sz w:val="28"/>
                <w:szCs w:val="28"/>
                <w:lang w:val="en-US"/>
              </w:rPr>
              <w:t>6</w:t>
            </w:r>
          </w:p>
        </w:tc>
      </w:tr>
      <w:tr w:rsidR="00CA2968" w:rsidRPr="00CA2968" w:rsidTr="0060507E">
        <w:trPr>
          <w:trHeight w:val="180"/>
        </w:trPr>
        <w:tc>
          <w:tcPr>
            <w:tcW w:w="675" w:type="dxa"/>
            <w:tcBorders>
              <w:top w:val="nil"/>
              <w:bottom w:val="nil"/>
              <w:right w:val="nil"/>
            </w:tcBorders>
          </w:tcPr>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4.2.</w:t>
            </w:r>
          </w:p>
        </w:tc>
        <w:tc>
          <w:tcPr>
            <w:tcW w:w="7230" w:type="dxa"/>
            <w:tcBorders>
              <w:top w:val="nil"/>
              <w:left w:val="nil"/>
              <w:bottom w:val="nil"/>
            </w:tcBorders>
          </w:tcPr>
          <w:p w:rsidR="00CA2968" w:rsidRPr="00CA2968" w:rsidRDefault="00CA2968" w:rsidP="00CA2968">
            <w:pPr>
              <w:spacing w:after="0" w:line="240" w:lineRule="auto"/>
              <w:rPr>
                <w:rFonts w:ascii="Times New Roman" w:hAnsi="Times New Roman" w:cs="Times New Roman"/>
                <w:sz w:val="28"/>
                <w:szCs w:val="28"/>
              </w:rPr>
            </w:pPr>
            <w:r w:rsidRPr="00CA2968">
              <w:rPr>
                <w:rFonts w:ascii="Times New Roman" w:hAnsi="Times New Roman" w:cs="Times New Roman"/>
                <w:sz w:val="28"/>
                <w:szCs w:val="28"/>
              </w:rPr>
              <w:t>Санитарная экспертиза пищевых продуктов</w:t>
            </w:r>
          </w:p>
        </w:tc>
        <w:tc>
          <w:tcPr>
            <w:tcW w:w="1665" w:type="dxa"/>
            <w:tcBorders>
              <w:top w:val="nil"/>
              <w:bottom w:val="nil"/>
            </w:tcBorders>
          </w:tcPr>
          <w:p w:rsidR="00CA2968" w:rsidRPr="00CA2968" w:rsidRDefault="00CA2968" w:rsidP="00CA2968">
            <w:pPr>
              <w:spacing w:after="0" w:line="240" w:lineRule="auto"/>
              <w:jc w:val="center"/>
              <w:rPr>
                <w:rFonts w:ascii="Times New Roman" w:hAnsi="Times New Roman" w:cs="Times New Roman"/>
                <w:sz w:val="28"/>
                <w:szCs w:val="28"/>
                <w:lang w:val="en-US"/>
              </w:rPr>
            </w:pPr>
            <w:r w:rsidRPr="00CA2968">
              <w:rPr>
                <w:rFonts w:ascii="Times New Roman" w:hAnsi="Times New Roman" w:cs="Times New Roman"/>
                <w:sz w:val="28"/>
                <w:szCs w:val="28"/>
                <w:lang w:val="en-US"/>
              </w:rPr>
              <w:t>12</w:t>
            </w:r>
          </w:p>
        </w:tc>
      </w:tr>
      <w:tr w:rsidR="00CA2968" w:rsidRPr="00CA2968" w:rsidTr="0060507E">
        <w:trPr>
          <w:trHeight w:val="135"/>
        </w:trPr>
        <w:tc>
          <w:tcPr>
            <w:tcW w:w="675" w:type="dxa"/>
            <w:tcBorders>
              <w:top w:val="nil"/>
              <w:bottom w:val="nil"/>
              <w:right w:val="nil"/>
            </w:tcBorders>
          </w:tcPr>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4.3.</w:t>
            </w:r>
          </w:p>
        </w:tc>
        <w:tc>
          <w:tcPr>
            <w:tcW w:w="7230" w:type="dxa"/>
            <w:tcBorders>
              <w:top w:val="nil"/>
              <w:left w:val="nil"/>
              <w:bottom w:val="nil"/>
            </w:tcBorders>
          </w:tcPr>
          <w:p w:rsidR="00CA2968" w:rsidRPr="00CA2968" w:rsidRDefault="00CA2968" w:rsidP="00CA2968">
            <w:pPr>
              <w:spacing w:after="0" w:line="240" w:lineRule="auto"/>
              <w:rPr>
                <w:rFonts w:ascii="Times New Roman" w:eastAsia="Calibri" w:hAnsi="Times New Roman" w:cs="Times New Roman"/>
                <w:sz w:val="28"/>
                <w:szCs w:val="28"/>
              </w:rPr>
            </w:pPr>
            <w:r w:rsidRPr="00CA2968">
              <w:rPr>
                <w:rFonts w:ascii="Times New Roman" w:hAnsi="Times New Roman" w:cs="Times New Roman"/>
                <w:sz w:val="28"/>
                <w:szCs w:val="28"/>
              </w:rPr>
              <w:t xml:space="preserve">Гигиеническая оценка пищевого рациона </w:t>
            </w:r>
          </w:p>
        </w:tc>
        <w:tc>
          <w:tcPr>
            <w:tcW w:w="1665" w:type="dxa"/>
            <w:tcBorders>
              <w:top w:val="nil"/>
              <w:bottom w:val="nil"/>
            </w:tcBorders>
          </w:tcPr>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6</w:t>
            </w:r>
          </w:p>
        </w:tc>
      </w:tr>
      <w:tr w:rsidR="00CA2968" w:rsidRPr="00CA2968" w:rsidTr="0060507E">
        <w:trPr>
          <w:trHeight w:val="120"/>
        </w:trPr>
        <w:tc>
          <w:tcPr>
            <w:tcW w:w="675" w:type="dxa"/>
            <w:tcBorders>
              <w:top w:val="nil"/>
              <w:bottom w:val="nil"/>
              <w:right w:val="nil"/>
            </w:tcBorders>
          </w:tcPr>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4.4.</w:t>
            </w:r>
          </w:p>
        </w:tc>
        <w:tc>
          <w:tcPr>
            <w:tcW w:w="7230" w:type="dxa"/>
            <w:tcBorders>
              <w:top w:val="nil"/>
              <w:left w:val="nil"/>
              <w:bottom w:val="nil"/>
            </w:tcBorders>
          </w:tcPr>
          <w:p w:rsidR="00CA2968" w:rsidRPr="00CA2968" w:rsidRDefault="00CA2968" w:rsidP="00CA2968">
            <w:pPr>
              <w:spacing w:after="0" w:line="240" w:lineRule="auto"/>
              <w:rPr>
                <w:rFonts w:ascii="Times New Roman" w:hAnsi="Times New Roman" w:cs="Times New Roman"/>
                <w:sz w:val="28"/>
                <w:szCs w:val="28"/>
              </w:rPr>
            </w:pPr>
            <w:r w:rsidRPr="00CA2968">
              <w:rPr>
                <w:rFonts w:ascii="Times New Roman" w:hAnsi="Times New Roman" w:cs="Times New Roman"/>
                <w:sz w:val="28"/>
                <w:szCs w:val="28"/>
              </w:rPr>
              <w:t xml:space="preserve">Определение </w:t>
            </w:r>
            <w:proofErr w:type="spellStart"/>
            <w:r w:rsidRPr="00CA2968">
              <w:rPr>
                <w:rFonts w:ascii="Times New Roman" w:hAnsi="Times New Roman" w:cs="Times New Roman"/>
                <w:sz w:val="28"/>
                <w:szCs w:val="28"/>
              </w:rPr>
              <w:t>ксенобиотиков</w:t>
            </w:r>
            <w:proofErr w:type="spellEnd"/>
            <w:r w:rsidRPr="00CA2968">
              <w:rPr>
                <w:rFonts w:ascii="Times New Roman" w:hAnsi="Times New Roman" w:cs="Times New Roman"/>
                <w:sz w:val="28"/>
                <w:szCs w:val="28"/>
              </w:rPr>
              <w:t xml:space="preserve"> в пищевых продуктах. Определение остаточных</w:t>
            </w:r>
            <w:r w:rsidRPr="00CA2968">
              <w:rPr>
                <w:rFonts w:ascii="Times New Roman" w:eastAsia="Calibri" w:hAnsi="Times New Roman" w:cs="Times New Roman"/>
                <w:sz w:val="28"/>
                <w:szCs w:val="28"/>
              </w:rPr>
              <w:t xml:space="preserve"> </w:t>
            </w:r>
            <w:r w:rsidRPr="00CA2968">
              <w:rPr>
                <w:rFonts w:ascii="Times New Roman" w:hAnsi="Times New Roman" w:cs="Times New Roman"/>
                <w:sz w:val="28"/>
                <w:szCs w:val="28"/>
              </w:rPr>
              <w:t>количеств пестицидов в пищевых продуктах. Определение нитратов в</w:t>
            </w:r>
            <w:r w:rsidRPr="00CA2968">
              <w:rPr>
                <w:rFonts w:ascii="Times New Roman" w:eastAsia="Calibri" w:hAnsi="Times New Roman" w:cs="Times New Roman"/>
                <w:sz w:val="28"/>
                <w:szCs w:val="28"/>
              </w:rPr>
              <w:t xml:space="preserve"> </w:t>
            </w:r>
            <w:r w:rsidRPr="00CA2968">
              <w:rPr>
                <w:rFonts w:ascii="Times New Roman" w:hAnsi="Times New Roman" w:cs="Times New Roman"/>
                <w:sz w:val="28"/>
                <w:szCs w:val="28"/>
              </w:rPr>
              <w:t>овощах. Исследование полимерных материалов</w:t>
            </w:r>
          </w:p>
        </w:tc>
        <w:tc>
          <w:tcPr>
            <w:tcW w:w="1665" w:type="dxa"/>
            <w:tcBorders>
              <w:top w:val="nil"/>
              <w:bottom w:val="nil"/>
            </w:tcBorders>
          </w:tcPr>
          <w:p w:rsidR="00CA2968" w:rsidRPr="00CA2968" w:rsidRDefault="00CA2968" w:rsidP="00CA2968">
            <w:pPr>
              <w:spacing w:after="0" w:line="240" w:lineRule="auto"/>
              <w:jc w:val="center"/>
              <w:rPr>
                <w:rFonts w:ascii="Times New Roman" w:hAnsi="Times New Roman" w:cs="Times New Roman"/>
                <w:sz w:val="28"/>
                <w:szCs w:val="28"/>
                <w:lang w:val="en-US"/>
              </w:rPr>
            </w:pPr>
            <w:r w:rsidRPr="00CA2968">
              <w:rPr>
                <w:rFonts w:ascii="Times New Roman" w:hAnsi="Times New Roman" w:cs="Times New Roman"/>
                <w:sz w:val="28"/>
                <w:szCs w:val="28"/>
                <w:lang w:val="en-US"/>
              </w:rPr>
              <w:t>6</w:t>
            </w:r>
          </w:p>
        </w:tc>
      </w:tr>
      <w:tr w:rsidR="00CA2968" w:rsidRPr="00CA2968" w:rsidTr="0060507E">
        <w:trPr>
          <w:trHeight w:val="135"/>
        </w:trPr>
        <w:tc>
          <w:tcPr>
            <w:tcW w:w="675" w:type="dxa"/>
            <w:tcBorders>
              <w:top w:val="nil"/>
              <w:bottom w:val="nil"/>
              <w:right w:val="nil"/>
            </w:tcBorders>
          </w:tcPr>
          <w:p w:rsidR="00CA2968" w:rsidRPr="00CA2968" w:rsidRDefault="00CA2968" w:rsidP="00CA2968">
            <w:pPr>
              <w:spacing w:after="0" w:line="240" w:lineRule="auto"/>
              <w:jc w:val="center"/>
              <w:rPr>
                <w:rFonts w:ascii="Times New Roman" w:hAnsi="Times New Roman" w:cs="Times New Roman"/>
                <w:sz w:val="28"/>
                <w:szCs w:val="28"/>
              </w:rPr>
            </w:pPr>
          </w:p>
        </w:tc>
        <w:tc>
          <w:tcPr>
            <w:tcW w:w="7230" w:type="dxa"/>
            <w:tcBorders>
              <w:top w:val="nil"/>
              <w:left w:val="nil"/>
              <w:bottom w:val="nil"/>
            </w:tcBorders>
          </w:tcPr>
          <w:p w:rsidR="00CA2968" w:rsidRPr="00CA2968" w:rsidRDefault="00CA2968" w:rsidP="00CA2968">
            <w:pPr>
              <w:spacing w:after="0" w:line="240" w:lineRule="auto"/>
              <w:rPr>
                <w:rFonts w:ascii="Times New Roman" w:hAnsi="Times New Roman" w:cs="Times New Roman"/>
                <w:b/>
                <w:sz w:val="28"/>
                <w:szCs w:val="28"/>
              </w:rPr>
            </w:pPr>
            <w:r w:rsidRPr="00CA2968">
              <w:rPr>
                <w:rFonts w:ascii="Times New Roman" w:hAnsi="Times New Roman" w:cs="Times New Roman"/>
                <w:sz w:val="28"/>
                <w:szCs w:val="28"/>
              </w:rPr>
              <w:t xml:space="preserve">Раздел 5. </w:t>
            </w:r>
            <w:r w:rsidRPr="00CA2968">
              <w:rPr>
                <w:rFonts w:ascii="Times New Roman" w:hAnsi="Times New Roman" w:cs="Times New Roman"/>
                <w:b/>
                <w:sz w:val="28"/>
                <w:szCs w:val="28"/>
              </w:rPr>
              <w:t>Основы гигиены труда</w:t>
            </w:r>
          </w:p>
        </w:tc>
        <w:tc>
          <w:tcPr>
            <w:tcW w:w="1665" w:type="dxa"/>
            <w:tcBorders>
              <w:top w:val="nil"/>
              <w:bottom w:val="nil"/>
            </w:tcBorders>
          </w:tcPr>
          <w:p w:rsidR="00CA2968" w:rsidRPr="00CA2968" w:rsidRDefault="00CA2968" w:rsidP="00CA2968">
            <w:pPr>
              <w:spacing w:after="0" w:line="240" w:lineRule="auto"/>
              <w:jc w:val="center"/>
              <w:rPr>
                <w:rFonts w:ascii="Times New Roman" w:hAnsi="Times New Roman" w:cs="Times New Roman"/>
                <w:b/>
                <w:sz w:val="28"/>
                <w:szCs w:val="28"/>
                <w:lang w:val="en-US"/>
              </w:rPr>
            </w:pPr>
            <w:r w:rsidRPr="00CA2968">
              <w:rPr>
                <w:rFonts w:ascii="Times New Roman" w:hAnsi="Times New Roman" w:cs="Times New Roman"/>
                <w:b/>
                <w:sz w:val="28"/>
                <w:szCs w:val="28"/>
                <w:lang w:val="en-US"/>
              </w:rPr>
              <w:t>24</w:t>
            </w:r>
          </w:p>
        </w:tc>
      </w:tr>
      <w:tr w:rsidR="00CA2968" w:rsidRPr="00CA2968" w:rsidTr="0060507E">
        <w:trPr>
          <w:trHeight w:val="165"/>
        </w:trPr>
        <w:tc>
          <w:tcPr>
            <w:tcW w:w="675" w:type="dxa"/>
            <w:tcBorders>
              <w:top w:val="nil"/>
              <w:bottom w:val="nil"/>
              <w:right w:val="nil"/>
            </w:tcBorders>
          </w:tcPr>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5.1.</w:t>
            </w:r>
          </w:p>
        </w:tc>
        <w:tc>
          <w:tcPr>
            <w:tcW w:w="7230" w:type="dxa"/>
            <w:tcBorders>
              <w:top w:val="nil"/>
              <w:left w:val="nil"/>
              <w:bottom w:val="nil"/>
            </w:tcBorders>
          </w:tcPr>
          <w:p w:rsidR="00CA2968" w:rsidRPr="00CA2968" w:rsidRDefault="00CA2968" w:rsidP="00CA2968">
            <w:pPr>
              <w:spacing w:after="0" w:line="240" w:lineRule="auto"/>
              <w:rPr>
                <w:rFonts w:ascii="Times New Roman" w:eastAsia="Calibri" w:hAnsi="Times New Roman" w:cs="Times New Roman"/>
                <w:sz w:val="28"/>
                <w:szCs w:val="28"/>
              </w:rPr>
            </w:pPr>
            <w:r w:rsidRPr="00CA2968">
              <w:rPr>
                <w:rFonts w:ascii="Times New Roman" w:hAnsi="Times New Roman" w:cs="Times New Roman"/>
                <w:sz w:val="28"/>
                <w:szCs w:val="28"/>
              </w:rPr>
              <w:t>Отбор проб воздуха. Определение пыли и токсичных веществ в воздухе</w:t>
            </w:r>
          </w:p>
        </w:tc>
        <w:tc>
          <w:tcPr>
            <w:tcW w:w="1665" w:type="dxa"/>
            <w:tcBorders>
              <w:top w:val="nil"/>
              <w:bottom w:val="nil"/>
            </w:tcBorders>
          </w:tcPr>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18</w:t>
            </w:r>
          </w:p>
        </w:tc>
      </w:tr>
      <w:tr w:rsidR="00CA2968" w:rsidRPr="00CA2968" w:rsidTr="0060507E">
        <w:trPr>
          <w:trHeight w:val="120"/>
        </w:trPr>
        <w:tc>
          <w:tcPr>
            <w:tcW w:w="675" w:type="dxa"/>
            <w:tcBorders>
              <w:top w:val="nil"/>
              <w:bottom w:val="nil"/>
              <w:right w:val="nil"/>
            </w:tcBorders>
          </w:tcPr>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5.2.</w:t>
            </w:r>
          </w:p>
        </w:tc>
        <w:tc>
          <w:tcPr>
            <w:tcW w:w="7230" w:type="dxa"/>
            <w:tcBorders>
              <w:top w:val="nil"/>
              <w:left w:val="nil"/>
              <w:bottom w:val="nil"/>
            </w:tcBorders>
          </w:tcPr>
          <w:p w:rsidR="00CA2968" w:rsidRPr="00CA2968" w:rsidRDefault="00CA2968" w:rsidP="00CA2968">
            <w:pPr>
              <w:shd w:val="clear" w:color="auto" w:fill="FFFFFF"/>
              <w:spacing w:after="0" w:line="240" w:lineRule="auto"/>
              <w:jc w:val="both"/>
              <w:rPr>
                <w:rFonts w:ascii="Times New Roman" w:eastAsia="Calibri" w:hAnsi="Times New Roman" w:cs="Times New Roman"/>
                <w:sz w:val="28"/>
                <w:szCs w:val="28"/>
              </w:rPr>
            </w:pPr>
            <w:r w:rsidRPr="00CA2968">
              <w:rPr>
                <w:rFonts w:ascii="Times New Roman" w:hAnsi="Times New Roman" w:cs="Times New Roman"/>
                <w:sz w:val="28"/>
                <w:szCs w:val="28"/>
              </w:rPr>
              <w:t>Экспресс-определение токсичных веществ в воздухе</w:t>
            </w:r>
          </w:p>
        </w:tc>
        <w:tc>
          <w:tcPr>
            <w:tcW w:w="1665" w:type="dxa"/>
            <w:tcBorders>
              <w:top w:val="nil"/>
              <w:bottom w:val="nil"/>
            </w:tcBorders>
          </w:tcPr>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6</w:t>
            </w:r>
          </w:p>
        </w:tc>
      </w:tr>
      <w:tr w:rsidR="00CA2968" w:rsidRPr="00CA2968" w:rsidTr="0060507E">
        <w:trPr>
          <w:trHeight w:val="150"/>
        </w:trPr>
        <w:tc>
          <w:tcPr>
            <w:tcW w:w="675" w:type="dxa"/>
            <w:tcBorders>
              <w:top w:val="nil"/>
              <w:bottom w:val="nil"/>
              <w:right w:val="nil"/>
            </w:tcBorders>
          </w:tcPr>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5.3.</w:t>
            </w:r>
          </w:p>
        </w:tc>
        <w:tc>
          <w:tcPr>
            <w:tcW w:w="7230" w:type="dxa"/>
            <w:tcBorders>
              <w:top w:val="nil"/>
              <w:left w:val="nil"/>
              <w:bottom w:val="nil"/>
            </w:tcBorders>
          </w:tcPr>
          <w:p w:rsidR="00CA2968" w:rsidRPr="00CA2968" w:rsidRDefault="00CA2968" w:rsidP="00CA2968">
            <w:pPr>
              <w:spacing w:after="0" w:line="240" w:lineRule="auto"/>
              <w:rPr>
                <w:rFonts w:ascii="Times New Roman" w:hAnsi="Times New Roman" w:cs="Times New Roman"/>
                <w:sz w:val="28"/>
                <w:szCs w:val="28"/>
              </w:rPr>
            </w:pPr>
            <w:r w:rsidRPr="00CA2968">
              <w:rPr>
                <w:rFonts w:ascii="Times New Roman" w:hAnsi="Times New Roman" w:cs="Times New Roman"/>
                <w:sz w:val="28"/>
                <w:szCs w:val="28"/>
              </w:rPr>
              <w:t>Методы исследования шума и вибрации</w:t>
            </w:r>
          </w:p>
        </w:tc>
        <w:tc>
          <w:tcPr>
            <w:tcW w:w="1665" w:type="dxa"/>
            <w:tcBorders>
              <w:top w:val="nil"/>
              <w:bottom w:val="nil"/>
            </w:tcBorders>
          </w:tcPr>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6</w:t>
            </w:r>
          </w:p>
        </w:tc>
      </w:tr>
      <w:tr w:rsidR="00CA2968" w:rsidRPr="00CA2968" w:rsidTr="0060507E">
        <w:trPr>
          <w:trHeight w:val="165"/>
        </w:trPr>
        <w:tc>
          <w:tcPr>
            <w:tcW w:w="675" w:type="dxa"/>
            <w:tcBorders>
              <w:top w:val="nil"/>
              <w:bottom w:val="nil"/>
              <w:right w:val="nil"/>
            </w:tcBorders>
          </w:tcPr>
          <w:p w:rsidR="00CA2968" w:rsidRPr="00CA2968" w:rsidRDefault="00CA2968" w:rsidP="00CA2968">
            <w:pPr>
              <w:spacing w:after="0" w:line="240" w:lineRule="auto"/>
              <w:jc w:val="center"/>
              <w:rPr>
                <w:rFonts w:ascii="Times New Roman" w:hAnsi="Times New Roman" w:cs="Times New Roman"/>
                <w:sz w:val="28"/>
                <w:szCs w:val="28"/>
              </w:rPr>
            </w:pPr>
          </w:p>
        </w:tc>
        <w:tc>
          <w:tcPr>
            <w:tcW w:w="7230" w:type="dxa"/>
            <w:tcBorders>
              <w:top w:val="nil"/>
              <w:left w:val="nil"/>
              <w:bottom w:val="nil"/>
            </w:tcBorders>
          </w:tcPr>
          <w:p w:rsidR="00CA2968" w:rsidRPr="00CA2968" w:rsidRDefault="00CA2968" w:rsidP="00CA2968">
            <w:pPr>
              <w:spacing w:after="0" w:line="240" w:lineRule="auto"/>
              <w:rPr>
                <w:rFonts w:ascii="Times New Roman" w:hAnsi="Times New Roman" w:cs="Times New Roman"/>
                <w:b/>
                <w:sz w:val="28"/>
                <w:szCs w:val="28"/>
              </w:rPr>
            </w:pPr>
            <w:r w:rsidRPr="00CA2968">
              <w:rPr>
                <w:rFonts w:ascii="Times New Roman" w:hAnsi="Times New Roman" w:cs="Times New Roman"/>
                <w:sz w:val="28"/>
                <w:szCs w:val="28"/>
              </w:rPr>
              <w:t xml:space="preserve">Раздел 6. </w:t>
            </w:r>
            <w:r w:rsidRPr="00CA2968">
              <w:rPr>
                <w:rFonts w:ascii="Times New Roman" w:hAnsi="Times New Roman" w:cs="Times New Roman"/>
                <w:b/>
                <w:sz w:val="28"/>
                <w:szCs w:val="28"/>
              </w:rPr>
              <w:t xml:space="preserve">Основы радиационной гигиены </w:t>
            </w:r>
          </w:p>
        </w:tc>
        <w:tc>
          <w:tcPr>
            <w:tcW w:w="1665" w:type="dxa"/>
            <w:tcBorders>
              <w:top w:val="nil"/>
              <w:bottom w:val="nil"/>
            </w:tcBorders>
          </w:tcPr>
          <w:p w:rsidR="00CA2968" w:rsidRPr="00CA2968" w:rsidRDefault="00CA2968" w:rsidP="00CA2968">
            <w:pPr>
              <w:spacing w:after="0" w:line="240" w:lineRule="auto"/>
              <w:jc w:val="center"/>
              <w:rPr>
                <w:rFonts w:ascii="Times New Roman" w:hAnsi="Times New Roman" w:cs="Times New Roman"/>
                <w:b/>
                <w:sz w:val="28"/>
                <w:szCs w:val="28"/>
                <w:lang w:val="en-US"/>
              </w:rPr>
            </w:pPr>
            <w:r w:rsidRPr="00CA2968">
              <w:rPr>
                <w:rFonts w:ascii="Times New Roman" w:hAnsi="Times New Roman" w:cs="Times New Roman"/>
                <w:b/>
                <w:sz w:val="28"/>
                <w:szCs w:val="28"/>
                <w:lang w:val="en-US"/>
              </w:rPr>
              <w:t>12</w:t>
            </w:r>
          </w:p>
        </w:tc>
      </w:tr>
      <w:tr w:rsidR="00CA2968" w:rsidRPr="00CA2968" w:rsidTr="0060507E">
        <w:trPr>
          <w:trHeight w:val="180"/>
        </w:trPr>
        <w:tc>
          <w:tcPr>
            <w:tcW w:w="675" w:type="dxa"/>
            <w:tcBorders>
              <w:top w:val="nil"/>
              <w:bottom w:val="nil"/>
              <w:right w:val="nil"/>
            </w:tcBorders>
          </w:tcPr>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6.1.</w:t>
            </w:r>
          </w:p>
        </w:tc>
        <w:tc>
          <w:tcPr>
            <w:tcW w:w="7230" w:type="dxa"/>
            <w:tcBorders>
              <w:top w:val="nil"/>
              <w:left w:val="nil"/>
              <w:bottom w:val="nil"/>
            </w:tcBorders>
          </w:tcPr>
          <w:p w:rsidR="00CA2968" w:rsidRPr="00CA2968" w:rsidRDefault="00CA2968" w:rsidP="00CA2968">
            <w:pPr>
              <w:spacing w:after="0" w:line="240" w:lineRule="auto"/>
              <w:rPr>
                <w:rFonts w:ascii="Times New Roman" w:hAnsi="Times New Roman" w:cs="Times New Roman"/>
                <w:sz w:val="28"/>
                <w:szCs w:val="28"/>
              </w:rPr>
            </w:pPr>
            <w:r w:rsidRPr="00CA2968">
              <w:rPr>
                <w:rFonts w:ascii="Times New Roman" w:hAnsi="Times New Roman" w:cs="Times New Roman"/>
                <w:sz w:val="28"/>
                <w:szCs w:val="28"/>
              </w:rPr>
              <w:t>Организация работы радиологической лаборатории. Нормативные документы в области радиационного контроля.</w:t>
            </w:r>
          </w:p>
        </w:tc>
        <w:tc>
          <w:tcPr>
            <w:tcW w:w="1665" w:type="dxa"/>
            <w:tcBorders>
              <w:top w:val="nil"/>
              <w:bottom w:val="nil"/>
            </w:tcBorders>
          </w:tcPr>
          <w:p w:rsidR="00CA2968" w:rsidRPr="00CA2968" w:rsidRDefault="00CA2968" w:rsidP="00CA2968">
            <w:pPr>
              <w:spacing w:after="0" w:line="240" w:lineRule="auto"/>
              <w:jc w:val="center"/>
              <w:rPr>
                <w:rFonts w:ascii="Times New Roman" w:hAnsi="Times New Roman" w:cs="Times New Roman"/>
                <w:sz w:val="28"/>
                <w:szCs w:val="28"/>
                <w:lang w:val="en-US"/>
              </w:rPr>
            </w:pPr>
            <w:r w:rsidRPr="00CA2968">
              <w:rPr>
                <w:rFonts w:ascii="Times New Roman" w:hAnsi="Times New Roman" w:cs="Times New Roman"/>
                <w:sz w:val="28"/>
                <w:szCs w:val="28"/>
                <w:lang w:val="en-US"/>
              </w:rPr>
              <w:t>6</w:t>
            </w:r>
          </w:p>
        </w:tc>
      </w:tr>
      <w:tr w:rsidR="00CA2968" w:rsidRPr="00CA2968" w:rsidTr="0060507E">
        <w:trPr>
          <w:trHeight w:val="165"/>
        </w:trPr>
        <w:tc>
          <w:tcPr>
            <w:tcW w:w="675" w:type="dxa"/>
            <w:tcBorders>
              <w:top w:val="nil"/>
              <w:right w:val="nil"/>
            </w:tcBorders>
          </w:tcPr>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6.2.</w:t>
            </w:r>
          </w:p>
        </w:tc>
        <w:tc>
          <w:tcPr>
            <w:tcW w:w="7230" w:type="dxa"/>
            <w:tcBorders>
              <w:top w:val="nil"/>
              <w:left w:val="nil"/>
              <w:bottom w:val="nil"/>
            </w:tcBorders>
          </w:tcPr>
          <w:p w:rsidR="00CA2968" w:rsidRPr="00CA2968" w:rsidRDefault="00CA2968" w:rsidP="00CA2968">
            <w:pPr>
              <w:spacing w:after="0" w:line="240" w:lineRule="auto"/>
              <w:rPr>
                <w:rFonts w:ascii="Times New Roman" w:hAnsi="Times New Roman" w:cs="Times New Roman"/>
                <w:sz w:val="28"/>
                <w:szCs w:val="28"/>
              </w:rPr>
            </w:pPr>
            <w:r w:rsidRPr="00CA2968">
              <w:rPr>
                <w:rFonts w:ascii="Times New Roman" w:hAnsi="Times New Roman" w:cs="Times New Roman"/>
                <w:sz w:val="28"/>
                <w:szCs w:val="28"/>
              </w:rPr>
              <w:t>Дозиметрические и радиометрические исследования</w:t>
            </w:r>
          </w:p>
        </w:tc>
        <w:tc>
          <w:tcPr>
            <w:tcW w:w="1665" w:type="dxa"/>
            <w:tcBorders>
              <w:top w:val="nil"/>
              <w:bottom w:val="nil"/>
            </w:tcBorders>
          </w:tcPr>
          <w:p w:rsidR="00CA2968" w:rsidRPr="00CA2968" w:rsidRDefault="00CA2968" w:rsidP="00CA2968">
            <w:pPr>
              <w:spacing w:after="0" w:line="240" w:lineRule="auto"/>
              <w:jc w:val="center"/>
              <w:rPr>
                <w:rFonts w:ascii="Times New Roman" w:hAnsi="Times New Roman" w:cs="Times New Roman"/>
                <w:sz w:val="28"/>
                <w:szCs w:val="28"/>
                <w:lang w:val="en-US"/>
              </w:rPr>
            </w:pPr>
            <w:r w:rsidRPr="00CA2968">
              <w:rPr>
                <w:rFonts w:ascii="Times New Roman" w:hAnsi="Times New Roman" w:cs="Times New Roman"/>
                <w:sz w:val="28"/>
                <w:szCs w:val="28"/>
                <w:lang w:val="en-US"/>
              </w:rPr>
              <w:t>6</w:t>
            </w:r>
          </w:p>
        </w:tc>
      </w:tr>
      <w:tr w:rsidR="00CA2968" w:rsidRPr="00CA2968" w:rsidTr="0060507E">
        <w:trPr>
          <w:trHeight w:val="135"/>
        </w:trPr>
        <w:tc>
          <w:tcPr>
            <w:tcW w:w="675" w:type="dxa"/>
            <w:tcBorders>
              <w:right w:val="nil"/>
            </w:tcBorders>
          </w:tcPr>
          <w:p w:rsidR="00CA2968" w:rsidRPr="00CA2968" w:rsidRDefault="00CA2968" w:rsidP="00CA2968">
            <w:pPr>
              <w:spacing w:after="0" w:line="240" w:lineRule="auto"/>
              <w:jc w:val="center"/>
              <w:rPr>
                <w:rFonts w:ascii="Times New Roman" w:hAnsi="Times New Roman" w:cs="Times New Roman"/>
                <w:b/>
                <w:sz w:val="28"/>
                <w:szCs w:val="28"/>
              </w:rPr>
            </w:pPr>
          </w:p>
        </w:tc>
        <w:tc>
          <w:tcPr>
            <w:tcW w:w="7230" w:type="dxa"/>
            <w:tcBorders>
              <w:top w:val="nil"/>
              <w:left w:val="nil"/>
            </w:tcBorders>
          </w:tcPr>
          <w:p w:rsidR="00CA2968" w:rsidRPr="00CA2968" w:rsidRDefault="00CA2968" w:rsidP="00CA2968">
            <w:pPr>
              <w:spacing w:after="0" w:line="240" w:lineRule="auto"/>
              <w:jc w:val="right"/>
              <w:rPr>
                <w:rFonts w:ascii="Times New Roman" w:hAnsi="Times New Roman" w:cs="Times New Roman"/>
                <w:b/>
                <w:spacing w:val="28"/>
                <w:sz w:val="28"/>
                <w:szCs w:val="28"/>
              </w:rPr>
            </w:pPr>
            <w:r w:rsidRPr="00CA2968">
              <w:rPr>
                <w:rFonts w:ascii="Times New Roman" w:hAnsi="Times New Roman" w:cs="Times New Roman"/>
                <w:b/>
                <w:spacing w:val="28"/>
                <w:sz w:val="28"/>
                <w:szCs w:val="28"/>
              </w:rPr>
              <w:t>Итого</w:t>
            </w:r>
          </w:p>
        </w:tc>
        <w:tc>
          <w:tcPr>
            <w:tcW w:w="1665" w:type="dxa"/>
            <w:tcBorders>
              <w:top w:val="nil"/>
            </w:tcBorders>
          </w:tcPr>
          <w:p w:rsidR="00CA2968" w:rsidRPr="00CA2968" w:rsidRDefault="00CA2968" w:rsidP="00CA2968">
            <w:pPr>
              <w:spacing w:after="0" w:line="240" w:lineRule="auto"/>
              <w:jc w:val="center"/>
              <w:rPr>
                <w:rFonts w:ascii="Times New Roman" w:hAnsi="Times New Roman" w:cs="Times New Roman"/>
                <w:b/>
                <w:sz w:val="28"/>
                <w:szCs w:val="28"/>
              </w:rPr>
            </w:pPr>
            <w:r w:rsidRPr="00CA2968">
              <w:rPr>
                <w:rFonts w:ascii="Times New Roman" w:hAnsi="Times New Roman" w:cs="Times New Roman"/>
                <w:b/>
                <w:sz w:val="28"/>
                <w:szCs w:val="28"/>
              </w:rPr>
              <w:t>108</w:t>
            </w:r>
          </w:p>
        </w:tc>
      </w:tr>
    </w:tbl>
    <w:p w:rsidR="00CA2968" w:rsidRPr="00CA2968" w:rsidRDefault="00CA2968" w:rsidP="00CA2968">
      <w:pPr>
        <w:spacing w:after="0" w:line="240" w:lineRule="auto"/>
        <w:jc w:val="center"/>
        <w:rPr>
          <w:rFonts w:ascii="Times New Roman" w:hAnsi="Times New Roman" w:cs="Times New Roman"/>
          <w:sz w:val="28"/>
          <w:szCs w:val="28"/>
        </w:rPr>
      </w:pPr>
    </w:p>
    <w:p w:rsidR="00CA2968" w:rsidRPr="00CA2968" w:rsidRDefault="00CA2968" w:rsidP="00CA2968">
      <w:pPr>
        <w:tabs>
          <w:tab w:val="left" w:pos="7740"/>
        </w:tabs>
        <w:spacing w:after="0" w:line="240" w:lineRule="auto"/>
        <w:jc w:val="center"/>
        <w:rPr>
          <w:rFonts w:ascii="Times New Roman" w:hAnsi="Times New Roman" w:cs="Times New Roman"/>
          <w:lang w:val="en-US"/>
        </w:rPr>
        <w:sectPr w:rsidR="00CA2968" w:rsidRPr="00CA2968" w:rsidSect="0060507E">
          <w:footerReference w:type="even" r:id="rId37"/>
          <w:footerReference w:type="default" r:id="rId38"/>
          <w:pgSz w:w="11906" w:h="16838"/>
          <w:pgMar w:top="851" w:right="1133" w:bottom="851" w:left="1701" w:header="709" w:footer="709" w:gutter="0"/>
          <w:cols w:space="708"/>
          <w:docGrid w:linePitch="360"/>
        </w:sectPr>
      </w:pPr>
    </w:p>
    <w:p w:rsidR="00CA2968" w:rsidRPr="00CA2968" w:rsidRDefault="00CA2968" w:rsidP="00CA2968">
      <w:pPr>
        <w:spacing w:after="0" w:line="240" w:lineRule="auto"/>
        <w:jc w:val="center"/>
        <w:rPr>
          <w:rFonts w:ascii="Times New Roman" w:hAnsi="Times New Roman" w:cs="Times New Roman"/>
          <w:b/>
          <w:sz w:val="28"/>
          <w:szCs w:val="28"/>
        </w:rPr>
      </w:pPr>
      <w:r w:rsidRPr="00CA2968">
        <w:rPr>
          <w:rFonts w:ascii="Times New Roman" w:hAnsi="Times New Roman" w:cs="Times New Roman"/>
          <w:b/>
          <w:sz w:val="28"/>
          <w:szCs w:val="28"/>
        </w:rPr>
        <w:lastRenderedPageBreak/>
        <w:t>СОДЕРЖАНИЕ ПРОГРАММЫ</w:t>
      </w:r>
    </w:p>
    <w:p w:rsidR="00CA2968" w:rsidRPr="00CA2968" w:rsidRDefault="00CA2968" w:rsidP="00CA2968">
      <w:pPr>
        <w:spacing w:after="0" w:line="240" w:lineRule="auto"/>
        <w:jc w:val="center"/>
        <w:rPr>
          <w:rFonts w:ascii="Times New Roman" w:hAnsi="Times New Roman" w:cs="Times New Roman"/>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4"/>
        <w:gridCol w:w="4834"/>
        <w:gridCol w:w="4834"/>
      </w:tblGrid>
      <w:tr w:rsidR="00CA2968" w:rsidRPr="00CA2968" w:rsidTr="0060507E">
        <w:trPr>
          <w:tblHeader/>
        </w:trPr>
        <w:tc>
          <w:tcPr>
            <w:tcW w:w="4834" w:type="dxa"/>
          </w:tcPr>
          <w:p w:rsidR="00CA2968" w:rsidRPr="00CA2968" w:rsidRDefault="00CA2968" w:rsidP="00CA2968">
            <w:pPr>
              <w:tabs>
                <w:tab w:val="left" w:pos="7740"/>
              </w:tabs>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Цели изучения темы</w:t>
            </w:r>
          </w:p>
        </w:tc>
        <w:tc>
          <w:tcPr>
            <w:tcW w:w="4834" w:type="dxa"/>
          </w:tcPr>
          <w:p w:rsidR="00CA2968" w:rsidRPr="00CA2968" w:rsidRDefault="00CA2968" w:rsidP="00CA2968">
            <w:pPr>
              <w:tabs>
                <w:tab w:val="left" w:pos="7740"/>
              </w:tabs>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Содержание темы</w:t>
            </w:r>
          </w:p>
        </w:tc>
        <w:tc>
          <w:tcPr>
            <w:tcW w:w="4834" w:type="dxa"/>
          </w:tcPr>
          <w:p w:rsidR="00CA2968" w:rsidRPr="00CA2968" w:rsidRDefault="00CA2968" w:rsidP="00CA2968">
            <w:pPr>
              <w:tabs>
                <w:tab w:val="left" w:pos="7740"/>
              </w:tabs>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Результат</w:t>
            </w:r>
          </w:p>
        </w:tc>
      </w:tr>
      <w:tr w:rsidR="00CA2968" w:rsidRPr="00CA2968" w:rsidTr="0060507E">
        <w:tc>
          <w:tcPr>
            <w:tcW w:w="14502" w:type="dxa"/>
            <w:gridSpan w:val="3"/>
            <w:tcBorders>
              <w:bottom w:val="nil"/>
            </w:tcBorders>
          </w:tcPr>
          <w:p w:rsidR="00CA2968" w:rsidRPr="00CA2968" w:rsidRDefault="00CA2968" w:rsidP="00CA2968">
            <w:pPr>
              <w:spacing w:after="0" w:line="240" w:lineRule="auto"/>
              <w:jc w:val="center"/>
              <w:rPr>
                <w:rFonts w:ascii="Times New Roman" w:hAnsi="Times New Roman" w:cs="Times New Roman"/>
                <w:sz w:val="16"/>
                <w:szCs w:val="16"/>
              </w:rPr>
            </w:pPr>
          </w:p>
          <w:p w:rsidR="00CA2968" w:rsidRPr="00CA2968" w:rsidRDefault="00CA2968" w:rsidP="00CA2968">
            <w:pPr>
              <w:spacing w:after="0" w:line="240" w:lineRule="auto"/>
              <w:jc w:val="center"/>
              <w:rPr>
                <w:rFonts w:ascii="Times New Roman" w:hAnsi="Times New Roman" w:cs="Times New Roman"/>
                <w:b/>
                <w:sz w:val="32"/>
                <w:szCs w:val="32"/>
              </w:rPr>
            </w:pPr>
            <w:r w:rsidRPr="00CA2968">
              <w:rPr>
                <w:rFonts w:ascii="Times New Roman" w:hAnsi="Times New Roman" w:cs="Times New Roman"/>
                <w:sz w:val="32"/>
                <w:szCs w:val="32"/>
              </w:rPr>
              <w:t xml:space="preserve">Раздел 1. </w:t>
            </w:r>
            <w:r w:rsidRPr="00CA2968">
              <w:rPr>
                <w:rFonts w:ascii="Times New Roman" w:hAnsi="Times New Roman" w:cs="Times New Roman"/>
                <w:b/>
                <w:sz w:val="32"/>
                <w:szCs w:val="32"/>
              </w:rPr>
              <w:t>Организация работы санитарно-гигиенической лаборатории</w:t>
            </w:r>
          </w:p>
          <w:p w:rsidR="00CA2968" w:rsidRPr="00CA2968" w:rsidRDefault="00CA2968" w:rsidP="00CA2968">
            <w:pPr>
              <w:tabs>
                <w:tab w:val="left" w:pos="7740"/>
              </w:tabs>
              <w:spacing w:after="0" w:line="240" w:lineRule="auto"/>
              <w:jc w:val="center"/>
              <w:rPr>
                <w:rFonts w:ascii="Times New Roman" w:hAnsi="Times New Roman" w:cs="Times New Roman"/>
                <w:b/>
                <w:sz w:val="28"/>
                <w:szCs w:val="28"/>
              </w:rPr>
            </w:pPr>
            <w:r w:rsidRPr="00CA2968">
              <w:rPr>
                <w:rFonts w:ascii="Times New Roman" w:hAnsi="Times New Roman" w:cs="Times New Roman"/>
                <w:sz w:val="28"/>
                <w:szCs w:val="28"/>
              </w:rPr>
              <w:t xml:space="preserve">Тема 1.1 </w:t>
            </w:r>
            <w:r w:rsidRPr="00CA2968">
              <w:rPr>
                <w:rFonts w:ascii="Times New Roman" w:hAnsi="Times New Roman" w:cs="Times New Roman"/>
                <w:b/>
                <w:sz w:val="28"/>
                <w:szCs w:val="28"/>
              </w:rPr>
              <w:t>Организация работы гигиенической лаборатории. Требования безопасности труда</w:t>
            </w:r>
          </w:p>
          <w:p w:rsidR="00CA2968" w:rsidRPr="00CA2968" w:rsidRDefault="00CA2968" w:rsidP="00CA2968">
            <w:pPr>
              <w:tabs>
                <w:tab w:val="left" w:pos="7740"/>
              </w:tabs>
              <w:spacing w:after="0" w:line="240" w:lineRule="auto"/>
              <w:jc w:val="center"/>
              <w:rPr>
                <w:rFonts w:ascii="Times New Roman" w:hAnsi="Times New Roman" w:cs="Times New Roman"/>
                <w:b/>
                <w:sz w:val="16"/>
                <w:szCs w:val="16"/>
              </w:rPr>
            </w:pPr>
          </w:p>
        </w:tc>
      </w:tr>
      <w:tr w:rsidR="00CA2968" w:rsidRPr="00CA2968" w:rsidTr="0060507E">
        <w:tc>
          <w:tcPr>
            <w:tcW w:w="4834" w:type="dxa"/>
            <w:tcBorders>
              <w:top w:val="nil"/>
              <w:bottom w:val="nil"/>
            </w:tcBorders>
          </w:tcPr>
          <w:p w:rsidR="00CA2968" w:rsidRPr="00CA2968" w:rsidRDefault="00CA2968" w:rsidP="00CA2968">
            <w:pPr>
              <w:tabs>
                <w:tab w:val="left" w:pos="7740"/>
              </w:tabs>
              <w:spacing w:after="0" w:line="240" w:lineRule="auto"/>
              <w:jc w:val="both"/>
              <w:rPr>
                <w:rFonts w:ascii="Times New Roman" w:hAnsi="Times New Roman" w:cs="Times New Roman"/>
                <w:b/>
                <w:sz w:val="28"/>
                <w:szCs w:val="28"/>
              </w:rPr>
            </w:pPr>
            <w:r w:rsidRPr="00CA2968">
              <w:rPr>
                <w:rFonts w:ascii="Times New Roman" w:hAnsi="Times New Roman" w:cs="Times New Roman"/>
                <w:sz w:val="28"/>
                <w:szCs w:val="28"/>
              </w:rPr>
              <w:t xml:space="preserve">Закрепить и систематизировать знания об особенностях структуры, организации работы, устройства санитарно-гигиенической лаборатории, о требованиях при проведении гигиенической сертификации. Научить применять знания о функциональных обязанностях лаборанта в рабочей лаборатории. Закрепить умения по безопасным приемам работы, противопожарной безопасности, производственной санитарии. Закрепить навыки оформления первичной учетной лабораторной документации.  </w:t>
            </w:r>
          </w:p>
        </w:tc>
        <w:tc>
          <w:tcPr>
            <w:tcW w:w="4834" w:type="dxa"/>
            <w:tcBorders>
              <w:top w:val="nil"/>
              <w:bottom w:val="nil"/>
            </w:tcBorders>
          </w:tcPr>
          <w:p w:rsidR="00CA2968" w:rsidRPr="00CA2968" w:rsidRDefault="00CA2968" w:rsidP="00CA2968">
            <w:pPr>
              <w:tabs>
                <w:tab w:val="left" w:pos="7740"/>
              </w:tabs>
              <w:spacing w:after="0" w:line="240" w:lineRule="auto"/>
              <w:jc w:val="both"/>
              <w:rPr>
                <w:rFonts w:ascii="Times New Roman" w:hAnsi="Times New Roman" w:cs="Times New Roman"/>
                <w:b/>
                <w:sz w:val="28"/>
                <w:szCs w:val="28"/>
              </w:rPr>
            </w:pPr>
            <w:r w:rsidRPr="00CA2968">
              <w:rPr>
                <w:rFonts w:ascii="Times New Roman" w:hAnsi="Times New Roman" w:cs="Times New Roman"/>
                <w:bCs/>
                <w:sz w:val="28"/>
                <w:szCs w:val="28"/>
              </w:rPr>
              <w:t>Ознакомление  со  структурой, организацией работы, оснащением гигиенической  лаборатории. Функционирование системы качества в санитарно-гигиенической лаборатории.  Функциональные обязанности  лаборанта.</w:t>
            </w:r>
            <w:r w:rsidRPr="00CA2968">
              <w:rPr>
                <w:rFonts w:ascii="Times New Roman" w:hAnsi="Times New Roman" w:cs="Times New Roman"/>
                <w:sz w:val="28"/>
                <w:szCs w:val="28"/>
              </w:rPr>
              <w:t xml:space="preserve"> Требования безопасности труда, противопожарной безопасности, производственной санитарии в санитарно-гигиенической лаборатории. Правила оформления лабораторной документации.</w:t>
            </w:r>
          </w:p>
        </w:tc>
        <w:tc>
          <w:tcPr>
            <w:tcW w:w="4834" w:type="dxa"/>
            <w:tcBorders>
              <w:top w:val="nil"/>
              <w:bottom w:val="nil"/>
            </w:tcBorders>
          </w:tcPr>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Характеризует особенности организации и устройства санитарно-</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гигиенической лаборатории.</w:t>
            </w:r>
          </w:p>
          <w:p w:rsidR="00CA2968" w:rsidRPr="00CA2968" w:rsidRDefault="00CA2968" w:rsidP="00CA2968">
            <w:pPr>
              <w:tabs>
                <w:tab w:val="left" w:pos="7740"/>
              </w:tabs>
              <w:spacing w:after="0" w:line="240" w:lineRule="auto"/>
              <w:jc w:val="both"/>
              <w:rPr>
                <w:rFonts w:ascii="Times New Roman" w:hAnsi="Times New Roman" w:cs="Times New Roman"/>
                <w:b/>
                <w:sz w:val="28"/>
                <w:szCs w:val="28"/>
              </w:rPr>
            </w:pPr>
            <w:r w:rsidRPr="00CA2968">
              <w:rPr>
                <w:rFonts w:ascii="Times New Roman" w:hAnsi="Times New Roman" w:cs="Times New Roman"/>
                <w:sz w:val="28"/>
                <w:szCs w:val="28"/>
              </w:rPr>
              <w:t>Комментирует требования к проведению гигиенической сертификации. Конкретизирует функциональные обязанности лаборанта. Демонстрирует навыки оформления первичной учетной лабораторной документации. Выполняет правила безопасности труда, противопожарной безопасности, производственной санитарии при работе в лаборатории.</w:t>
            </w:r>
          </w:p>
        </w:tc>
      </w:tr>
      <w:tr w:rsidR="00CA2968" w:rsidRPr="00CA2968" w:rsidTr="0060507E">
        <w:tc>
          <w:tcPr>
            <w:tcW w:w="14502" w:type="dxa"/>
            <w:gridSpan w:val="3"/>
            <w:tcBorders>
              <w:top w:val="nil"/>
              <w:bottom w:val="nil"/>
            </w:tcBorders>
          </w:tcPr>
          <w:p w:rsidR="00CA2968" w:rsidRPr="00CA2968" w:rsidRDefault="00CA2968" w:rsidP="00CA2968">
            <w:pPr>
              <w:spacing w:after="0" w:line="240" w:lineRule="auto"/>
              <w:jc w:val="center"/>
              <w:rPr>
                <w:rFonts w:ascii="Times New Roman" w:hAnsi="Times New Roman" w:cs="Times New Roman"/>
                <w:sz w:val="16"/>
                <w:szCs w:val="16"/>
              </w:rPr>
            </w:pPr>
          </w:p>
          <w:p w:rsidR="00CA2968" w:rsidRPr="00CA2968" w:rsidRDefault="00CA2968" w:rsidP="00CA2968">
            <w:pPr>
              <w:spacing w:after="0" w:line="240" w:lineRule="auto"/>
              <w:jc w:val="center"/>
              <w:rPr>
                <w:rFonts w:ascii="Times New Roman" w:hAnsi="Times New Roman" w:cs="Times New Roman"/>
                <w:b/>
                <w:sz w:val="32"/>
                <w:szCs w:val="32"/>
              </w:rPr>
            </w:pPr>
            <w:r w:rsidRPr="00CA2968">
              <w:rPr>
                <w:rFonts w:ascii="Times New Roman" w:hAnsi="Times New Roman" w:cs="Times New Roman"/>
                <w:sz w:val="32"/>
                <w:szCs w:val="32"/>
              </w:rPr>
              <w:t xml:space="preserve">Раздел 2. </w:t>
            </w:r>
            <w:r w:rsidRPr="00CA2968">
              <w:rPr>
                <w:rFonts w:ascii="Times New Roman" w:hAnsi="Times New Roman" w:cs="Times New Roman"/>
                <w:b/>
                <w:sz w:val="32"/>
                <w:szCs w:val="32"/>
              </w:rPr>
              <w:t>Гигиеническая характеристика воды и водоснабжения</w:t>
            </w:r>
          </w:p>
          <w:p w:rsidR="00CA2968" w:rsidRPr="00CA2968" w:rsidRDefault="00CA2968" w:rsidP="00CA2968">
            <w:pPr>
              <w:spacing w:after="0" w:line="240" w:lineRule="auto"/>
              <w:jc w:val="center"/>
              <w:rPr>
                <w:rFonts w:ascii="Times New Roman" w:hAnsi="Times New Roman" w:cs="Times New Roman"/>
                <w:b/>
                <w:sz w:val="28"/>
                <w:szCs w:val="28"/>
              </w:rPr>
            </w:pPr>
            <w:r w:rsidRPr="00CA2968">
              <w:rPr>
                <w:rFonts w:ascii="Times New Roman" w:hAnsi="Times New Roman" w:cs="Times New Roman"/>
                <w:sz w:val="28"/>
                <w:szCs w:val="28"/>
              </w:rPr>
              <w:t xml:space="preserve">Тема 2.1. </w:t>
            </w:r>
            <w:r w:rsidRPr="00CA2968">
              <w:rPr>
                <w:rFonts w:ascii="Times New Roman" w:hAnsi="Times New Roman" w:cs="Times New Roman"/>
                <w:b/>
                <w:sz w:val="28"/>
                <w:szCs w:val="28"/>
              </w:rPr>
              <w:t>Отбор проб воды. Определение физических свойств и химического состава питьевой воды</w:t>
            </w:r>
          </w:p>
          <w:p w:rsidR="00CA2968" w:rsidRPr="00CA2968" w:rsidRDefault="00CA2968" w:rsidP="00CA2968">
            <w:pPr>
              <w:spacing w:after="0" w:line="240" w:lineRule="auto"/>
              <w:jc w:val="center"/>
              <w:rPr>
                <w:rFonts w:ascii="Times New Roman" w:hAnsi="Times New Roman" w:cs="Times New Roman"/>
                <w:b/>
                <w:sz w:val="16"/>
                <w:szCs w:val="16"/>
              </w:rPr>
            </w:pPr>
          </w:p>
        </w:tc>
      </w:tr>
      <w:tr w:rsidR="00CA2968" w:rsidRPr="00CA2968" w:rsidTr="0060507E">
        <w:tc>
          <w:tcPr>
            <w:tcW w:w="4834" w:type="dxa"/>
            <w:tcBorders>
              <w:top w:val="nil"/>
              <w:bottom w:val="nil"/>
            </w:tcBorders>
          </w:tcPr>
          <w:p w:rsidR="00CA2968" w:rsidRPr="00CA2968" w:rsidRDefault="00CA2968" w:rsidP="00CA2968">
            <w:pPr>
              <w:tabs>
                <w:tab w:val="left" w:pos="7740"/>
              </w:tabs>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Закрепить и развить умения отбора проб воды для исследования. Научить применять знания правил хранения и транспортировки проб воды. </w:t>
            </w:r>
            <w:r w:rsidRPr="00CA2968">
              <w:rPr>
                <w:rFonts w:ascii="Times New Roman" w:hAnsi="Times New Roman" w:cs="Times New Roman"/>
                <w:sz w:val="28"/>
                <w:szCs w:val="28"/>
              </w:rPr>
              <w:lastRenderedPageBreak/>
              <w:t>Закрепить умения по оформлению сопроводительной документации. Закрепить и развить умения по определению в воде запаха, привкуса, цветности, мутности, железа, азотсодержащих веществ, сухого остатка, общей жесткости, сульфатов. Закрепить навыки гигиенической оценки и оформления результатов исследования.</w:t>
            </w:r>
          </w:p>
        </w:tc>
        <w:tc>
          <w:tcPr>
            <w:tcW w:w="4834" w:type="dxa"/>
            <w:tcBorders>
              <w:top w:val="nil"/>
              <w:bottom w:val="nil"/>
            </w:tcBorders>
          </w:tcPr>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lastRenderedPageBreak/>
              <w:t xml:space="preserve">Отбор проб воды для лабораторного исследования. Оформление сопроводительной документации. Определение физических свойств, </w:t>
            </w:r>
            <w:r w:rsidRPr="00CA2968">
              <w:rPr>
                <w:rFonts w:ascii="Times New Roman" w:hAnsi="Times New Roman" w:cs="Times New Roman"/>
                <w:sz w:val="28"/>
                <w:szCs w:val="28"/>
              </w:rPr>
              <w:lastRenderedPageBreak/>
              <w:t>химического состава питьевой воды: запаха, привкуса, цветности, мутности, железа, азотсодержащих веществ, сухого остатка, общей жесткости, сульфатов. Гигиеническая оценка и оформление результатов исследования.</w:t>
            </w:r>
          </w:p>
          <w:p w:rsidR="00CA2968" w:rsidRPr="00CA2968" w:rsidRDefault="00CA2968" w:rsidP="00CA2968">
            <w:pPr>
              <w:tabs>
                <w:tab w:val="left" w:pos="7740"/>
              </w:tabs>
              <w:spacing w:after="0" w:line="240" w:lineRule="auto"/>
              <w:jc w:val="both"/>
              <w:rPr>
                <w:rFonts w:ascii="Times New Roman" w:hAnsi="Times New Roman" w:cs="Times New Roman"/>
                <w:b/>
                <w:sz w:val="28"/>
                <w:szCs w:val="28"/>
              </w:rPr>
            </w:pPr>
          </w:p>
        </w:tc>
        <w:tc>
          <w:tcPr>
            <w:tcW w:w="4834" w:type="dxa"/>
            <w:tcBorders>
              <w:top w:val="nil"/>
              <w:bottom w:val="nil"/>
            </w:tcBorders>
          </w:tcPr>
          <w:p w:rsidR="00CA2968" w:rsidRPr="00CA2968" w:rsidRDefault="00CA2968" w:rsidP="00CA2968">
            <w:pPr>
              <w:tabs>
                <w:tab w:val="left" w:pos="7740"/>
              </w:tabs>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lastRenderedPageBreak/>
              <w:t xml:space="preserve">Отбирает пробы воды для анализа. Оформляет сопроводительную документацию. Демонстрирует приемы хранения и транспортировки </w:t>
            </w:r>
            <w:r w:rsidRPr="00CA2968">
              <w:rPr>
                <w:rFonts w:ascii="Times New Roman" w:hAnsi="Times New Roman" w:cs="Times New Roman"/>
                <w:sz w:val="28"/>
                <w:szCs w:val="28"/>
              </w:rPr>
              <w:lastRenderedPageBreak/>
              <w:t>проб воды. Определяет в воде запах, привкус, цветность, мутность, железо, азотсодержащие вещества, сухой остаток, общую жесткость,  сульфаты. Анализирует результаты исследования, дает их гигиеническую оценку. Оформляет результаты исследования.</w:t>
            </w:r>
          </w:p>
          <w:p w:rsidR="00CA2968" w:rsidRPr="00CA2968" w:rsidRDefault="00CA2968" w:rsidP="00CA2968">
            <w:pPr>
              <w:tabs>
                <w:tab w:val="left" w:pos="7740"/>
              </w:tabs>
              <w:spacing w:after="0" w:line="240" w:lineRule="auto"/>
              <w:jc w:val="both"/>
              <w:rPr>
                <w:rFonts w:ascii="Times New Roman" w:hAnsi="Times New Roman" w:cs="Times New Roman"/>
                <w:sz w:val="28"/>
                <w:szCs w:val="28"/>
              </w:rPr>
            </w:pPr>
          </w:p>
          <w:p w:rsidR="00CA2968" w:rsidRPr="00CA2968" w:rsidRDefault="00CA2968" w:rsidP="00CA2968">
            <w:pPr>
              <w:tabs>
                <w:tab w:val="left" w:pos="7740"/>
              </w:tabs>
              <w:spacing w:after="0" w:line="240" w:lineRule="auto"/>
              <w:jc w:val="both"/>
              <w:rPr>
                <w:rFonts w:ascii="Times New Roman" w:hAnsi="Times New Roman" w:cs="Times New Roman"/>
                <w:b/>
                <w:sz w:val="28"/>
                <w:szCs w:val="28"/>
              </w:rPr>
            </w:pPr>
          </w:p>
        </w:tc>
      </w:tr>
      <w:tr w:rsidR="00CA2968" w:rsidRPr="00CA2968" w:rsidTr="0060507E">
        <w:tc>
          <w:tcPr>
            <w:tcW w:w="14502" w:type="dxa"/>
            <w:gridSpan w:val="3"/>
            <w:tcBorders>
              <w:top w:val="nil"/>
              <w:bottom w:val="nil"/>
            </w:tcBorders>
          </w:tcPr>
          <w:p w:rsidR="00CA2968" w:rsidRPr="00CA2968" w:rsidRDefault="00CA2968" w:rsidP="00CA2968">
            <w:pPr>
              <w:tabs>
                <w:tab w:val="left" w:pos="7740"/>
              </w:tabs>
              <w:spacing w:after="0" w:line="240" w:lineRule="auto"/>
              <w:jc w:val="center"/>
              <w:rPr>
                <w:rFonts w:ascii="Times New Roman" w:hAnsi="Times New Roman" w:cs="Times New Roman"/>
                <w:sz w:val="16"/>
                <w:szCs w:val="16"/>
              </w:rPr>
            </w:pPr>
          </w:p>
          <w:p w:rsidR="00CA2968" w:rsidRPr="00CA2968" w:rsidRDefault="00CA2968" w:rsidP="00CA2968">
            <w:pPr>
              <w:tabs>
                <w:tab w:val="left" w:pos="7740"/>
              </w:tabs>
              <w:spacing w:after="0" w:line="240" w:lineRule="auto"/>
              <w:jc w:val="center"/>
              <w:rPr>
                <w:rFonts w:ascii="Times New Roman" w:hAnsi="Times New Roman" w:cs="Times New Roman"/>
                <w:b/>
                <w:sz w:val="28"/>
                <w:szCs w:val="28"/>
              </w:rPr>
            </w:pPr>
            <w:r w:rsidRPr="00CA2968">
              <w:rPr>
                <w:rFonts w:ascii="Times New Roman" w:hAnsi="Times New Roman" w:cs="Times New Roman"/>
                <w:sz w:val="28"/>
                <w:szCs w:val="28"/>
              </w:rPr>
              <w:t xml:space="preserve">Тема 2.2. </w:t>
            </w:r>
            <w:r w:rsidRPr="00CA2968">
              <w:rPr>
                <w:rFonts w:ascii="Times New Roman" w:hAnsi="Times New Roman" w:cs="Times New Roman"/>
                <w:b/>
                <w:sz w:val="28"/>
                <w:szCs w:val="28"/>
              </w:rPr>
              <w:t>Исследование воды поверхностных водоемов</w:t>
            </w:r>
          </w:p>
          <w:p w:rsidR="00CA2968" w:rsidRPr="00CA2968" w:rsidRDefault="00CA2968" w:rsidP="00CA2968">
            <w:pPr>
              <w:tabs>
                <w:tab w:val="left" w:pos="7740"/>
              </w:tabs>
              <w:spacing w:after="0" w:line="240" w:lineRule="auto"/>
              <w:jc w:val="center"/>
              <w:rPr>
                <w:rFonts w:ascii="Times New Roman" w:hAnsi="Times New Roman" w:cs="Times New Roman"/>
                <w:b/>
                <w:sz w:val="16"/>
                <w:szCs w:val="16"/>
              </w:rPr>
            </w:pPr>
          </w:p>
        </w:tc>
      </w:tr>
      <w:tr w:rsidR="00CA2968" w:rsidRPr="00CA2968" w:rsidTr="0060507E">
        <w:tc>
          <w:tcPr>
            <w:tcW w:w="4834" w:type="dxa"/>
            <w:tcBorders>
              <w:top w:val="nil"/>
              <w:bottom w:val="nil"/>
            </w:tcBorders>
          </w:tcPr>
          <w:p w:rsidR="00CA2968" w:rsidRPr="00CA2968" w:rsidRDefault="00CA2968" w:rsidP="00CA2968">
            <w:pPr>
              <w:tabs>
                <w:tab w:val="left" w:pos="7740"/>
              </w:tabs>
              <w:spacing w:after="0" w:line="240" w:lineRule="auto"/>
              <w:jc w:val="both"/>
              <w:rPr>
                <w:rFonts w:ascii="Times New Roman" w:hAnsi="Times New Roman" w:cs="Times New Roman"/>
                <w:sz w:val="28"/>
                <w:szCs w:val="28"/>
                <w:lang w:val="en-US"/>
              </w:rPr>
            </w:pPr>
            <w:r w:rsidRPr="00CA2968">
              <w:rPr>
                <w:rFonts w:ascii="Times New Roman" w:hAnsi="Times New Roman" w:cs="Times New Roman"/>
                <w:sz w:val="28"/>
                <w:szCs w:val="28"/>
              </w:rPr>
              <w:t>Закрепить и развить умения по  определению окисляемости, растворенного кислорода, биохимической потребности в кислороде  воды поверхностных водоемов. Закрепить навыки гигиенической оценки и оформления результатов исследования.</w:t>
            </w:r>
          </w:p>
        </w:tc>
        <w:tc>
          <w:tcPr>
            <w:tcW w:w="4834" w:type="dxa"/>
            <w:tcBorders>
              <w:top w:val="nil"/>
              <w:bottom w:val="nil"/>
            </w:tcBorders>
          </w:tcPr>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Определение окисляемости, растворенного кислорода, биохимической потребности в кислороде  воды поверхностных водоемов. Гигиеническая оценка и оформление результатов исследования.</w:t>
            </w:r>
          </w:p>
          <w:p w:rsidR="00CA2968" w:rsidRPr="00CA2968" w:rsidRDefault="00CA2968" w:rsidP="00CA2968">
            <w:pPr>
              <w:tabs>
                <w:tab w:val="left" w:pos="7740"/>
              </w:tabs>
              <w:spacing w:after="0" w:line="240" w:lineRule="auto"/>
              <w:jc w:val="both"/>
              <w:rPr>
                <w:rFonts w:ascii="Times New Roman" w:hAnsi="Times New Roman" w:cs="Times New Roman"/>
                <w:b/>
                <w:sz w:val="28"/>
                <w:szCs w:val="28"/>
              </w:rPr>
            </w:pPr>
          </w:p>
        </w:tc>
        <w:tc>
          <w:tcPr>
            <w:tcW w:w="4834" w:type="dxa"/>
            <w:tcBorders>
              <w:top w:val="nil"/>
              <w:bottom w:val="nil"/>
            </w:tcBorders>
          </w:tcPr>
          <w:p w:rsidR="00CA2968" w:rsidRPr="00CA2968" w:rsidRDefault="00CA2968" w:rsidP="00CA2968">
            <w:pPr>
              <w:tabs>
                <w:tab w:val="left" w:pos="7740"/>
              </w:tabs>
              <w:spacing w:after="0" w:line="240" w:lineRule="auto"/>
              <w:jc w:val="both"/>
              <w:rPr>
                <w:rFonts w:ascii="Times New Roman" w:hAnsi="Times New Roman" w:cs="Times New Roman"/>
                <w:b/>
                <w:sz w:val="28"/>
                <w:szCs w:val="28"/>
              </w:rPr>
            </w:pPr>
            <w:r w:rsidRPr="00CA2968">
              <w:rPr>
                <w:rFonts w:ascii="Times New Roman" w:hAnsi="Times New Roman" w:cs="Times New Roman"/>
                <w:sz w:val="28"/>
                <w:szCs w:val="28"/>
              </w:rPr>
              <w:t>Определяет в воде поверхностного водоема окисляемость, растворенный кислород, биохимическую потребность в кислороде. Анализирует результаты исследования, дает их гигиеническую оценку. Оформляет результаты исследования.</w:t>
            </w:r>
          </w:p>
        </w:tc>
      </w:tr>
      <w:tr w:rsidR="00CA2968" w:rsidRPr="00CA2968" w:rsidTr="0060507E">
        <w:tc>
          <w:tcPr>
            <w:tcW w:w="14502" w:type="dxa"/>
            <w:gridSpan w:val="3"/>
            <w:tcBorders>
              <w:top w:val="nil"/>
              <w:bottom w:val="nil"/>
            </w:tcBorders>
          </w:tcPr>
          <w:p w:rsidR="00CA2968" w:rsidRPr="00CA2968" w:rsidRDefault="00CA2968" w:rsidP="00CA2968">
            <w:pPr>
              <w:tabs>
                <w:tab w:val="left" w:pos="7740"/>
              </w:tabs>
              <w:spacing w:after="0" w:line="240" w:lineRule="auto"/>
              <w:jc w:val="center"/>
              <w:rPr>
                <w:rFonts w:ascii="Times New Roman" w:hAnsi="Times New Roman" w:cs="Times New Roman"/>
                <w:sz w:val="16"/>
                <w:szCs w:val="16"/>
              </w:rPr>
            </w:pPr>
          </w:p>
          <w:p w:rsidR="00CA2968" w:rsidRPr="00CA2968" w:rsidRDefault="00CA2968" w:rsidP="00CA2968">
            <w:pPr>
              <w:tabs>
                <w:tab w:val="left" w:pos="7740"/>
              </w:tabs>
              <w:spacing w:after="0" w:line="240" w:lineRule="auto"/>
              <w:jc w:val="center"/>
              <w:rPr>
                <w:rFonts w:ascii="Times New Roman" w:hAnsi="Times New Roman" w:cs="Times New Roman"/>
                <w:b/>
                <w:sz w:val="32"/>
                <w:szCs w:val="32"/>
              </w:rPr>
            </w:pPr>
            <w:r w:rsidRPr="00CA2968">
              <w:rPr>
                <w:rFonts w:ascii="Times New Roman" w:hAnsi="Times New Roman" w:cs="Times New Roman"/>
                <w:sz w:val="32"/>
                <w:szCs w:val="32"/>
              </w:rPr>
              <w:t xml:space="preserve">Раздел 3. </w:t>
            </w:r>
            <w:r w:rsidRPr="00CA2968">
              <w:rPr>
                <w:rFonts w:ascii="Times New Roman" w:hAnsi="Times New Roman" w:cs="Times New Roman"/>
                <w:b/>
                <w:sz w:val="32"/>
                <w:szCs w:val="32"/>
              </w:rPr>
              <w:t>Гигиена населенных мест и жилища</w:t>
            </w:r>
          </w:p>
          <w:p w:rsidR="00CA2968" w:rsidRPr="00CA2968" w:rsidRDefault="00CA2968" w:rsidP="00CA2968">
            <w:pPr>
              <w:tabs>
                <w:tab w:val="left" w:pos="7740"/>
              </w:tabs>
              <w:spacing w:after="0" w:line="240" w:lineRule="auto"/>
              <w:jc w:val="center"/>
              <w:rPr>
                <w:rFonts w:ascii="Times New Roman" w:hAnsi="Times New Roman" w:cs="Times New Roman"/>
                <w:b/>
                <w:sz w:val="28"/>
                <w:szCs w:val="28"/>
              </w:rPr>
            </w:pPr>
            <w:r w:rsidRPr="00CA2968">
              <w:rPr>
                <w:rFonts w:ascii="Times New Roman" w:hAnsi="Times New Roman" w:cs="Times New Roman"/>
                <w:sz w:val="28"/>
                <w:szCs w:val="28"/>
              </w:rPr>
              <w:t xml:space="preserve">Тема 3.1. </w:t>
            </w:r>
            <w:r w:rsidRPr="00CA2968">
              <w:rPr>
                <w:rFonts w:ascii="Times New Roman" w:hAnsi="Times New Roman" w:cs="Times New Roman"/>
                <w:b/>
                <w:sz w:val="28"/>
                <w:szCs w:val="28"/>
              </w:rPr>
              <w:t>Определение показателей освещения</w:t>
            </w:r>
          </w:p>
          <w:p w:rsidR="00CA2968" w:rsidRPr="00CA2968" w:rsidRDefault="00CA2968" w:rsidP="00CA2968">
            <w:pPr>
              <w:tabs>
                <w:tab w:val="left" w:pos="7740"/>
              </w:tabs>
              <w:spacing w:after="0" w:line="240" w:lineRule="auto"/>
              <w:jc w:val="center"/>
              <w:rPr>
                <w:rFonts w:ascii="Times New Roman" w:hAnsi="Times New Roman" w:cs="Times New Roman"/>
                <w:b/>
                <w:sz w:val="16"/>
                <w:szCs w:val="16"/>
              </w:rPr>
            </w:pPr>
          </w:p>
        </w:tc>
      </w:tr>
      <w:tr w:rsidR="00CA2968" w:rsidRPr="00CA2968" w:rsidTr="0060507E">
        <w:tc>
          <w:tcPr>
            <w:tcW w:w="4834" w:type="dxa"/>
            <w:tcBorders>
              <w:top w:val="nil"/>
              <w:bottom w:val="nil"/>
            </w:tcBorders>
          </w:tcPr>
          <w:p w:rsidR="00CA2968" w:rsidRPr="00CA2968" w:rsidRDefault="00CA2968" w:rsidP="00CA2968">
            <w:pPr>
              <w:tabs>
                <w:tab w:val="left" w:pos="7740"/>
              </w:tabs>
              <w:spacing w:after="0" w:line="240" w:lineRule="auto"/>
              <w:jc w:val="both"/>
              <w:rPr>
                <w:rFonts w:ascii="Times New Roman" w:hAnsi="Times New Roman" w:cs="Times New Roman"/>
                <w:sz w:val="28"/>
                <w:szCs w:val="28"/>
                <w:lang w:val="en-US"/>
              </w:rPr>
            </w:pPr>
            <w:r w:rsidRPr="00CA2968">
              <w:rPr>
                <w:rFonts w:ascii="Times New Roman" w:hAnsi="Times New Roman" w:cs="Times New Roman"/>
                <w:sz w:val="28"/>
                <w:szCs w:val="28"/>
              </w:rPr>
              <w:t xml:space="preserve">Закрепить и систематизировать знания о гигиеническом значении освещения помещений. Закрепить и развить умения по определению показателей естественного и </w:t>
            </w:r>
            <w:r w:rsidRPr="00CA2968">
              <w:rPr>
                <w:rFonts w:ascii="Times New Roman" w:hAnsi="Times New Roman" w:cs="Times New Roman"/>
                <w:sz w:val="28"/>
                <w:szCs w:val="28"/>
              </w:rPr>
              <w:lastRenderedPageBreak/>
              <w:t>искусственного освещения помещений. Закрепить навыки гигиенической оценки результатов исследования.</w:t>
            </w:r>
          </w:p>
        </w:tc>
        <w:tc>
          <w:tcPr>
            <w:tcW w:w="4834" w:type="dxa"/>
            <w:tcBorders>
              <w:top w:val="nil"/>
              <w:bottom w:val="nil"/>
            </w:tcBorders>
          </w:tcPr>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lastRenderedPageBreak/>
              <w:t>Определение показателей естественного и искусственного освещения помещений. Гигиеническая оценка результатов исследования.</w:t>
            </w:r>
          </w:p>
          <w:p w:rsidR="00CA2968" w:rsidRPr="00CA2968" w:rsidRDefault="00CA2968" w:rsidP="00CA2968">
            <w:pPr>
              <w:tabs>
                <w:tab w:val="left" w:pos="7740"/>
              </w:tabs>
              <w:spacing w:after="0" w:line="240" w:lineRule="auto"/>
              <w:jc w:val="both"/>
              <w:rPr>
                <w:rFonts w:ascii="Times New Roman" w:hAnsi="Times New Roman" w:cs="Times New Roman"/>
                <w:b/>
                <w:sz w:val="28"/>
                <w:szCs w:val="28"/>
              </w:rPr>
            </w:pPr>
          </w:p>
        </w:tc>
        <w:tc>
          <w:tcPr>
            <w:tcW w:w="4834" w:type="dxa"/>
            <w:tcBorders>
              <w:top w:val="nil"/>
              <w:bottom w:val="nil"/>
            </w:tcBorders>
          </w:tcPr>
          <w:p w:rsidR="00CA2968" w:rsidRPr="00CA2968" w:rsidRDefault="00CA2968" w:rsidP="00CA2968">
            <w:pPr>
              <w:tabs>
                <w:tab w:val="left" w:pos="7740"/>
              </w:tabs>
              <w:spacing w:after="0" w:line="240" w:lineRule="auto"/>
              <w:jc w:val="both"/>
              <w:rPr>
                <w:rFonts w:ascii="Times New Roman" w:hAnsi="Times New Roman" w:cs="Times New Roman"/>
                <w:b/>
                <w:sz w:val="28"/>
                <w:szCs w:val="28"/>
              </w:rPr>
            </w:pPr>
            <w:r w:rsidRPr="00CA2968">
              <w:rPr>
                <w:rFonts w:ascii="Times New Roman" w:hAnsi="Times New Roman" w:cs="Times New Roman"/>
                <w:sz w:val="28"/>
                <w:szCs w:val="28"/>
              </w:rPr>
              <w:lastRenderedPageBreak/>
              <w:t xml:space="preserve">Обобщает гигиенические требования к освещению помещений. Определяет показатели естественного и искусственного освещения помещений. Анализирует результаты </w:t>
            </w:r>
            <w:r w:rsidRPr="00CA2968">
              <w:rPr>
                <w:rFonts w:ascii="Times New Roman" w:hAnsi="Times New Roman" w:cs="Times New Roman"/>
                <w:sz w:val="28"/>
                <w:szCs w:val="28"/>
              </w:rPr>
              <w:lastRenderedPageBreak/>
              <w:t>исследования, дает их гигиеническую оценку</w:t>
            </w:r>
          </w:p>
        </w:tc>
      </w:tr>
      <w:tr w:rsidR="00CA2968" w:rsidRPr="00CA2968" w:rsidTr="0060507E">
        <w:tc>
          <w:tcPr>
            <w:tcW w:w="14502" w:type="dxa"/>
            <w:gridSpan w:val="3"/>
            <w:tcBorders>
              <w:top w:val="nil"/>
              <w:bottom w:val="nil"/>
            </w:tcBorders>
          </w:tcPr>
          <w:p w:rsidR="00CA2968" w:rsidRPr="00CA2968" w:rsidRDefault="00CA2968" w:rsidP="00CA2968">
            <w:pPr>
              <w:tabs>
                <w:tab w:val="left" w:pos="7740"/>
              </w:tabs>
              <w:spacing w:after="0" w:line="240" w:lineRule="auto"/>
              <w:jc w:val="center"/>
              <w:rPr>
                <w:rFonts w:ascii="Times New Roman" w:hAnsi="Times New Roman" w:cs="Times New Roman"/>
                <w:sz w:val="16"/>
                <w:szCs w:val="16"/>
              </w:rPr>
            </w:pPr>
          </w:p>
          <w:p w:rsidR="00CA2968" w:rsidRPr="00CA2968" w:rsidRDefault="00CA2968" w:rsidP="00CA2968">
            <w:pPr>
              <w:tabs>
                <w:tab w:val="left" w:pos="7740"/>
              </w:tabs>
              <w:spacing w:after="0" w:line="240" w:lineRule="auto"/>
              <w:jc w:val="center"/>
              <w:rPr>
                <w:rFonts w:ascii="Times New Roman" w:hAnsi="Times New Roman" w:cs="Times New Roman"/>
                <w:b/>
                <w:sz w:val="32"/>
                <w:szCs w:val="32"/>
              </w:rPr>
            </w:pPr>
            <w:r w:rsidRPr="00CA2968">
              <w:rPr>
                <w:rFonts w:ascii="Times New Roman" w:hAnsi="Times New Roman" w:cs="Times New Roman"/>
                <w:sz w:val="32"/>
                <w:szCs w:val="32"/>
              </w:rPr>
              <w:t xml:space="preserve">Раздел 4. </w:t>
            </w:r>
            <w:r w:rsidRPr="00CA2968">
              <w:rPr>
                <w:rFonts w:ascii="Times New Roman" w:hAnsi="Times New Roman" w:cs="Times New Roman"/>
                <w:b/>
                <w:sz w:val="32"/>
                <w:szCs w:val="32"/>
              </w:rPr>
              <w:t>Гигиенические основы питания</w:t>
            </w:r>
          </w:p>
          <w:p w:rsidR="00CA2968" w:rsidRPr="00CA2968" w:rsidRDefault="00CA2968" w:rsidP="00CA2968">
            <w:pPr>
              <w:tabs>
                <w:tab w:val="left" w:pos="7740"/>
              </w:tabs>
              <w:spacing w:after="0" w:line="240" w:lineRule="auto"/>
              <w:jc w:val="center"/>
              <w:rPr>
                <w:rFonts w:ascii="Times New Roman" w:hAnsi="Times New Roman" w:cs="Times New Roman"/>
                <w:b/>
                <w:sz w:val="28"/>
                <w:szCs w:val="28"/>
              </w:rPr>
            </w:pPr>
            <w:r w:rsidRPr="00CA2968">
              <w:rPr>
                <w:rFonts w:ascii="Times New Roman" w:hAnsi="Times New Roman" w:cs="Times New Roman"/>
                <w:sz w:val="28"/>
                <w:szCs w:val="28"/>
              </w:rPr>
              <w:t xml:space="preserve">Тема 4.1. </w:t>
            </w:r>
            <w:r w:rsidRPr="00CA2968">
              <w:rPr>
                <w:rFonts w:ascii="Times New Roman" w:hAnsi="Times New Roman" w:cs="Times New Roman"/>
                <w:b/>
                <w:sz w:val="28"/>
                <w:szCs w:val="28"/>
              </w:rPr>
              <w:t>Документация, регламентирующая  качество и безопасность пищевых продуктов</w:t>
            </w:r>
          </w:p>
          <w:p w:rsidR="00CA2968" w:rsidRPr="00CA2968" w:rsidRDefault="00CA2968" w:rsidP="00CA2968">
            <w:pPr>
              <w:tabs>
                <w:tab w:val="left" w:pos="7740"/>
              </w:tabs>
              <w:spacing w:after="0" w:line="240" w:lineRule="auto"/>
              <w:jc w:val="center"/>
              <w:rPr>
                <w:rFonts w:ascii="Times New Roman" w:hAnsi="Times New Roman" w:cs="Times New Roman"/>
                <w:b/>
                <w:sz w:val="16"/>
                <w:szCs w:val="16"/>
              </w:rPr>
            </w:pPr>
          </w:p>
        </w:tc>
      </w:tr>
      <w:tr w:rsidR="00CA2968" w:rsidRPr="00CA2968" w:rsidTr="0060507E">
        <w:tc>
          <w:tcPr>
            <w:tcW w:w="4834" w:type="dxa"/>
            <w:tcBorders>
              <w:top w:val="nil"/>
              <w:bottom w:val="nil"/>
            </w:tcBorders>
          </w:tcPr>
          <w:p w:rsidR="00CA2968" w:rsidRPr="00CA2968" w:rsidRDefault="00CA2968" w:rsidP="00CA2968">
            <w:pPr>
              <w:tabs>
                <w:tab w:val="left" w:pos="7740"/>
              </w:tabs>
              <w:spacing w:after="0" w:line="240" w:lineRule="auto"/>
              <w:jc w:val="both"/>
              <w:rPr>
                <w:rFonts w:ascii="Times New Roman" w:hAnsi="Times New Roman" w:cs="Times New Roman"/>
                <w:sz w:val="28"/>
                <w:szCs w:val="28"/>
                <w:lang w:val="en-US"/>
              </w:rPr>
            </w:pPr>
            <w:r w:rsidRPr="00CA2968">
              <w:rPr>
                <w:rFonts w:ascii="Times New Roman" w:hAnsi="Times New Roman" w:cs="Times New Roman"/>
                <w:sz w:val="28"/>
                <w:szCs w:val="28"/>
              </w:rPr>
              <w:t>Закрепить и систематизировать знания об основных положениях законодательных и нормативных правовых актов по обеспечению качества и безопасности пищевых продуктов. Научить применять знания об обязанностях лаборанта на отдельных этапах санитарной экспертизы пищевых продуктов. Закрепить навыки гигиенической оценки и оформления определяемых показателей.</w:t>
            </w:r>
          </w:p>
        </w:tc>
        <w:tc>
          <w:tcPr>
            <w:tcW w:w="4834" w:type="dxa"/>
            <w:tcBorders>
              <w:top w:val="nil"/>
              <w:bottom w:val="nil"/>
            </w:tcBorders>
          </w:tcPr>
          <w:p w:rsidR="00CA2968" w:rsidRPr="00CA2968" w:rsidRDefault="00CA2968" w:rsidP="00CA2968">
            <w:pPr>
              <w:tabs>
                <w:tab w:val="left" w:pos="7740"/>
              </w:tabs>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Законодательные и нормативные правовые акты по обеспечению качества и безопасности пищевых продуктов. Оформление документации пищевой лаборатории.</w:t>
            </w:r>
          </w:p>
          <w:p w:rsidR="00CA2968" w:rsidRPr="00CA2968" w:rsidRDefault="00CA2968" w:rsidP="00CA2968">
            <w:pPr>
              <w:tabs>
                <w:tab w:val="left" w:pos="7740"/>
              </w:tabs>
              <w:spacing w:after="0" w:line="240" w:lineRule="auto"/>
              <w:jc w:val="both"/>
              <w:rPr>
                <w:rFonts w:ascii="Times New Roman" w:hAnsi="Times New Roman" w:cs="Times New Roman"/>
                <w:b/>
                <w:sz w:val="28"/>
                <w:szCs w:val="28"/>
              </w:rPr>
            </w:pPr>
          </w:p>
        </w:tc>
        <w:tc>
          <w:tcPr>
            <w:tcW w:w="4834" w:type="dxa"/>
            <w:tcBorders>
              <w:top w:val="nil"/>
              <w:bottom w:val="nil"/>
            </w:tcBorders>
          </w:tcPr>
          <w:p w:rsidR="00CA2968" w:rsidRPr="00CA2968" w:rsidRDefault="00CA2968" w:rsidP="00CA2968">
            <w:pPr>
              <w:tabs>
                <w:tab w:val="left" w:pos="7740"/>
              </w:tabs>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Излагает основные положения законодательных и нормативных правовых актов по обеспечению качества и безопасности пищевых продуктов. Конкретизирует обязанности лаборанта на отдельных этапах санитарной экспертизы пищевых продуктов. Демонстрирует навыки работы с лабораторной документацией и нормативно-правовыми актами.</w:t>
            </w:r>
          </w:p>
        </w:tc>
      </w:tr>
      <w:tr w:rsidR="00CA2968" w:rsidRPr="00CA2968" w:rsidTr="0060507E">
        <w:tc>
          <w:tcPr>
            <w:tcW w:w="14502" w:type="dxa"/>
            <w:gridSpan w:val="3"/>
            <w:tcBorders>
              <w:top w:val="nil"/>
              <w:bottom w:val="nil"/>
            </w:tcBorders>
          </w:tcPr>
          <w:p w:rsidR="00CA2968" w:rsidRPr="00CA2968" w:rsidRDefault="00CA2968" w:rsidP="00CA2968">
            <w:pPr>
              <w:tabs>
                <w:tab w:val="left" w:pos="7740"/>
              </w:tabs>
              <w:spacing w:after="0" w:line="240" w:lineRule="auto"/>
              <w:jc w:val="center"/>
              <w:rPr>
                <w:rFonts w:ascii="Times New Roman" w:hAnsi="Times New Roman" w:cs="Times New Roman"/>
                <w:sz w:val="16"/>
                <w:szCs w:val="16"/>
              </w:rPr>
            </w:pPr>
          </w:p>
          <w:p w:rsidR="00CA2968" w:rsidRPr="00CA2968" w:rsidRDefault="00CA2968" w:rsidP="00CA2968">
            <w:pPr>
              <w:tabs>
                <w:tab w:val="left" w:pos="7740"/>
              </w:tabs>
              <w:spacing w:after="0" w:line="240" w:lineRule="auto"/>
              <w:jc w:val="center"/>
              <w:rPr>
                <w:rFonts w:ascii="Times New Roman" w:hAnsi="Times New Roman" w:cs="Times New Roman"/>
                <w:b/>
                <w:sz w:val="28"/>
                <w:szCs w:val="28"/>
              </w:rPr>
            </w:pPr>
            <w:r w:rsidRPr="00CA2968">
              <w:rPr>
                <w:rFonts w:ascii="Times New Roman" w:hAnsi="Times New Roman" w:cs="Times New Roman"/>
                <w:sz w:val="28"/>
                <w:szCs w:val="28"/>
              </w:rPr>
              <w:t xml:space="preserve">Тема 4.2. </w:t>
            </w:r>
            <w:r w:rsidRPr="00CA2968">
              <w:rPr>
                <w:rFonts w:ascii="Times New Roman" w:hAnsi="Times New Roman" w:cs="Times New Roman"/>
                <w:b/>
                <w:sz w:val="28"/>
                <w:szCs w:val="28"/>
              </w:rPr>
              <w:t>Санитарная экспертиза пищевых продуктов</w:t>
            </w:r>
          </w:p>
          <w:p w:rsidR="00CA2968" w:rsidRPr="00CA2968" w:rsidRDefault="00CA2968" w:rsidP="00CA2968">
            <w:pPr>
              <w:tabs>
                <w:tab w:val="left" w:pos="7740"/>
              </w:tabs>
              <w:spacing w:after="0" w:line="240" w:lineRule="auto"/>
              <w:jc w:val="center"/>
              <w:rPr>
                <w:rFonts w:ascii="Times New Roman" w:hAnsi="Times New Roman" w:cs="Times New Roman"/>
                <w:b/>
                <w:sz w:val="16"/>
                <w:szCs w:val="16"/>
              </w:rPr>
            </w:pPr>
          </w:p>
        </w:tc>
      </w:tr>
      <w:tr w:rsidR="00CA2968" w:rsidRPr="00CA2968" w:rsidTr="0060507E">
        <w:tc>
          <w:tcPr>
            <w:tcW w:w="4834" w:type="dxa"/>
            <w:tcBorders>
              <w:top w:val="nil"/>
              <w:bottom w:val="nil"/>
            </w:tcBorders>
          </w:tcPr>
          <w:p w:rsidR="00CA2968" w:rsidRPr="00CA2968" w:rsidRDefault="00CA2968" w:rsidP="00CA2968">
            <w:pPr>
              <w:tabs>
                <w:tab w:val="left" w:pos="7740"/>
              </w:tabs>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Закрепить умения отбора проб продуктов и оформления сопроводительной документации. Научить применять умения органолептической </w:t>
            </w:r>
          </w:p>
          <w:p w:rsidR="00CA2968" w:rsidRPr="00CA2968" w:rsidRDefault="00CA2968" w:rsidP="00CA2968">
            <w:pPr>
              <w:tabs>
                <w:tab w:val="left" w:pos="7740"/>
              </w:tabs>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оценки пищевых продуктов, определения в них основных физико-</w:t>
            </w:r>
            <w:r w:rsidRPr="00CA2968">
              <w:rPr>
                <w:rFonts w:ascii="Times New Roman" w:hAnsi="Times New Roman" w:cs="Times New Roman"/>
                <w:sz w:val="28"/>
                <w:szCs w:val="28"/>
              </w:rPr>
              <w:lastRenderedPageBreak/>
              <w:t>химических показателей: влаги, кислотности, поваренной соли. Закрепить и развить умения по лабораторному исследованию молока, колбасных изделий, хлебобулочных изделий. Закрепить навыки гигиенической оценки  и оформления результатов исследования.</w:t>
            </w:r>
          </w:p>
        </w:tc>
        <w:tc>
          <w:tcPr>
            <w:tcW w:w="4834" w:type="dxa"/>
            <w:tcBorders>
              <w:top w:val="nil"/>
              <w:bottom w:val="nil"/>
            </w:tcBorders>
          </w:tcPr>
          <w:p w:rsidR="00CA2968" w:rsidRPr="00CA2968" w:rsidRDefault="00CA2968" w:rsidP="00CA2968">
            <w:pPr>
              <w:tabs>
                <w:tab w:val="left" w:pos="7740"/>
              </w:tabs>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lastRenderedPageBreak/>
              <w:t xml:space="preserve">Санитарная экспертиза пищевых продуктов. Отбор проб, определение органолептических и физико-химических показателей молока, колбасных изделий, хлебобулочных изделий. Гигиеническая оценка и оформление результатов </w:t>
            </w:r>
            <w:r w:rsidRPr="00CA2968">
              <w:rPr>
                <w:rFonts w:ascii="Times New Roman" w:hAnsi="Times New Roman" w:cs="Times New Roman"/>
                <w:sz w:val="28"/>
                <w:szCs w:val="28"/>
              </w:rPr>
              <w:lastRenderedPageBreak/>
              <w:t xml:space="preserve">исследования. </w:t>
            </w:r>
          </w:p>
          <w:p w:rsidR="00CA2968" w:rsidRPr="00CA2968" w:rsidRDefault="00CA2968" w:rsidP="00CA2968">
            <w:pPr>
              <w:tabs>
                <w:tab w:val="left" w:pos="7740"/>
              </w:tabs>
              <w:spacing w:after="0" w:line="240" w:lineRule="auto"/>
              <w:jc w:val="both"/>
              <w:rPr>
                <w:rFonts w:ascii="Times New Roman" w:hAnsi="Times New Roman" w:cs="Times New Roman"/>
                <w:b/>
                <w:sz w:val="28"/>
                <w:szCs w:val="28"/>
              </w:rPr>
            </w:pPr>
          </w:p>
        </w:tc>
        <w:tc>
          <w:tcPr>
            <w:tcW w:w="4834" w:type="dxa"/>
            <w:tcBorders>
              <w:top w:val="nil"/>
              <w:bottom w:val="nil"/>
            </w:tcBorders>
          </w:tcPr>
          <w:p w:rsidR="00CA2968" w:rsidRPr="00CA2968" w:rsidRDefault="00CA2968" w:rsidP="00CA2968">
            <w:pPr>
              <w:tabs>
                <w:tab w:val="left" w:pos="7740"/>
              </w:tabs>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lastRenderedPageBreak/>
              <w:t xml:space="preserve">Отбирает пробы продуктов для анализа. Оформляет сопроводительную документацию. Демонстрирует умения проводить органолептическую оценку продуктов, определять в них влагу, кислотность, поваренную соль. </w:t>
            </w:r>
            <w:r w:rsidRPr="00CA2968">
              <w:rPr>
                <w:rFonts w:ascii="Times New Roman" w:hAnsi="Times New Roman" w:cs="Times New Roman"/>
                <w:sz w:val="28"/>
                <w:szCs w:val="28"/>
              </w:rPr>
              <w:lastRenderedPageBreak/>
              <w:t>Выполняет лабораторное исследование молока, колбасных изделий, хлебобулочных изделий. Анализирует результаты исследования, дает их гигиеническую оценку. Оформляет результаты исследования.</w:t>
            </w:r>
          </w:p>
          <w:p w:rsidR="00CA2968" w:rsidRPr="00CA2968" w:rsidRDefault="00CA2968" w:rsidP="00CA2968">
            <w:pPr>
              <w:tabs>
                <w:tab w:val="left" w:pos="7740"/>
              </w:tabs>
              <w:spacing w:after="0" w:line="240" w:lineRule="auto"/>
              <w:jc w:val="both"/>
              <w:rPr>
                <w:rFonts w:ascii="Times New Roman" w:hAnsi="Times New Roman" w:cs="Times New Roman"/>
                <w:b/>
                <w:sz w:val="28"/>
                <w:szCs w:val="28"/>
              </w:rPr>
            </w:pPr>
          </w:p>
        </w:tc>
      </w:tr>
      <w:tr w:rsidR="00CA2968" w:rsidRPr="00CA2968" w:rsidTr="0060507E">
        <w:tc>
          <w:tcPr>
            <w:tcW w:w="14502" w:type="dxa"/>
            <w:gridSpan w:val="3"/>
            <w:tcBorders>
              <w:top w:val="nil"/>
              <w:bottom w:val="nil"/>
            </w:tcBorders>
          </w:tcPr>
          <w:p w:rsidR="00CA2968" w:rsidRPr="00CA2968" w:rsidRDefault="00CA2968" w:rsidP="00CA2968">
            <w:pPr>
              <w:tabs>
                <w:tab w:val="left" w:pos="7740"/>
              </w:tabs>
              <w:spacing w:after="0" w:line="240" w:lineRule="auto"/>
              <w:jc w:val="center"/>
              <w:rPr>
                <w:rFonts w:ascii="Times New Roman" w:hAnsi="Times New Roman" w:cs="Times New Roman"/>
                <w:sz w:val="16"/>
                <w:szCs w:val="16"/>
              </w:rPr>
            </w:pPr>
          </w:p>
          <w:p w:rsidR="00CA2968" w:rsidRPr="00CA2968" w:rsidRDefault="00CA2968" w:rsidP="00CA2968">
            <w:pPr>
              <w:tabs>
                <w:tab w:val="left" w:pos="7740"/>
              </w:tabs>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 xml:space="preserve">Тема 4.3. </w:t>
            </w:r>
            <w:r w:rsidRPr="00CA2968">
              <w:rPr>
                <w:rFonts w:ascii="Times New Roman" w:hAnsi="Times New Roman" w:cs="Times New Roman"/>
                <w:b/>
                <w:sz w:val="28"/>
                <w:szCs w:val="28"/>
              </w:rPr>
              <w:t>Гигиеническая оценка пищевого  рациона</w:t>
            </w:r>
          </w:p>
          <w:p w:rsidR="00CA2968" w:rsidRPr="00CA2968" w:rsidRDefault="00CA2968" w:rsidP="00CA2968">
            <w:pPr>
              <w:tabs>
                <w:tab w:val="left" w:pos="7740"/>
              </w:tabs>
              <w:spacing w:after="0" w:line="240" w:lineRule="auto"/>
              <w:jc w:val="center"/>
              <w:rPr>
                <w:rFonts w:ascii="Times New Roman" w:hAnsi="Times New Roman" w:cs="Times New Roman"/>
                <w:b/>
                <w:sz w:val="16"/>
                <w:szCs w:val="16"/>
              </w:rPr>
            </w:pPr>
          </w:p>
        </w:tc>
      </w:tr>
      <w:tr w:rsidR="00CA2968" w:rsidRPr="00CA2968" w:rsidTr="0060507E">
        <w:tc>
          <w:tcPr>
            <w:tcW w:w="4834" w:type="dxa"/>
            <w:tcBorders>
              <w:top w:val="nil"/>
              <w:bottom w:val="nil"/>
            </w:tcBorders>
          </w:tcPr>
          <w:p w:rsidR="00CA2968" w:rsidRPr="00CA2968" w:rsidRDefault="00CA2968" w:rsidP="00CA2968">
            <w:pPr>
              <w:tabs>
                <w:tab w:val="left" w:pos="7740"/>
              </w:tabs>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Закрепить и систематизировать знания о законах рационального питания, физиологических нормах питания человека, организации гигиенического контроля питания  в организованных коллективах. Закрепить умения расчета химического состава и энергетической ценности продуктов с помощью таблиц. Закрепить и развить навыки анализа, гигиенической оценки и предложений по оптимизации исследуемого пищевого  рациона.</w:t>
            </w:r>
          </w:p>
        </w:tc>
        <w:tc>
          <w:tcPr>
            <w:tcW w:w="4834" w:type="dxa"/>
            <w:tcBorders>
              <w:top w:val="nil"/>
              <w:bottom w:val="nil"/>
            </w:tcBorders>
          </w:tcPr>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Расчет химического состава и энергетической ценности пищевого рациона. Анализ и гигиеническая оценка пищевого рациона. Пути оптимизации пищевого рациона.</w:t>
            </w:r>
          </w:p>
          <w:p w:rsidR="00CA2968" w:rsidRPr="00CA2968" w:rsidRDefault="00CA2968" w:rsidP="00CA2968">
            <w:pPr>
              <w:tabs>
                <w:tab w:val="left" w:pos="7740"/>
              </w:tabs>
              <w:spacing w:after="0" w:line="240" w:lineRule="auto"/>
              <w:jc w:val="both"/>
              <w:rPr>
                <w:rFonts w:ascii="Times New Roman" w:hAnsi="Times New Roman" w:cs="Times New Roman"/>
                <w:b/>
                <w:sz w:val="28"/>
                <w:szCs w:val="28"/>
              </w:rPr>
            </w:pPr>
          </w:p>
        </w:tc>
        <w:tc>
          <w:tcPr>
            <w:tcW w:w="4834" w:type="dxa"/>
            <w:tcBorders>
              <w:top w:val="nil"/>
              <w:bottom w:val="nil"/>
            </w:tcBorders>
          </w:tcPr>
          <w:p w:rsidR="00CA2968" w:rsidRPr="00CA2968" w:rsidRDefault="00CA2968" w:rsidP="00CA2968">
            <w:pPr>
              <w:tabs>
                <w:tab w:val="left" w:pos="7740"/>
              </w:tabs>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Формулирует законы рационального питания. Обосновывает физиологические нормы питания. Характеризует систему организации гигиенического контроля питания в организованных коллективах. С помощью таблиц рассчитывает химический состав и энергетическую ценность рациона, определяет его соответствие  физиологическим потребностям организма. На основе анализа рациона дает рекомендации по его оптимизации.</w:t>
            </w:r>
          </w:p>
        </w:tc>
      </w:tr>
      <w:tr w:rsidR="00CA2968" w:rsidRPr="00CA2968" w:rsidTr="0060507E">
        <w:tc>
          <w:tcPr>
            <w:tcW w:w="14502" w:type="dxa"/>
            <w:gridSpan w:val="3"/>
            <w:tcBorders>
              <w:top w:val="nil"/>
              <w:bottom w:val="nil"/>
            </w:tcBorders>
          </w:tcPr>
          <w:p w:rsidR="00CA2968" w:rsidRPr="00CA2968" w:rsidRDefault="00CA2968" w:rsidP="00CA2968">
            <w:pPr>
              <w:tabs>
                <w:tab w:val="left" w:pos="7740"/>
              </w:tabs>
              <w:spacing w:after="0" w:line="240" w:lineRule="auto"/>
              <w:jc w:val="center"/>
              <w:rPr>
                <w:rFonts w:ascii="Times New Roman" w:hAnsi="Times New Roman" w:cs="Times New Roman"/>
                <w:sz w:val="16"/>
                <w:szCs w:val="16"/>
              </w:rPr>
            </w:pPr>
          </w:p>
          <w:p w:rsidR="00CA2968" w:rsidRPr="00CA2968" w:rsidRDefault="00CA2968" w:rsidP="00CA2968">
            <w:pPr>
              <w:tabs>
                <w:tab w:val="left" w:pos="7740"/>
              </w:tabs>
              <w:spacing w:after="0" w:line="240" w:lineRule="auto"/>
              <w:jc w:val="center"/>
              <w:rPr>
                <w:rFonts w:ascii="Times New Roman" w:hAnsi="Times New Roman" w:cs="Times New Roman"/>
                <w:b/>
                <w:sz w:val="28"/>
                <w:szCs w:val="28"/>
              </w:rPr>
            </w:pPr>
            <w:r w:rsidRPr="00CA2968">
              <w:rPr>
                <w:rFonts w:ascii="Times New Roman" w:hAnsi="Times New Roman" w:cs="Times New Roman"/>
                <w:sz w:val="28"/>
                <w:szCs w:val="28"/>
              </w:rPr>
              <w:t xml:space="preserve">Тема 4.4. </w:t>
            </w:r>
            <w:r w:rsidRPr="00CA2968">
              <w:rPr>
                <w:rFonts w:ascii="Times New Roman" w:hAnsi="Times New Roman" w:cs="Times New Roman"/>
                <w:b/>
                <w:sz w:val="28"/>
                <w:szCs w:val="28"/>
              </w:rPr>
              <w:t xml:space="preserve">Определение </w:t>
            </w:r>
            <w:proofErr w:type="spellStart"/>
            <w:r w:rsidRPr="00CA2968">
              <w:rPr>
                <w:rFonts w:ascii="Times New Roman" w:hAnsi="Times New Roman" w:cs="Times New Roman"/>
                <w:b/>
                <w:sz w:val="28"/>
                <w:szCs w:val="28"/>
              </w:rPr>
              <w:t>ксенобиотиков</w:t>
            </w:r>
            <w:proofErr w:type="spellEnd"/>
            <w:r w:rsidRPr="00CA2968">
              <w:rPr>
                <w:rFonts w:ascii="Times New Roman" w:hAnsi="Times New Roman" w:cs="Times New Roman"/>
                <w:b/>
                <w:sz w:val="28"/>
                <w:szCs w:val="28"/>
              </w:rPr>
              <w:t xml:space="preserve"> в пищевых продуктах</w:t>
            </w:r>
          </w:p>
          <w:p w:rsidR="00CA2968" w:rsidRPr="00CA2968" w:rsidRDefault="00CA2968" w:rsidP="00CA2968">
            <w:pPr>
              <w:tabs>
                <w:tab w:val="left" w:pos="7740"/>
              </w:tabs>
              <w:spacing w:after="0" w:line="240" w:lineRule="auto"/>
              <w:jc w:val="center"/>
              <w:rPr>
                <w:rFonts w:ascii="Times New Roman" w:hAnsi="Times New Roman" w:cs="Times New Roman"/>
                <w:b/>
                <w:sz w:val="16"/>
                <w:szCs w:val="16"/>
              </w:rPr>
            </w:pPr>
          </w:p>
        </w:tc>
      </w:tr>
      <w:tr w:rsidR="00CA2968" w:rsidRPr="00CA2968" w:rsidTr="0060507E">
        <w:tc>
          <w:tcPr>
            <w:tcW w:w="4834" w:type="dxa"/>
            <w:tcBorders>
              <w:top w:val="nil"/>
              <w:bottom w:val="nil"/>
            </w:tcBorders>
          </w:tcPr>
          <w:p w:rsidR="00CA2968" w:rsidRPr="00CA2968" w:rsidRDefault="00CA2968" w:rsidP="00CA2968">
            <w:pPr>
              <w:tabs>
                <w:tab w:val="left" w:pos="7740"/>
              </w:tabs>
              <w:spacing w:after="0" w:line="240" w:lineRule="auto"/>
              <w:jc w:val="both"/>
              <w:rPr>
                <w:rFonts w:ascii="Times New Roman" w:hAnsi="Times New Roman" w:cs="Times New Roman"/>
                <w:b/>
                <w:sz w:val="28"/>
                <w:szCs w:val="28"/>
              </w:rPr>
            </w:pPr>
            <w:r w:rsidRPr="00CA2968">
              <w:rPr>
                <w:rFonts w:ascii="Times New Roman" w:hAnsi="Times New Roman" w:cs="Times New Roman"/>
                <w:sz w:val="28"/>
                <w:szCs w:val="28"/>
              </w:rPr>
              <w:t xml:space="preserve">Закрепить и систематизировать знания о гигиеническом значении </w:t>
            </w:r>
            <w:proofErr w:type="spellStart"/>
            <w:r w:rsidRPr="00CA2968">
              <w:rPr>
                <w:rFonts w:ascii="Times New Roman" w:hAnsi="Times New Roman" w:cs="Times New Roman"/>
                <w:sz w:val="28"/>
                <w:szCs w:val="28"/>
              </w:rPr>
              <w:lastRenderedPageBreak/>
              <w:t>ксенобиотиков</w:t>
            </w:r>
            <w:proofErr w:type="spellEnd"/>
            <w:r w:rsidRPr="00CA2968">
              <w:rPr>
                <w:rFonts w:ascii="Times New Roman" w:hAnsi="Times New Roman" w:cs="Times New Roman"/>
                <w:sz w:val="28"/>
                <w:szCs w:val="28"/>
              </w:rPr>
              <w:t xml:space="preserve"> в продуктах питания. Обучить правилам отбора проб и подготовки продуктов для определения </w:t>
            </w:r>
            <w:proofErr w:type="spellStart"/>
            <w:r w:rsidRPr="00CA2968">
              <w:rPr>
                <w:rFonts w:ascii="Times New Roman" w:hAnsi="Times New Roman" w:cs="Times New Roman"/>
                <w:sz w:val="28"/>
                <w:szCs w:val="28"/>
              </w:rPr>
              <w:t>ксенобиотиков</w:t>
            </w:r>
            <w:proofErr w:type="spellEnd"/>
            <w:r w:rsidRPr="00CA2968">
              <w:rPr>
                <w:rFonts w:ascii="Times New Roman" w:hAnsi="Times New Roman" w:cs="Times New Roman"/>
                <w:sz w:val="28"/>
                <w:szCs w:val="28"/>
              </w:rPr>
              <w:t>. Научить определять остаточные количества пестицидов в пищевых продуктах. Научить определять нитраты в овощах. Познакомить с методикой исследования  полимерных материалов, контактирующих с продуктами питания. Развивать навыки гигиенической оценки определяемых показателей.</w:t>
            </w:r>
          </w:p>
        </w:tc>
        <w:tc>
          <w:tcPr>
            <w:tcW w:w="4834" w:type="dxa"/>
            <w:tcBorders>
              <w:top w:val="nil"/>
              <w:bottom w:val="nil"/>
            </w:tcBorders>
          </w:tcPr>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lastRenderedPageBreak/>
              <w:t xml:space="preserve">Определение </w:t>
            </w:r>
            <w:proofErr w:type="spellStart"/>
            <w:r w:rsidRPr="00CA2968">
              <w:rPr>
                <w:rFonts w:ascii="Times New Roman" w:hAnsi="Times New Roman" w:cs="Times New Roman"/>
                <w:sz w:val="28"/>
                <w:szCs w:val="28"/>
              </w:rPr>
              <w:t>ксенобиотиков</w:t>
            </w:r>
            <w:proofErr w:type="spellEnd"/>
            <w:r w:rsidRPr="00CA2968">
              <w:rPr>
                <w:rFonts w:ascii="Times New Roman" w:hAnsi="Times New Roman" w:cs="Times New Roman"/>
                <w:sz w:val="28"/>
                <w:szCs w:val="28"/>
              </w:rPr>
              <w:t xml:space="preserve"> в пищевых продуктах. Отбор проб </w:t>
            </w:r>
            <w:r w:rsidRPr="00CA2968">
              <w:rPr>
                <w:rFonts w:ascii="Times New Roman" w:hAnsi="Times New Roman" w:cs="Times New Roman"/>
                <w:sz w:val="28"/>
                <w:szCs w:val="28"/>
              </w:rPr>
              <w:lastRenderedPageBreak/>
              <w:t xml:space="preserve">продуктов для анализа. Подготовка проб к исследованию. Определение остаточных количеств пестицидов и нитратов в пищевых продуктах. Исследование полимерных материалов, </w:t>
            </w:r>
            <w:proofErr w:type="spellStart"/>
            <w:r w:rsidRPr="00CA2968">
              <w:rPr>
                <w:rFonts w:ascii="Times New Roman" w:hAnsi="Times New Roman" w:cs="Times New Roman"/>
                <w:sz w:val="28"/>
                <w:szCs w:val="28"/>
              </w:rPr>
              <w:t>контакти-рующих</w:t>
            </w:r>
            <w:proofErr w:type="spellEnd"/>
            <w:r w:rsidRPr="00CA2968">
              <w:rPr>
                <w:rFonts w:ascii="Times New Roman" w:hAnsi="Times New Roman" w:cs="Times New Roman"/>
                <w:sz w:val="28"/>
                <w:szCs w:val="28"/>
              </w:rPr>
              <w:t xml:space="preserve"> с пищевыми продуктами.</w:t>
            </w:r>
          </w:p>
          <w:p w:rsidR="00CA2968" w:rsidRPr="00CA2968" w:rsidRDefault="00CA2968" w:rsidP="00CA2968">
            <w:pPr>
              <w:spacing w:after="0" w:line="240" w:lineRule="auto"/>
              <w:jc w:val="both"/>
              <w:rPr>
                <w:rFonts w:ascii="Times New Roman" w:hAnsi="Times New Roman" w:cs="Times New Roman"/>
                <w:sz w:val="28"/>
                <w:szCs w:val="28"/>
              </w:rPr>
            </w:pPr>
          </w:p>
          <w:p w:rsidR="00CA2968" w:rsidRPr="00CA2968" w:rsidRDefault="00CA2968" w:rsidP="00CA2968">
            <w:pPr>
              <w:tabs>
                <w:tab w:val="left" w:pos="7740"/>
              </w:tabs>
              <w:spacing w:after="0" w:line="240" w:lineRule="auto"/>
              <w:jc w:val="both"/>
              <w:rPr>
                <w:rFonts w:ascii="Times New Roman" w:hAnsi="Times New Roman" w:cs="Times New Roman"/>
                <w:b/>
                <w:sz w:val="28"/>
                <w:szCs w:val="28"/>
              </w:rPr>
            </w:pPr>
          </w:p>
          <w:p w:rsidR="00CA2968" w:rsidRPr="00CA2968" w:rsidRDefault="00CA2968" w:rsidP="00CA2968">
            <w:pPr>
              <w:tabs>
                <w:tab w:val="left" w:pos="7740"/>
              </w:tabs>
              <w:spacing w:after="0" w:line="240" w:lineRule="auto"/>
              <w:jc w:val="both"/>
              <w:rPr>
                <w:rFonts w:ascii="Times New Roman" w:hAnsi="Times New Roman" w:cs="Times New Roman"/>
                <w:b/>
                <w:sz w:val="28"/>
                <w:szCs w:val="28"/>
              </w:rPr>
            </w:pPr>
          </w:p>
          <w:p w:rsidR="00CA2968" w:rsidRPr="00CA2968" w:rsidRDefault="00CA2968" w:rsidP="00CA2968">
            <w:pPr>
              <w:tabs>
                <w:tab w:val="left" w:pos="7740"/>
              </w:tabs>
              <w:spacing w:after="0" w:line="240" w:lineRule="auto"/>
              <w:jc w:val="both"/>
              <w:rPr>
                <w:rFonts w:ascii="Times New Roman" w:hAnsi="Times New Roman" w:cs="Times New Roman"/>
                <w:b/>
                <w:sz w:val="28"/>
                <w:szCs w:val="28"/>
              </w:rPr>
            </w:pPr>
          </w:p>
          <w:p w:rsidR="00CA2968" w:rsidRPr="00CA2968" w:rsidRDefault="00CA2968" w:rsidP="00CA2968">
            <w:pPr>
              <w:tabs>
                <w:tab w:val="left" w:pos="7740"/>
              </w:tabs>
              <w:spacing w:after="0" w:line="240" w:lineRule="auto"/>
              <w:jc w:val="both"/>
              <w:rPr>
                <w:rFonts w:ascii="Times New Roman" w:hAnsi="Times New Roman" w:cs="Times New Roman"/>
                <w:b/>
                <w:sz w:val="28"/>
                <w:szCs w:val="28"/>
              </w:rPr>
            </w:pPr>
          </w:p>
          <w:p w:rsidR="00CA2968" w:rsidRPr="00CA2968" w:rsidRDefault="00CA2968" w:rsidP="00CA2968">
            <w:pPr>
              <w:tabs>
                <w:tab w:val="left" w:pos="7740"/>
              </w:tabs>
              <w:spacing w:after="0" w:line="240" w:lineRule="auto"/>
              <w:jc w:val="both"/>
              <w:rPr>
                <w:rFonts w:ascii="Times New Roman" w:hAnsi="Times New Roman" w:cs="Times New Roman"/>
                <w:b/>
                <w:sz w:val="28"/>
                <w:szCs w:val="28"/>
              </w:rPr>
            </w:pPr>
          </w:p>
          <w:p w:rsidR="00CA2968" w:rsidRPr="00CA2968" w:rsidRDefault="00CA2968" w:rsidP="00CA2968">
            <w:pPr>
              <w:tabs>
                <w:tab w:val="left" w:pos="7740"/>
              </w:tabs>
              <w:spacing w:after="0" w:line="240" w:lineRule="auto"/>
              <w:jc w:val="both"/>
              <w:rPr>
                <w:rFonts w:ascii="Times New Roman" w:hAnsi="Times New Roman" w:cs="Times New Roman"/>
                <w:b/>
                <w:sz w:val="28"/>
                <w:szCs w:val="28"/>
              </w:rPr>
            </w:pPr>
          </w:p>
          <w:p w:rsidR="00CA2968" w:rsidRPr="00CA2968" w:rsidRDefault="00CA2968" w:rsidP="00CA2968">
            <w:pPr>
              <w:tabs>
                <w:tab w:val="left" w:pos="7740"/>
              </w:tabs>
              <w:spacing w:after="0" w:line="240" w:lineRule="auto"/>
              <w:jc w:val="both"/>
              <w:rPr>
                <w:rFonts w:ascii="Times New Roman" w:hAnsi="Times New Roman" w:cs="Times New Roman"/>
                <w:b/>
                <w:sz w:val="28"/>
                <w:szCs w:val="28"/>
              </w:rPr>
            </w:pPr>
          </w:p>
        </w:tc>
        <w:tc>
          <w:tcPr>
            <w:tcW w:w="4834" w:type="dxa"/>
            <w:tcBorders>
              <w:top w:val="nil"/>
              <w:bottom w:val="nil"/>
            </w:tcBorders>
          </w:tcPr>
          <w:p w:rsidR="00CA2968" w:rsidRPr="00CA2968" w:rsidRDefault="00CA2968" w:rsidP="00CA2968">
            <w:pPr>
              <w:tabs>
                <w:tab w:val="left" w:pos="7740"/>
              </w:tabs>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lastRenderedPageBreak/>
              <w:t xml:space="preserve">Классифицирует ксенобиотики попадающие в продукты питания, </w:t>
            </w:r>
            <w:r w:rsidRPr="00CA2968">
              <w:rPr>
                <w:rFonts w:ascii="Times New Roman" w:hAnsi="Times New Roman" w:cs="Times New Roman"/>
                <w:sz w:val="28"/>
                <w:szCs w:val="28"/>
              </w:rPr>
              <w:lastRenderedPageBreak/>
              <w:t xml:space="preserve">дает их гигиеническую характеристику. Отбирает пробы продуктов, подготавливает их к анализу. Определяет остаточные количества пестицидов в пищевых продуктах. Определяет нитраты в овощах. Описывает методику исследования полимерных материалов, контактирующих с продуктами питания. Анализирует результаты исследования, дает их гигиеническую </w:t>
            </w:r>
            <w:proofErr w:type="spellStart"/>
            <w:r w:rsidRPr="00CA2968">
              <w:rPr>
                <w:rFonts w:ascii="Times New Roman" w:hAnsi="Times New Roman" w:cs="Times New Roman"/>
                <w:sz w:val="28"/>
                <w:szCs w:val="28"/>
              </w:rPr>
              <w:t>оцен</w:t>
            </w:r>
            <w:proofErr w:type="spellEnd"/>
            <w:r w:rsidRPr="00CA2968">
              <w:rPr>
                <w:rFonts w:ascii="Times New Roman" w:hAnsi="Times New Roman" w:cs="Times New Roman"/>
                <w:sz w:val="28"/>
                <w:szCs w:val="28"/>
              </w:rPr>
              <w:t>-ку. Оформляет результаты исследования.</w:t>
            </w:r>
          </w:p>
        </w:tc>
      </w:tr>
      <w:tr w:rsidR="00CA2968" w:rsidRPr="00CA2968" w:rsidTr="0060507E">
        <w:tc>
          <w:tcPr>
            <w:tcW w:w="14502" w:type="dxa"/>
            <w:gridSpan w:val="3"/>
            <w:tcBorders>
              <w:top w:val="nil"/>
              <w:bottom w:val="nil"/>
            </w:tcBorders>
          </w:tcPr>
          <w:p w:rsidR="00CA2968" w:rsidRPr="00CA2968" w:rsidRDefault="00CA2968" w:rsidP="00CA2968">
            <w:pPr>
              <w:tabs>
                <w:tab w:val="left" w:pos="7740"/>
              </w:tabs>
              <w:spacing w:after="0" w:line="240" w:lineRule="auto"/>
              <w:jc w:val="center"/>
              <w:rPr>
                <w:rFonts w:ascii="Times New Roman" w:hAnsi="Times New Roman" w:cs="Times New Roman"/>
                <w:sz w:val="16"/>
                <w:szCs w:val="16"/>
              </w:rPr>
            </w:pPr>
          </w:p>
          <w:p w:rsidR="00CA2968" w:rsidRPr="00CA2968" w:rsidRDefault="00CA2968" w:rsidP="00CA2968">
            <w:pPr>
              <w:tabs>
                <w:tab w:val="left" w:pos="7740"/>
              </w:tabs>
              <w:spacing w:after="0" w:line="240" w:lineRule="auto"/>
              <w:jc w:val="center"/>
              <w:rPr>
                <w:rFonts w:ascii="Times New Roman" w:hAnsi="Times New Roman" w:cs="Times New Roman"/>
                <w:b/>
                <w:sz w:val="32"/>
                <w:szCs w:val="32"/>
              </w:rPr>
            </w:pPr>
            <w:r w:rsidRPr="00CA2968">
              <w:rPr>
                <w:rFonts w:ascii="Times New Roman" w:hAnsi="Times New Roman" w:cs="Times New Roman"/>
                <w:sz w:val="32"/>
                <w:szCs w:val="32"/>
              </w:rPr>
              <w:t xml:space="preserve">Раздел 5. </w:t>
            </w:r>
            <w:r w:rsidRPr="00CA2968">
              <w:rPr>
                <w:rFonts w:ascii="Times New Roman" w:hAnsi="Times New Roman" w:cs="Times New Roman"/>
                <w:b/>
                <w:sz w:val="32"/>
                <w:szCs w:val="32"/>
              </w:rPr>
              <w:t>Основы гигиены труда</w:t>
            </w:r>
          </w:p>
          <w:p w:rsidR="00CA2968" w:rsidRPr="00CA2968" w:rsidRDefault="00CA2968" w:rsidP="00CA2968">
            <w:pPr>
              <w:tabs>
                <w:tab w:val="left" w:pos="7740"/>
              </w:tabs>
              <w:spacing w:after="0" w:line="240" w:lineRule="auto"/>
              <w:jc w:val="center"/>
              <w:rPr>
                <w:rFonts w:ascii="Times New Roman" w:hAnsi="Times New Roman" w:cs="Times New Roman"/>
                <w:b/>
                <w:sz w:val="28"/>
                <w:szCs w:val="28"/>
              </w:rPr>
            </w:pPr>
            <w:r w:rsidRPr="00CA2968">
              <w:rPr>
                <w:rFonts w:ascii="Times New Roman" w:hAnsi="Times New Roman" w:cs="Times New Roman"/>
                <w:sz w:val="28"/>
                <w:szCs w:val="28"/>
              </w:rPr>
              <w:t xml:space="preserve">Тема 5.1. </w:t>
            </w:r>
            <w:r w:rsidRPr="00CA2968">
              <w:rPr>
                <w:rFonts w:ascii="Times New Roman" w:hAnsi="Times New Roman" w:cs="Times New Roman"/>
                <w:b/>
                <w:sz w:val="28"/>
                <w:szCs w:val="28"/>
              </w:rPr>
              <w:t>Отбор проб воздуха. Определение пыли и токсичных веществ в воздухе</w:t>
            </w:r>
          </w:p>
          <w:p w:rsidR="00CA2968" w:rsidRPr="00CA2968" w:rsidRDefault="00CA2968" w:rsidP="00CA2968">
            <w:pPr>
              <w:tabs>
                <w:tab w:val="left" w:pos="7740"/>
              </w:tabs>
              <w:spacing w:after="0" w:line="240" w:lineRule="auto"/>
              <w:jc w:val="center"/>
              <w:rPr>
                <w:rFonts w:ascii="Times New Roman" w:hAnsi="Times New Roman" w:cs="Times New Roman"/>
                <w:b/>
                <w:sz w:val="16"/>
                <w:szCs w:val="16"/>
              </w:rPr>
            </w:pPr>
          </w:p>
        </w:tc>
      </w:tr>
      <w:tr w:rsidR="00CA2968" w:rsidRPr="00CA2968" w:rsidTr="0060507E">
        <w:tc>
          <w:tcPr>
            <w:tcW w:w="4834" w:type="dxa"/>
            <w:tcBorders>
              <w:top w:val="nil"/>
              <w:bottom w:val="nil"/>
            </w:tcBorders>
          </w:tcPr>
          <w:p w:rsidR="00CA2968" w:rsidRPr="00CA2968" w:rsidRDefault="00CA2968" w:rsidP="00CA2968">
            <w:pPr>
              <w:tabs>
                <w:tab w:val="left" w:pos="7740"/>
              </w:tabs>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Закрепить и развить умения отбора проб атмосферного воздуха и воздуха производственных помещений для исследования. Закрепить навыки оформления сопроводительной документации. Закрепить и развить умения определять в воздухе содержание пыли и токсичных веществ. Закрепить навыки гигиенической оценки и оформления </w:t>
            </w:r>
            <w:r w:rsidRPr="00CA2968">
              <w:rPr>
                <w:rFonts w:ascii="Times New Roman" w:hAnsi="Times New Roman" w:cs="Times New Roman"/>
                <w:sz w:val="28"/>
                <w:szCs w:val="28"/>
              </w:rPr>
              <w:lastRenderedPageBreak/>
              <w:t>результатов исследования.</w:t>
            </w:r>
          </w:p>
          <w:p w:rsidR="00CA2968" w:rsidRPr="00CA2968" w:rsidRDefault="00CA2968" w:rsidP="00CA2968">
            <w:pPr>
              <w:tabs>
                <w:tab w:val="left" w:pos="7740"/>
              </w:tabs>
              <w:spacing w:after="0" w:line="240" w:lineRule="auto"/>
              <w:jc w:val="both"/>
              <w:rPr>
                <w:rFonts w:ascii="Times New Roman" w:hAnsi="Times New Roman" w:cs="Times New Roman"/>
                <w:b/>
                <w:sz w:val="28"/>
                <w:szCs w:val="28"/>
              </w:rPr>
            </w:pPr>
          </w:p>
        </w:tc>
        <w:tc>
          <w:tcPr>
            <w:tcW w:w="4834" w:type="dxa"/>
            <w:tcBorders>
              <w:top w:val="nil"/>
              <w:bottom w:val="nil"/>
            </w:tcBorders>
          </w:tcPr>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lastRenderedPageBreak/>
              <w:t>Методы и способы отбора</w:t>
            </w:r>
            <w:r w:rsidRPr="00CA2968">
              <w:rPr>
                <w:rFonts w:ascii="Times New Roman" w:hAnsi="Times New Roman" w:cs="Times New Roman"/>
                <w:b/>
                <w:sz w:val="28"/>
                <w:szCs w:val="28"/>
              </w:rPr>
              <w:t xml:space="preserve"> </w:t>
            </w:r>
            <w:r w:rsidRPr="00CA2968">
              <w:rPr>
                <w:rFonts w:ascii="Times New Roman" w:hAnsi="Times New Roman" w:cs="Times New Roman"/>
                <w:sz w:val="28"/>
                <w:szCs w:val="28"/>
              </w:rPr>
              <w:t>проб воздуха для исследования</w:t>
            </w:r>
            <w:r w:rsidRPr="00CA2968">
              <w:rPr>
                <w:rFonts w:ascii="Times New Roman" w:hAnsi="Times New Roman" w:cs="Times New Roman"/>
                <w:b/>
                <w:sz w:val="28"/>
                <w:szCs w:val="28"/>
              </w:rPr>
              <w:t xml:space="preserve">. </w:t>
            </w:r>
            <w:r w:rsidRPr="00CA2968">
              <w:rPr>
                <w:rFonts w:ascii="Times New Roman" w:hAnsi="Times New Roman" w:cs="Times New Roman"/>
                <w:sz w:val="28"/>
                <w:szCs w:val="28"/>
              </w:rPr>
              <w:t>Аспирация, отбор в замкнутые емкости.</w:t>
            </w:r>
            <w:r w:rsidRPr="00CA2968">
              <w:rPr>
                <w:rFonts w:ascii="Times New Roman" w:hAnsi="Times New Roman" w:cs="Times New Roman"/>
                <w:b/>
                <w:sz w:val="28"/>
                <w:szCs w:val="28"/>
              </w:rPr>
              <w:t xml:space="preserve"> </w:t>
            </w:r>
            <w:r w:rsidRPr="00CA2968">
              <w:rPr>
                <w:rFonts w:ascii="Times New Roman" w:hAnsi="Times New Roman" w:cs="Times New Roman"/>
                <w:sz w:val="28"/>
                <w:szCs w:val="28"/>
              </w:rPr>
              <w:t xml:space="preserve">Методы определения токсичных веществ, используемые в современной лабораторной практике. Определение пыли (твердых пылевых частиц) и наиболее значимых токсичных веществ в атмосферном воздухе и воздухе производственных </w:t>
            </w:r>
            <w:r w:rsidRPr="00CA2968">
              <w:rPr>
                <w:rFonts w:ascii="Times New Roman" w:hAnsi="Times New Roman" w:cs="Times New Roman"/>
                <w:sz w:val="28"/>
                <w:szCs w:val="28"/>
              </w:rPr>
              <w:lastRenderedPageBreak/>
              <w:t>помещений. Гигиеническая оценка результатов анализа. Оформление сопроводительной документации и результатов исследования.</w:t>
            </w:r>
          </w:p>
        </w:tc>
        <w:tc>
          <w:tcPr>
            <w:tcW w:w="4834" w:type="dxa"/>
            <w:tcBorders>
              <w:top w:val="nil"/>
              <w:bottom w:val="nil"/>
            </w:tcBorders>
          </w:tcPr>
          <w:p w:rsidR="00CA2968" w:rsidRPr="00CA2968" w:rsidRDefault="00CA2968" w:rsidP="00CA2968">
            <w:pPr>
              <w:tabs>
                <w:tab w:val="left" w:pos="7740"/>
              </w:tabs>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lastRenderedPageBreak/>
              <w:t>Отбирает пробы атмосферного воздуха и воздуха производственных помещений для анализа. Оформляет сопроводительную документацию. Определяет в воздухе пыль и токсичные вещества. Анализирует результаты исследования, дает их гигиеническую оценку. Оформляет результаты исследования.</w:t>
            </w:r>
          </w:p>
          <w:p w:rsidR="00CA2968" w:rsidRPr="00CA2968" w:rsidRDefault="00CA2968" w:rsidP="00CA2968">
            <w:pPr>
              <w:tabs>
                <w:tab w:val="left" w:pos="7740"/>
              </w:tabs>
              <w:spacing w:after="0" w:line="240" w:lineRule="auto"/>
              <w:jc w:val="both"/>
              <w:rPr>
                <w:rFonts w:ascii="Times New Roman" w:hAnsi="Times New Roman" w:cs="Times New Roman"/>
                <w:b/>
                <w:sz w:val="28"/>
                <w:szCs w:val="28"/>
              </w:rPr>
            </w:pPr>
          </w:p>
        </w:tc>
      </w:tr>
      <w:tr w:rsidR="00CA2968" w:rsidRPr="00CA2968" w:rsidTr="0060507E">
        <w:trPr>
          <w:trHeight w:val="180"/>
        </w:trPr>
        <w:tc>
          <w:tcPr>
            <w:tcW w:w="14502" w:type="dxa"/>
            <w:gridSpan w:val="3"/>
            <w:tcBorders>
              <w:top w:val="nil"/>
              <w:bottom w:val="nil"/>
            </w:tcBorders>
          </w:tcPr>
          <w:p w:rsidR="00CA2968" w:rsidRPr="00CA2968" w:rsidRDefault="00CA2968" w:rsidP="00CA2968">
            <w:pPr>
              <w:tabs>
                <w:tab w:val="left" w:pos="7740"/>
              </w:tabs>
              <w:spacing w:after="0" w:line="240" w:lineRule="auto"/>
              <w:rPr>
                <w:rFonts w:ascii="Times New Roman" w:hAnsi="Times New Roman" w:cs="Times New Roman"/>
                <w:sz w:val="16"/>
                <w:szCs w:val="16"/>
              </w:rPr>
            </w:pPr>
          </w:p>
          <w:p w:rsidR="00CA2968" w:rsidRPr="00CA2968" w:rsidRDefault="00CA2968" w:rsidP="00CA2968">
            <w:pPr>
              <w:tabs>
                <w:tab w:val="left" w:pos="7740"/>
              </w:tabs>
              <w:spacing w:after="0" w:line="240" w:lineRule="auto"/>
              <w:jc w:val="center"/>
              <w:rPr>
                <w:rFonts w:ascii="Times New Roman" w:hAnsi="Times New Roman" w:cs="Times New Roman"/>
                <w:b/>
                <w:sz w:val="28"/>
                <w:szCs w:val="28"/>
              </w:rPr>
            </w:pPr>
            <w:r w:rsidRPr="00CA2968">
              <w:rPr>
                <w:rFonts w:ascii="Times New Roman" w:hAnsi="Times New Roman" w:cs="Times New Roman"/>
                <w:sz w:val="28"/>
                <w:szCs w:val="28"/>
              </w:rPr>
              <w:t xml:space="preserve">Тема 5.2. </w:t>
            </w:r>
            <w:r w:rsidRPr="00CA2968">
              <w:rPr>
                <w:rFonts w:ascii="Times New Roman" w:hAnsi="Times New Roman" w:cs="Times New Roman"/>
                <w:b/>
                <w:sz w:val="28"/>
                <w:szCs w:val="28"/>
              </w:rPr>
              <w:t>Экспресс-определение токсичных веществ в воздухе</w:t>
            </w:r>
          </w:p>
          <w:p w:rsidR="00CA2968" w:rsidRPr="00CA2968" w:rsidRDefault="00CA2968" w:rsidP="00CA2968">
            <w:pPr>
              <w:tabs>
                <w:tab w:val="left" w:pos="7740"/>
              </w:tabs>
              <w:spacing w:after="0" w:line="240" w:lineRule="auto"/>
              <w:rPr>
                <w:rFonts w:ascii="Times New Roman" w:hAnsi="Times New Roman" w:cs="Times New Roman"/>
                <w:b/>
                <w:sz w:val="16"/>
                <w:szCs w:val="16"/>
              </w:rPr>
            </w:pPr>
          </w:p>
        </w:tc>
      </w:tr>
      <w:tr w:rsidR="00CA2968" w:rsidRPr="00CA2968" w:rsidTr="0060507E">
        <w:trPr>
          <w:trHeight w:val="135"/>
        </w:trPr>
        <w:tc>
          <w:tcPr>
            <w:tcW w:w="4834" w:type="dxa"/>
            <w:tcBorders>
              <w:top w:val="nil"/>
              <w:bottom w:val="nil"/>
            </w:tcBorders>
          </w:tcPr>
          <w:p w:rsidR="00CA2968" w:rsidRPr="00CA2968" w:rsidRDefault="00CA2968" w:rsidP="00CA2968">
            <w:pPr>
              <w:tabs>
                <w:tab w:val="left" w:pos="7740"/>
              </w:tabs>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Закрепить и систематизировать знания о методах и способах отбора проб воздуха. Познакомить с приборами для экспресс-анализа воздуха, принципом их работы. Сформировать умения экспресс-определения токсичных веществ, содержащихся в воздухе. Закрепить навыки гигиенической оценки результатов исследования.</w:t>
            </w:r>
          </w:p>
        </w:tc>
        <w:tc>
          <w:tcPr>
            <w:tcW w:w="4834" w:type="dxa"/>
            <w:tcBorders>
              <w:top w:val="nil"/>
              <w:bottom w:val="nil"/>
            </w:tcBorders>
          </w:tcPr>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Экспресс-определение токсичных веществ в воздухе. Приборы для экспресс-анализа. Принцип определения и алгоритм работы. Гигиеническая оценка результатов  исследования. </w:t>
            </w:r>
          </w:p>
        </w:tc>
        <w:tc>
          <w:tcPr>
            <w:tcW w:w="4834" w:type="dxa"/>
            <w:tcBorders>
              <w:top w:val="nil"/>
              <w:bottom w:val="nil"/>
            </w:tcBorders>
          </w:tcPr>
          <w:p w:rsidR="00CA2968" w:rsidRPr="00CA2968" w:rsidRDefault="00CA2968" w:rsidP="00CA2968">
            <w:pPr>
              <w:tabs>
                <w:tab w:val="left" w:pos="7740"/>
              </w:tabs>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Классифицирует методы и способы отбора проб воздуха. Называет приборы для экспресс-определения токсичных веществ, описывает принцип определения. Определяет токсичные вещества в воздухе экспресс-методом. Дает гигиеническую оценку результатов исследования.</w:t>
            </w:r>
          </w:p>
          <w:p w:rsidR="00CA2968" w:rsidRPr="00CA2968" w:rsidRDefault="00CA2968" w:rsidP="00CA2968">
            <w:pPr>
              <w:tabs>
                <w:tab w:val="left" w:pos="7740"/>
              </w:tabs>
              <w:spacing w:after="0" w:line="240" w:lineRule="auto"/>
              <w:jc w:val="both"/>
              <w:rPr>
                <w:rFonts w:ascii="Times New Roman" w:hAnsi="Times New Roman" w:cs="Times New Roman"/>
                <w:b/>
                <w:sz w:val="28"/>
                <w:szCs w:val="28"/>
              </w:rPr>
            </w:pPr>
          </w:p>
        </w:tc>
      </w:tr>
      <w:tr w:rsidR="00CA2968" w:rsidRPr="00CA2968" w:rsidTr="0060507E">
        <w:trPr>
          <w:trHeight w:val="180"/>
        </w:trPr>
        <w:tc>
          <w:tcPr>
            <w:tcW w:w="14502" w:type="dxa"/>
            <w:gridSpan w:val="3"/>
            <w:tcBorders>
              <w:top w:val="nil"/>
              <w:bottom w:val="nil"/>
            </w:tcBorders>
          </w:tcPr>
          <w:p w:rsidR="00CA2968" w:rsidRPr="00CA2968" w:rsidRDefault="00CA2968" w:rsidP="00CA2968">
            <w:pPr>
              <w:tabs>
                <w:tab w:val="left" w:pos="7740"/>
              </w:tabs>
              <w:spacing w:after="0" w:line="240" w:lineRule="auto"/>
              <w:rPr>
                <w:rFonts w:ascii="Times New Roman" w:hAnsi="Times New Roman" w:cs="Times New Roman"/>
                <w:sz w:val="16"/>
                <w:szCs w:val="16"/>
              </w:rPr>
            </w:pPr>
          </w:p>
          <w:p w:rsidR="00CA2968" w:rsidRPr="00CA2968" w:rsidRDefault="00CA2968" w:rsidP="00CA2968">
            <w:pPr>
              <w:tabs>
                <w:tab w:val="left" w:pos="7740"/>
              </w:tabs>
              <w:spacing w:after="0" w:line="240" w:lineRule="auto"/>
              <w:jc w:val="center"/>
              <w:rPr>
                <w:rFonts w:ascii="Times New Roman" w:hAnsi="Times New Roman" w:cs="Times New Roman"/>
                <w:b/>
                <w:sz w:val="28"/>
                <w:szCs w:val="28"/>
              </w:rPr>
            </w:pPr>
            <w:r w:rsidRPr="00CA2968">
              <w:rPr>
                <w:rFonts w:ascii="Times New Roman" w:hAnsi="Times New Roman" w:cs="Times New Roman"/>
                <w:sz w:val="28"/>
                <w:szCs w:val="28"/>
              </w:rPr>
              <w:t xml:space="preserve">Тема 5 3. </w:t>
            </w:r>
            <w:r w:rsidRPr="00CA2968">
              <w:rPr>
                <w:rFonts w:ascii="Times New Roman" w:hAnsi="Times New Roman" w:cs="Times New Roman"/>
                <w:b/>
                <w:sz w:val="28"/>
                <w:szCs w:val="28"/>
              </w:rPr>
              <w:t>Методы исследования шума и вибрации</w:t>
            </w:r>
          </w:p>
          <w:p w:rsidR="00CA2968" w:rsidRPr="00CA2968" w:rsidRDefault="00CA2968" w:rsidP="00CA2968">
            <w:pPr>
              <w:tabs>
                <w:tab w:val="left" w:pos="7740"/>
              </w:tabs>
              <w:spacing w:after="0" w:line="240" w:lineRule="auto"/>
              <w:rPr>
                <w:rFonts w:ascii="Times New Roman" w:hAnsi="Times New Roman" w:cs="Times New Roman"/>
                <w:b/>
                <w:sz w:val="16"/>
                <w:szCs w:val="16"/>
              </w:rPr>
            </w:pPr>
          </w:p>
        </w:tc>
      </w:tr>
      <w:tr w:rsidR="00CA2968" w:rsidRPr="00CA2968" w:rsidTr="0060507E">
        <w:trPr>
          <w:trHeight w:val="135"/>
        </w:trPr>
        <w:tc>
          <w:tcPr>
            <w:tcW w:w="4834" w:type="dxa"/>
            <w:tcBorders>
              <w:top w:val="nil"/>
              <w:bottom w:val="nil"/>
            </w:tcBorders>
          </w:tcPr>
          <w:p w:rsidR="00CA2968" w:rsidRPr="00CA2968" w:rsidRDefault="00CA2968" w:rsidP="00CA2968">
            <w:pPr>
              <w:tabs>
                <w:tab w:val="left" w:pos="7740"/>
              </w:tabs>
              <w:spacing w:after="0" w:line="240" w:lineRule="auto"/>
              <w:jc w:val="both"/>
              <w:rPr>
                <w:rFonts w:ascii="Times New Roman" w:hAnsi="Times New Roman" w:cs="Times New Roman"/>
                <w:b/>
                <w:sz w:val="28"/>
                <w:szCs w:val="28"/>
              </w:rPr>
            </w:pPr>
            <w:r w:rsidRPr="00CA2968">
              <w:rPr>
                <w:rFonts w:ascii="Times New Roman" w:hAnsi="Times New Roman" w:cs="Times New Roman"/>
                <w:sz w:val="28"/>
                <w:szCs w:val="28"/>
              </w:rPr>
              <w:t>Научить применять знания о методике измерения шума и вибрации. Закрепить и  развить умения определения шума и вибрации. Закрепить навыки гигиенической оценки результатов исследования.</w:t>
            </w:r>
          </w:p>
        </w:tc>
        <w:tc>
          <w:tcPr>
            <w:tcW w:w="4834" w:type="dxa"/>
            <w:tcBorders>
              <w:top w:val="nil"/>
              <w:bottom w:val="nil"/>
            </w:tcBorders>
          </w:tcPr>
          <w:p w:rsidR="00CA2968" w:rsidRPr="00CA2968" w:rsidRDefault="00CA2968" w:rsidP="00CA2968">
            <w:pPr>
              <w:tabs>
                <w:tab w:val="left" w:pos="7740"/>
              </w:tabs>
              <w:spacing w:after="0" w:line="240" w:lineRule="auto"/>
              <w:jc w:val="both"/>
              <w:rPr>
                <w:rFonts w:ascii="Times New Roman" w:hAnsi="Times New Roman" w:cs="Times New Roman"/>
                <w:b/>
                <w:sz w:val="28"/>
                <w:szCs w:val="28"/>
              </w:rPr>
            </w:pPr>
            <w:r w:rsidRPr="00CA2968">
              <w:rPr>
                <w:rFonts w:ascii="Times New Roman" w:hAnsi="Times New Roman" w:cs="Times New Roman"/>
                <w:sz w:val="28"/>
                <w:szCs w:val="28"/>
              </w:rPr>
              <w:t>Правила измерения шума и вибрации. Приборы для измерения шума и вибрации. Измерение уровня шума. Измерение вибрации. Гигиеническая оценка</w:t>
            </w:r>
            <w:r w:rsidRPr="00CA2968">
              <w:rPr>
                <w:rFonts w:ascii="Times New Roman" w:hAnsi="Times New Roman" w:cs="Times New Roman"/>
                <w:sz w:val="28"/>
                <w:szCs w:val="28"/>
                <w:lang w:val="en-US"/>
              </w:rPr>
              <w:t xml:space="preserve"> </w:t>
            </w:r>
            <w:r w:rsidRPr="00CA2968">
              <w:rPr>
                <w:rFonts w:ascii="Times New Roman" w:hAnsi="Times New Roman" w:cs="Times New Roman"/>
                <w:sz w:val="28"/>
                <w:szCs w:val="28"/>
              </w:rPr>
              <w:t>результатов исследования.</w:t>
            </w:r>
          </w:p>
        </w:tc>
        <w:tc>
          <w:tcPr>
            <w:tcW w:w="4834" w:type="dxa"/>
            <w:tcBorders>
              <w:top w:val="nil"/>
              <w:bottom w:val="nil"/>
            </w:tcBorders>
          </w:tcPr>
          <w:p w:rsidR="00CA2968" w:rsidRPr="00CA2968" w:rsidRDefault="00CA2968" w:rsidP="00CA2968">
            <w:pPr>
              <w:tabs>
                <w:tab w:val="left" w:pos="7740"/>
              </w:tabs>
              <w:spacing w:after="0" w:line="240" w:lineRule="auto"/>
              <w:jc w:val="both"/>
              <w:rPr>
                <w:rFonts w:ascii="Times New Roman" w:hAnsi="Times New Roman" w:cs="Times New Roman"/>
                <w:b/>
                <w:sz w:val="28"/>
                <w:szCs w:val="28"/>
              </w:rPr>
            </w:pPr>
            <w:r w:rsidRPr="00CA2968">
              <w:rPr>
                <w:rFonts w:ascii="Times New Roman" w:hAnsi="Times New Roman" w:cs="Times New Roman"/>
                <w:sz w:val="28"/>
                <w:szCs w:val="28"/>
              </w:rPr>
              <w:t>Называет приборы для измерения шума и вибрации. Описывает правила измерения шума и вибрации. Измеряет  уровень шума и вибрации. Дает гигиеническую оценку результатов исследования.</w:t>
            </w:r>
          </w:p>
        </w:tc>
      </w:tr>
      <w:tr w:rsidR="00CA2968" w:rsidRPr="00CA2968" w:rsidTr="0060507E">
        <w:trPr>
          <w:trHeight w:val="210"/>
        </w:trPr>
        <w:tc>
          <w:tcPr>
            <w:tcW w:w="14502" w:type="dxa"/>
            <w:gridSpan w:val="3"/>
            <w:tcBorders>
              <w:top w:val="nil"/>
              <w:bottom w:val="nil"/>
            </w:tcBorders>
          </w:tcPr>
          <w:p w:rsidR="00CA2968" w:rsidRPr="00CA2968" w:rsidRDefault="00CA2968" w:rsidP="00CA2968">
            <w:pPr>
              <w:tabs>
                <w:tab w:val="left" w:pos="7740"/>
              </w:tabs>
              <w:spacing w:after="0" w:line="240" w:lineRule="auto"/>
              <w:jc w:val="center"/>
              <w:rPr>
                <w:rFonts w:ascii="Times New Roman" w:hAnsi="Times New Roman" w:cs="Times New Roman"/>
                <w:sz w:val="28"/>
                <w:szCs w:val="28"/>
              </w:rPr>
            </w:pPr>
          </w:p>
          <w:p w:rsidR="00CA2968" w:rsidRPr="00CA2968" w:rsidRDefault="00CA2968" w:rsidP="00CA2968">
            <w:pPr>
              <w:tabs>
                <w:tab w:val="left" w:pos="7740"/>
              </w:tabs>
              <w:spacing w:after="0" w:line="240" w:lineRule="auto"/>
              <w:jc w:val="center"/>
              <w:rPr>
                <w:rFonts w:ascii="Times New Roman" w:hAnsi="Times New Roman" w:cs="Times New Roman"/>
                <w:b/>
                <w:sz w:val="32"/>
                <w:szCs w:val="32"/>
              </w:rPr>
            </w:pPr>
            <w:r w:rsidRPr="00CA2968">
              <w:rPr>
                <w:rFonts w:ascii="Times New Roman" w:hAnsi="Times New Roman" w:cs="Times New Roman"/>
                <w:sz w:val="32"/>
                <w:szCs w:val="32"/>
              </w:rPr>
              <w:t xml:space="preserve">Раздел 6. </w:t>
            </w:r>
            <w:r w:rsidRPr="00CA2968">
              <w:rPr>
                <w:rFonts w:ascii="Times New Roman" w:hAnsi="Times New Roman" w:cs="Times New Roman"/>
                <w:b/>
                <w:sz w:val="32"/>
                <w:szCs w:val="32"/>
              </w:rPr>
              <w:t>Основы радиационной гигиены</w:t>
            </w:r>
          </w:p>
          <w:p w:rsidR="00CA2968" w:rsidRPr="00CA2968" w:rsidRDefault="00CA2968" w:rsidP="00CA2968">
            <w:pPr>
              <w:tabs>
                <w:tab w:val="left" w:pos="7740"/>
              </w:tabs>
              <w:spacing w:after="0" w:line="240" w:lineRule="auto"/>
              <w:jc w:val="center"/>
              <w:rPr>
                <w:rFonts w:ascii="Times New Roman" w:hAnsi="Times New Roman" w:cs="Times New Roman"/>
                <w:b/>
                <w:sz w:val="28"/>
                <w:szCs w:val="28"/>
              </w:rPr>
            </w:pPr>
            <w:r w:rsidRPr="00CA2968">
              <w:rPr>
                <w:rFonts w:ascii="Times New Roman" w:hAnsi="Times New Roman" w:cs="Times New Roman"/>
                <w:sz w:val="28"/>
                <w:szCs w:val="28"/>
              </w:rPr>
              <w:t xml:space="preserve">Тема 6.1. </w:t>
            </w:r>
            <w:r w:rsidRPr="00CA2968">
              <w:rPr>
                <w:rFonts w:ascii="Times New Roman" w:hAnsi="Times New Roman" w:cs="Times New Roman"/>
                <w:b/>
                <w:sz w:val="28"/>
                <w:szCs w:val="28"/>
              </w:rPr>
              <w:t xml:space="preserve">Организация работы радиологической лаборатории. </w:t>
            </w:r>
          </w:p>
          <w:p w:rsidR="00CA2968" w:rsidRPr="00CA2968" w:rsidRDefault="00CA2968" w:rsidP="00CA2968">
            <w:pPr>
              <w:tabs>
                <w:tab w:val="left" w:pos="7740"/>
              </w:tabs>
              <w:spacing w:after="0" w:line="240" w:lineRule="auto"/>
              <w:jc w:val="center"/>
              <w:rPr>
                <w:rFonts w:ascii="Times New Roman" w:hAnsi="Times New Roman" w:cs="Times New Roman"/>
                <w:b/>
                <w:sz w:val="28"/>
                <w:szCs w:val="28"/>
              </w:rPr>
            </w:pPr>
            <w:r w:rsidRPr="00CA2968">
              <w:rPr>
                <w:rFonts w:ascii="Times New Roman" w:hAnsi="Times New Roman" w:cs="Times New Roman"/>
                <w:b/>
                <w:sz w:val="28"/>
                <w:szCs w:val="28"/>
              </w:rPr>
              <w:lastRenderedPageBreak/>
              <w:t>Нормативные документы в области радиационного контроля</w:t>
            </w:r>
          </w:p>
          <w:p w:rsidR="00CA2968" w:rsidRPr="00CA2968" w:rsidRDefault="00CA2968" w:rsidP="00CA2968">
            <w:pPr>
              <w:tabs>
                <w:tab w:val="left" w:pos="7740"/>
              </w:tabs>
              <w:spacing w:after="0" w:line="240" w:lineRule="auto"/>
              <w:jc w:val="center"/>
              <w:rPr>
                <w:rFonts w:ascii="Times New Roman" w:hAnsi="Times New Roman" w:cs="Times New Roman"/>
                <w:b/>
                <w:sz w:val="16"/>
                <w:szCs w:val="16"/>
              </w:rPr>
            </w:pPr>
          </w:p>
        </w:tc>
      </w:tr>
      <w:tr w:rsidR="00CA2968" w:rsidRPr="00CA2968" w:rsidTr="0060507E">
        <w:trPr>
          <w:trHeight w:val="180"/>
        </w:trPr>
        <w:tc>
          <w:tcPr>
            <w:tcW w:w="4834" w:type="dxa"/>
            <w:tcBorders>
              <w:top w:val="nil"/>
              <w:bottom w:val="nil"/>
            </w:tcBorders>
          </w:tcPr>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lastRenderedPageBreak/>
              <w:t>Закрепить и систематизировать знания об организации работы, оснащении радиологической лаборатории. Научить применять знания о функциональных обязанностях лаборанта радиологической лаборатории. Закрепить умения по безопасным приемам работы, противопожарной безопасности, производственной санитарии в радиологической лаборатории. Закрепить умения пользования нормативной документацией по радиационному контролю.</w:t>
            </w:r>
          </w:p>
        </w:tc>
        <w:tc>
          <w:tcPr>
            <w:tcW w:w="4834" w:type="dxa"/>
            <w:tcBorders>
              <w:top w:val="nil"/>
              <w:bottom w:val="nil"/>
            </w:tcBorders>
          </w:tcPr>
          <w:p w:rsidR="00CA2968" w:rsidRPr="00CA2968" w:rsidRDefault="00CA2968" w:rsidP="00CA2968">
            <w:pPr>
              <w:tabs>
                <w:tab w:val="left" w:pos="7740"/>
              </w:tabs>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Организация работы, оснащение  радиологической лаборатории. </w:t>
            </w:r>
            <w:r w:rsidRPr="00CA2968">
              <w:rPr>
                <w:rFonts w:ascii="Times New Roman" w:hAnsi="Times New Roman" w:cs="Times New Roman"/>
                <w:bCs/>
                <w:sz w:val="28"/>
                <w:szCs w:val="28"/>
              </w:rPr>
              <w:t>Функциональные обязанности  лаборанта.</w:t>
            </w:r>
            <w:r w:rsidRPr="00CA2968">
              <w:rPr>
                <w:rFonts w:ascii="Times New Roman" w:hAnsi="Times New Roman" w:cs="Times New Roman"/>
                <w:sz w:val="28"/>
                <w:szCs w:val="28"/>
              </w:rPr>
              <w:t xml:space="preserve"> Безопасность труда, противопожарная безопасность, производственная санитария в радиологической лаборатории. Нормативные документы по радиационному контролю.</w:t>
            </w:r>
          </w:p>
        </w:tc>
        <w:tc>
          <w:tcPr>
            <w:tcW w:w="4834" w:type="dxa"/>
            <w:tcBorders>
              <w:top w:val="nil"/>
              <w:bottom w:val="nil"/>
            </w:tcBorders>
          </w:tcPr>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Характеризует особенности организации и устройства радиологической лаборатории. Называет приборы для радиологических исследований. Конкретизирует функциональные обязанности лаборанта. Выполняет правила безопасности труда, противопожарной безопасности, производственной санитарии при работе в радиологической лаборатории. Демонстрирует умения пользования нормативной документацией по радиационному контролю.</w:t>
            </w:r>
          </w:p>
        </w:tc>
      </w:tr>
      <w:tr w:rsidR="00CA2968" w:rsidRPr="00CA2968" w:rsidTr="0060507E">
        <w:trPr>
          <w:trHeight w:val="90"/>
        </w:trPr>
        <w:tc>
          <w:tcPr>
            <w:tcW w:w="14502" w:type="dxa"/>
            <w:gridSpan w:val="3"/>
            <w:tcBorders>
              <w:top w:val="nil"/>
              <w:bottom w:val="nil"/>
            </w:tcBorders>
          </w:tcPr>
          <w:p w:rsidR="00CA2968" w:rsidRPr="00CA2968" w:rsidRDefault="00CA2968" w:rsidP="00CA2968">
            <w:pPr>
              <w:tabs>
                <w:tab w:val="left" w:pos="7740"/>
              </w:tabs>
              <w:spacing w:after="0" w:line="240" w:lineRule="auto"/>
              <w:jc w:val="center"/>
              <w:rPr>
                <w:rFonts w:ascii="Times New Roman" w:hAnsi="Times New Roman" w:cs="Times New Roman"/>
                <w:sz w:val="16"/>
                <w:szCs w:val="16"/>
              </w:rPr>
            </w:pPr>
          </w:p>
          <w:p w:rsidR="00CA2968" w:rsidRPr="00CA2968" w:rsidRDefault="00CA2968" w:rsidP="00CA2968">
            <w:pPr>
              <w:tabs>
                <w:tab w:val="left" w:pos="7740"/>
              </w:tabs>
              <w:spacing w:after="0" w:line="240" w:lineRule="auto"/>
              <w:jc w:val="center"/>
              <w:rPr>
                <w:rFonts w:ascii="Times New Roman" w:hAnsi="Times New Roman" w:cs="Times New Roman"/>
                <w:b/>
                <w:sz w:val="28"/>
                <w:szCs w:val="28"/>
              </w:rPr>
            </w:pPr>
            <w:r w:rsidRPr="00CA2968">
              <w:rPr>
                <w:rFonts w:ascii="Times New Roman" w:hAnsi="Times New Roman" w:cs="Times New Roman"/>
                <w:sz w:val="28"/>
                <w:szCs w:val="28"/>
              </w:rPr>
              <w:t xml:space="preserve">Тема 6.2. </w:t>
            </w:r>
            <w:r w:rsidRPr="00CA2968">
              <w:rPr>
                <w:rFonts w:ascii="Times New Roman" w:hAnsi="Times New Roman" w:cs="Times New Roman"/>
                <w:b/>
                <w:sz w:val="28"/>
                <w:szCs w:val="28"/>
              </w:rPr>
              <w:t>Дозиметрические и радиометрические исследования</w:t>
            </w:r>
          </w:p>
          <w:p w:rsidR="00CA2968" w:rsidRPr="00CA2968" w:rsidRDefault="00CA2968" w:rsidP="00CA2968">
            <w:pPr>
              <w:tabs>
                <w:tab w:val="left" w:pos="7740"/>
              </w:tabs>
              <w:spacing w:after="0" w:line="240" w:lineRule="auto"/>
              <w:jc w:val="center"/>
              <w:rPr>
                <w:rFonts w:ascii="Times New Roman" w:hAnsi="Times New Roman" w:cs="Times New Roman"/>
                <w:b/>
                <w:sz w:val="16"/>
                <w:szCs w:val="16"/>
              </w:rPr>
            </w:pPr>
          </w:p>
        </w:tc>
      </w:tr>
      <w:tr w:rsidR="00CA2968" w:rsidRPr="00CA2968" w:rsidTr="0060507E">
        <w:trPr>
          <w:trHeight w:val="210"/>
        </w:trPr>
        <w:tc>
          <w:tcPr>
            <w:tcW w:w="4834" w:type="dxa"/>
            <w:tcBorders>
              <w:top w:val="nil"/>
              <w:bottom w:val="nil"/>
            </w:tcBorders>
          </w:tcPr>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Закрепить и систематизировать знания об особенностях дозиметрического и радиологического анализа. Закрепить и развить умения отбора проб материалов для радиологического анализа, подготовки их к исследованию. Закрепить умения проводить радиологические исследования. Развивать навыки </w:t>
            </w:r>
            <w:r w:rsidRPr="00CA2968">
              <w:rPr>
                <w:rFonts w:ascii="Times New Roman" w:hAnsi="Times New Roman" w:cs="Times New Roman"/>
                <w:sz w:val="28"/>
                <w:szCs w:val="28"/>
              </w:rPr>
              <w:lastRenderedPageBreak/>
              <w:t>гигиенической оценки определяемых показателей.</w:t>
            </w:r>
          </w:p>
        </w:tc>
        <w:tc>
          <w:tcPr>
            <w:tcW w:w="4834" w:type="dxa"/>
            <w:tcBorders>
              <w:top w:val="nil"/>
              <w:bottom w:val="nil"/>
            </w:tcBorders>
          </w:tcPr>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lastRenderedPageBreak/>
              <w:t xml:space="preserve">Отбор проб материалов для радиологического исследования, подготовка их к анализу. Определение мощности экспозиционной дозы гамма-излучения, загрязнения поверхностей бета-излучающими веществами,  удельной активности цезия-137 и стронция-90 в веществах. Гигиеническая оценка результатов </w:t>
            </w:r>
            <w:r w:rsidRPr="00CA2968">
              <w:rPr>
                <w:rFonts w:ascii="Times New Roman" w:hAnsi="Times New Roman" w:cs="Times New Roman"/>
                <w:sz w:val="28"/>
                <w:szCs w:val="28"/>
              </w:rPr>
              <w:lastRenderedPageBreak/>
              <w:t>исследования.</w:t>
            </w:r>
          </w:p>
        </w:tc>
        <w:tc>
          <w:tcPr>
            <w:tcW w:w="4834" w:type="dxa"/>
            <w:tcBorders>
              <w:top w:val="nil"/>
              <w:bottom w:val="nil"/>
            </w:tcBorders>
          </w:tcPr>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lastRenderedPageBreak/>
              <w:t xml:space="preserve">Отбирает пробы материалов для радиологического исследования, готовит их к исследованию. Определяет мощность экспозиционной дозы гамма-излучения, загрязнение поверхностей бета-излучающими веществами,  удельную активности цезия-137 и стронция-90 в веществах. Дает гигиеническую оценку результатов </w:t>
            </w:r>
            <w:r w:rsidRPr="00CA2968">
              <w:rPr>
                <w:rFonts w:ascii="Times New Roman" w:hAnsi="Times New Roman" w:cs="Times New Roman"/>
                <w:sz w:val="28"/>
                <w:szCs w:val="28"/>
              </w:rPr>
              <w:lastRenderedPageBreak/>
              <w:t>исследования.</w:t>
            </w:r>
          </w:p>
        </w:tc>
      </w:tr>
    </w:tbl>
    <w:p w:rsidR="00CA2968" w:rsidRPr="00CA2968" w:rsidRDefault="00CA2968" w:rsidP="00CA2968">
      <w:pPr>
        <w:spacing w:after="0" w:line="240" w:lineRule="auto"/>
        <w:rPr>
          <w:rFonts w:ascii="Times New Roman" w:hAnsi="Times New Roman" w:cs="Times New Roman"/>
          <w:sz w:val="28"/>
          <w:szCs w:val="28"/>
        </w:rPr>
        <w:sectPr w:rsidR="00CA2968" w:rsidRPr="00CA2968" w:rsidSect="0060507E">
          <w:pgSz w:w="16838" w:h="11906" w:orient="landscape"/>
          <w:pgMar w:top="851" w:right="851" w:bottom="851" w:left="1701" w:header="709" w:footer="709" w:gutter="0"/>
          <w:cols w:space="708"/>
          <w:docGrid w:linePitch="360"/>
        </w:sectPr>
      </w:pPr>
    </w:p>
    <w:p w:rsidR="00CA2968" w:rsidRPr="00CA2968" w:rsidRDefault="00CA2968" w:rsidP="00CA2968">
      <w:pPr>
        <w:spacing w:after="0" w:line="240" w:lineRule="auto"/>
        <w:jc w:val="center"/>
        <w:rPr>
          <w:rFonts w:ascii="Times New Roman" w:hAnsi="Times New Roman" w:cs="Times New Roman"/>
          <w:b/>
          <w:sz w:val="28"/>
          <w:szCs w:val="28"/>
          <w:lang w:val="en-US"/>
        </w:rPr>
      </w:pPr>
      <w:r w:rsidRPr="00CA2968">
        <w:rPr>
          <w:rFonts w:ascii="Times New Roman" w:hAnsi="Times New Roman" w:cs="Times New Roman"/>
          <w:b/>
          <w:sz w:val="28"/>
          <w:szCs w:val="28"/>
        </w:rPr>
        <w:lastRenderedPageBreak/>
        <w:t xml:space="preserve">ПРИМЕРНЫЕ КРИТЕРИИ ОЦЕНКИ РЕЗУЛЬТАТОВ </w:t>
      </w:r>
    </w:p>
    <w:p w:rsidR="00CA2968" w:rsidRPr="00CA2968" w:rsidRDefault="00CA2968" w:rsidP="00CA2968">
      <w:pPr>
        <w:spacing w:after="0" w:line="240" w:lineRule="auto"/>
        <w:jc w:val="center"/>
        <w:rPr>
          <w:rFonts w:ascii="Times New Roman" w:hAnsi="Times New Roman" w:cs="Times New Roman"/>
          <w:b/>
          <w:sz w:val="28"/>
          <w:szCs w:val="28"/>
        </w:rPr>
      </w:pPr>
      <w:r w:rsidRPr="00CA2968">
        <w:rPr>
          <w:rFonts w:ascii="Times New Roman" w:hAnsi="Times New Roman" w:cs="Times New Roman"/>
          <w:b/>
          <w:sz w:val="28"/>
          <w:szCs w:val="28"/>
        </w:rPr>
        <w:t xml:space="preserve">УЧЕБНОЙ </w:t>
      </w:r>
      <w:r w:rsidRPr="00CA2968">
        <w:rPr>
          <w:rFonts w:ascii="Times New Roman" w:hAnsi="Times New Roman" w:cs="Times New Roman"/>
          <w:b/>
          <w:sz w:val="28"/>
          <w:szCs w:val="28"/>
          <w:lang w:val="en-US"/>
        </w:rPr>
        <w:t xml:space="preserve"> </w:t>
      </w:r>
      <w:r w:rsidRPr="00CA2968">
        <w:rPr>
          <w:rFonts w:ascii="Times New Roman" w:hAnsi="Times New Roman" w:cs="Times New Roman"/>
          <w:b/>
          <w:sz w:val="28"/>
          <w:szCs w:val="28"/>
        </w:rPr>
        <w:t xml:space="preserve">ДЕЯТЕЛЬНОСТИ </w:t>
      </w:r>
    </w:p>
    <w:p w:rsidR="00CA2968" w:rsidRPr="00CA2968" w:rsidRDefault="00CA2968" w:rsidP="00CA2968">
      <w:pPr>
        <w:spacing w:after="0" w:line="240" w:lineRule="auto"/>
        <w:jc w:val="center"/>
        <w:rPr>
          <w:rFonts w:ascii="Times New Roman" w:hAnsi="Times New Roman" w:cs="Times New Roman"/>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8469"/>
      </w:tblGrid>
      <w:tr w:rsidR="00CA2968" w:rsidRPr="00CA2968" w:rsidTr="0060507E">
        <w:tc>
          <w:tcPr>
            <w:tcW w:w="1277" w:type="dxa"/>
          </w:tcPr>
          <w:p w:rsidR="00CA2968" w:rsidRPr="00CA2968" w:rsidRDefault="00CA2968" w:rsidP="00CA2968">
            <w:pPr>
              <w:spacing w:after="0" w:line="240" w:lineRule="auto"/>
              <w:rPr>
                <w:rFonts w:ascii="Times New Roman" w:hAnsi="Times New Roman" w:cs="Times New Roman"/>
                <w:sz w:val="28"/>
                <w:szCs w:val="28"/>
              </w:rPr>
            </w:pPr>
            <w:r w:rsidRPr="00CA2968">
              <w:rPr>
                <w:rFonts w:ascii="Times New Roman" w:hAnsi="Times New Roman" w:cs="Times New Roman"/>
                <w:sz w:val="28"/>
                <w:szCs w:val="28"/>
              </w:rPr>
              <w:t>Отметка в баллах</w:t>
            </w:r>
          </w:p>
        </w:tc>
        <w:tc>
          <w:tcPr>
            <w:tcW w:w="8469" w:type="dxa"/>
          </w:tcPr>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Показатели оценки</w:t>
            </w:r>
          </w:p>
        </w:tc>
      </w:tr>
      <w:tr w:rsidR="00CA2968" w:rsidRPr="00CA2968" w:rsidTr="0060507E">
        <w:tc>
          <w:tcPr>
            <w:tcW w:w="1277" w:type="dxa"/>
          </w:tcPr>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1</w:t>
            </w:r>
          </w:p>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(один)</w:t>
            </w:r>
          </w:p>
        </w:tc>
        <w:tc>
          <w:tcPr>
            <w:tcW w:w="8469" w:type="dxa"/>
          </w:tcPr>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Узнавание отдельных объектов изучения программного учебного материала, предъявленных в готовом виде (фактов, терминов, явлений) с низкой степенью осознанности. Незнание особенностей организации и устройства гигиенической лаборатории. Незнание требований при проведении гигиенической сертификации. Неумение отбирать пробы материалов для исследований. Выполнение манипуляций с существенными ошибками, при которых цель исследования не будет достигнута. Единичные несущественные нарушения требований безопасности труда. Неумение вести первичную учетную документацию гигиенической лаборатории, работать с нормативно-правовыми актами. Неспособность обрабатывать и оценивать результаты исследования. Мотивации к усвоению дисциплины нет.</w:t>
            </w:r>
          </w:p>
        </w:tc>
      </w:tr>
      <w:tr w:rsidR="00CA2968" w:rsidRPr="00CA2968" w:rsidTr="0060507E">
        <w:tc>
          <w:tcPr>
            <w:tcW w:w="1277" w:type="dxa"/>
          </w:tcPr>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2</w:t>
            </w:r>
          </w:p>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(два)</w:t>
            </w:r>
          </w:p>
        </w:tc>
        <w:tc>
          <w:tcPr>
            <w:tcW w:w="8469" w:type="dxa"/>
          </w:tcPr>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Различение объектов программного учебного материала по основным разделам гигиены, предъявляемых в готовом виде. Знание особенностей организации и устройства гигиенической лаборатории. Понимание требований при проведении гигиенической сертификации. Отбор проб материалов для исследования с существенными ошибками. Выполнение манипуляций с существенными ошибками, в результате чего не достигнута цель исследования. Единичные несущественные нарушения требований безопасности труда. Ведение первичной учетной документации лаборатории с существенными ошибками. Существенные ошибки при работе с нормативно-правовыми актами. Существенные ошибки при обработке и оценке результатов исследования.</w:t>
            </w:r>
          </w:p>
        </w:tc>
      </w:tr>
      <w:tr w:rsidR="00CA2968" w:rsidRPr="00CA2968" w:rsidTr="0060507E">
        <w:tc>
          <w:tcPr>
            <w:tcW w:w="1277" w:type="dxa"/>
          </w:tcPr>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3</w:t>
            </w:r>
          </w:p>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(три)</w:t>
            </w:r>
          </w:p>
        </w:tc>
        <w:tc>
          <w:tcPr>
            <w:tcW w:w="8469" w:type="dxa"/>
          </w:tcPr>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Воспроизведение части программного учебного материала по основным разделам гигиены по памяти (фрагментарный пересказ) с существенными ошибками, приводящими к искажению сущности излагаемого материала. Отбор проб материалов для исследования с единичными  существенными ошибками.  Выполнение манипуляций с единичными существенными ошибками, искажающими результаты исследования. Единичные несущественные нарушения требований безопасности труда. Ведение первичной учетной документации лаборатории с единичными существенными ошибками. Единичные существенные ошибки при работе с нормативно-правовыми актами. Единичные существенные ошибки при обработке и оценке результатов исследования.</w:t>
            </w:r>
          </w:p>
        </w:tc>
      </w:tr>
      <w:tr w:rsidR="00CA2968" w:rsidRPr="00CA2968" w:rsidTr="0060507E">
        <w:tc>
          <w:tcPr>
            <w:tcW w:w="1277" w:type="dxa"/>
          </w:tcPr>
          <w:p w:rsidR="00CA2968" w:rsidRPr="00CA2968" w:rsidRDefault="00CA2968" w:rsidP="00CA2968">
            <w:pPr>
              <w:spacing w:after="0" w:line="240" w:lineRule="auto"/>
              <w:jc w:val="center"/>
              <w:rPr>
                <w:rFonts w:ascii="Times New Roman" w:hAnsi="Times New Roman" w:cs="Times New Roman"/>
                <w:sz w:val="28"/>
                <w:szCs w:val="28"/>
                <w:lang w:val="en-US"/>
              </w:rPr>
            </w:pPr>
            <w:r w:rsidRPr="00CA2968">
              <w:rPr>
                <w:rFonts w:ascii="Times New Roman" w:hAnsi="Times New Roman" w:cs="Times New Roman"/>
                <w:sz w:val="28"/>
                <w:szCs w:val="28"/>
              </w:rPr>
              <w:t>4</w:t>
            </w:r>
          </w:p>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lastRenderedPageBreak/>
              <w:t>(четыре)</w:t>
            </w:r>
          </w:p>
        </w:tc>
        <w:tc>
          <w:tcPr>
            <w:tcW w:w="8469" w:type="dxa"/>
          </w:tcPr>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lastRenderedPageBreak/>
              <w:t xml:space="preserve">Воспроизведение большей части программного учебного материала </w:t>
            </w:r>
            <w:r w:rsidRPr="00CA2968">
              <w:rPr>
                <w:rFonts w:ascii="Times New Roman" w:hAnsi="Times New Roman" w:cs="Times New Roman"/>
                <w:sz w:val="28"/>
                <w:szCs w:val="28"/>
              </w:rPr>
              <w:lastRenderedPageBreak/>
              <w:t>по памяти без глубокого осознания  внутренних закономерностей и логической последовательности с несущественными ошибками, которые не приводят к искажению сущности излагаемого материала. Применение знаний в знакомой ситуации по образцу. Отбор проб материалов с единичными несущественными ошибками. Выполнение манипуляций с  несущественными ошибками, при которых цель исследования достигнута не полностью. Выполнение требований безопасности труда. Ведение первичной учетной документации лаборатории с единичными несущественными ошибками. Несущественные ошибки при работе с нормативно-правовыми актами. Единичные несущественные ошибки при обработке и оценке результатов исследования.</w:t>
            </w:r>
          </w:p>
        </w:tc>
      </w:tr>
      <w:tr w:rsidR="00CA2968" w:rsidRPr="00CA2968" w:rsidTr="0060507E">
        <w:tc>
          <w:tcPr>
            <w:tcW w:w="1277" w:type="dxa"/>
          </w:tcPr>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lastRenderedPageBreak/>
              <w:t>5</w:t>
            </w:r>
          </w:p>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(пять)</w:t>
            </w:r>
          </w:p>
        </w:tc>
        <w:tc>
          <w:tcPr>
            <w:tcW w:w="8469" w:type="dxa"/>
          </w:tcPr>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Осознанное воспроизведение большей части программного учебного материала с объяснением структурных связей и отношений с несущественными ошибками. Применение знаний в знакомой ситуации по образцу. Отбор проб материалов с единичными несущественными ошибками. Выполнение манипуляций с несущественными ошибками, которые не влияют на результат исследования. Выполнение требований безопасности труда. Неточности в ведении первичной учетной лабораторной документации. Единичные несущественные ошибки при работе с нормативно-правовыми актами. Единичные несущественные ошибки при обработке и оценке результатов исследования.</w:t>
            </w:r>
          </w:p>
        </w:tc>
      </w:tr>
      <w:tr w:rsidR="00CA2968" w:rsidRPr="00CA2968" w:rsidTr="0060507E">
        <w:tc>
          <w:tcPr>
            <w:tcW w:w="1277" w:type="dxa"/>
          </w:tcPr>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6</w:t>
            </w:r>
          </w:p>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(шесть)</w:t>
            </w:r>
          </w:p>
        </w:tc>
        <w:tc>
          <w:tcPr>
            <w:tcW w:w="8469" w:type="dxa"/>
          </w:tcPr>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Полное знание и осознанное воспроизведение всего программного учебного материала с выявлением и обоснованием закономерных связей, приведением примеров с несущественными ошибками. Применение знаний в знакомой ситуации по образцу. Неточности при отборе проб материалов для анализа. Выполнение манипуляций с единичными несущественными ошибками, которые не влияют на результат исследования. Неточности при обработке и оценке результатов исследования. Недостаточно прочное владение навыками самостоятельной работы с нормативно-правовыми актами. Выполнение требований безопасности труда. Ведение первичной учетной лабораторной документации лаборатории. </w:t>
            </w:r>
          </w:p>
        </w:tc>
      </w:tr>
      <w:tr w:rsidR="00CA2968" w:rsidRPr="00CA2968" w:rsidTr="0060507E">
        <w:tc>
          <w:tcPr>
            <w:tcW w:w="1277" w:type="dxa"/>
          </w:tcPr>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7</w:t>
            </w:r>
          </w:p>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(семь)</w:t>
            </w:r>
          </w:p>
        </w:tc>
        <w:tc>
          <w:tcPr>
            <w:tcW w:w="8469" w:type="dxa"/>
          </w:tcPr>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Полное, прочное знание и осознанное воспроизведение всего программного учебного материала </w:t>
            </w:r>
            <w:r w:rsidRPr="00CA2968">
              <w:rPr>
                <w:rFonts w:ascii="Times New Roman" w:hAnsi="Times New Roman" w:cs="Times New Roman"/>
                <w:sz w:val="28"/>
                <w:szCs w:val="28"/>
                <w:lang w:val="en-US"/>
              </w:rPr>
              <w:t>c</w:t>
            </w:r>
            <w:r w:rsidRPr="00CA2968">
              <w:rPr>
                <w:rFonts w:ascii="Times New Roman" w:hAnsi="Times New Roman" w:cs="Times New Roman"/>
                <w:sz w:val="28"/>
                <w:szCs w:val="28"/>
              </w:rPr>
              <w:t xml:space="preserve"> выявлением, обоснованием и доказательством причинно-следственных связей и формулированием выводов с единичными несущественными ошибками. Умение самостоятельно отбирать пробы материалов для анализа. Выполнение манипуляций с единичными неточностями, которые не влияют на результат исследования. Единичные неточности при обработке результатов исследования, которые исправляются учащимся самостоятельно. Владение навыками самостоятельной работы с нормативно-правовыми актами. </w:t>
            </w:r>
            <w:r w:rsidRPr="00CA2968">
              <w:rPr>
                <w:rFonts w:ascii="Times New Roman" w:hAnsi="Times New Roman" w:cs="Times New Roman"/>
                <w:sz w:val="28"/>
                <w:szCs w:val="28"/>
              </w:rPr>
              <w:lastRenderedPageBreak/>
              <w:t xml:space="preserve">Выполнение требований безопасности труда. Ведение первичной учетной лабораторной документации. </w:t>
            </w:r>
          </w:p>
        </w:tc>
      </w:tr>
      <w:tr w:rsidR="00CA2968" w:rsidRPr="00CA2968" w:rsidTr="0060507E">
        <w:tc>
          <w:tcPr>
            <w:tcW w:w="1277" w:type="dxa"/>
          </w:tcPr>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lastRenderedPageBreak/>
              <w:t>8</w:t>
            </w:r>
          </w:p>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(восемь)</w:t>
            </w:r>
          </w:p>
        </w:tc>
        <w:tc>
          <w:tcPr>
            <w:tcW w:w="8469" w:type="dxa"/>
          </w:tcPr>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Полное, прочное, глубокое знание и осознанное воспроизведение всего программного учебного материала. Оперирование  программным учебным материалом в знакомой ситуации.</w:t>
            </w:r>
            <w:r w:rsidRPr="00CA2968">
              <w:rPr>
                <w:rFonts w:ascii="Times New Roman" w:hAnsi="Times New Roman" w:cs="Times New Roman"/>
              </w:rPr>
              <w:t xml:space="preserve"> </w:t>
            </w:r>
            <w:r w:rsidRPr="00CA2968">
              <w:rPr>
                <w:rFonts w:ascii="Times New Roman" w:hAnsi="Times New Roman" w:cs="Times New Roman"/>
                <w:sz w:val="28"/>
                <w:szCs w:val="28"/>
              </w:rPr>
              <w:t>Самостоятельный отбор проб материалов для исследования. Самостоятельное и точное выполнение манипуляций</w:t>
            </w:r>
            <w:r w:rsidRPr="00CA2968">
              <w:rPr>
                <w:rFonts w:ascii="Times New Roman" w:hAnsi="Times New Roman" w:cs="Times New Roman"/>
              </w:rPr>
              <w:t>.</w:t>
            </w:r>
            <w:r w:rsidRPr="00CA2968">
              <w:rPr>
                <w:rFonts w:ascii="Times New Roman" w:hAnsi="Times New Roman" w:cs="Times New Roman"/>
                <w:sz w:val="28"/>
                <w:szCs w:val="28"/>
              </w:rPr>
              <w:t xml:space="preserve"> Самостоятельная обработка и анализ результатов исследования. Логическое толкование полученных данных. Прочное владение навыками самостоятельной работы с учебно-методической  и справочной литературой. Выполнение требований безопасности труда. </w:t>
            </w:r>
            <w:r w:rsidRPr="00CA2968">
              <w:rPr>
                <w:rFonts w:ascii="Times New Roman" w:hAnsi="Times New Roman" w:cs="Times New Roman"/>
              </w:rPr>
              <w:t xml:space="preserve"> </w:t>
            </w:r>
          </w:p>
        </w:tc>
      </w:tr>
      <w:tr w:rsidR="00CA2968" w:rsidRPr="00CA2968" w:rsidTr="0060507E">
        <w:tc>
          <w:tcPr>
            <w:tcW w:w="1277" w:type="dxa"/>
          </w:tcPr>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9</w:t>
            </w:r>
          </w:p>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(девять)</w:t>
            </w:r>
          </w:p>
        </w:tc>
        <w:tc>
          <w:tcPr>
            <w:tcW w:w="8469" w:type="dxa"/>
          </w:tcPr>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Полное, прочное, глубокое, системное знание программного учебного материала. Оперирование программным учебным материалом в частично-измененной ситуации. Самостоятельный отбор проб материалов для исследования. Владение современными методиками санитарно-гигиенических исследований. Самостоятельное и точное выполнение заданий проблемного характера. Аналитический подход к выбору схемы исследования конкретного материала. Грамотная обработка результатов исследования. Стремление к выполнению заданий творческого характера. Прочное владение навыками самостоятельной работы с учебно-методической  и справочной литературой. Получение новых знаний из различных источников.</w:t>
            </w:r>
          </w:p>
        </w:tc>
      </w:tr>
      <w:tr w:rsidR="00CA2968" w:rsidRPr="00CA2968" w:rsidTr="0060507E">
        <w:tc>
          <w:tcPr>
            <w:tcW w:w="1277" w:type="dxa"/>
          </w:tcPr>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10</w:t>
            </w:r>
          </w:p>
          <w:p w:rsidR="00CA2968" w:rsidRPr="00CA2968" w:rsidRDefault="00CA2968" w:rsidP="00CA2968">
            <w:pPr>
              <w:spacing w:after="0" w:line="240" w:lineRule="auto"/>
              <w:jc w:val="center"/>
              <w:rPr>
                <w:rFonts w:ascii="Times New Roman" w:hAnsi="Times New Roman" w:cs="Times New Roman"/>
                <w:sz w:val="28"/>
                <w:szCs w:val="28"/>
              </w:rPr>
            </w:pPr>
            <w:r w:rsidRPr="00CA2968">
              <w:rPr>
                <w:rFonts w:ascii="Times New Roman" w:hAnsi="Times New Roman" w:cs="Times New Roman"/>
                <w:sz w:val="28"/>
                <w:szCs w:val="28"/>
              </w:rPr>
              <w:t>(десять)</w:t>
            </w:r>
          </w:p>
        </w:tc>
        <w:tc>
          <w:tcPr>
            <w:tcW w:w="8469" w:type="dxa"/>
          </w:tcPr>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Свободное владение программным учебным материалом по дисциплине. Применение полученных знаний для решения проблем в незнакомых ситуациях. Уверенное и грамотное выполнение комплекса лабораторных гигиенических исследований в знакомой и незнакомой ситуации, самостоятельная разработка алгоритма действий. Прочное владение навыками самостоятельной работы с учебно-методической  и справочной литературой. Получение новых знаний из различных источников. Самодисциплина, адекватная самооценка. Стремление к выполнению заданий творческого характера, проявление инициативы, устойчивого интереса к дисциплине. Проведение работы по гигиеническому воспитанию населения, формированию здорового образа жизни.</w:t>
            </w:r>
          </w:p>
        </w:tc>
      </w:tr>
    </w:tbl>
    <w:p w:rsidR="00CA2968" w:rsidRPr="00CA2968" w:rsidRDefault="00CA2968" w:rsidP="00CA2968">
      <w:pPr>
        <w:spacing w:after="0" w:line="240" w:lineRule="auto"/>
        <w:jc w:val="both"/>
        <w:rPr>
          <w:rFonts w:ascii="Times New Roman" w:hAnsi="Times New Roman" w:cs="Times New Roman"/>
          <w:sz w:val="16"/>
          <w:szCs w:val="16"/>
        </w:rPr>
      </w:pPr>
    </w:p>
    <w:p w:rsidR="00CA2968" w:rsidRPr="00CA2968" w:rsidRDefault="00CA2968" w:rsidP="00CA2968">
      <w:pPr>
        <w:spacing w:after="0" w:line="240" w:lineRule="auto"/>
        <w:rPr>
          <w:rFonts w:ascii="Times New Roman" w:hAnsi="Times New Roman" w:cs="Times New Roman"/>
          <w:sz w:val="28"/>
        </w:rPr>
      </w:pPr>
      <w:r w:rsidRPr="00CA2968">
        <w:rPr>
          <w:rFonts w:ascii="Times New Roman" w:hAnsi="Times New Roman" w:cs="Times New Roman"/>
          <w:sz w:val="28"/>
        </w:rPr>
        <w:t>ПРИМЕЧАНИЕ:</w:t>
      </w:r>
    </w:p>
    <w:p w:rsidR="00CA2968" w:rsidRPr="00CA2968" w:rsidRDefault="00CA2968" w:rsidP="00CA2968">
      <w:pPr>
        <w:spacing w:after="0" w:line="240" w:lineRule="auto"/>
        <w:rPr>
          <w:rFonts w:ascii="Times New Roman" w:hAnsi="Times New Roman" w:cs="Times New Roman"/>
          <w:sz w:val="16"/>
          <w:szCs w:val="16"/>
        </w:rPr>
      </w:pPr>
    </w:p>
    <w:p w:rsidR="00CA2968" w:rsidRPr="00CA2968" w:rsidRDefault="00CA2968" w:rsidP="00CA2968">
      <w:pPr>
        <w:spacing w:after="0" w:line="240" w:lineRule="auto"/>
        <w:rPr>
          <w:rFonts w:ascii="Times New Roman" w:hAnsi="Times New Roman" w:cs="Times New Roman"/>
          <w:b/>
          <w:sz w:val="28"/>
        </w:rPr>
      </w:pPr>
      <w:r w:rsidRPr="00CA2968">
        <w:rPr>
          <w:rFonts w:ascii="Times New Roman" w:hAnsi="Times New Roman" w:cs="Times New Roman"/>
          <w:b/>
          <w:sz w:val="28"/>
        </w:rPr>
        <w:t>Существенные ошибки:</w:t>
      </w:r>
    </w:p>
    <w:p w:rsidR="00CA2968" w:rsidRPr="00CA2968" w:rsidRDefault="00CA2968" w:rsidP="00CA2968">
      <w:pPr>
        <w:spacing w:after="0" w:line="240" w:lineRule="auto"/>
        <w:jc w:val="both"/>
        <w:rPr>
          <w:rFonts w:ascii="Times New Roman" w:hAnsi="Times New Roman" w:cs="Times New Roman"/>
          <w:sz w:val="28"/>
        </w:rPr>
      </w:pPr>
      <w:r w:rsidRPr="00CA2968">
        <w:rPr>
          <w:rFonts w:ascii="Times New Roman" w:hAnsi="Times New Roman" w:cs="Times New Roman"/>
          <w:sz w:val="28"/>
        </w:rPr>
        <w:t>- незнание необходимого для выполнения манипуляции оборудования;</w:t>
      </w:r>
    </w:p>
    <w:p w:rsidR="00CA2968" w:rsidRPr="00CA2968" w:rsidRDefault="00CA2968" w:rsidP="00CA2968">
      <w:pPr>
        <w:spacing w:after="0" w:line="240" w:lineRule="auto"/>
        <w:jc w:val="both"/>
        <w:rPr>
          <w:rFonts w:ascii="Times New Roman" w:hAnsi="Times New Roman" w:cs="Times New Roman"/>
          <w:sz w:val="28"/>
        </w:rPr>
      </w:pPr>
      <w:r w:rsidRPr="00CA2968">
        <w:rPr>
          <w:rFonts w:ascii="Times New Roman" w:hAnsi="Times New Roman" w:cs="Times New Roman"/>
          <w:sz w:val="28"/>
        </w:rPr>
        <w:t>- грубое нарушение техники выполнения исследования;</w:t>
      </w:r>
    </w:p>
    <w:p w:rsidR="00CA2968" w:rsidRPr="00CA2968" w:rsidRDefault="00CA2968" w:rsidP="00CA2968">
      <w:pPr>
        <w:spacing w:after="0" w:line="240" w:lineRule="auto"/>
        <w:jc w:val="both"/>
        <w:rPr>
          <w:rFonts w:ascii="Times New Roman" w:hAnsi="Times New Roman" w:cs="Times New Roman"/>
          <w:sz w:val="28"/>
        </w:rPr>
      </w:pPr>
      <w:r w:rsidRPr="00CA2968">
        <w:rPr>
          <w:rFonts w:ascii="Times New Roman" w:hAnsi="Times New Roman" w:cs="Times New Roman"/>
          <w:sz w:val="28"/>
        </w:rPr>
        <w:t>- грубое нарушение правил охраны труда;</w:t>
      </w:r>
    </w:p>
    <w:p w:rsidR="00CA2968" w:rsidRPr="00CA2968" w:rsidRDefault="00CA2968" w:rsidP="00CA2968">
      <w:pPr>
        <w:spacing w:after="0" w:line="240" w:lineRule="auto"/>
        <w:jc w:val="both"/>
        <w:rPr>
          <w:rFonts w:ascii="Times New Roman" w:hAnsi="Times New Roman" w:cs="Times New Roman"/>
          <w:sz w:val="28"/>
        </w:rPr>
      </w:pPr>
      <w:r w:rsidRPr="00CA2968">
        <w:rPr>
          <w:rFonts w:ascii="Times New Roman" w:hAnsi="Times New Roman" w:cs="Times New Roman"/>
          <w:sz w:val="28"/>
        </w:rPr>
        <w:t>- не правильный учет результатов исследований;</w:t>
      </w:r>
    </w:p>
    <w:p w:rsidR="00CA2968" w:rsidRPr="00CA2968" w:rsidRDefault="00CA2968" w:rsidP="00CA2968">
      <w:pPr>
        <w:spacing w:after="0" w:line="240" w:lineRule="auto"/>
        <w:jc w:val="both"/>
        <w:rPr>
          <w:rFonts w:ascii="Times New Roman" w:hAnsi="Times New Roman" w:cs="Times New Roman"/>
          <w:sz w:val="28"/>
        </w:rPr>
      </w:pPr>
      <w:r w:rsidRPr="00CA2968">
        <w:rPr>
          <w:rFonts w:ascii="Times New Roman" w:hAnsi="Times New Roman" w:cs="Times New Roman"/>
          <w:sz w:val="28"/>
        </w:rPr>
        <w:t>- цель исследования не достигнута;</w:t>
      </w:r>
    </w:p>
    <w:p w:rsidR="00CA2968" w:rsidRPr="00CA2968" w:rsidRDefault="00CA2968" w:rsidP="00CA2968">
      <w:pPr>
        <w:spacing w:after="0" w:line="240" w:lineRule="auto"/>
        <w:jc w:val="both"/>
        <w:rPr>
          <w:rFonts w:ascii="Times New Roman" w:hAnsi="Times New Roman" w:cs="Times New Roman"/>
          <w:sz w:val="28"/>
        </w:rPr>
      </w:pPr>
      <w:r w:rsidRPr="00CA2968">
        <w:rPr>
          <w:rFonts w:ascii="Times New Roman" w:hAnsi="Times New Roman" w:cs="Times New Roman"/>
          <w:sz w:val="28"/>
        </w:rPr>
        <w:lastRenderedPageBreak/>
        <w:t>- ошибки, приведшие к искажению результатов исследования;</w:t>
      </w:r>
    </w:p>
    <w:p w:rsidR="00CA2968" w:rsidRPr="00CA2968" w:rsidRDefault="00CA2968" w:rsidP="00CA2968">
      <w:pPr>
        <w:spacing w:after="0" w:line="240" w:lineRule="auto"/>
        <w:jc w:val="both"/>
        <w:rPr>
          <w:rFonts w:ascii="Times New Roman" w:hAnsi="Times New Roman" w:cs="Times New Roman"/>
          <w:sz w:val="28"/>
        </w:rPr>
      </w:pPr>
      <w:r w:rsidRPr="00CA2968">
        <w:rPr>
          <w:rFonts w:ascii="Times New Roman" w:hAnsi="Times New Roman" w:cs="Times New Roman"/>
          <w:sz w:val="28"/>
        </w:rPr>
        <w:t>- неправильное оформление первичной учетной медицинской документации.</w:t>
      </w:r>
    </w:p>
    <w:p w:rsidR="00CA2968" w:rsidRPr="00CA2968" w:rsidRDefault="00CA2968" w:rsidP="00CA2968">
      <w:pPr>
        <w:spacing w:after="0" w:line="240" w:lineRule="auto"/>
        <w:jc w:val="both"/>
        <w:rPr>
          <w:rFonts w:ascii="Times New Roman" w:hAnsi="Times New Roman" w:cs="Times New Roman"/>
          <w:sz w:val="16"/>
          <w:szCs w:val="16"/>
        </w:rPr>
      </w:pPr>
    </w:p>
    <w:p w:rsidR="00CA2968" w:rsidRPr="00CA2968" w:rsidRDefault="00CA2968" w:rsidP="00CA2968">
      <w:pPr>
        <w:spacing w:after="0" w:line="240" w:lineRule="auto"/>
        <w:jc w:val="both"/>
        <w:rPr>
          <w:rFonts w:ascii="Times New Roman" w:hAnsi="Times New Roman" w:cs="Times New Roman"/>
          <w:sz w:val="28"/>
        </w:rPr>
      </w:pPr>
      <w:r w:rsidRPr="00CA2968">
        <w:rPr>
          <w:rFonts w:ascii="Times New Roman" w:hAnsi="Times New Roman" w:cs="Times New Roman"/>
          <w:b/>
          <w:sz w:val="28"/>
        </w:rPr>
        <w:t>Несущественные ошибки</w:t>
      </w:r>
      <w:r w:rsidRPr="00CA2968">
        <w:rPr>
          <w:rFonts w:ascii="Times New Roman" w:hAnsi="Times New Roman" w:cs="Times New Roman"/>
          <w:sz w:val="28"/>
        </w:rPr>
        <w:t>,  легко исправляемые по наводящим  вопросам преподавателя и не влияющие на конечный результат исследования:</w:t>
      </w:r>
    </w:p>
    <w:p w:rsidR="00CA2968" w:rsidRPr="00CA2968" w:rsidRDefault="00CA2968" w:rsidP="00CA2968">
      <w:pPr>
        <w:spacing w:after="0" w:line="240" w:lineRule="auto"/>
        <w:ind w:left="142" w:hanging="142"/>
        <w:jc w:val="both"/>
        <w:rPr>
          <w:rFonts w:ascii="Times New Roman" w:hAnsi="Times New Roman" w:cs="Times New Roman"/>
          <w:sz w:val="28"/>
        </w:rPr>
      </w:pPr>
      <w:r w:rsidRPr="00CA2968">
        <w:rPr>
          <w:rFonts w:ascii="Times New Roman" w:hAnsi="Times New Roman" w:cs="Times New Roman"/>
          <w:sz w:val="28"/>
        </w:rPr>
        <w:t xml:space="preserve">- неточности в выборе необходимого оснащения для проведения </w:t>
      </w:r>
    </w:p>
    <w:p w:rsidR="00CA2968" w:rsidRPr="00CA2968" w:rsidRDefault="00CA2968" w:rsidP="00CA2968">
      <w:pPr>
        <w:spacing w:after="0" w:line="240" w:lineRule="auto"/>
        <w:ind w:left="142" w:hanging="142"/>
        <w:jc w:val="both"/>
        <w:rPr>
          <w:rFonts w:ascii="Times New Roman" w:hAnsi="Times New Roman" w:cs="Times New Roman"/>
          <w:sz w:val="28"/>
        </w:rPr>
      </w:pPr>
      <w:r w:rsidRPr="00CA2968">
        <w:rPr>
          <w:rFonts w:ascii="Times New Roman" w:hAnsi="Times New Roman" w:cs="Times New Roman"/>
          <w:sz w:val="28"/>
        </w:rPr>
        <w:t xml:space="preserve">  исследования;</w:t>
      </w:r>
    </w:p>
    <w:p w:rsidR="00CA2968" w:rsidRPr="00CA2968" w:rsidRDefault="00CA2968" w:rsidP="00CA2968">
      <w:pPr>
        <w:spacing w:after="0" w:line="240" w:lineRule="auto"/>
        <w:jc w:val="both"/>
        <w:rPr>
          <w:rFonts w:ascii="Times New Roman" w:hAnsi="Times New Roman" w:cs="Times New Roman"/>
          <w:sz w:val="28"/>
        </w:rPr>
      </w:pPr>
      <w:r w:rsidRPr="00CA2968">
        <w:rPr>
          <w:rFonts w:ascii="Times New Roman" w:hAnsi="Times New Roman" w:cs="Times New Roman"/>
          <w:sz w:val="28"/>
        </w:rPr>
        <w:t>- неточности по ходу выполнения исследования;</w:t>
      </w:r>
    </w:p>
    <w:p w:rsidR="00CA2968" w:rsidRPr="00CA2968" w:rsidRDefault="00CA2968" w:rsidP="00CA2968">
      <w:pPr>
        <w:spacing w:after="0" w:line="240" w:lineRule="auto"/>
        <w:ind w:left="284" w:hanging="284"/>
        <w:jc w:val="both"/>
        <w:rPr>
          <w:rFonts w:ascii="Times New Roman" w:hAnsi="Times New Roman" w:cs="Times New Roman"/>
          <w:sz w:val="28"/>
        </w:rPr>
      </w:pPr>
      <w:r w:rsidRPr="00CA2968">
        <w:rPr>
          <w:rFonts w:ascii="Times New Roman" w:hAnsi="Times New Roman" w:cs="Times New Roman"/>
          <w:sz w:val="28"/>
        </w:rPr>
        <w:t>- изменение последовательности выполнения отдельных этапов исследования;</w:t>
      </w:r>
    </w:p>
    <w:p w:rsidR="00CA2968" w:rsidRPr="00CA2968" w:rsidRDefault="00CA2968" w:rsidP="00CA2968">
      <w:pPr>
        <w:spacing w:after="0" w:line="240" w:lineRule="auto"/>
        <w:jc w:val="both"/>
        <w:rPr>
          <w:rFonts w:ascii="Times New Roman" w:hAnsi="Times New Roman" w:cs="Times New Roman"/>
          <w:sz w:val="28"/>
        </w:rPr>
      </w:pPr>
      <w:r w:rsidRPr="00CA2968">
        <w:rPr>
          <w:rFonts w:ascii="Times New Roman" w:hAnsi="Times New Roman" w:cs="Times New Roman"/>
          <w:sz w:val="28"/>
        </w:rPr>
        <w:t>- ошибки, не влекущие за собой искажение результатов исследований;</w:t>
      </w:r>
    </w:p>
    <w:p w:rsidR="00CA2968" w:rsidRDefault="00CA2968" w:rsidP="00CA2968">
      <w:pPr>
        <w:spacing w:after="0" w:line="240" w:lineRule="auto"/>
        <w:jc w:val="both"/>
        <w:rPr>
          <w:rFonts w:ascii="Times New Roman" w:hAnsi="Times New Roman" w:cs="Times New Roman"/>
          <w:sz w:val="28"/>
        </w:rPr>
      </w:pPr>
      <w:r w:rsidRPr="00CA2968">
        <w:rPr>
          <w:rFonts w:ascii="Times New Roman" w:hAnsi="Times New Roman" w:cs="Times New Roman"/>
          <w:sz w:val="28"/>
        </w:rPr>
        <w:t>- оговорки, описки.</w:t>
      </w: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Default="00CA2968" w:rsidP="00CA2968">
      <w:pPr>
        <w:spacing w:after="0" w:line="240" w:lineRule="auto"/>
        <w:jc w:val="both"/>
        <w:rPr>
          <w:rFonts w:ascii="Times New Roman" w:hAnsi="Times New Roman" w:cs="Times New Roman"/>
          <w:sz w:val="28"/>
        </w:rPr>
      </w:pPr>
    </w:p>
    <w:p w:rsidR="00CA2968" w:rsidRPr="00CA2968" w:rsidRDefault="00CA2968" w:rsidP="00CA2968">
      <w:pPr>
        <w:spacing w:after="0" w:line="240" w:lineRule="auto"/>
        <w:jc w:val="both"/>
        <w:rPr>
          <w:rFonts w:ascii="Times New Roman" w:hAnsi="Times New Roman" w:cs="Times New Roman"/>
          <w:sz w:val="28"/>
        </w:rPr>
      </w:pPr>
    </w:p>
    <w:p w:rsidR="00CA2968" w:rsidRPr="00CA2968" w:rsidRDefault="00CA2968" w:rsidP="00CA2968">
      <w:pPr>
        <w:spacing w:after="0" w:line="240" w:lineRule="auto"/>
        <w:ind w:left="360"/>
        <w:jc w:val="center"/>
        <w:rPr>
          <w:rFonts w:ascii="Times New Roman" w:hAnsi="Times New Roman" w:cs="Times New Roman"/>
          <w:b/>
          <w:sz w:val="28"/>
          <w:szCs w:val="28"/>
        </w:rPr>
      </w:pPr>
      <w:r w:rsidRPr="00CA2968">
        <w:rPr>
          <w:rFonts w:ascii="Times New Roman" w:hAnsi="Times New Roman" w:cs="Times New Roman"/>
          <w:b/>
          <w:sz w:val="28"/>
          <w:szCs w:val="28"/>
        </w:rPr>
        <w:t>ЛИТЕРАТУРА</w:t>
      </w:r>
    </w:p>
    <w:p w:rsidR="00CA2968" w:rsidRPr="00CA2968" w:rsidRDefault="00CA2968" w:rsidP="00CA2968">
      <w:pPr>
        <w:spacing w:after="0" w:line="240" w:lineRule="auto"/>
        <w:ind w:left="360"/>
        <w:jc w:val="center"/>
        <w:rPr>
          <w:rFonts w:ascii="Times New Roman" w:hAnsi="Times New Roman" w:cs="Times New Roman"/>
          <w:sz w:val="28"/>
          <w:szCs w:val="28"/>
        </w:rPr>
      </w:pPr>
    </w:p>
    <w:p w:rsidR="00CA2968" w:rsidRPr="00CA2968" w:rsidRDefault="00CA2968" w:rsidP="00CA2968">
      <w:pPr>
        <w:spacing w:after="0" w:line="240" w:lineRule="auto"/>
        <w:ind w:left="360"/>
        <w:rPr>
          <w:rFonts w:ascii="Times New Roman" w:hAnsi="Times New Roman" w:cs="Times New Roman"/>
          <w:b/>
          <w:sz w:val="28"/>
          <w:szCs w:val="28"/>
        </w:rPr>
      </w:pPr>
      <w:r w:rsidRPr="00CA2968">
        <w:rPr>
          <w:rFonts w:ascii="Times New Roman" w:hAnsi="Times New Roman" w:cs="Times New Roman"/>
          <w:b/>
          <w:sz w:val="28"/>
          <w:szCs w:val="28"/>
        </w:rPr>
        <w:t xml:space="preserve">Основная: </w:t>
      </w:r>
    </w:p>
    <w:p w:rsidR="00CA2968" w:rsidRPr="00CA2968" w:rsidRDefault="00CA2968" w:rsidP="00CA2968">
      <w:pPr>
        <w:spacing w:after="0" w:line="240" w:lineRule="auto"/>
        <w:ind w:left="426" w:firstLine="564"/>
        <w:rPr>
          <w:rFonts w:ascii="Times New Roman" w:hAnsi="Times New Roman" w:cs="Times New Roman"/>
          <w:b/>
          <w:sz w:val="28"/>
          <w:szCs w:val="28"/>
        </w:rPr>
      </w:pPr>
    </w:p>
    <w:p w:rsidR="00CA2968" w:rsidRPr="00CA2968" w:rsidRDefault="00CA2968" w:rsidP="00CA2968">
      <w:pPr>
        <w:spacing w:after="0" w:line="240" w:lineRule="auto"/>
        <w:ind w:left="426" w:firstLine="564"/>
        <w:rPr>
          <w:rFonts w:ascii="Times New Roman" w:hAnsi="Times New Roman" w:cs="Times New Roman"/>
          <w:sz w:val="28"/>
          <w:szCs w:val="28"/>
        </w:rPr>
      </w:pPr>
      <w:r w:rsidRPr="00CA2968">
        <w:rPr>
          <w:rFonts w:ascii="Times New Roman" w:hAnsi="Times New Roman" w:cs="Times New Roman"/>
          <w:b/>
          <w:sz w:val="28"/>
          <w:szCs w:val="28"/>
        </w:rPr>
        <w:t>Гигиена</w:t>
      </w:r>
      <w:r w:rsidRPr="00CA2968">
        <w:rPr>
          <w:rFonts w:ascii="Times New Roman" w:hAnsi="Times New Roman" w:cs="Times New Roman"/>
          <w:sz w:val="28"/>
          <w:szCs w:val="28"/>
        </w:rPr>
        <w:t xml:space="preserve">: учеб. пособие для </w:t>
      </w:r>
      <w:proofErr w:type="spellStart"/>
      <w:r w:rsidRPr="00CA2968">
        <w:rPr>
          <w:rFonts w:ascii="Times New Roman" w:hAnsi="Times New Roman" w:cs="Times New Roman"/>
          <w:sz w:val="28"/>
          <w:szCs w:val="28"/>
        </w:rPr>
        <w:t>сузов</w:t>
      </w:r>
      <w:proofErr w:type="spellEnd"/>
      <w:r w:rsidRPr="00CA2968">
        <w:rPr>
          <w:rFonts w:ascii="Times New Roman" w:hAnsi="Times New Roman" w:cs="Times New Roman"/>
          <w:sz w:val="28"/>
          <w:szCs w:val="28"/>
        </w:rPr>
        <w:t xml:space="preserve"> </w:t>
      </w:r>
      <w:proofErr w:type="spellStart"/>
      <w:r w:rsidRPr="00CA2968">
        <w:rPr>
          <w:rFonts w:ascii="Times New Roman" w:hAnsi="Times New Roman" w:cs="Times New Roman"/>
          <w:sz w:val="28"/>
          <w:szCs w:val="28"/>
        </w:rPr>
        <w:t>мед.профиля</w:t>
      </w:r>
      <w:proofErr w:type="spellEnd"/>
      <w:r w:rsidRPr="00CA2968">
        <w:rPr>
          <w:rFonts w:ascii="Times New Roman" w:hAnsi="Times New Roman" w:cs="Times New Roman"/>
          <w:sz w:val="28"/>
          <w:szCs w:val="28"/>
        </w:rPr>
        <w:t xml:space="preserve"> / И.И. Бурак [и др.]; под      общ. ред. </w:t>
      </w:r>
      <w:proofErr w:type="spellStart"/>
      <w:r w:rsidRPr="00CA2968">
        <w:rPr>
          <w:rFonts w:ascii="Times New Roman" w:hAnsi="Times New Roman" w:cs="Times New Roman"/>
          <w:sz w:val="28"/>
          <w:szCs w:val="28"/>
        </w:rPr>
        <w:t>И.И.Бурака</w:t>
      </w:r>
      <w:proofErr w:type="spellEnd"/>
      <w:r w:rsidRPr="00CA2968">
        <w:rPr>
          <w:rFonts w:ascii="Times New Roman" w:hAnsi="Times New Roman" w:cs="Times New Roman"/>
          <w:sz w:val="28"/>
          <w:szCs w:val="28"/>
        </w:rPr>
        <w:t xml:space="preserve"> – Минск: </w:t>
      </w:r>
      <w:proofErr w:type="spellStart"/>
      <w:r w:rsidRPr="00CA2968">
        <w:rPr>
          <w:rFonts w:ascii="Times New Roman" w:hAnsi="Times New Roman" w:cs="Times New Roman"/>
          <w:sz w:val="28"/>
          <w:szCs w:val="28"/>
        </w:rPr>
        <w:t>Вышэйшая</w:t>
      </w:r>
      <w:proofErr w:type="spellEnd"/>
      <w:r w:rsidRPr="00CA2968">
        <w:rPr>
          <w:rFonts w:ascii="Times New Roman" w:hAnsi="Times New Roman" w:cs="Times New Roman"/>
          <w:sz w:val="28"/>
          <w:szCs w:val="28"/>
        </w:rPr>
        <w:t xml:space="preserve"> школа, 2004. – 255с.</w:t>
      </w:r>
    </w:p>
    <w:p w:rsidR="00CA2968" w:rsidRPr="00CA2968" w:rsidRDefault="00CA2968" w:rsidP="00CA2968">
      <w:pPr>
        <w:spacing w:after="0" w:line="240" w:lineRule="auto"/>
        <w:ind w:left="360"/>
        <w:jc w:val="center"/>
        <w:rPr>
          <w:rFonts w:ascii="Times New Roman" w:hAnsi="Times New Roman" w:cs="Times New Roman"/>
          <w:sz w:val="28"/>
          <w:szCs w:val="28"/>
        </w:rPr>
      </w:pPr>
    </w:p>
    <w:p w:rsidR="00CA2968" w:rsidRPr="00CA2968" w:rsidRDefault="00CA2968" w:rsidP="00CA2968">
      <w:pPr>
        <w:spacing w:after="0" w:line="240" w:lineRule="auto"/>
        <w:ind w:left="360"/>
        <w:rPr>
          <w:rFonts w:ascii="Times New Roman" w:hAnsi="Times New Roman" w:cs="Times New Roman"/>
          <w:sz w:val="28"/>
          <w:szCs w:val="28"/>
        </w:rPr>
      </w:pPr>
      <w:r w:rsidRPr="00CA2968">
        <w:rPr>
          <w:rFonts w:ascii="Times New Roman" w:hAnsi="Times New Roman" w:cs="Times New Roman"/>
          <w:b/>
          <w:sz w:val="28"/>
          <w:szCs w:val="28"/>
        </w:rPr>
        <w:t>Дополнительная:</w:t>
      </w:r>
    </w:p>
    <w:p w:rsidR="00CA2968" w:rsidRPr="00CA2968" w:rsidRDefault="00CA2968" w:rsidP="00CA2968">
      <w:pPr>
        <w:spacing w:after="0" w:line="240" w:lineRule="auto"/>
        <w:ind w:left="426" w:firstLine="630"/>
        <w:jc w:val="both"/>
        <w:rPr>
          <w:rFonts w:ascii="Times New Roman" w:hAnsi="Times New Roman" w:cs="Times New Roman"/>
          <w:b/>
          <w:sz w:val="28"/>
          <w:szCs w:val="28"/>
        </w:rPr>
      </w:pPr>
    </w:p>
    <w:p w:rsidR="00CA2968" w:rsidRPr="00CA2968" w:rsidRDefault="00CA2968" w:rsidP="00CA2968">
      <w:pPr>
        <w:spacing w:after="0" w:line="240" w:lineRule="auto"/>
        <w:ind w:left="426" w:firstLine="630"/>
        <w:jc w:val="both"/>
        <w:rPr>
          <w:rFonts w:ascii="Times New Roman" w:hAnsi="Times New Roman" w:cs="Times New Roman"/>
          <w:sz w:val="28"/>
          <w:szCs w:val="28"/>
        </w:rPr>
      </w:pPr>
      <w:proofErr w:type="spellStart"/>
      <w:r w:rsidRPr="00CA2968">
        <w:rPr>
          <w:rFonts w:ascii="Times New Roman" w:hAnsi="Times New Roman" w:cs="Times New Roman"/>
          <w:b/>
          <w:sz w:val="28"/>
          <w:szCs w:val="28"/>
        </w:rPr>
        <w:t>Трушкина</w:t>
      </w:r>
      <w:proofErr w:type="spellEnd"/>
      <w:r w:rsidRPr="00CA2968">
        <w:rPr>
          <w:rFonts w:ascii="Times New Roman" w:hAnsi="Times New Roman" w:cs="Times New Roman"/>
          <w:b/>
          <w:sz w:val="28"/>
          <w:szCs w:val="28"/>
        </w:rPr>
        <w:t> Л.Ю.</w:t>
      </w:r>
      <w:r w:rsidRPr="00CA2968">
        <w:rPr>
          <w:rFonts w:ascii="Times New Roman" w:hAnsi="Times New Roman" w:cs="Times New Roman"/>
          <w:sz w:val="28"/>
          <w:szCs w:val="28"/>
        </w:rPr>
        <w:t xml:space="preserve"> Гигиена и экология человека: учеб. Пособие     для </w:t>
      </w:r>
      <w:proofErr w:type="spellStart"/>
      <w:r w:rsidRPr="00CA2968">
        <w:rPr>
          <w:rFonts w:ascii="Times New Roman" w:hAnsi="Times New Roman" w:cs="Times New Roman"/>
          <w:sz w:val="28"/>
          <w:szCs w:val="28"/>
        </w:rPr>
        <w:t>ссузов</w:t>
      </w:r>
      <w:proofErr w:type="spellEnd"/>
      <w:r w:rsidRPr="00CA2968">
        <w:rPr>
          <w:rFonts w:ascii="Times New Roman" w:hAnsi="Times New Roman" w:cs="Times New Roman"/>
          <w:sz w:val="28"/>
          <w:szCs w:val="28"/>
        </w:rPr>
        <w:t xml:space="preserve"> </w:t>
      </w:r>
      <w:proofErr w:type="spellStart"/>
      <w:r w:rsidRPr="00CA2968">
        <w:rPr>
          <w:rFonts w:ascii="Times New Roman" w:hAnsi="Times New Roman" w:cs="Times New Roman"/>
          <w:sz w:val="28"/>
          <w:szCs w:val="28"/>
        </w:rPr>
        <w:t>мед.профиля</w:t>
      </w:r>
      <w:proofErr w:type="spellEnd"/>
      <w:r w:rsidRPr="00CA2968">
        <w:rPr>
          <w:rFonts w:ascii="Times New Roman" w:hAnsi="Times New Roman" w:cs="Times New Roman"/>
          <w:sz w:val="28"/>
          <w:szCs w:val="28"/>
        </w:rPr>
        <w:t xml:space="preserve"> /  Л.Ю. </w:t>
      </w:r>
      <w:proofErr w:type="spellStart"/>
      <w:r w:rsidRPr="00CA2968">
        <w:rPr>
          <w:rFonts w:ascii="Times New Roman" w:hAnsi="Times New Roman" w:cs="Times New Roman"/>
          <w:sz w:val="28"/>
          <w:szCs w:val="28"/>
        </w:rPr>
        <w:t>Трушкина</w:t>
      </w:r>
      <w:proofErr w:type="spellEnd"/>
      <w:r w:rsidRPr="00CA2968">
        <w:rPr>
          <w:rFonts w:ascii="Times New Roman" w:hAnsi="Times New Roman" w:cs="Times New Roman"/>
          <w:sz w:val="28"/>
          <w:szCs w:val="28"/>
        </w:rPr>
        <w:t xml:space="preserve">, А.Г. </w:t>
      </w:r>
      <w:proofErr w:type="spellStart"/>
      <w:r w:rsidRPr="00CA2968">
        <w:rPr>
          <w:rFonts w:ascii="Times New Roman" w:hAnsi="Times New Roman" w:cs="Times New Roman"/>
          <w:sz w:val="28"/>
          <w:szCs w:val="28"/>
        </w:rPr>
        <w:t>Трушкин</w:t>
      </w:r>
      <w:proofErr w:type="spellEnd"/>
      <w:r w:rsidRPr="00CA2968">
        <w:rPr>
          <w:rFonts w:ascii="Times New Roman" w:hAnsi="Times New Roman" w:cs="Times New Roman"/>
          <w:sz w:val="28"/>
          <w:szCs w:val="28"/>
        </w:rPr>
        <w:t xml:space="preserve">, Л.М.     Демьянова;  под  ред. Л.Ю. </w:t>
      </w:r>
      <w:proofErr w:type="spellStart"/>
      <w:r w:rsidRPr="00CA2968">
        <w:rPr>
          <w:rFonts w:ascii="Times New Roman" w:hAnsi="Times New Roman" w:cs="Times New Roman"/>
          <w:sz w:val="28"/>
          <w:szCs w:val="28"/>
        </w:rPr>
        <w:t>Трушкина</w:t>
      </w:r>
      <w:proofErr w:type="spellEnd"/>
      <w:r w:rsidRPr="00CA2968">
        <w:rPr>
          <w:rFonts w:ascii="Times New Roman" w:hAnsi="Times New Roman" w:cs="Times New Roman"/>
          <w:sz w:val="28"/>
          <w:szCs w:val="28"/>
        </w:rPr>
        <w:t xml:space="preserve">  – 3-е изд.  – Ростов н/Д: Феникс,     2008. – 447с.</w:t>
      </w:r>
    </w:p>
    <w:p w:rsidR="00CA2968" w:rsidRPr="00CA2968" w:rsidRDefault="00CA2968" w:rsidP="00CA2968">
      <w:pPr>
        <w:spacing w:after="0" w:line="240" w:lineRule="auto"/>
        <w:ind w:left="426" w:firstLine="630"/>
        <w:jc w:val="both"/>
        <w:rPr>
          <w:rFonts w:ascii="Times New Roman" w:hAnsi="Times New Roman" w:cs="Times New Roman"/>
          <w:sz w:val="28"/>
          <w:szCs w:val="28"/>
        </w:rPr>
      </w:pPr>
    </w:p>
    <w:p w:rsidR="00CA2968" w:rsidRPr="00CA2968" w:rsidRDefault="00CA2968" w:rsidP="00CA2968">
      <w:pPr>
        <w:spacing w:after="0" w:line="240" w:lineRule="auto"/>
        <w:ind w:left="426" w:firstLine="630"/>
        <w:jc w:val="both"/>
        <w:rPr>
          <w:rFonts w:ascii="Times New Roman" w:hAnsi="Times New Roman" w:cs="Times New Roman"/>
          <w:sz w:val="28"/>
          <w:szCs w:val="28"/>
        </w:rPr>
      </w:pPr>
      <w:r w:rsidRPr="00CA2968">
        <w:rPr>
          <w:rFonts w:ascii="Times New Roman" w:hAnsi="Times New Roman" w:cs="Times New Roman"/>
          <w:b/>
          <w:sz w:val="28"/>
          <w:szCs w:val="28"/>
        </w:rPr>
        <w:t>Пивоваров Ю.Н.</w:t>
      </w:r>
      <w:r w:rsidRPr="00CA2968">
        <w:rPr>
          <w:rFonts w:ascii="Times New Roman" w:hAnsi="Times New Roman" w:cs="Times New Roman"/>
          <w:sz w:val="28"/>
          <w:szCs w:val="28"/>
        </w:rPr>
        <w:t xml:space="preserve"> Руководство к лабораторным занятиям по гигиене с основами экологии человека: учеб. пособие для вузов/ Ю.Н. Пивоваров,     В.В. </w:t>
      </w:r>
      <w:proofErr w:type="spellStart"/>
      <w:r w:rsidRPr="00CA2968">
        <w:rPr>
          <w:rFonts w:ascii="Times New Roman" w:hAnsi="Times New Roman" w:cs="Times New Roman"/>
          <w:sz w:val="28"/>
          <w:szCs w:val="28"/>
        </w:rPr>
        <w:t>Королик</w:t>
      </w:r>
      <w:proofErr w:type="spellEnd"/>
      <w:r w:rsidRPr="00CA2968">
        <w:rPr>
          <w:rFonts w:ascii="Times New Roman" w:hAnsi="Times New Roman" w:cs="Times New Roman"/>
          <w:sz w:val="28"/>
          <w:szCs w:val="28"/>
        </w:rPr>
        <w:t>;  под  ред. Ю.Н. Пивоварова  – 3-е изд.  – Москва:  Академия, 2008. – 507с.</w:t>
      </w:r>
    </w:p>
    <w:p w:rsidR="00CA2968" w:rsidRPr="00CA2968" w:rsidRDefault="00CA2968" w:rsidP="00CA2968">
      <w:pPr>
        <w:spacing w:after="0" w:line="240" w:lineRule="auto"/>
        <w:ind w:left="360"/>
        <w:jc w:val="both"/>
        <w:rPr>
          <w:rFonts w:ascii="Times New Roman" w:hAnsi="Times New Roman" w:cs="Times New Roman"/>
          <w:sz w:val="28"/>
          <w:szCs w:val="28"/>
        </w:rPr>
      </w:pPr>
    </w:p>
    <w:p w:rsidR="00CA2968" w:rsidRPr="00CA2968" w:rsidRDefault="00CA2968" w:rsidP="00CA2968">
      <w:pPr>
        <w:spacing w:after="0" w:line="240" w:lineRule="auto"/>
        <w:ind w:left="426" w:firstLine="630"/>
        <w:jc w:val="both"/>
        <w:rPr>
          <w:rFonts w:ascii="Times New Roman" w:hAnsi="Times New Roman" w:cs="Times New Roman"/>
          <w:sz w:val="28"/>
          <w:szCs w:val="28"/>
        </w:rPr>
      </w:pPr>
      <w:r w:rsidRPr="00CA2968">
        <w:rPr>
          <w:rFonts w:ascii="Times New Roman" w:hAnsi="Times New Roman" w:cs="Times New Roman"/>
          <w:b/>
          <w:sz w:val="28"/>
          <w:szCs w:val="28"/>
        </w:rPr>
        <w:t>Пивоваров Ю.Н.</w:t>
      </w:r>
      <w:r w:rsidRPr="00CA2968">
        <w:rPr>
          <w:rFonts w:ascii="Times New Roman" w:hAnsi="Times New Roman" w:cs="Times New Roman"/>
          <w:sz w:val="28"/>
          <w:szCs w:val="28"/>
        </w:rPr>
        <w:t xml:space="preserve"> Гигиена и основы экологии человека: учеб. Пособие    для вузов /  Ю.Н. Пивоваров, В.В. </w:t>
      </w:r>
      <w:proofErr w:type="spellStart"/>
      <w:r w:rsidRPr="00CA2968">
        <w:rPr>
          <w:rFonts w:ascii="Times New Roman" w:hAnsi="Times New Roman" w:cs="Times New Roman"/>
          <w:sz w:val="28"/>
          <w:szCs w:val="28"/>
        </w:rPr>
        <w:t>Королик</w:t>
      </w:r>
      <w:proofErr w:type="spellEnd"/>
      <w:r w:rsidRPr="00CA2968">
        <w:rPr>
          <w:rFonts w:ascii="Times New Roman" w:hAnsi="Times New Roman" w:cs="Times New Roman"/>
          <w:sz w:val="28"/>
          <w:szCs w:val="28"/>
        </w:rPr>
        <w:t xml:space="preserve">, Л.С. </w:t>
      </w:r>
      <w:proofErr w:type="spellStart"/>
      <w:r w:rsidRPr="00CA2968">
        <w:rPr>
          <w:rFonts w:ascii="Times New Roman" w:hAnsi="Times New Roman" w:cs="Times New Roman"/>
          <w:sz w:val="28"/>
          <w:szCs w:val="28"/>
        </w:rPr>
        <w:t>Зиневич</w:t>
      </w:r>
      <w:proofErr w:type="spellEnd"/>
      <w:r w:rsidRPr="00CA2968">
        <w:rPr>
          <w:rFonts w:ascii="Times New Roman" w:hAnsi="Times New Roman" w:cs="Times New Roman"/>
          <w:sz w:val="28"/>
          <w:szCs w:val="28"/>
        </w:rPr>
        <w:t>;  под  ред. Ю.Н. Пивоварова  – 4-е изд.  – Москва: Академия, 2008. – 526с.</w:t>
      </w:r>
    </w:p>
    <w:p w:rsidR="00CA2968" w:rsidRPr="00CA2968" w:rsidRDefault="00CA2968" w:rsidP="00CA2968">
      <w:pPr>
        <w:spacing w:after="0" w:line="240" w:lineRule="auto"/>
        <w:ind w:left="360"/>
        <w:jc w:val="both"/>
        <w:rPr>
          <w:rFonts w:ascii="Times New Roman" w:hAnsi="Times New Roman" w:cs="Times New Roman"/>
          <w:sz w:val="28"/>
          <w:szCs w:val="28"/>
        </w:rPr>
      </w:pPr>
    </w:p>
    <w:p w:rsidR="00CA2968" w:rsidRPr="00CA2968" w:rsidRDefault="00CA2968" w:rsidP="00CA2968">
      <w:pPr>
        <w:spacing w:after="0" w:line="240" w:lineRule="auto"/>
        <w:ind w:left="426" w:firstLine="630"/>
        <w:jc w:val="both"/>
        <w:rPr>
          <w:rFonts w:ascii="Times New Roman" w:hAnsi="Times New Roman" w:cs="Times New Roman"/>
          <w:sz w:val="28"/>
          <w:szCs w:val="28"/>
        </w:rPr>
      </w:pPr>
      <w:r w:rsidRPr="00CA2968">
        <w:rPr>
          <w:rFonts w:ascii="Times New Roman" w:hAnsi="Times New Roman" w:cs="Times New Roman"/>
          <w:b/>
          <w:sz w:val="28"/>
          <w:szCs w:val="28"/>
        </w:rPr>
        <w:t>Гигиена</w:t>
      </w:r>
      <w:r w:rsidRPr="00CA2968">
        <w:rPr>
          <w:rFonts w:ascii="Times New Roman" w:hAnsi="Times New Roman" w:cs="Times New Roman"/>
          <w:sz w:val="28"/>
          <w:szCs w:val="28"/>
        </w:rPr>
        <w:t xml:space="preserve">: учеб. пособие для вузов / Г.И. Румянцев [и др.]; под общ. ред. </w:t>
      </w:r>
      <w:proofErr w:type="spellStart"/>
      <w:r w:rsidRPr="00CA2968">
        <w:rPr>
          <w:rFonts w:ascii="Times New Roman" w:hAnsi="Times New Roman" w:cs="Times New Roman"/>
          <w:sz w:val="28"/>
          <w:szCs w:val="28"/>
        </w:rPr>
        <w:t>Г.И.Румянцева</w:t>
      </w:r>
      <w:proofErr w:type="spellEnd"/>
      <w:r w:rsidRPr="00CA2968">
        <w:rPr>
          <w:rFonts w:ascii="Times New Roman" w:hAnsi="Times New Roman" w:cs="Times New Roman"/>
          <w:sz w:val="28"/>
          <w:szCs w:val="28"/>
        </w:rPr>
        <w:t xml:space="preserve"> – 2-е изд. – Москва: ГЭОТАР-МЕД, 2001. – 607с.</w:t>
      </w:r>
    </w:p>
    <w:p w:rsidR="00CA2968" w:rsidRPr="0060507E" w:rsidRDefault="00CA2968" w:rsidP="00CA2968">
      <w:pPr>
        <w:spacing w:after="0" w:line="240" w:lineRule="auto"/>
        <w:jc w:val="both"/>
        <w:rPr>
          <w:rFonts w:ascii="Times New Roman" w:hAnsi="Times New Roman" w:cs="Times New Roman"/>
          <w:sz w:val="28"/>
          <w:szCs w:val="28"/>
        </w:rPr>
      </w:pPr>
    </w:p>
    <w:p w:rsidR="00CA2968" w:rsidRPr="0060507E" w:rsidRDefault="00CA2968" w:rsidP="00CA2968">
      <w:pPr>
        <w:spacing w:after="0" w:line="240" w:lineRule="auto"/>
        <w:jc w:val="both"/>
        <w:rPr>
          <w:rFonts w:ascii="Times New Roman" w:hAnsi="Times New Roman" w:cs="Times New Roman"/>
          <w:sz w:val="28"/>
          <w:szCs w:val="28"/>
        </w:rPr>
      </w:pPr>
    </w:p>
    <w:p w:rsidR="00FD037A" w:rsidRPr="00CA2968" w:rsidRDefault="00FD037A" w:rsidP="00CA2968">
      <w:pPr>
        <w:spacing w:after="0" w:line="240" w:lineRule="auto"/>
        <w:ind w:left="-567"/>
        <w:rPr>
          <w:rFonts w:ascii="Times New Roman" w:hAnsi="Times New Roman" w:cs="Times New Roman"/>
          <w:sz w:val="28"/>
          <w:szCs w:val="28"/>
        </w:rPr>
      </w:pPr>
    </w:p>
    <w:p w:rsidR="00FD037A" w:rsidRPr="00CA2968" w:rsidRDefault="00FD037A" w:rsidP="00CA2968">
      <w:pPr>
        <w:spacing w:after="0" w:line="240" w:lineRule="auto"/>
        <w:ind w:left="-567"/>
        <w:rPr>
          <w:rFonts w:ascii="Times New Roman" w:hAnsi="Times New Roman" w:cs="Times New Roman"/>
          <w:sz w:val="28"/>
          <w:szCs w:val="28"/>
        </w:rPr>
      </w:pPr>
    </w:p>
    <w:p w:rsidR="00FD037A" w:rsidRPr="00CA2968" w:rsidRDefault="00FD037A" w:rsidP="00CA2968">
      <w:pPr>
        <w:spacing w:after="0" w:line="240" w:lineRule="auto"/>
        <w:ind w:left="-567"/>
        <w:rPr>
          <w:rFonts w:ascii="Times New Roman" w:hAnsi="Times New Roman" w:cs="Times New Roman"/>
          <w:sz w:val="28"/>
          <w:szCs w:val="28"/>
        </w:rPr>
      </w:pPr>
    </w:p>
    <w:p w:rsidR="00FD037A" w:rsidRPr="00CA2968" w:rsidRDefault="00FD037A" w:rsidP="00CA2968">
      <w:pPr>
        <w:spacing w:after="0" w:line="240" w:lineRule="auto"/>
        <w:ind w:left="-567"/>
        <w:rPr>
          <w:rFonts w:ascii="Times New Roman" w:hAnsi="Times New Roman" w:cs="Times New Roman"/>
          <w:sz w:val="28"/>
          <w:szCs w:val="28"/>
        </w:rPr>
      </w:pPr>
    </w:p>
    <w:p w:rsidR="00FD037A" w:rsidRPr="00CA2968" w:rsidRDefault="00FD037A" w:rsidP="00CA2968">
      <w:pPr>
        <w:spacing w:after="0" w:line="240" w:lineRule="auto"/>
        <w:ind w:left="-567"/>
        <w:rPr>
          <w:rFonts w:ascii="Times New Roman" w:hAnsi="Times New Roman" w:cs="Times New Roman"/>
          <w:sz w:val="28"/>
          <w:szCs w:val="28"/>
        </w:rPr>
      </w:pPr>
    </w:p>
    <w:p w:rsidR="00FD037A" w:rsidRDefault="00FD037A" w:rsidP="00CA2968">
      <w:pPr>
        <w:spacing w:after="0" w:line="240" w:lineRule="auto"/>
        <w:ind w:left="-567"/>
        <w:rPr>
          <w:rFonts w:ascii="Times New Roman" w:hAnsi="Times New Roman" w:cs="Times New Roman"/>
          <w:sz w:val="28"/>
          <w:szCs w:val="28"/>
        </w:rPr>
      </w:pPr>
    </w:p>
    <w:p w:rsidR="00CA2968" w:rsidRDefault="00CA2968" w:rsidP="00CA2968">
      <w:pPr>
        <w:spacing w:after="0" w:line="240" w:lineRule="auto"/>
        <w:ind w:left="-567"/>
        <w:rPr>
          <w:rFonts w:ascii="Times New Roman" w:hAnsi="Times New Roman" w:cs="Times New Roman"/>
          <w:sz w:val="28"/>
          <w:szCs w:val="28"/>
        </w:rPr>
      </w:pPr>
    </w:p>
    <w:p w:rsidR="00CA2968" w:rsidRDefault="00CA2968" w:rsidP="00CA2968">
      <w:pPr>
        <w:spacing w:after="0" w:line="240" w:lineRule="auto"/>
        <w:ind w:left="-567"/>
        <w:rPr>
          <w:rFonts w:ascii="Times New Roman" w:hAnsi="Times New Roman" w:cs="Times New Roman"/>
          <w:sz w:val="28"/>
          <w:szCs w:val="28"/>
        </w:rPr>
      </w:pPr>
    </w:p>
    <w:p w:rsidR="00CA2968" w:rsidRDefault="00CA2968" w:rsidP="00CA2968">
      <w:pPr>
        <w:spacing w:after="0" w:line="240" w:lineRule="auto"/>
        <w:ind w:left="-567"/>
        <w:rPr>
          <w:rFonts w:ascii="Times New Roman" w:hAnsi="Times New Roman" w:cs="Times New Roman"/>
          <w:sz w:val="28"/>
          <w:szCs w:val="28"/>
        </w:rPr>
      </w:pPr>
    </w:p>
    <w:p w:rsidR="00CA2968" w:rsidRDefault="00CA2968" w:rsidP="00CA2968">
      <w:pPr>
        <w:spacing w:after="0" w:line="240" w:lineRule="auto"/>
        <w:ind w:left="-567"/>
        <w:rPr>
          <w:rFonts w:ascii="Times New Roman" w:hAnsi="Times New Roman" w:cs="Times New Roman"/>
          <w:sz w:val="28"/>
          <w:szCs w:val="28"/>
        </w:rPr>
      </w:pPr>
    </w:p>
    <w:p w:rsidR="00CA2968" w:rsidRDefault="00CA2968" w:rsidP="00CA2968">
      <w:pPr>
        <w:spacing w:after="0" w:line="240" w:lineRule="auto"/>
        <w:ind w:left="-567"/>
        <w:rPr>
          <w:rFonts w:ascii="Times New Roman" w:hAnsi="Times New Roman" w:cs="Times New Roman"/>
          <w:sz w:val="28"/>
          <w:szCs w:val="28"/>
        </w:rPr>
      </w:pPr>
    </w:p>
    <w:p w:rsidR="00CA2968" w:rsidRDefault="00CA2968" w:rsidP="00CA2968">
      <w:pPr>
        <w:spacing w:after="0" w:line="240" w:lineRule="auto"/>
        <w:ind w:left="-567"/>
        <w:rPr>
          <w:rFonts w:ascii="Times New Roman" w:hAnsi="Times New Roman" w:cs="Times New Roman"/>
          <w:sz w:val="28"/>
          <w:szCs w:val="28"/>
        </w:rPr>
      </w:pPr>
    </w:p>
    <w:p w:rsidR="00CA2968" w:rsidRDefault="00CA2968" w:rsidP="00CA2968">
      <w:pPr>
        <w:spacing w:after="0" w:line="240" w:lineRule="auto"/>
        <w:ind w:left="-567"/>
        <w:rPr>
          <w:rFonts w:ascii="Times New Roman" w:hAnsi="Times New Roman" w:cs="Times New Roman"/>
          <w:sz w:val="28"/>
          <w:szCs w:val="28"/>
        </w:rPr>
      </w:pPr>
    </w:p>
    <w:p w:rsidR="00427096" w:rsidRDefault="00427096" w:rsidP="00CA2968">
      <w:pPr>
        <w:spacing w:after="0" w:line="240" w:lineRule="auto"/>
        <w:jc w:val="center"/>
        <w:rPr>
          <w:rFonts w:ascii="Times New Roman" w:hAnsi="Times New Roman" w:cs="Times New Roman"/>
          <w:sz w:val="28"/>
          <w:szCs w:val="28"/>
        </w:rPr>
      </w:pPr>
    </w:p>
    <w:p w:rsidR="008A630E" w:rsidRPr="006172C7" w:rsidRDefault="008A630E" w:rsidP="008A630E">
      <w:pPr>
        <w:spacing w:after="0" w:line="240" w:lineRule="auto"/>
        <w:ind w:left="-567"/>
        <w:jc w:val="center"/>
        <w:rPr>
          <w:rFonts w:ascii="Times New Roman" w:hAnsi="Times New Roman" w:cs="Times New Roman"/>
          <w:b/>
          <w:sz w:val="28"/>
          <w:szCs w:val="28"/>
        </w:rPr>
      </w:pPr>
      <w:r w:rsidRPr="006172C7">
        <w:rPr>
          <w:rFonts w:ascii="Times New Roman" w:hAnsi="Times New Roman" w:cs="Times New Roman"/>
          <w:b/>
          <w:sz w:val="28"/>
          <w:szCs w:val="28"/>
        </w:rPr>
        <w:lastRenderedPageBreak/>
        <w:t>Перечень вопросов на учебную практику для учащихся 4 курса</w:t>
      </w:r>
    </w:p>
    <w:p w:rsidR="008A630E" w:rsidRPr="006172C7" w:rsidRDefault="008A630E" w:rsidP="008A630E">
      <w:pPr>
        <w:spacing w:after="0" w:line="240" w:lineRule="auto"/>
        <w:ind w:left="-567"/>
        <w:jc w:val="center"/>
        <w:rPr>
          <w:rFonts w:ascii="Times New Roman" w:hAnsi="Times New Roman" w:cs="Times New Roman"/>
          <w:b/>
          <w:sz w:val="28"/>
          <w:szCs w:val="28"/>
        </w:rPr>
      </w:pPr>
      <w:r>
        <w:rPr>
          <w:rFonts w:ascii="Times New Roman" w:hAnsi="Times New Roman" w:cs="Times New Roman"/>
          <w:b/>
          <w:sz w:val="28"/>
          <w:szCs w:val="28"/>
        </w:rPr>
        <w:t xml:space="preserve">Дисциплина: «Гигиена с санитарными и радиационными </w:t>
      </w:r>
      <w:r w:rsidRPr="006172C7">
        <w:rPr>
          <w:rFonts w:ascii="Times New Roman" w:hAnsi="Times New Roman" w:cs="Times New Roman"/>
          <w:b/>
          <w:sz w:val="28"/>
          <w:szCs w:val="28"/>
        </w:rPr>
        <w:t>исследованиями»</w:t>
      </w:r>
    </w:p>
    <w:p w:rsidR="008A630E" w:rsidRPr="006172C7" w:rsidRDefault="008A630E" w:rsidP="008A630E">
      <w:pPr>
        <w:spacing w:after="0" w:line="240" w:lineRule="auto"/>
        <w:ind w:left="-567"/>
        <w:jc w:val="center"/>
        <w:rPr>
          <w:rFonts w:ascii="Times New Roman" w:hAnsi="Times New Roman" w:cs="Times New Roman"/>
          <w:b/>
          <w:sz w:val="28"/>
          <w:szCs w:val="28"/>
        </w:rPr>
      </w:pPr>
      <w:r w:rsidRPr="006172C7">
        <w:rPr>
          <w:rFonts w:ascii="Times New Roman" w:hAnsi="Times New Roman" w:cs="Times New Roman"/>
          <w:b/>
          <w:sz w:val="28"/>
          <w:szCs w:val="28"/>
        </w:rPr>
        <w:t>специальность: « Медико-диагностическое дело»</w:t>
      </w:r>
    </w:p>
    <w:p w:rsidR="008A630E" w:rsidRDefault="008A630E" w:rsidP="008A630E">
      <w:pPr>
        <w:spacing w:after="0" w:line="240" w:lineRule="auto"/>
        <w:ind w:left="-567"/>
        <w:jc w:val="center"/>
        <w:rPr>
          <w:rFonts w:ascii="Times New Roman" w:hAnsi="Times New Roman" w:cs="Times New Roman"/>
          <w:b/>
          <w:sz w:val="28"/>
          <w:szCs w:val="28"/>
        </w:rPr>
      </w:pPr>
    </w:p>
    <w:p w:rsidR="008A630E" w:rsidRPr="006172C7" w:rsidRDefault="008A630E" w:rsidP="008A630E">
      <w:pPr>
        <w:spacing w:after="0" w:line="240" w:lineRule="auto"/>
        <w:ind w:left="-567"/>
        <w:jc w:val="center"/>
        <w:rPr>
          <w:rFonts w:ascii="Times New Roman" w:hAnsi="Times New Roman" w:cs="Times New Roman"/>
          <w:b/>
          <w:sz w:val="28"/>
          <w:szCs w:val="28"/>
        </w:rPr>
      </w:pPr>
    </w:p>
    <w:p w:rsidR="008A630E" w:rsidRPr="006172C7" w:rsidRDefault="008A630E" w:rsidP="008A630E">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1. Требования безопасности труда, противопожарной безопасности, производственной санитарии в санитарно- гигиенической лаборатории.</w:t>
      </w:r>
    </w:p>
    <w:p w:rsidR="008A630E" w:rsidRPr="006172C7" w:rsidRDefault="008A630E" w:rsidP="008A630E">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2. Отбор проб воды. Определение физических свойств и химического состава питьевой воды.</w:t>
      </w:r>
    </w:p>
    <w:p w:rsidR="008A630E" w:rsidRPr="006172C7" w:rsidRDefault="008A630E" w:rsidP="008A630E">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3. Определение окисляемости, растворенного кислорода, биохимической потребности в кислороде воды поверхностных водоёмов.</w:t>
      </w:r>
    </w:p>
    <w:p w:rsidR="008A630E" w:rsidRPr="006172C7" w:rsidRDefault="008A630E" w:rsidP="008A630E">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4. Определение показателей естественного и искусственного освещения помещений.</w:t>
      </w:r>
    </w:p>
    <w:p w:rsidR="008A630E" w:rsidRPr="006172C7" w:rsidRDefault="008A630E" w:rsidP="008A630E">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5.Гигиенические основы питания.</w:t>
      </w:r>
    </w:p>
    <w:p w:rsidR="008A630E" w:rsidRPr="006172C7" w:rsidRDefault="008A630E" w:rsidP="008A630E">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6. Документация, регламентирующая качество и безопасность пищевых продуктов.</w:t>
      </w:r>
    </w:p>
    <w:p w:rsidR="008A630E" w:rsidRPr="006172C7" w:rsidRDefault="008A630E" w:rsidP="008A630E">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7. Санитарная экспертиза пищевых продуктов.</w:t>
      </w:r>
    </w:p>
    <w:p w:rsidR="008A630E" w:rsidRPr="006172C7" w:rsidRDefault="008A630E" w:rsidP="008A630E">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8. Расчёт химического состава  энергетической ценности пищевого рациона.</w:t>
      </w:r>
    </w:p>
    <w:p w:rsidR="008A630E" w:rsidRPr="006172C7" w:rsidRDefault="008A630E" w:rsidP="008A630E">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9. Отбор проб продуктов для анализа.</w:t>
      </w:r>
    </w:p>
    <w:p w:rsidR="008A630E" w:rsidRPr="006172C7" w:rsidRDefault="008A630E" w:rsidP="008A630E">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10. Подготовка проб к исследованию.</w:t>
      </w:r>
    </w:p>
    <w:p w:rsidR="008A630E" w:rsidRPr="006172C7" w:rsidRDefault="008A630E" w:rsidP="008A630E">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11. Исследование полимерных материалов, контактирующих с пищевыми продуктами.</w:t>
      </w:r>
    </w:p>
    <w:p w:rsidR="008A630E" w:rsidRPr="006172C7" w:rsidRDefault="008A630E" w:rsidP="008A630E">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12. Отбор проб воздуха. Определение пыли и токсических веществ в воздухе.</w:t>
      </w:r>
    </w:p>
    <w:p w:rsidR="008A630E" w:rsidRPr="006172C7" w:rsidRDefault="008A630E" w:rsidP="008A630E">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13. Экспресс- определение токсических веществ в воздухе.</w:t>
      </w:r>
    </w:p>
    <w:p w:rsidR="008A630E" w:rsidRPr="006172C7" w:rsidRDefault="008A630E" w:rsidP="008A630E">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14. Методы исследования шума и вибрации.</w:t>
      </w:r>
    </w:p>
    <w:p w:rsidR="008A630E" w:rsidRPr="006172C7" w:rsidRDefault="008A630E" w:rsidP="008A630E">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15. Приборы для измерения шума и вибрации.</w:t>
      </w:r>
    </w:p>
    <w:p w:rsidR="008A630E" w:rsidRPr="006172C7" w:rsidRDefault="008A630E" w:rsidP="008A630E">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16. Измерение вибрации, гигиеническая оценка результатов исследования.</w:t>
      </w:r>
    </w:p>
    <w:p w:rsidR="008A630E" w:rsidRPr="006172C7" w:rsidRDefault="008A630E" w:rsidP="008A630E">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17. Организация работы радиологической лаборатории.</w:t>
      </w:r>
    </w:p>
    <w:p w:rsidR="008A630E" w:rsidRPr="006172C7" w:rsidRDefault="008A630E" w:rsidP="008A630E">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18. Нормативные документы в области радиационного контроля.</w:t>
      </w:r>
    </w:p>
    <w:p w:rsidR="008A630E" w:rsidRPr="006172C7" w:rsidRDefault="008A630E" w:rsidP="008A630E">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19. Функциональные обязанности лаборанта. Безопасность труда, противопожарная безопасность, производственная санитария в радиологической лаборатории.</w:t>
      </w:r>
    </w:p>
    <w:p w:rsidR="008A630E" w:rsidRPr="006172C7" w:rsidRDefault="008A630E" w:rsidP="008A630E">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20. Нормативные документы по радиационному контролю.</w:t>
      </w:r>
    </w:p>
    <w:p w:rsidR="008A630E" w:rsidRPr="006172C7" w:rsidRDefault="008A630E" w:rsidP="008A630E">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21. Дозиметрическая и радиометрическая исследования.</w:t>
      </w:r>
    </w:p>
    <w:p w:rsidR="008A630E" w:rsidRPr="006172C7" w:rsidRDefault="008A630E" w:rsidP="008A630E">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22. Отбор проб материалов для радиологического исследования, подготовка их к анализу.</w:t>
      </w:r>
    </w:p>
    <w:p w:rsidR="008A630E" w:rsidRDefault="008A630E" w:rsidP="00CA2968">
      <w:pPr>
        <w:spacing w:after="0" w:line="240" w:lineRule="auto"/>
        <w:jc w:val="center"/>
        <w:rPr>
          <w:rFonts w:ascii="Times New Roman" w:hAnsi="Times New Roman" w:cs="Times New Roman"/>
          <w:b/>
          <w:sz w:val="28"/>
          <w:szCs w:val="28"/>
        </w:rPr>
      </w:pPr>
    </w:p>
    <w:p w:rsidR="008A630E" w:rsidRDefault="008A630E" w:rsidP="00CA2968">
      <w:pPr>
        <w:spacing w:after="0" w:line="240" w:lineRule="auto"/>
        <w:jc w:val="center"/>
        <w:rPr>
          <w:rFonts w:ascii="Times New Roman" w:hAnsi="Times New Roman" w:cs="Times New Roman"/>
          <w:b/>
          <w:sz w:val="28"/>
          <w:szCs w:val="28"/>
        </w:rPr>
      </w:pPr>
    </w:p>
    <w:p w:rsidR="008A630E" w:rsidRDefault="008A630E" w:rsidP="00CA2968">
      <w:pPr>
        <w:spacing w:after="0" w:line="240" w:lineRule="auto"/>
        <w:jc w:val="center"/>
        <w:rPr>
          <w:rFonts w:ascii="Times New Roman" w:hAnsi="Times New Roman" w:cs="Times New Roman"/>
          <w:b/>
          <w:sz w:val="28"/>
          <w:szCs w:val="28"/>
        </w:rPr>
      </w:pPr>
    </w:p>
    <w:p w:rsidR="008A630E" w:rsidRDefault="008A630E" w:rsidP="00CA2968">
      <w:pPr>
        <w:spacing w:after="0" w:line="240" w:lineRule="auto"/>
        <w:jc w:val="center"/>
        <w:rPr>
          <w:rFonts w:ascii="Times New Roman" w:hAnsi="Times New Roman" w:cs="Times New Roman"/>
          <w:b/>
          <w:sz w:val="28"/>
          <w:szCs w:val="28"/>
        </w:rPr>
      </w:pPr>
    </w:p>
    <w:p w:rsidR="008A630E" w:rsidRDefault="008A630E" w:rsidP="00CA2968">
      <w:pPr>
        <w:spacing w:after="0" w:line="240" w:lineRule="auto"/>
        <w:jc w:val="center"/>
        <w:rPr>
          <w:rFonts w:ascii="Times New Roman" w:hAnsi="Times New Roman" w:cs="Times New Roman"/>
          <w:b/>
          <w:sz w:val="28"/>
          <w:szCs w:val="28"/>
        </w:rPr>
      </w:pPr>
    </w:p>
    <w:p w:rsidR="008A630E" w:rsidRDefault="008A630E" w:rsidP="00CA2968">
      <w:pPr>
        <w:spacing w:after="0" w:line="240" w:lineRule="auto"/>
        <w:jc w:val="center"/>
        <w:rPr>
          <w:rFonts w:ascii="Times New Roman" w:hAnsi="Times New Roman" w:cs="Times New Roman"/>
          <w:b/>
          <w:sz w:val="28"/>
          <w:szCs w:val="28"/>
        </w:rPr>
      </w:pPr>
    </w:p>
    <w:p w:rsidR="008A630E" w:rsidRDefault="008A630E" w:rsidP="00CA2968">
      <w:pPr>
        <w:spacing w:after="0" w:line="240" w:lineRule="auto"/>
        <w:jc w:val="center"/>
        <w:rPr>
          <w:rFonts w:ascii="Times New Roman" w:hAnsi="Times New Roman" w:cs="Times New Roman"/>
          <w:b/>
          <w:sz w:val="28"/>
          <w:szCs w:val="28"/>
        </w:rPr>
      </w:pPr>
    </w:p>
    <w:p w:rsidR="008A630E" w:rsidRDefault="008A630E" w:rsidP="00CA2968">
      <w:pPr>
        <w:spacing w:after="0" w:line="240" w:lineRule="auto"/>
        <w:jc w:val="center"/>
        <w:rPr>
          <w:rFonts w:ascii="Times New Roman" w:hAnsi="Times New Roman" w:cs="Times New Roman"/>
          <w:b/>
          <w:sz w:val="28"/>
          <w:szCs w:val="28"/>
        </w:rPr>
      </w:pPr>
    </w:p>
    <w:p w:rsidR="00DE6187" w:rsidRDefault="00DE6187" w:rsidP="00CA2968">
      <w:pPr>
        <w:spacing w:after="0" w:line="240" w:lineRule="auto"/>
        <w:jc w:val="center"/>
        <w:rPr>
          <w:rFonts w:ascii="Times New Roman" w:hAnsi="Times New Roman" w:cs="Times New Roman"/>
          <w:b/>
          <w:sz w:val="28"/>
          <w:szCs w:val="28"/>
        </w:rPr>
      </w:pPr>
    </w:p>
    <w:p w:rsidR="00CA2968" w:rsidRPr="00CA2968" w:rsidRDefault="00CA2968" w:rsidP="00CA2968">
      <w:pPr>
        <w:spacing w:after="0" w:line="240" w:lineRule="auto"/>
        <w:jc w:val="center"/>
        <w:rPr>
          <w:rFonts w:ascii="Times New Roman" w:hAnsi="Times New Roman" w:cs="Times New Roman"/>
          <w:b/>
          <w:sz w:val="28"/>
          <w:szCs w:val="28"/>
        </w:rPr>
      </w:pPr>
      <w:r w:rsidRPr="00CA2968">
        <w:rPr>
          <w:rFonts w:ascii="Times New Roman" w:hAnsi="Times New Roman" w:cs="Times New Roman"/>
          <w:b/>
          <w:sz w:val="28"/>
          <w:szCs w:val="28"/>
        </w:rPr>
        <w:t xml:space="preserve">ПЕРЕЧЕНЬ ПРАКТИЧЕСКИХ НАВЫКОВ, </w:t>
      </w:r>
    </w:p>
    <w:p w:rsidR="00CA2968" w:rsidRPr="00CA2968" w:rsidRDefault="00CA2968" w:rsidP="00CA2968">
      <w:pPr>
        <w:spacing w:after="0" w:line="240" w:lineRule="auto"/>
        <w:jc w:val="center"/>
        <w:rPr>
          <w:rFonts w:ascii="Times New Roman" w:hAnsi="Times New Roman" w:cs="Times New Roman"/>
          <w:b/>
          <w:sz w:val="28"/>
          <w:szCs w:val="28"/>
        </w:rPr>
      </w:pPr>
      <w:r w:rsidRPr="00CA2968">
        <w:rPr>
          <w:rFonts w:ascii="Times New Roman" w:hAnsi="Times New Roman" w:cs="Times New Roman"/>
          <w:b/>
          <w:sz w:val="28"/>
          <w:szCs w:val="28"/>
        </w:rPr>
        <w:t xml:space="preserve">ПОДЛЕЖАЩИХ УСВОЕНИЮ </w:t>
      </w:r>
      <w:r w:rsidR="00427096">
        <w:rPr>
          <w:rFonts w:ascii="Times New Roman" w:hAnsi="Times New Roman" w:cs="Times New Roman"/>
          <w:b/>
          <w:sz w:val="28"/>
          <w:szCs w:val="28"/>
        </w:rPr>
        <w:t>В ПЕРИОД УЧЕБНОЙ ПРАКТИКИ ПО ГИГИЕНЕ</w:t>
      </w:r>
      <w:r w:rsidRPr="00CA2968">
        <w:rPr>
          <w:rFonts w:ascii="Times New Roman" w:hAnsi="Times New Roman" w:cs="Times New Roman"/>
          <w:b/>
          <w:sz w:val="28"/>
          <w:szCs w:val="28"/>
        </w:rPr>
        <w:t xml:space="preserve"> </w:t>
      </w:r>
      <w:r>
        <w:rPr>
          <w:rFonts w:ascii="Times New Roman" w:hAnsi="Times New Roman" w:cs="Times New Roman"/>
          <w:b/>
          <w:sz w:val="28"/>
          <w:szCs w:val="28"/>
        </w:rPr>
        <w:t>ДЛЯ 3 КУРСА</w:t>
      </w:r>
    </w:p>
    <w:p w:rsidR="00CA2968" w:rsidRPr="00CA2968" w:rsidRDefault="00CA2968" w:rsidP="00CA2968">
      <w:pPr>
        <w:spacing w:after="0" w:line="240" w:lineRule="auto"/>
        <w:jc w:val="center"/>
        <w:rPr>
          <w:rFonts w:ascii="Times New Roman" w:hAnsi="Times New Roman" w:cs="Times New Roman"/>
          <w:b/>
          <w:sz w:val="16"/>
          <w:szCs w:val="16"/>
        </w:rPr>
      </w:pP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1. Отбор проб воды для физико-химического анализа. </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2. Определение в питьевой воде запаха, вкуса, цветности,  мутности.</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3. Определение в питьевой воде сухого остатка, железа, азота аммонийных </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    солей, нитритов, нитратов, общей жесткости, сульфатов.</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4. Определение в воде поверхностного водоема окисляемости, растворенного </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    кислорода, биохимической потребности в кислороде.</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5. Определение показателей освещения помещения: светового коэффициента, </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    углов освещения, коэффициента естественной освещенности.</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6. Отбор проб пищевых продуктов для исследования.</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7. Исследование молока: органолептическая оценка, определение</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    плотности, жира, кислотности, примесей, сухого вещества. </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8. Исследование колбасных изделий: органолептическая оценка, </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    определение влаги, поваренной соли, нитритов, наличия крахмала.</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9. Исследование хлебобулочных изделий: органолептическая оценка, </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    определение влаги, пористости, кислотности.</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10. Расчет химического состава и энергетической ценности продуктов с</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     помощью таблиц.</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11. Установление соответствия химического состава и энергетической </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      ценности  рациона физиологическим потребностям организма.</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12. Отбор продуктов и подготовка их к исследованию на содержание </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      </w:t>
      </w:r>
      <w:proofErr w:type="spellStart"/>
      <w:r w:rsidRPr="00CA2968">
        <w:rPr>
          <w:rFonts w:ascii="Times New Roman" w:hAnsi="Times New Roman" w:cs="Times New Roman"/>
          <w:sz w:val="28"/>
          <w:szCs w:val="28"/>
        </w:rPr>
        <w:t>ксенобиотиков</w:t>
      </w:r>
      <w:proofErr w:type="spellEnd"/>
      <w:r w:rsidRPr="00CA2968">
        <w:rPr>
          <w:rFonts w:ascii="Times New Roman" w:hAnsi="Times New Roman" w:cs="Times New Roman"/>
          <w:sz w:val="28"/>
          <w:szCs w:val="28"/>
        </w:rPr>
        <w:t>.</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13. Определение в пищевых продуктах остаточных количеств пестицидов.</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14. Определение нитратов в овощах.</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15. Отбор проб воздуха аспирационным методом и в замкнутые емкости.</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16. Определение содержания пыли в воздухе.</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17. Определение содержания в воздухе токсичных веществ. </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18. Экспресс-определение содержания в воздухе токсичных веществ.</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19. Определение уровня шума. </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20. Определение уровня вибрации.</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21. Измерение экспозиционной дозы гамма-излучения.</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22. Измерение загрязнения поверхности бета-излучающими радионуклидами.</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23. Определение удельной активности цезия-137 и стронция-90 в веществах. </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24. Оформление первичной учетной лабораторной документации.</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25. Гигиеническая оценка результатов исследования с помощью нормативно-</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      правовых документов.</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26. Соблюдение правил безопасности труда, противопожарной безопасности, </w:t>
      </w:r>
    </w:p>
    <w:p w:rsidR="00CA2968" w:rsidRPr="00CA2968" w:rsidRDefault="00CA2968" w:rsidP="00CA2968">
      <w:pPr>
        <w:spacing w:after="0" w:line="240" w:lineRule="auto"/>
        <w:jc w:val="both"/>
        <w:rPr>
          <w:rFonts w:ascii="Times New Roman" w:hAnsi="Times New Roman" w:cs="Times New Roman"/>
          <w:sz w:val="28"/>
          <w:szCs w:val="28"/>
        </w:rPr>
      </w:pPr>
      <w:r w:rsidRPr="00CA2968">
        <w:rPr>
          <w:rFonts w:ascii="Times New Roman" w:hAnsi="Times New Roman" w:cs="Times New Roman"/>
          <w:sz w:val="28"/>
          <w:szCs w:val="28"/>
        </w:rPr>
        <w:t xml:space="preserve">     производственной санитарии  в санитарно-гигиенической лаборатории.</w:t>
      </w:r>
    </w:p>
    <w:p w:rsidR="00CA2968" w:rsidRDefault="00CA2968" w:rsidP="00CA2968">
      <w:pPr>
        <w:spacing w:after="0" w:line="240" w:lineRule="auto"/>
        <w:ind w:left="-567"/>
        <w:rPr>
          <w:rFonts w:ascii="Times New Roman" w:hAnsi="Times New Roman" w:cs="Times New Roman"/>
          <w:sz w:val="28"/>
          <w:szCs w:val="28"/>
        </w:rPr>
      </w:pPr>
    </w:p>
    <w:p w:rsidR="00CA2968" w:rsidRDefault="00CA2968" w:rsidP="00CA2968">
      <w:pPr>
        <w:spacing w:after="0" w:line="240" w:lineRule="auto"/>
        <w:ind w:left="-567"/>
        <w:rPr>
          <w:rFonts w:ascii="Times New Roman" w:hAnsi="Times New Roman" w:cs="Times New Roman"/>
          <w:sz w:val="28"/>
          <w:szCs w:val="28"/>
        </w:rPr>
      </w:pPr>
    </w:p>
    <w:p w:rsidR="00CA2968" w:rsidRDefault="00CA2968" w:rsidP="00CA2968">
      <w:pPr>
        <w:spacing w:after="0" w:line="240" w:lineRule="auto"/>
        <w:ind w:left="-567"/>
        <w:rPr>
          <w:rFonts w:ascii="Times New Roman" w:hAnsi="Times New Roman" w:cs="Times New Roman"/>
          <w:sz w:val="28"/>
          <w:szCs w:val="28"/>
        </w:rPr>
      </w:pPr>
    </w:p>
    <w:p w:rsidR="00CA2968" w:rsidRDefault="00CA2968" w:rsidP="00CA2968">
      <w:pPr>
        <w:spacing w:after="0" w:line="240" w:lineRule="auto"/>
        <w:ind w:left="-567"/>
        <w:rPr>
          <w:rFonts w:ascii="Times New Roman" w:hAnsi="Times New Roman" w:cs="Times New Roman"/>
          <w:sz w:val="28"/>
          <w:szCs w:val="28"/>
        </w:rPr>
      </w:pPr>
    </w:p>
    <w:p w:rsidR="00DE6187" w:rsidRDefault="00DE6187" w:rsidP="00DE618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ПЕРЕЧЕНЬ ТВОРЧЕ</w:t>
      </w:r>
      <w:r w:rsidRPr="00AB53CF">
        <w:rPr>
          <w:rFonts w:ascii="Times New Roman" w:hAnsi="Times New Roman" w:cs="Times New Roman"/>
          <w:b/>
          <w:sz w:val="28"/>
          <w:szCs w:val="28"/>
        </w:rPr>
        <w:t xml:space="preserve">СКИХ РАБОТ ДЛЯ УЧЕБНОЙ ПРАКТИКИ </w:t>
      </w:r>
    </w:p>
    <w:p w:rsidR="00DE6187" w:rsidRDefault="00DE6187" w:rsidP="00DE6187">
      <w:pPr>
        <w:spacing w:after="0" w:line="240" w:lineRule="auto"/>
        <w:jc w:val="center"/>
        <w:rPr>
          <w:rFonts w:ascii="Times New Roman" w:hAnsi="Times New Roman" w:cs="Times New Roman"/>
          <w:b/>
          <w:sz w:val="28"/>
          <w:szCs w:val="28"/>
        </w:rPr>
      </w:pPr>
      <w:r w:rsidRPr="00AB53CF">
        <w:rPr>
          <w:rFonts w:ascii="Times New Roman" w:hAnsi="Times New Roman" w:cs="Times New Roman"/>
          <w:b/>
          <w:sz w:val="28"/>
          <w:szCs w:val="28"/>
        </w:rPr>
        <w:t xml:space="preserve">ПО </w:t>
      </w:r>
      <w:r>
        <w:rPr>
          <w:rFonts w:ascii="Times New Roman" w:hAnsi="Times New Roman" w:cs="Times New Roman"/>
          <w:b/>
          <w:sz w:val="28"/>
          <w:szCs w:val="28"/>
        </w:rPr>
        <w:t xml:space="preserve">ГИГИЕНЕ </w:t>
      </w:r>
      <w:r w:rsidRPr="00AB53CF">
        <w:rPr>
          <w:rFonts w:ascii="Times New Roman" w:hAnsi="Times New Roman" w:cs="Times New Roman"/>
          <w:b/>
          <w:sz w:val="28"/>
          <w:szCs w:val="28"/>
        </w:rPr>
        <w:t>4 КУРС</w:t>
      </w:r>
    </w:p>
    <w:p w:rsidR="00DE6187" w:rsidRPr="00AB53CF" w:rsidRDefault="00DE6187" w:rsidP="00DE6187">
      <w:pPr>
        <w:spacing w:after="0"/>
        <w:jc w:val="center"/>
        <w:rPr>
          <w:rFonts w:ascii="Times New Roman" w:hAnsi="Times New Roman" w:cs="Times New Roman"/>
          <w:sz w:val="28"/>
          <w:szCs w:val="28"/>
        </w:rPr>
      </w:pPr>
    </w:p>
    <w:p w:rsidR="00DE6187" w:rsidRPr="00AB53CF" w:rsidRDefault="00DE6187" w:rsidP="00DE6187">
      <w:pPr>
        <w:spacing w:after="0"/>
        <w:rPr>
          <w:rFonts w:ascii="Times New Roman" w:hAnsi="Times New Roman" w:cs="Times New Roman"/>
          <w:sz w:val="28"/>
          <w:szCs w:val="28"/>
        </w:rPr>
      </w:pPr>
      <w:r w:rsidRPr="00AB53CF">
        <w:rPr>
          <w:rFonts w:ascii="Times New Roman" w:hAnsi="Times New Roman" w:cs="Times New Roman"/>
          <w:sz w:val="28"/>
          <w:szCs w:val="28"/>
        </w:rPr>
        <w:t>1. Определение в питьевой воде сухого остатка, железа, азота аммонийных солей, нитратов, общий жесткости, сульфатов.</w:t>
      </w:r>
    </w:p>
    <w:p w:rsidR="00DE6187" w:rsidRPr="00AB53CF" w:rsidRDefault="00DE6187" w:rsidP="00DE6187">
      <w:pPr>
        <w:spacing w:after="0"/>
        <w:rPr>
          <w:rFonts w:ascii="Times New Roman" w:hAnsi="Times New Roman" w:cs="Times New Roman"/>
          <w:sz w:val="28"/>
          <w:szCs w:val="28"/>
        </w:rPr>
      </w:pPr>
      <w:r w:rsidRPr="00AB53CF">
        <w:rPr>
          <w:rFonts w:ascii="Times New Roman" w:hAnsi="Times New Roman" w:cs="Times New Roman"/>
          <w:sz w:val="28"/>
          <w:szCs w:val="28"/>
        </w:rPr>
        <w:t>2. Определение показателей освещения помещения: светового коэффициента, углов освещения, коэффициента естественной освещенности.</w:t>
      </w:r>
    </w:p>
    <w:p w:rsidR="00DE6187" w:rsidRPr="00AB53CF" w:rsidRDefault="00DE6187" w:rsidP="00DE6187">
      <w:pPr>
        <w:spacing w:after="0"/>
        <w:rPr>
          <w:rFonts w:ascii="Times New Roman" w:hAnsi="Times New Roman" w:cs="Times New Roman"/>
          <w:sz w:val="28"/>
          <w:szCs w:val="28"/>
        </w:rPr>
      </w:pPr>
      <w:r w:rsidRPr="00AB53CF">
        <w:rPr>
          <w:rFonts w:ascii="Times New Roman" w:hAnsi="Times New Roman" w:cs="Times New Roman"/>
          <w:sz w:val="28"/>
          <w:szCs w:val="28"/>
        </w:rPr>
        <w:t>3. Отбор проб пищевых продуктов для исследования.</w:t>
      </w:r>
    </w:p>
    <w:p w:rsidR="00DE6187" w:rsidRPr="00AB53CF" w:rsidRDefault="00DE6187" w:rsidP="00DE6187">
      <w:pPr>
        <w:spacing w:after="0"/>
        <w:rPr>
          <w:rFonts w:ascii="Times New Roman" w:hAnsi="Times New Roman" w:cs="Times New Roman"/>
          <w:sz w:val="28"/>
          <w:szCs w:val="28"/>
        </w:rPr>
      </w:pPr>
      <w:r w:rsidRPr="00AB53CF">
        <w:rPr>
          <w:rFonts w:ascii="Times New Roman" w:hAnsi="Times New Roman" w:cs="Times New Roman"/>
          <w:sz w:val="28"/>
          <w:szCs w:val="28"/>
        </w:rPr>
        <w:t>4. Исследование колбасных изделий: органолептическая оценка, определение влаги, поваренной соли, нитритов, наличия крахмала.</w:t>
      </w:r>
    </w:p>
    <w:p w:rsidR="00DE6187" w:rsidRPr="00AB53CF" w:rsidRDefault="00DE6187" w:rsidP="00DE6187">
      <w:pPr>
        <w:spacing w:after="0"/>
        <w:rPr>
          <w:rFonts w:ascii="Times New Roman" w:hAnsi="Times New Roman" w:cs="Times New Roman"/>
          <w:sz w:val="28"/>
          <w:szCs w:val="28"/>
        </w:rPr>
      </w:pPr>
      <w:r w:rsidRPr="00AB53CF">
        <w:rPr>
          <w:rFonts w:ascii="Times New Roman" w:hAnsi="Times New Roman" w:cs="Times New Roman"/>
          <w:sz w:val="28"/>
          <w:szCs w:val="28"/>
        </w:rPr>
        <w:t>5. Исследование хлебобулочных изделий: органолептическая оценка, определение влаги, пористости, кислотности.</w:t>
      </w:r>
    </w:p>
    <w:p w:rsidR="00DE6187" w:rsidRPr="00AB53CF" w:rsidRDefault="00DE6187" w:rsidP="00DE6187">
      <w:pPr>
        <w:spacing w:after="0"/>
        <w:rPr>
          <w:rFonts w:ascii="Times New Roman" w:hAnsi="Times New Roman" w:cs="Times New Roman"/>
          <w:sz w:val="28"/>
          <w:szCs w:val="28"/>
        </w:rPr>
      </w:pPr>
      <w:r w:rsidRPr="00AB53CF">
        <w:rPr>
          <w:rFonts w:ascii="Times New Roman" w:hAnsi="Times New Roman" w:cs="Times New Roman"/>
          <w:sz w:val="28"/>
          <w:szCs w:val="28"/>
        </w:rPr>
        <w:t>6.  Расчёт химического состава и энергетической ценности продуктов с помощью таблиц.</w:t>
      </w:r>
    </w:p>
    <w:p w:rsidR="00DE6187" w:rsidRPr="00AB53CF" w:rsidRDefault="00DE6187" w:rsidP="00DE6187">
      <w:pPr>
        <w:spacing w:after="0"/>
        <w:rPr>
          <w:rFonts w:ascii="Times New Roman" w:hAnsi="Times New Roman" w:cs="Times New Roman"/>
          <w:sz w:val="28"/>
          <w:szCs w:val="28"/>
        </w:rPr>
      </w:pPr>
      <w:r w:rsidRPr="00AB53CF">
        <w:rPr>
          <w:rFonts w:ascii="Times New Roman" w:hAnsi="Times New Roman" w:cs="Times New Roman"/>
          <w:sz w:val="28"/>
          <w:szCs w:val="28"/>
        </w:rPr>
        <w:t>7. Установление соответствия химического состава и энергетической ценности рациона физиологическим потребностям организма.</w:t>
      </w:r>
    </w:p>
    <w:p w:rsidR="00DE6187" w:rsidRPr="00AB53CF" w:rsidRDefault="00DE6187" w:rsidP="00DE6187">
      <w:pPr>
        <w:spacing w:after="0"/>
        <w:rPr>
          <w:rFonts w:ascii="Times New Roman" w:hAnsi="Times New Roman" w:cs="Times New Roman"/>
          <w:sz w:val="28"/>
          <w:szCs w:val="28"/>
        </w:rPr>
      </w:pPr>
      <w:r w:rsidRPr="00AB53CF">
        <w:rPr>
          <w:rFonts w:ascii="Times New Roman" w:hAnsi="Times New Roman" w:cs="Times New Roman"/>
          <w:sz w:val="28"/>
          <w:szCs w:val="28"/>
        </w:rPr>
        <w:t>8. Определение нитратов в овощах.</w:t>
      </w:r>
    </w:p>
    <w:p w:rsidR="00DE6187" w:rsidRPr="00AB53CF" w:rsidRDefault="00DE6187" w:rsidP="00DE6187">
      <w:pPr>
        <w:spacing w:after="0"/>
        <w:rPr>
          <w:rFonts w:ascii="Times New Roman" w:hAnsi="Times New Roman" w:cs="Times New Roman"/>
          <w:sz w:val="28"/>
          <w:szCs w:val="28"/>
        </w:rPr>
      </w:pPr>
      <w:r w:rsidRPr="00AB53CF">
        <w:rPr>
          <w:rFonts w:ascii="Times New Roman" w:hAnsi="Times New Roman" w:cs="Times New Roman"/>
          <w:sz w:val="28"/>
          <w:szCs w:val="28"/>
        </w:rPr>
        <w:t>9. Определение содержания пыли в воздухе.</w:t>
      </w:r>
    </w:p>
    <w:p w:rsidR="00DE6187" w:rsidRPr="00AB53CF" w:rsidRDefault="00DE6187" w:rsidP="00DE6187">
      <w:pPr>
        <w:spacing w:after="0"/>
        <w:rPr>
          <w:rFonts w:ascii="Times New Roman" w:hAnsi="Times New Roman" w:cs="Times New Roman"/>
          <w:sz w:val="28"/>
          <w:szCs w:val="28"/>
        </w:rPr>
      </w:pPr>
      <w:r w:rsidRPr="00AB53CF">
        <w:rPr>
          <w:rFonts w:ascii="Times New Roman" w:hAnsi="Times New Roman" w:cs="Times New Roman"/>
          <w:sz w:val="28"/>
          <w:szCs w:val="28"/>
        </w:rPr>
        <w:t>10. Определение содержания в воздухе токсичных веществ.</w:t>
      </w:r>
    </w:p>
    <w:p w:rsidR="00DE6187" w:rsidRPr="00AB53CF" w:rsidRDefault="00DE6187" w:rsidP="00DE6187">
      <w:pPr>
        <w:spacing w:after="0"/>
        <w:rPr>
          <w:rFonts w:ascii="Times New Roman" w:hAnsi="Times New Roman" w:cs="Times New Roman"/>
          <w:sz w:val="28"/>
          <w:szCs w:val="28"/>
        </w:rPr>
      </w:pPr>
      <w:r w:rsidRPr="00AB53CF">
        <w:rPr>
          <w:rFonts w:ascii="Times New Roman" w:hAnsi="Times New Roman" w:cs="Times New Roman"/>
          <w:sz w:val="28"/>
          <w:szCs w:val="28"/>
        </w:rPr>
        <w:t>11. Экспресс- определение содержания в воздухе токсичных веществ.</w:t>
      </w:r>
    </w:p>
    <w:p w:rsidR="00DE6187" w:rsidRPr="00AB53CF" w:rsidRDefault="00DE6187" w:rsidP="00DE6187">
      <w:pPr>
        <w:spacing w:after="0"/>
        <w:rPr>
          <w:rFonts w:ascii="Times New Roman" w:hAnsi="Times New Roman" w:cs="Times New Roman"/>
          <w:sz w:val="28"/>
          <w:szCs w:val="28"/>
        </w:rPr>
      </w:pPr>
      <w:r w:rsidRPr="00AB53CF">
        <w:rPr>
          <w:rFonts w:ascii="Times New Roman" w:hAnsi="Times New Roman" w:cs="Times New Roman"/>
          <w:sz w:val="28"/>
          <w:szCs w:val="28"/>
        </w:rPr>
        <w:t>12. Определение уровня реакции.</w:t>
      </w:r>
    </w:p>
    <w:p w:rsidR="00DE6187" w:rsidRDefault="00DE6187" w:rsidP="00CA2968">
      <w:pPr>
        <w:spacing w:after="0" w:line="240" w:lineRule="auto"/>
        <w:ind w:left="-567"/>
        <w:rPr>
          <w:rFonts w:ascii="Times New Roman" w:hAnsi="Times New Roman" w:cs="Times New Roman"/>
          <w:sz w:val="28"/>
          <w:szCs w:val="28"/>
        </w:rPr>
      </w:pPr>
    </w:p>
    <w:p w:rsidR="00DE6187" w:rsidRPr="00DE6187" w:rsidRDefault="00DE6187" w:rsidP="00DE6187">
      <w:pPr>
        <w:rPr>
          <w:rFonts w:ascii="Times New Roman" w:hAnsi="Times New Roman" w:cs="Times New Roman"/>
          <w:sz w:val="28"/>
          <w:szCs w:val="28"/>
        </w:rPr>
      </w:pPr>
    </w:p>
    <w:p w:rsidR="00DE6187" w:rsidRPr="00DE6187" w:rsidRDefault="00DE6187" w:rsidP="00DE6187">
      <w:pPr>
        <w:rPr>
          <w:rFonts w:ascii="Times New Roman" w:hAnsi="Times New Roman" w:cs="Times New Roman"/>
          <w:sz w:val="28"/>
          <w:szCs w:val="28"/>
        </w:rPr>
      </w:pPr>
    </w:p>
    <w:p w:rsidR="00DE6187" w:rsidRPr="00DE6187" w:rsidRDefault="00DE6187" w:rsidP="00DE6187">
      <w:pPr>
        <w:rPr>
          <w:rFonts w:ascii="Times New Roman" w:hAnsi="Times New Roman" w:cs="Times New Roman"/>
          <w:sz w:val="28"/>
          <w:szCs w:val="28"/>
        </w:rPr>
      </w:pPr>
    </w:p>
    <w:p w:rsidR="00DE6187" w:rsidRPr="00DE6187" w:rsidRDefault="00DE6187" w:rsidP="00DE6187">
      <w:pPr>
        <w:rPr>
          <w:rFonts w:ascii="Times New Roman" w:hAnsi="Times New Roman" w:cs="Times New Roman"/>
          <w:sz w:val="28"/>
          <w:szCs w:val="28"/>
        </w:rPr>
      </w:pPr>
    </w:p>
    <w:p w:rsidR="00DE6187" w:rsidRPr="00DE6187" w:rsidRDefault="00DE6187" w:rsidP="00DE6187">
      <w:pPr>
        <w:rPr>
          <w:rFonts w:ascii="Times New Roman" w:hAnsi="Times New Roman" w:cs="Times New Roman"/>
          <w:sz w:val="28"/>
          <w:szCs w:val="28"/>
        </w:rPr>
      </w:pPr>
    </w:p>
    <w:p w:rsidR="00DE6187" w:rsidRPr="00DE6187" w:rsidRDefault="00DE6187" w:rsidP="00DE6187">
      <w:pPr>
        <w:rPr>
          <w:rFonts w:ascii="Times New Roman" w:hAnsi="Times New Roman" w:cs="Times New Roman"/>
          <w:sz w:val="28"/>
          <w:szCs w:val="28"/>
        </w:rPr>
      </w:pPr>
    </w:p>
    <w:p w:rsidR="00DE6187" w:rsidRDefault="00DE6187" w:rsidP="00DE6187">
      <w:pPr>
        <w:rPr>
          <w:rFonts w:ascii="Times New Roman" w:hAnsi="Times New Roman" w:cs="Times New Roman"/>
          <w:sz w:val="28"/>
          <w:szCs w:val="28"/>
        </w:rPr>
      </w:pPr>
    </w:p>
    <w:p w:rsidR="00213976" w:rsidRDefault="00213976" w:rsidP="00DE6187">
      <w:pPr>
        <w:rPr>
          <w:rFonts w:ascii="Times New Roman" w:hAnsi="Times New Roman" w:cs="Times New Roman"/>
          <w:sz w:val="28"/>
          <w:szCs w:val="28"/>
        </w:rPr>
      </w:pPr>
    </w:p>
    <w:p w:rsidR="00213976" w:rsidRPr="00DE6187" w:rsidRDefault="00213976" w:rsidP="00DE6187">
      <w:pPr>
        <w:rPr>
          <w:rFonts w:ascii="Times New Roman" w:hAnsi="Times New Roman" w:cs="Times New Roman"/>
          <w:sz w:val="28"/>
          <w:szCs w:val="28"/>
        </w:rPr>
      </w:pPr>
    </w:p>
    <w:p w:rsidR="00FD449C" w:rsidRDefault="00FD449C" w:rsidP="00DE6187">
      <w:pPr>
        <w:spacing w:after="0" w:line="240" w:lineRule="auto"/>
        <w:ind w:left="-567"/>
        <w:jc w:val="center"/>
        <w:rPr>
          <w:rFonts w:ascii="Times New Roman" w:hAnsi="Times New Roman" w:cs="Times New Roman"/>
          <w:sz w:val="28"/>
          <w:szCs w:val="28"/>
        </w:rPr>
      </w:pPr>
    </w:p>
    <w:p w:rsidR="00DE6187" w:rsidRDefault="00DE6187" w:rsidP="00DE6187">
      <w:pPr>
        <w:spacing w:after="0" w:line="240" w:lineRule="auto"/>
        <w:ind w:left="-567"/>
        <w:jc w:val="center"/>
        <w:rPr>
          <w:rFonts w:ascii="Times New Roman" w:hAnsi="Times New Roman" w:cs="Times New Roman"/>
          <w:b/>
          <w:sz w:val="28"/>
          <w:szCs w:val="28"/>
        </w:rPr>
      </w:pPr>
      <w:r w:rsidRPr="003F70A4">
        <w:rPr>
          <w:rFonts w:ascii="Times New Roman" w:hAnsi="Times New Roman" w:cs="Times New Roman"/>
          <w:b/>
          <w:sz w:val="28"/>
          <w:szCs w:val="28"/>
        </w:rPr>
        <w:lastRenderedPageBreak/>
        <w:t>Перечень вопросов на</w:t>
      </w:r>
      <w:r>
        <w:rPr>
          <w:rFonts w:ascii="Times New Roman" w:hAnsi="Times New Roman" w:cs="Times New Roman"/>
          <w:b/>
          <w:sz w:val="28"/>
          <w:szCs w:val="28"/>
        </w:rPr>
        <w:t xml:space="preserve"> учебную практику для учащихся 4</w:t>
      </w:r>
      <w:r w:rsidRPr="003F70A4">
        <w:rPr>
          <w:rFonts w:ascii="Times New Roman" w:hAnsi="Times New Roman" w:cs="Times New Roman"/>
          <w:b/>
          <w:sz w:val="28"/>
          <w:szCs w:val="28"/>
        </w:rPr>
        <w:t xml:space="preserve"> курса </w:t>
      </w:r>
    </w:p>
    <w:p w:rsidR="00DE6187" w:rsidRDefault="00DE6187" w:rsidP="00DE6187">
      <w:pPr>
        <w:spacing w:after="0" w:line="240" w:lineRule="auto"/>
        <w:ind w:left="-567"/>
        <w:jc w:val="center"/>
        <w:rPr>
          <w:rFonts w:ascii="Times New Roman" w:hAnsi="Times New Roman" w:cs="Times New Roman"/>
          <w:b/>
          <w:sz w:val="28"/>
          <w:szCs w:val="28"/>
        </w:rPr>
      </w:pPr>
      <w:r>
        <w:rPr>
          <w:rFonts w:ascii="Times New Roman" w:hAnsi="Times New Roman" w:cs="Times New Roman"/>
          <w:b/>
          <w:sz w:val="28"/>
          <w:szCs w:val="28"/>
        </w:rPr>
        <w:t>Дисциплина: «Микробиология с микробиологическими исследованиями»</w:t>
      </w:r>
    </w:p>
    <w:p w:rsidR="00DE6187" w:rsidRDefault="00DE6187" w:rsidP="00DE6187">
      <w:pPr>
        <w:spacing w:after="0" w:line="240" w:lineRule="auto"/>
        <w:ind w:left="-567"/>
        <w:jc w:val="center"/>
        <w:rPr>
          <w:rFonts w:ascii="Times New Roman" w:hAnsi="Times New Roman" w:cs="Times New Roman"/>
          <w:b/>
          <w:sz w:val="28"/>
          <w:szCs w:val="28"/>
        </w:rPr>
      </w:pPr>
      <w:r>
        <w:rPr>
          <w:rFonts w:ascii="Times New Roman" w:hAnsi="Times New Roman" w:cs="Times New Roman"/>
          <w:b/>
          <w:sz w:val="28"/>
          <w:szCs w:val="28"/>
        </w:rPr>
        <w:tab/>
        <w:t>специальность</w:t>
      </w:r>
      <w:r w:rsidRPr="003F70A4">
        <w:rPr>
          <w:rFonts w:ascii="Times New Roman" w:hAnsi="Times New Roman" w:cs="Times New Roman"/>
          <w:b/>
          <w:sz w:val="28"/>
          <w:szCs w:val="28"/>
        </w:rPr>
        <w:t>: « Медико-диагностическое дело»</w:t>
      </w:r>
      <w:r>
        <w:rPr>
          <w:rFonts w:ascii="Times New Roman" w:hAnsi="Times New Roman" w:cs="Times New Roman"/>
          <w:b/>
          <w:sz w:val="28"/>
          <w:szCs w:val="28"/>
        </w:rPr>
        <w:t>.</w:t>
      </w:r>
    </w:p>
    <w:p w:rsidR="00DE6187" w:rsidRPr="003F70A4" w:rsidRDefault="00DE6187" w:rsidP="00DE6187">
      <w:pPr>
        <w:spacing w:after="0" w:line="240" w:lineRule="auto"/>
        <w:ind w:left="-567"/>
        <w:jc w:val="center"/>
        <w:rPr>
          <w:rFonts w:ascii="Times New Roman" w:hAnsi="Times New Roman" w:cs="Times New Roman"/>
          <w:b/>
          <w:sz w:val="28"/>
          <w:szCs w:val="28"/>
        </w:rPr>
      </w:pPr>
    </w:p>
    <w:p w:rsidR="00DE6187" w:rsidRPr="003F70A4" w:rsidRDefault="00DE6187" w:rsidP="00DE6187">
      <w:pPr>
        <w:tabs>
          <w:tab w:val="left" w:pos="2426"/>
        </w:tabs>
        <w:spacing w:after="0" w:line="240" w:lineRule="auto"/>
        <w:ind w:left="-567"/>
        <w:rPr>
          <w:rFonts w:ascii="Times New Roman" w:hAnsi="Times New Roman" w:cs="Times New Roman"/>
          <w:b/>
          <w:sz w:val="28"/>
          <w:szCs w:val="28"/>
        </w:rPr>
      </w:pPr>
    </w:p>
    <w:p w:rsidR="00DE6187" w:rsidRPr="006172C7" w:rsidRDefault="00DE6187" w:rsidP="00DE6187">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1. Нормативно-правовая документация, регламентирующая санитарный противоэпидемиологический режим, безопасность труда, противопожарную безопасность в лабораториях</w:t>
      </w:r>
    </w:p>
    <w:p w:rsidR="00DE6187" w:rsidRPr="006172C7" w:rsidRDefault="00DE6187" w:rsidP="00DE6187">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2. Приготовление</w:t>
      </w:r>
    </w:p>
    <w:p w:rsidR="00DE6187" w:rsidRPr="006172C7" w:rsidRDefault="00DE6187" w:rsidP="00DE6187">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 xml:space="preserve">3. Приготовление фуксина </w:t>
      </w:r>
      <w:proofErr w:type="spellStart"/>
      <w:r w:rsidRPr="006172C7">
        <w:rPr>
          <w:rFonts w:ascii="Times New Roman" w:hAnsi="Times New Roman" w:cs="Times New Roman"/>
          <w:sz w:val="28"/>
          <w:szCs w:val="28"/>
        </w:rPr>
        <w:t>Пфейффера</w:t>
      </w:r>
      <w:proofErr w:type="spellEnd"/>
    </w:p>
    <w:p w:rsidR="00DE6187" w:rsidRPr="006172C7" w:rsidRDefault="00DE6187" w:rsidP="00DE6187">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 xml:space="preserve">4. Приготовление карболового </w:t>
      </w:r>
      <w:proofErr w:type="spellStart"/>
      <w:r w:rsidRPr="006172C7">
        <w:rPr>
          <w:rFonts w:ascii="Times New Roman" w:hAnsi="Times New Roman" w:cs="Times New Roman"/>
          <w:sz w:val="28"/>
          <w:szCs w:val="28"/>
        </w:rPr>
        <w:t>генцианового</w:t>
      </w:r>
      <w:proofErr w:type="spellEnd"/>
      <w:r w:rsidRPr="006172C7">
        <w:rPr>
          <w:rFonts w:ascii="Times New Roman" w:hAnsi="Times New Roman" w:cs="Times New Roman"/>
          <w:sz w:val="28"/>
          <w:szCs w:val="28"/>
        </w:rPr>
        <w:t xml:space="preserve">  фиолетового</w:t>
      </w:r>
    </w:p>
    <w:p w:rsidR="00DE6187" w:rsidRPr="006172C7" w:rsidRDefault="00DE6187" w:rsidP="00DE6187">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 xml:space="preserve">5. Окрашивание мазков по </w:t>
      </w:r>
      <w:proofErr w:type="spellStart"/>
      <w:r w:rsidRPr="006172C7">
        <w:rPr>
          <w:rFonts w:ascii="Times New Roman" w:hAnsi="Times New Roman" w:cs="Times New Roman"/>
          <w:sz w:val="28"/>
          <w:szCs w:val="28"/>
        </w:rPr>
        <w:t>Граму</w:t>
      </w:r>
      <w:proofErr w:type="spellEnd"/>
    </w:p>
    <w:p w:rsidR="00DE6187" w:rsidRPr="006172C7" w:rsidRDefault="00DE6187" w:rsidP="00DE6187">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 xml:space="preserve">6. Окрашивание мазков по </w:t>
      </w:r>
      <w:proofErr w:type="spellStart"/>
      <w:r w:rsidRPr="006172C7">
        <w:rPr>
          <w:rFonts w:ascii="Times New Roman" w:hAnsi="Times New Roman" w:cs="Times New Roman"/>
          <w:sz w:val="28"/>
          <w:szCs w:val="28"/>
        </w:rPr>
        <w:t>Цилю-Нильсену</w:t>
      </w:r>
      <w:proofErr w:type="spellEnd"/>
    </w:p>
    <w:p w:rsidR="00DE6187" w:rsidRPr="006172C7" w:rsidRDefault="00DE6187" w:rsidP="00DE6187">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 xml:space="preserve">7. Окрашивание метиленовым синим и щелочным синим </w:t>
      </w:r>
      <w:proofErr w:type="spellStart"/>
      <w:r w:rsidRPr="006172C7">
        <w:rPr>
          <w:rFonts w:ascii="Times New Roman" w:hAnsi="Times New Roman" w:cs="Times New Roman"/>
          <w:sz w:val="28"/>
          <w:szCs w:val="28"/>
        </w:rPr>
        <w:t>Леффлера</w:t>
      </w:r>
      <w:proofErr w:type="spellEnd"/>
      <w:r w:rsidRPr="006172C7">
        <w:rPr>
          <w:rFonts w:ascii="Times New Roman" w:hAnsi="Times New Roman" w:cs="Times New Roman"/>
          <w:sz w:val="28"/>
          <w:szCs w:val="28"/>
        </w:rPr>
        <w:t xml:space="preserve">, фуксином </w:t>
      </w:r>
      <w:proofErr w:type="spellStart"/>
      <w:r w:rsidRPr="006172C7">
        <w:rPr>
          <w:rFonts w:ascii="Times New Roman" w:hAnsi="Times New Roman" w:cs="Times New Roman"/>
          <w:sz w:val="28"/>
          <w:szCs w:val="28"/>
        </w:rPr>
        <w:t>Пфейффера</w:t>
      </w:r>
      <w:proofErr w:type="spellEnd"/>
    </w:p>
    <w:p w:rsidR="00DE6187" w:rsidRPr="006172C7" w:rsidRDefault="00DE6187" w:rsidP="00DE6187">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 xml:space="preserve">8. Проведение дезинфекции и стерилизации адекватными методами </w:t>
      </w:r>
    </w:p>
    <w:p w:rsidR="00DE6187" w:rsidRPr="006172C7" w:rsidRDefault="00DE6187" w:rsidP="00DE6187">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 xml:space="preserve">9.Приготовление сложных питательных сред; кровяного </w:t>
      </w:r>
      <w:proofErr w:type="spellStart"/>
      <w:r w:rsidRPr="006172C7">
        <w:rPr>
          <w:rFonts w:ascii="Times New Roman" w:hAnsi="Times New Roman" w:cs="Times New Roman"/>
          <w:sz w:val="28"/>
          <w:szCs w:val="28"/>
        </w:rPr>
        <w:t>агара</w:t>
      </w:r>
      <w:proofErr w:type="spellEnd"/>
      <w:r w:rsidRPr="006172C7">
        <w:rPr>
          <w:rFonts w:ascii="Times New Roman" w:hAnsi="Times New Roman" w:cs="Times New Roman"/>
          <w:sz w:val="28"/>
          <w:szCs w:val="28"/>
        </w:rPr>
        <w:t xml:space="preserve"> </w:t>
      </w:r>
    </w:p>
    <w:p w:rsidR="00DE6187" w:rsidRPr="006172C7" w:rsidRDefault="00DE6187" w:rsidP="00DE6187">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 xml:space="preserve">10. Приготовление сложных питательных сред; </w:t>
      </w:r>
      <w:proofErr w:type="spellStart"/>
      <w:r w:rsidRPr="006172C7">
        <w:rPr>
          <w:rFonts w:ascii="Times New Roman" w:hAnsi="Times New Roman" w:cs="Times New Roman"/>
          <w:sz w:val="28"/>
          <w:szCs w:val="28"/>
        </w:rPr>
        <w:t>желточно</w:t>
      </w:r>
      <w:proofErr w:type="spellEnd"/>
      <w:r w:rsidRPr="006172C7">
        <w:rPr>
          <w:rFonts w:ascii="Times New Roman" w:hAnsi="Times New Roman" w:cs="Times New Roman"/>
          <w:sz w:val="28"/>
          <w:szCs w:val="28"/>
        </w:rPr>
        <w:t xml:space="preserve">-солевого </w:t>
      </w:r>
      <w:proofErr w:type="spellStart"/>
      <w:r w:rsidRPr="006172C7">
        <w:rPr>
          <w:rFonts w:ascii="Times New Roman" w:hAnsi="Times New Roman" w:cs="Times New Roman"/>
          <w:sz w:val="28"/>
          <w:szCs w:val="28"/>
        </w:rPr>
        <w:t>агара</w:t>
      </w:r>
      <w:proofErr w:type="spellEnd"/>
    </w:p>
    <w:p w:rsidR="00DE6187" w:rsidRPr="006172C7" w:rsidRDefault="00DE6187" w:rsidP="00DE6187">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 xml:space="preserve">11. Приготовление сложных питательных сред; эндо, Левина, </w:t>
      </w:r>
      <w:proofErr w:type="spellStart"/>
      <w:r w:rsidRPr="006172C7">
        <w:rPr>
          <w:rFonts w:ascii="Times New Roman" w:hAnsi="Times New Roman" w:cs="Times New Roman"/>
          <w:sz w:val="28"/>
          <w:szCs w:val="28"/>
        </w:rPr>
        <w:t>Проскирева</w:t>
      </w:r>
      <w:proofErr w:type="spellEnd"/>
    </w:p>
    <w:p w:rsidR="00DE6187" w:rsidRPr="006172C7" w:rsidRDefault="00DE6187" w:rsidP="00DE6187">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12. Приготовление сложных питательных сред; сахарного ряда</w:t>
      </w:r>
    </w:p>
    <w:p w:rsidR="00DE6187" w:rsidRPr="006172C7" w:rsidRDefault="00DE6187" w:rsidP="00DE6187">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13. Техника посева петлей, пипеткой, шпателем, тампоном на плотные питательные среды</w:t>
      </w:r>
    </w:p>
    <w:p w:rsidR="00DE6187" w:rsidRPr="006172C7" w:rsidRDefault="00DE6187" w:rsidP="00DE6187">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14. Техника посева петлей, пипеткой, шпателем, тампоном на жидкие питательные среды</w:t>
      </w:r>
    </w:p>
    <w:p w:rsidR="00DE6187" w:rsidRPr="006172C7" w:rsidRDefault="00DE6187" w:rsidP="00DE6187">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15.Техника посева из пробирки в пробирку</w:t>
      </w:r>
    </w:p>
    <w:p w:rsidR="00DE6187" w:rsidRPr="006172C7" w:rsidRDefault="00DE6187" w:rsidP="00DE6187">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 xml:space="preserve">16.Техника навеса на </w:t>
      </w:r>
      <w:proofErr w:type="spellStart"/>
      <w:r w:rsidRPr="006172C7">
        <w:rPr>
          <w:rFonts w:ascii="Times New Roman" w:hAnsi="Times New Roman" w:cs="Times New Roman"/>
          <w:sz w:val="28"/>
          <w:szCs w:val="28"/>
        </w:rPr>
        <w:t>агар</w:t>
      </w:r>
      <w:proofErr w:type="spellEnd"/>
      <w:r w:rsidRPr="006172C7">
        <w:rPr>
          <w:rFonts w:ascii="Times New Roman" w:hAnsi="Times New Roman" w:cs="Times New Roman"/>
          <w:sz w:val="28"/>
          <w:szCs w:val="28"/>
        </w:rPr>
        <w:t xml:space="preserve"> в чашке Петри.</w:t>
      </w:r>
    </w:p>
    <w:p w:rsidR="00DE6187" w:rsidRPr="006172C7" w:rsidRDefault="00DE6187" w:rsidP="00DE6187">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17. Методы культивирования аэробов, анаэробов</w:t>
      </w:r>
    </w:p>
    <w:p w:rsidR="00DE6187" w:rsidRPr="006172C7" w:rsidRDefault="00DE6187" w:rsidP="00DE6187">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18. Определение чувствительности микроорганизмов к антибактериальным препаратам</w:t>
      </w:r>
    </w:p>
    <w:p w:rsidR="00DE6187" w:rsidRPr="006172C7" w:rsidRDefault="00DE6187" w:rsidP="00DE6187">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19. Механизм постановки реакции агглютинации</w:t>
      </w:r>
    </w:p>
    <w:p w:rsidR="00DE6187" w:rsidRPr="006172C7" w:rsidRDefault="00DE6187" w:rsidP="00DE6187">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20.Механизм постановки реакции непрямой агглютинации</w:t>
      </w:r>
    </w:p>
    <w:p w:rsidR="00DE6187" w:rsidRPr="006172C7" w:rsidRDefault="00DE6187" w:rsidP="00DE6187">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21. Механизм постановки реакции преципитации</w:t>
      </w:r>
    </w:p>
    <w:p w:rsidR="00DE6187" w:rsidRPr="006172C7" w:rsidRDefault="00DE6187" w:rsidP="00DE6187">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22.Механизм постановки реакции торможения гемагглютинации</w:t>
      </w:r>
    </w:p>
    <w:p w:rsidR="00DE6187" w:rsidRPr="006172C7" w:rsidRDefault="00DE6187" w:rsidP="00DE6187">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 xml:space="preserve">23. Механизм постановки реакции </w:t>
      </w:r>
      <w:proofErr w:type="spellStart"/>
      <w:r w:rsidRPr="006172C7">
        <w:rPr>
          <w:rFonts w:ascii="Times New Roman" w:hAnsi="Times New Roman" w:cs="Times New Roman"/>
          <w:sz w:val="28"/>
          <w:szCs w:val="28"/>
        </w:rPr>
        <w:t>иммунофлюоресценции</w:t>
      </w:r>
      <w:proofErr w:type="spellEnd"/>
    </w:p>
    <w:p w:rsidR="00DE6187" w:rsidRPr="006172C7" w:rsidRDefault="00DE6187" w:rsidP="00DE6187">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24. Микробиологическая диагностика инфекционных заболеваний, вызываемых стафилококками и стрептококками</w:t>
      </w:r>
    </w:p>
    <w:p w:rsidR="00DE6187" w:rsidRPr="006172C7" w:rsidRDefault="00DE6187" w:rsidP="00DE6187">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 xml:space="preserve">25. Микробиологическая диагностика заболеваний, вызываемых патогенными </w:t>
      </w:r>
      <w:proofErr w:type="spellStart"/>
      <w:r w:rsidRPr="006172C7">
        <w:rPr>
          <w:rFonts w:ascii="Times New Roman" w:hAnsi="Times New Roman" w:cs="Times New Roman"/>
          <w:sz w:val="28"/>
          <w:szCs w:val="28"/>
        </w:rPr>
        <w:t>эшерихиями</w:t>
      </w:r>
      <w:proofErr w:type="spellEnd"/>
    </w:p>
    <w:p w:rsidR="00DE6187" w:rsidRPr="006172C7" w:rsidRDefault="00DE6187" w:rsidP="00DE6187">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26. Микробиологическая диагностика заболеваний, вызываемых патогенными заболеваниями сальмонеллами</w:t>
      </w:r>
    </w:p>
    <w:p w:rsidR="00DE6187" w:rsidRPr="006172C7" w:rsidRDefault="00DE6187" w:rsidP="00DE6187">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 xml:space="preserve">27. Микробиологическая диагностика заболеваний, вызываемых патогенными </w:t>
      </w:r>
      <w:proofErr w:type="spellStart"/>
      <w:r w:rsidRPr="006172C7">
        <w:rPr>
          <w:rFonts w:ascii="Times New Roman" w:hAnsi="Times New Roman" w:cs="Times New Roman"/>
          <w:sz w:val="28"/>
          <w:szCs w:val="28"/>
        </w:rPr>
        <w:t>шигеллами</w:t>
      </w:r>
      <w:proofErr w:type="spellEnd"/>
      <w:r w:rsidRPr="006172C7">
        <w:rPr>
          <w:rFonts w:ascii="Times New Roman" w:hAnsi="Times New Roman" w:cs="Times New Roman"/>
          <w:sz w:val="28"/>
          <w:szCs w:val="28"/>
        </w:rPr>
        <w:t xml:space="preserve"> и </w:t>
      </w:r>
      <w:proofErr w:type="spellStart"/>
      <w:r w:rsidRPr="006172C7">
        <w:rPr>
          <w:rFonts w:ascii="Times New Roman" w:hAnsi="Times New Roman" w:cs="Times New Roman"/>
          <w:sz w:val="28"/>
          <w:szCs w:val="28"/>
        </w:rPr>
        <w:t>иерсиниями</w:t>
      </w:r>
      <w:proofErr w:type="spellEnd"/>
      <w:r w:rsidRPr="006172C7">
        <w:rPr>
          <w:rFonts w:ascii="Times New Roman" w:hAnsi="Times New Roman" w:cs="Times New Roman"/>
          <w:sz w:val="28"/>
          <w:szCs w:val="28"/>
        </w:rPr>
        <w:t xml:space="preserve"> </w:t>
      </w:r>
      <w:proofErr w:type="spellStart"/>
      <w:r w:rsidRPr="006172C7">
        <w:rPr>
          <w:rFonts w:ascii="Times New Roman" w:hAnsi="Times New Roman" w:cs="Times New Roman"/>
          <w:sz w:val="28"/>
          <w:szCs w:val="28"/>
        </w:rPr>
        <w:t>энтероколитика</w:t>
      </w:r>
      <w:proofErr w:type="spellEnd"/>
    </w:p>
    <w:p w:rsidR="00DE6187" w:rsidRPr="006172C7" w:rsidRDefault="00DE6187" w:rsidP="00DE6187">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lastRenderedPageBreak/>
        <w:t xml:space="preserve">28. Подготовка исследуемого материала и всех ингредиентов для микробиологического исследования при инфекциях, вызываемых патогенными кокками и </w:t>
      </w:r>
      <w:proofErr w:type="spellStart"/>
      <w:r w:rsidRPr="006172C7">
        <w:rPr>
          <w:rFonts w:ascii="Times New Roman" w:hAnsi="Times New Roman" w:cs="Times New Roman"/>
          <w:sz w:val="28"/>
          <w:szCs w:val="28"/>
        </w:rPr>
        <w:t>энтеробактериями</w:t>
      </w:r>
      <w:proofErr w:type="spellEnd"/>
    </w:p>
    <w:p w:rsidR="00DE6187" w:rsidRPr="006172C7" w:rsidRDefault="00DE6187" w:rsidP="00DE6187">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29. приготовление красителей и других ингредиентов для окраски микробиологических препаратов</w:t>
      </w:r>
    </w:p>
    <w:p w:rsidR="00DE6187" w:rsidRPr="006172C7" w:rsidRDefault="00DE6187" w:rsidP="00DE6187">
      <w:pPr>
        <w:spacing w:after="0" w:line="240" w:lineRule="auto"/>
        <w:ind w:left="-567"/>
        <w:rPr>
          <w:rFonts w:ascii="Times New Roman" w:hAnsi="Times New Roman" w:cs="Times New Roman"/>
          <w:sz w:val="28"/>
          <w:szCs w:val="28"/>
        </w:rPr>
      </w:pPr>
      <w:r w:rsidRPr="006172C7">
        <w:rPr>
          <w:rFonts w:ascii="Times New Roman" w:hAnsi="Times New Roman" w:cs="Times New Roman"/>
          <w:sz w:val="28"/>
          <w:szCs w:val="28"/>
        </w:rPr>
        <w:t>30. Прием и регистрация исследуемого материала</w:t>
      </w:r>
    </w:p>
    <w:p w:rsidR="00DE6187" w:rsidRDefault="00DE6187" w:rsidP="00DE6187">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 xml:space="preserve"> </w:t>
      </w:r>
    </w:p>
    <w:p w:rsidR="00DE6187" w:rsidRDefault="00DE6187" w:rsidP="00DE6187">
      <w:pPr>
        <w:ind w:firstLine="708"/>
        <w:rPr>
          <w:rFonts w:ascii="Times New Roman" w:hAnsi="Times New Roman" w:cs="Times New Roman"/>
          <w:sz w:val="28"/>
          <w:szCs w:val="28"/>
        </w:rPr>
      </w:pPr>
    </w:p>
    <w:p w:rsidR="00DE6187" w:rsidRDefault="00DE6187" w:rsidP="00DE6187">
      <w:pPr>
        <w:ind w:firstLine="708"/>
        <w:rPr>
          <w:rFonts w:ascii="Times New Roman" w:hAnsi="Times New Roman" w:cs="Times New Roman"/>
          <w:sz w:val="28"/>
          <w:szCs w:val="28"/>
        </w:rPr>
      </w:pPr>
    </w:p>
    <w:p w:rsidR="00DE6187" w:rsidRDefault="00DE6187" w:rsidP="00DE6187">
      <w:pPr>
        <w:ind w:firstLine="708"/>
        <w:rPr>
          <w:rFonts w:ascii="Times New Roman" w:hAnsi="Times New Roman" w:cs="Times New Roman"/>
          <w:sz w:val="28"/>
          <w:szCs w:val="28"/>
        </w:rPr>
      </w:pPr>
    </w:p>
    <w:p w:rsidR="00DE6187" w:rsidRDefault="00DE6187" w:rsidP="00DE6187">
      <w:pPr>
        <w:ind w:firstLine="708"/>
        <w:rPr>
          <w:rFonts w:ascii="Times New Roman" w:hAnsi="Times New Roman" w:cs="Times New Roman"/>
          <w:sz w:val="28"/>
          <w:szCs w:val="28"/>
        </w:rPr>
      </w:pPr>
    </w:p>
    <w:p w:rsidR="00DE6187" w:rsidRDefault="00DE6187" w:rsidP="00DE6187">
      <w:pPr>
        <w:ind w:firstLine="708"/>
        <w:rPr>
          <w:rFonts w:ascii="Times New Roman" w:hAnsi="Times New Roman" w:cs="Times New Roman"/>
          <w:sz w:val="28"/>
          <w:szCs w:val="28"/>
        </w:rPr>
      </w:pPr>
    </w:p>
    <w:p w:rsidR="00DE6187" w:rsidRDefault="00DE6187" w:rsidP="00DE6187">
      <w:pPr>
        <w:ind w:firstLine="708"/>
        <w:rPr>
          <w:rFonts w:ascii="Times New Roman" w:hAnsi="Times New Roman" w:cs="Times New Roman"/>
          <w:sz w:val="28"/>
          <w:szCs w:val="28"/>
        </w:rPr>
      </w:pPr>
    </w:p>
    <w:p w:rsidR="00DE6187" w:rsidRDefault="00DE6187" w:rsidP="00DE6187">
      <w:pPr>
        <w:ind w:firstLine="708"/>
        <w:rPr>
          <w:rFonts w:ascii="Times New Roman" w:hAnsi="Times New Roman" w:cs="Times New Roman"/>
          <w:sz w:val="28"/>
          <w:szCs w:val="28"/>
        </w:rPr>
      </w:pPr>
    </w:p>
    <w:p w:rsidR="00DE6187" w:rsidRDefault="00DE6187" w:rsidP="00DE6187">
      <w:pPr>
        <w:ind w:firstLine="708"/>
        <w:rPr>
          <w:rFonts w:ascii="Times New Roman" w:hAnsi="Times New Roman" w:cs="Times New Roman"/>
          <w:sz w:val="28"/>
          <w:szCs w:val="28"/>
        </w:rPr>
      </w:pPr>
    </w:p>
    <w:p w:rsidR="00DE6187" w:rsidRDefault="00DE6187" w:rsidP="00DE6187">
      <w:pPr>
        <w:ind w:firstLine="708"/>
        <w:rPr>
          <w:rFonts w:ascii="Times New Roman" w:hAnsi="Times New Roman" w:cs="Times New Roman"/>
          <w:sz w:val="28"/>
          <w:szCs w:val="28"/>
        </w:rPr>
      </w:pPr>
    </w:p>
    <w:p w:rsidR="00DE6187" w:rsidRDefault="00DE6187" w:rsidP="00DE6187">
      <w:pPr>
        <w:ind w:firstLine="708"/>
        <w:rPr>
          <w:rFonts w:ascii="Times New Roman" w:hAnsi="Times New Roman" w:cs="Times New Roman"/>
          <w:sz w:val="28"/>
          <w:szCs w:val="28"/>
        </w:rPr>
      </w:pPr>
    </w:p>
    <w:p w:rsidR="00DE6187" w:rsidRDefault="00DE6187" w:rsidP="00DE6187">
      <w:pPr>
        <w:ind w:firstLine="708"/>
        <w:rPr>
          <w:rFonts w:ascii="Times New Roman" w:hAnsi="Times New Roman" w:cs="Times New Roman"/>
          <w:sz w:val="28"/>
          <w:szCs w:val="28"/>
        </w:rPr>
      </w:pPr>
    </w:p>
    <w:p w:rsidR="00DE6187" w:rsidRDefault="00DE6187" w:rsidP="00DE6187">
      <w:pPr>
        <w:ind w:firstLine="708"/>
        <w:rPr>
          <w:rFonts w:ascii="Times New Roman" w:hAnsi="Times New Roman" w:cs="Times New Roman"/>
          <w:sz w:val="28"/>
          <w:szCs w:val="28"/>
        </w:rPr>
      </w:pPr>
    </w:p>
    <w:p w:rsidR="00DE6187" w:rsidRDefault="00DE6187" w:rsidP="00DE6187">
      <w:pPr>
        <w:ind w:firstLine="708"/>
        <w:rPr>
          <w:rFonts w:ascii="Times New Roman" w:hAnsi="Times New Roman" w:cs="Times New Roman"/>
          <w:sz w:val="28"/>
          <w:szCs w:val="28"/>
        </w:rPr>
      </w:pPr>
    </w:p>
    <w:p w:rsidR="00DE6187" w:rsidRDefault="00DE6187" w:rsidP="00DE6187">
      <w:pPr>
        <w:ind w:firstLine="708"/>
        <w:rPr>
          <w:rFonts w:ascii="Times New Roman" w:hAnsi="Times New Roman" w:cs="Times New Roman"/>
          <w:sz w:val="28"/>
          <w:szCs w:val="28"/>
        </w:rPr>
      </w:pPr>
    </w:p>
    <w:p w:rsidR="00DE6187" w:rsidRDefault="00DE6187" w:rsidP="00DE6187">
      <w:pPr>
        <w:ind w:firstLine="708"/>
        <w:rPr>
          <w:rFonts w:ascii="Times New Roman" w:hAnsi="Times New Roman" w:cs="Times New Roman"/>
          <w:sz w:val="28"/>
          <w:szCs w:val="28"/>
        </w:rPr>
      </w:pPr>
    </w:p>
    <w:p w:rsidR="00DE6187" w:rsidRDefault="00DE6187" w:rsidP="00DE6187">
      <w:pPr>
        <w:ind w:firstLine="708"/>
        <w:rPr>
          <w:rFonts w:ascii="Times New Roman" w:hAnsi="Times New Roman" w:cs="Times New Roman"/>
          <w:sz w:val="28"/>
          <w:szCs w:val="28"/>
        </w:rPr>
      </w:pPr>
    </w:p>
    <w:p w:rsidR="00DE6187" w:rsidRDefault="00DE6187" w:rsidP="00DE6187">
      <w:pPr>
        <w:ind w:firstLine="708"/>
        <w:rPr>
          <w:rFonts w:ascii="Times New Roman" w:hAnsi="Times New Roman" w:cs="Times New Roman"/>
          <w:sz w:val="28"/>
          <w:szCs w:val="28"/>
        </w:rPr>
      </w:pPr>
    </w:p>
    <w:p w:rsidR="00DE6187" w:rsidRDefault="00DE6187" w:rsidP="00DE6187">
      <w:pPr>
        <w:ind w:firstLine="708"/>
        <w:rPr>
          <w:rFonts w:ascii="Times New Roman" w:hAnsi="Times New Roman" w:cs="Times New Roman"/>
          <w:sz w:val="28"/>
          <w:szCs w:val="28"/>
        </w:rPr>
      </w:pPr>
    </w:p>
    <w:p w:rsidR="00DE6187" w:rsidRDefault="00DE6187" w:rsidP="00DE6187">
      <w:pPr>
        <w:ind w:firstLine="708"/>
        <w:rPr>
          <w:rFonts w:ascii="Times New Roman" w:hAnsi="Times New Roman" w:cs="Times New Roman"/>
          <w:sz w:val="28"/>
          <w:szCs w:val="28"/>
        </w:rPr>
      </w:pPr>
    </w:p>
    <w:p w:rsidR="00DE6187" w:rsidRDefault="00DE6187" w:rsidP="00DE6187">
      <w:pPr>
        <w:ind w:firstLine="708"/>
        <w:rPr>
          <w:rFonts w:ascii="Times New Roman" w:hAnsi="Times New Roman" w:cs="Times New Roman"/>
          <w:sz w:val="28"/>
          <w:szCs w:val="28"/>
        </w:rPr>
      </w:pPr>
    </w:p>
    <w:p w:rsidR="00DE6187" w:rsidRDefault="00DE6187" w:rsidP="00DE6187">
      <w:pPr>
        <w:ind w:firstLine="708"/>
        <w:rPr>
          <w:rFonts w:ascii="Times New Roman" w:hAnsi="Times New Roman" w:cs="Times New Roman"/>
          <w:sz w:val="28"/>
          <w:szCs w:val="28"/>
        </w:rPr>
      </w:pPr>
    </w:p>
    <w:p w:rsidR="00213976" w:rsidRPr="00213976" w:rsidRDefault="00213976" w:rsidP="00213976">
      <w:pPr>
        <w:pStyle w:val="af1"/>
        <w:tabs>
          <w:tab w:val="left" w:pos="10065"/>
        </w:tabs>
        <w:rPr>
          <w:rFonts w:ascii="Times New Roman" w:hAnsi="Times New Roman" w:cs="Times New Roman"/>
          <w:szCs w:val="28"/>
        </w:rPr>
      </w:pPr>
      <w:r w:rsidRPr="00213976">
        <w:rPr>
          <w:rFonts w:ascii="Times New Roman" w:hAnsi="Times New Roman" w:cs="Times New Roman"/>
          <w:szCs w:val="28"/>
        </w:rPr>
        <w:lastRenderedPageBreak/>
        <w:t>ПЕРЕЧЕНЬ ПРАКТИЧЕСКИХ НАВЫКОВ,</w:t>
      </w:r>
    </w:p>
    <w:p w:rsidR="00213976" w:rsidRPr="00213976" w:rsidRDefault="00213976" w:rsidP="00213976">
      <w:pPr>
        <w:pStyle w:val="af1"/>
        <w:rPr>
          <w:rFonts w:ascii="Times New Roman" w:hAnsi="Times New Roman" w:cs="Times New Roman"/>
          <w:szCs w:val="28"/>
        </w:rPr>
      </w:pPr>
      <w:r w:rsidRPr="00213976">
        <w:rPr>
          <w:rFonts w:ascii="Times New Roman" w:hAnsi="Times New Roman" w:cs="Times New Roman"/>
          <w:szCs w:val="28"/>
        </w:rPr>
        <w:t xml:space="preserve"> ПОДЛЕЖАЩИХ  УСВОЕНИЮ В ПЕРИОД УЧЕБНОЙ ПРАКТИКИ</w:t>
      </w:r>
    </w:p>
    <w:p w:rsidR="00213976" w:rsidRPr="00213976" w:rsidRDefault="00213976" w:rsidP="00213976">
      <w:pPr>
        <w:pStyle w:val="af1"/>
        <w:rPr>
          <w:rFonts w:ascii="Times New Roman" w:hAnsi="Times New Roman" w:cs="Times New Roman"/>
          <w:szCs w:val="28"/>
        </w:rPr>
      </w:pPr>
      <w:r w:rsidRPr="00213976">
        <w:rPr>
          <w:rFonts w:ascii="Times New Roman" w:hAnsi="Times New Roman" w:cs="Times New Roman"/>
          <w:szCs w:val="28"/>
        </w:rPr>
        <w:t>ПО МИКРОБИОЛОГИИ</w:t>
      </w:r>
    </w:p>
    <w:p w:rsidR="00213976" w:rsidRPr="00213976" w:rsidRDefault="00213976" w:rsidP="00213976">
      <w:pPr>
        <w:ind w:left="360"/>
        <w:jc w:val="both"/>
        <w:rPr>
          <w:rFonts w:ascii="Times New Roman" w:hAnsi="Times New Roman" w:cs="Times New Roman"/>
          <w:sz w:val="28"/>
          <w:szCs w:val="28"/>
        </w:rPr>
      </w:pPr>
    </w:p>
    <w:p w:rsidR="00213976" w:rsidRPr="00213976" w:rsidRDefault="00213976" w:rsidP="00213976">
      <w:pPr>
        <w:numPr>
          <w:ilvl w:val="0"/>
          <w:numId w:val="36"/>
        </w:numPr>
        <w:spacing w:after="0" w:line="240" w:lineRule="auto"/>
        <w:jc w:val="both"/>
        <w:rPr>
          <w:rFonts w:ascii="Times New Roman" w:hAnsi="Times New Roman" w:cs="Times New Roman"/>
          <w:sz w:val="28"/>
          <w:szCs w:val="28"/>
        </w:rPr>
      </w:pPr>
      <w:r w:rsidRPr="00213976">
        <w:rPr>
          <w:rFonts w:ascii="Times New Roman" w:hAnsi="Times New Roman" w:cs="Times New Roman"/>
          <w:sz w:val="28"/>
          <w:szCs w:val="28"/>
        </w:rPr>
        <w:t>Оформление первичной учетной документации  бактериологической лаборатории</w:t>
      </w:r>
    </w:p>
    <w:p w:rsidR="00213976" w:rsidRPr="00213976" w:rsidRDefault="00213976" w:rsidP="00213976">
      <w:pPr>
        <w:pStyle w:val="af1"/>
        <w:widowControl w:val="0"/>
        <w:numPr>
          <w:ilvl w:val="0"/>
          <w:numId w:val="36"/>
        </w:numPr>
        <w:shd w:val="clear" w:color="auto" w:fill="FFFFFF"/>
        <w:autoSpaceDE w:val="0"/>
        <w:autoSpaceDN w:val="0"/>
        <w:adjustRightInd w:val="0"/>
        <w:spacing w:line="326" w:lineRule="exact"/>
        <w:jc w:val="both"/>
        <w:outlineLvl w:val="9"/>
        <w:rPr>
          <w:rFonts w:ascii="Times New Roman" w:hAnsi="Times New Roman" w:cs="Times New Roman"/>
          <w:b w:val="0"/>
          <w:szCs w:val="28"/>
        </w:rPr>
      </w:pPr>
      <w:r w:rsidRPr="00213976">
        <w:rPr>
          <w:rFonts w:ascii="Times New Roman" w:hAnsi="Times New Roman" w:cs="Times New Roman"/>
          <w:b w:val="0"/>
          <w:szCs w:val="28"/>
        </w:rPr>
        <w:t xml:space="preserve"> Работа с нормативно-технической документацией бактериологической лаборатории</w:t>
      </w:r>
    </w:p>
    <w:p w:rsidR="00213976" w:rsidRPr="00213976" w:rsidRDefault="00213976" w:rsidP="00213976">
      <w:pPr>
        <w:pStyle w:val="af3"/>
        <w:numPr>
          <w:ilvl w:val="0"/>
          <w:numId w:val="36"/>
        </w:numPr>
        <w:shd w:val="clear" w:color="auto" w:fill="FFFFFF"/>
        <w:spacing w:after="0"/>
        <w:rPr>
          <w:sz w:val="28"/>
          <w:szCs w:val="28"/>
        </w:rPr>
      </w:pPr>
      <w:r w:rsidRPr="00213976">
        <w:rPr>
          <w:sz w:val="28"/>
          <w:szCs w:val="28"/>
        </w:rPr>
        <w:t xml:space="preserve"> Приготовление красителей и других ингредиентов для окраски микробиологических препаратов</w:t>
      </w:r>
    </w:p>
    <w:p w:rsidR="00213976" w:rsidRPr="00213976" w:rsidRDefault="00213976" w:rsidP="00213976">
      <w:pPr>
        <w:pStyle w:val="af3"/>
        <w:numPr>
          <w:ilvl w:val="0"/>
          <w:numId w:val="36"/>
        </w:numPr>
        <w:shd w:val="clear" w:color="auto" w:fill="FFFFFF"/>
        <w:spacing w:after="0"/>
        <w:rPr>
          <w:sz w:val="28"/>
          <w:szCs w:val="28"/>
        </w:rPr>
      </w:pPr>
      <w:r w:rsidRPr="00213976">
        <w:rPr>
          <w:sz w:val="28"/>
          <w:szCs w:val="28"/>
        </w:rPr>
        <w:t>Подготовка лабораторной посуды к стерилизации</w:t>
      </w:r>
    </w:p>
    <w:p w:rsidR="00213976" w:rsidRPr="00213976" w:rsidRDefault="00213976" w:rsidP="00213976">
      <w:pPr>
        <w:pStyle w:val="af3"/>
        <w:numPr>
          <w:ilvl w:val="0"/>
          <w:numId w:val="36"/>
        </w:numPr>
        <w:shd w:val="clear" w:color="auto" w:fill="FFFFFF"/>
        <w:spacing w:after="0"/>
        <w:rPr>
          <w:sz w:val="28"/>
          <w:szCs w:val="28"/>
        </w:rPr>
      </w:pPr>
      <w:r w:rsidRPr="00213976">
        <w:rPr>
          <w:sz w:val="28"/>
          <w:szCs w:val="28"/>
        </w:rPr>
        <w:t xml:space="preserve"> Приготовление ватных тампонов и  ватно-марлевых пробок</w:t>
      </w:r>
    </w:p>
    <w:p w:rsidR="00213976" w:rsidRPr="00213976" w:rsidRDefault="00213976" w:rsidP="00213976">
      <w:pPr>
        <w:pStyle w:val="af3"/>
        <w:numPr>
          <w:ilvl w:val="0"/>
          <w:numId w:val="36"/>
        </w:numPr>
        <w:shd w:val="clear" w:color="auto" w:fill="FFFFFF"/>
        <w:spacing w:after="0"/>
        <w:rPr>
          <w:sz w:val="28"/>
          <w:szCs w:val="28"/>
        </w:rPr>
      </w:pPr>
      <w:r w:rsidRPr="00213976">
        <w:rPr>
          <w:sz w:val="28"/>
          <w:szCs w:val="28"/>
        </w:rPr>
        <w:t xml:space="preserve"> Приготовление дезинфицирующих растворов разной концентрации</w:t>
      </w:r>
    </w:p>
    <w:p w:rsidR="00213976" w:rsidRPr="00213976" w:rsidRDefault="00213976" w:rsidP="00213976">
      <w:pPr>
        <w:pStyle w:val="af3"/>
        <w:numPr>
          <w:ilvl w:val="0"/>
          <w:numId w:val="36"/>
        </w:numPr>
        <w:shd w:val="clear" w:color="auto" w:fill="FFFFFF"/>
        <w:spacing w:after="0"/>
        <w:rPr>
          <w:sz w:val="28"/>
          <w:szCs w:val="28"/>
        </w:rPr>
      </w:pPr>
      <w:r w:rsidRPr="00213976">
        <w:rPr>
          <w:sz w:val="28"/>
          <w:szCs w:val="28"/>
        </w:rPr>
        <w:t xml:space="preserve"> Приготовление тест-объектов для контроля стерилизации и дезинфекции, проведение соответствующего контроля</w:t>
      </w:r>
    </w:p>
    <w:p w:rsidR="00213976" w:rsidRPr="00213976" w:rsidRDefault="00213976" w:rsidP="00213976">
      <w:pPr>
        <w:pStyle w:val="af3"/>
        <w:numPr>
          <w:ilvl w:val="0"/>
          <w:numId w:val="36"/>
        </w:numPr>
        <w:shd w:val="clear" w:color="auto" w:fill="FFFFFF"/>
        <w:spacing w:after="0"/>
        <w:rPr>
          <w:sz w:val="28"/>
          <w:szCs w:val="28"/>
        </w:rPr>
      </w:pPr>
      <w:r w:rsidRPr="00213976">
        <w:rPr>
          <w:sz w:val="28"/>
          <w:szCs w:val="28"/>
        </w:rPr>
        <w:t xml:space="preserve"> Проведение стерилизации и дезинфекции адекватными  методами</w:t>
      </w:r>
    </w:p>
    <w:p w:rsidR="00213976" w:rsidRPr="00213976" w:rsidRDefault="00213976" w:rsidP="00213976">
      <w:pPr>
        <w:pStyle w:val="af3"/>
        <w:numPr>
          <w:ilvl w:val="0"/>
          <w:numId w:val="36"/>
        </w:numPr>
        <w:shd w:val="clear" w:color="auto" w:fill="FFFFFF"/>
        <w:spacing w:after="0"/>
        <w:rPr>
          <w:sz w:val="28"/>
          <w:szCs w:val="28"/>
        </w:rPr>
      </w:pPr>
      <w:r w:rsidRPr="00213976">
        <w:rPr>
          <w:sz w:val="28"/>
          <w:szCs w:val="28"/>
        </w:rPr>
        <w:t xml:space="preserve"> Приготовление питательных сред</w:t>
      </w:r>
    </w:p>
    <w:p w:rsidR="00213976" w:rsidRPr="00213976" w:rsidRDefault="00213976" w:rsidP="00213976">
      <w:pPr>
        <w:pStyle w:val="af3"/>
        <w:numPr>
          <w:ilvl w:val="0"/>
          <w:numId w:val="36"/>
        </w:numPr>
        <w:shd w:val="clear" w:color="auto" w:fill="FFFFFF"/>
        <w:spacing w:after="0"/>
        <w:rPr>
          <w:sz w:val="28"/>
          <w:szCs w:val="28"/>
        </w:rPr>
      </w:pPr>
      <w:r w:rsidRPr="00213976">
        <w:rPr>
          <w:sz w:val="28"/>
          <w:szCs w:val="28"/>
        </w:rPr>
        <w:t xml:space="preserve"> Постановка серологических реакций в различных направлениях (</w:t>
      </w:r>
      <w:proofErr w:type="spellStart"/>
      <w:r w:rsidRPr="00213976">
        <w:rPr>
          <w:sz w:val="28"/>
          <w:szCs w:val="28"/>
        </w:rPr>
        <w:t>сероидентификация</w:t>
      </w:r>
      <w:proofErr w:type="spellEnd"/>
      <w:r w:rsidRPr="00213976">
        <w:rPr>
          <w:sz w:val="28"/>
          <w:szCs w:val="28"/>
        </w:rPr>
        <w:t xml:space="preserve">, серодиагностика, </w:t>
      </w:r>
      <w:proofErr w:type="spellStart"/>
      <w:r w:rsidRPr="00213976">
        <w:rPr>
          <w:sz w:val="28"/>
          <w:szCs w:val="28"/>
        </w:rPr>
        <w:t>сероиндикация</w:t>
      </w:r>
      <w:proofErr w:type="spellEnd"/>
      <w:r w:rsidRPr="00213976">
        <w:rPr>
          <w:sz w:val="28"/>
          <w:szCs w:val="28"/>
        </w:rPr>
        <w:t>)</w:t>
      </w:r>
    </w:p>
    <w:p w:rsidR="00213976" w:rsidRPr="00213976" w:rsidRDefault="00213976" w:rsidP="00213976">
      <w:pPr>
        <w:pStyle w:val="af3"/>
        <w:numPr>
          <w:ilvl w:val="0"/>
          <w:numId w:val="36"/>
        </w:numPr>
        <w:shd w:val="clear" w:color="auto" w:fill="FFFFFF"/>
        <w:spacing w:after="0"/>
        <w:rPr>
          <w:sz w:val="28"/>
          <w:szCs w:val="28"/>
        </w:rPr>
      </w:pPr>
      <w:r w:rsidRPr="00213976">
        <w:rPr>
          <w:sz w:val="28"/>
          <w:szCs w:val="28"/>
        </w:rPr>
        <w:t xml:space="preserve"> Приготовление препаратов из </w:t>
      </w:r>
      <w:proofErr w:type="spellStart"/>
      <w:r w:rsidRPr="00213976">
        <w:rPr>
          <w:sz w:val="28"/>
          <w:szCs w:val="28"/>
        </w:rPr>
        <w:t>нативного</w:t>
      </w:r>
      <w:proofErr w:type="spellEnd"/>
      <w:r w:rsidRPr="00213976">
        <w:rPr>
          <w:sz w:val="28"/>
          <w:szCs w:val="28"/>
        </w:rPr>
        <w:t xml:space="preserve"> материала, бульонных и агаровых  культур, фиксация их и окраска различными методами</w:t>
      </w:r>
    </w:p>
    <w:p w:rsidR="00213976" w:rsidRPr="00213976" w:rsidRDefault="00213976" w:rsidP="00213976">
      <w:pPr>
        <w:pStyle w:val="af3"/>
        <w:numPr>
          <w:ilvl w:val="0"/>
          <w:numId w:val="36"/>
        </w:numPr>
        <w:shd w:val="clear" w:color="auto" w:fill="FFFFFF"/>
        <w:spacing w:after="0"/>
        <w:rPr>
          <w:sz w:val="28"/>
          <w:szCs w:val="28"/>
        </w:rPr>
      </w:pPr>
      <w:r w:rsidRPr="00213976">
        <w:rPr>
          <w:sz w:val="28"/>
          <w:szCs w:val="28"/>
        </w:rPr>
        <w:t xml:space="preserve"> Приготовление препаратов «висячая» и «раздавленная» капли</w:t>
      </w:r>
    </w:p>
    <w:p w:rsidR="00213976" w:rsidRPr="00213976" w:rsidRDefault="00213976" w:rsidP="00213976">
      <w:pPr>
        <w:pStyle w:val="af3"/>
        <w:numPr>
          <w:ilvl w:val="0"/>
          <w:numId w:val="36"/>
        </w:numPr>
        <w:shd w:val="clear" w:color="auto" w:fill="FFFFFF"/>
        <w:spacing w:after="0"/>
        <w:rPr>
          <w:sz w:val="28"/>
          <w:szCs w:val="28"/>
        </w:rPr>
      </w:pPr>
      <w:r w:rsidRPr="00213976">
        <w:rPr>
          <w:sz w:val="28"/>
          <w:szCs w:val="28"/>
        </w:rPr>
        <w:t xml:space="preserve"> Микроскопия всех видов микробиологических препаратов</w:t>
      </w:r>
    </w:p>
    <w:p w:rsidR="00213976" w:rsidRPr="00213976" w:rsidRDefault="00213976" w:rsidP="00213976">
      <w:pPr>
        <w:pStyle w:val="af3"/>
        <w:numPr>
          <w:ilvl w:val="0"/>
          <w:numId w:val="36"/>
        </w:numPr>
        <w:shd w:val="clear" w:color="auto" w:fill="FFFFFF"/>
        <w:spacing w:after="0"/>
        <w:rPr>
          <w:sz w:val="28"/>
          <w:szCs w:val="28"/>
        </w:rPr>
      </w:pPr>
      <w:r w:rsidRPr="00213976">
        <w:rPr>
          <w:sz w:val="28"/>
          <w:szCs w:val="28"/>
        </w:rPr>
        <w:t xml:space="preserve"> Определение чувствительности бактерий к антибиотикам диско-диффузионным методом и методом серийных разведений </w:t>
      </w:r>
    </w:p>
    <w:p w:rsidR="00213976" w:rsidRPr="00213976" w:rsidRDefault="00213976" w:rsidP="00213976">
      <w:pPr>
        <w:pStyle w:val="af3"/>
        <w:numPr>
          <w:ilvl w:val="0"/>
          <w:numId w:val="36"/>
        </w:numPr>
        <w:shd w:val="clear" w:color="auto" w:fill="FFFFFF"/>
        <w:spacing w:after="0"/>
        <w:rPr>
          <w:sz w:val="28"/>
          <w:szCs w:val="28"/>
        </w:rPr>
      </w:pPr>
      <w:r w:rsidRPr="00213976">
        <w:rPr>
          <w:sz w:val="28"/>
          <w:szCs w:val="28"/>
        </w:rPr>
        <w:t xml:space="preserve"> Посевы исследуемого материала с целью выделения возбудителей </w:t>
      </w:r>
    </w:p>
    <w:p w:rsidR="00213976" w:rsidRPr="00213976" w:rsidRDefault="00213976" w:rsidP="00213976">
      <w:pPr>
        <w:pStyle w:val="af3"/>
        <w:numPr>
          <w:ilvl w:val="0"/>
          <w:numId w:val="36"/>
        </w:numPr>
        <w:shd w:val="clear" w:color="auto" w:fill="FFFFFF"/>
        <w:spacing w:after="0"/>
        <w:rPr>
          <w:sz w:val="28"/>
          <w:szCs w:val="28"/>
        </w:rPr>
      </w:pPr>
      <w:r w:rsidRPr="00213976">
        <w:rPr>
          <w:sz w:val="28"/>
          <w:szCs w:val="28"/>
        </w:rPr>
        <w:t xml:space="preserve"> Выделение чистой культуры и </w:t>
      </w:r>
      <w:proofErr w:type="spellStart"/>
      <w:r w:rsidRPr="00213976">
        <w:rPr>
          <w:sz w:val="28"/>
          <w:szCs w:val="28"/>
        </w:rPr>
        <w:t>идентифицикация</w:t>
      </w:r>
      <w:proofErr w:type="spellEnd"/>
      <w:r w:rsidRPr="00213976">
        <w:rPr>
          <w:sz w:val="28"/>
          <w:szCs w:val="28"/>
        </w:rPr>
        <w:t xml:space="preserve"> аэробных и факультативно-анаэробных возбудителей </w:t>
      </w:r>
    </w:p>
    <w:p w:rsidR="00213976" w:rsidRPr="00213976" w:rsidRDefault="00213976" w:rsidP="00213976">
      <w:pPr>
        <w:pStyle w:val="af3"/>
        <w:numPr>
          <w:ilvl w:val="0"/>
          <w:numId w:val="36"/>
        </w:numPr>
        <w:shd w:val="clear" w:color="auto" w:fill="FFFFFF"/>
        <w:spacing w:after="0"/>
        <w:rPr>
          <w:sz w:val="28"/>
          <w:szCs w:val="28"/>
        </w:rPr>
      </w:pPr>
      <w:r w:rsidRPr="00213976">
        <w:rPr>
          <w:sz w:val="28"/>
          <w:szCs w:val="28"/>
        </w:rPr>
        <w:t>Умение работать с автоматической пипеткой (дозатором)</w:t>
      </w:r>
    </w:p>
    <w:p w:rsidR="00213976" w:rsidRPr="00213976" w:rsidRDefault="00213976" w:rsidP="00213976">
      <w:pPr>
        <w:pStyle w:val="af3"/>
        <w:numPr>
          <w:ilvl w:val="0"/>
          <w:numId w:val="36"/>
        </w:numPr>
        <w:shd w:val="clear" w:color="auto" w:fill="FFFFFF"/>
        <w:spacing w:after="0"/>
        <w:jc w:val="both"/>
        <w:rPr>
          <w:sz w:val="28"/>
          <w:szCs w:val="28"/>
        </w:rPr>
      </w:pPr>
      <w:r w:rsidRPr="00213976">
        <w:rPr>
          <w:sz w:val="28"/>
          <w:szCs w:val="28"/>
        </w:rPr>
        <w:t>Прием и регистрация исследуемого материала</w:t>
      </w:r>
    </w:p>
    <w:p w:rsidR="00213976" w:rsidRPr="00213976" w:rsidRDefault="00213976" w:rsidP="00213976">
      <w:pPr>
        <w:pStyle w:val="af3"/>
        <w:numPr>
          <w:ilvl w:val="0"/>
          <w:numId w:val="36"/>
        </w:numPr>
        <w:shd w:val="clear" w:color="auto" w:fill="FFFFFF"/>
        <w:spacing w:after="0"/>
        <w:jc w:val="both"/>
        <w:rPr>
          <w:sz w:val="28"/>
          <w:szCs w:val="28"/>
        </w:rPr>
      </w:pPr>
      <w:r w:rsidRPr="00213976">
        <w:rPr>
          <w:sz w:val="28"/>
          <w:szCs w:val="28"/>
        </w:rPr>
        <w:t xml:space="preserve">Подготовка исследуемого материала и всех ингредиентов для микробиологического исследования при инфекциях,  вызываемых патогенными кокками и </w:t>
      </w:r>
      <w:proofErr w:type="spellStart"/>
      <w:r w:rsidRPr="00213976">
        <w:rPr>
          <w:sz w:val="28"/>
          <w:szCs w:val="28"/>
        </w:rPr>
        <w:t>энтеробактериями</w:t>
      </w:r>
      <w:proofErr w:type="spellEnd"/>
      <w:r w:rsidRPr="00213976">
        <w:rPr>
          <w:sz w:val="28"/>
          <w:szCs w:val="28"/>
        </w:rPr>
        <w:t xml:space="preserve"> </w:t>
      </w:r>
    </w:p>
    <w:p w:rsidR="00213976" w:rsidRPr="00213976" w:rsidRDefault="00213976" w:rsidP="00213976">
      <w:pPr>
        <w:pStyle w:val="af3"/>
        <w:numPr>
          <w:ilvl w:val="0"/>
          <w:numId w:val="36"/>
        </w:numPr>
        <w:shd w:val="clear" w:color="auto" w:fill="FFFFFF"/>
        <w:spacing w:after="0"/>
        <w:jc w:val="both"/>
        <w:rPr>
          <w:sz w:val="28"/>
          <w:szCs w:val="28"/>
        </w:rPr>
      </w:pPr>
      <w:r w:rsidRPr="00213976">
        <w:rPr>
          <w:sz w:val="28"/>
          <w:szCs w:val="28"/>
        </w:rPr>
        <w:t xml:space="preserve">Проведение микробиологических исследований при инфекциях,  вызываемых патогенными кокками и </w:t>
      </w:r>
      <w:proofErr w:type="spellStart"/>
      <w:r w:rsidRPr="00213976">
        <w:rPr>
          <w:sz w:val="28"/>
          <w:szCs w:val="28"/>
        </w:rPr>
        <w:t>энтеробактериями</w:t>
      </w:r>
      <w:proofErr w:type="spellEnd"/>
      <w:r w:rsidRPr="00213976">
        <w:rPr>
          <w:sz w:val="28"/>
          <w:szCs w:val="28"/>
        </w:rPr>
        <w:t xml:space="preserve"> </w:t>
      </w:r>
    </w:p>
    <w:p w:rsidR="00213976" w:rsidRPr="00213976" w:rsidRDefault="00213976" w:rsidP="00213976">
      <w:pPr>
        <w:pStyle w:val="af3"/>
        <w:ind w:left="342"/>
        <w:jc w:val="both"/>
        <w:rPr>
          <w:sz w:val="28"/>
          <w:szCs w:val="28"/>
        </w:rPr>
      </w:pPr>
    </w:p>
    <w:p w:rsidR="00213976" w:rsidRPr="00E312CF" w:rsidRDefault="00213976" w:rsidP="00213976">
      <w:pPr>
        <w:ind w:left="-240"/>
        <w:rPr>
          <w:sz w:val="28"/>
          <w:szCs w:val="28"/>
        </w:rPr>
      </w:pPr>
    </w:p>
    <w:p w:rsidR="00213976" w:rsidRDefault="00213976" w:rsidP="00DE6187">
      <w:pPr>
        <w:ind w:firstLine="708"/>
        <w:rPr>
          <w:rFonts w:ascii="Times New Roman" w:hAnsi="Times New Roman" w:cs="Times New Roman"/>
          <w:sz w:val="28"/>
          <w:szCs w:val="28"/>
        </w:rPr>
      </w:pPr>
    </w:p>
    <w:p w:rsidR="00DE6187" w:rsidRDefault="00DE6187" w:rsidP="00DE6187">
      <w:pPr>
        <w:ind w:firstLine="708"/>
        <w:rPr>
          <w:rFonts w:ascii="Times New Roman" w:hAnsi="Times New Roman" w:cs="Times New Roman"/>
          <w:sz w:val="28"/>
          <w:szCs w:val="28"/>
        </w:rPr>
      </w:pPr>
    </w:p>
    <w:p w:rsidR="00991A5C" w:rsidRDefault="00991A5C" w:rsidP="00DE6187">
      <w:pPr>
        <w:ind w:firstLine="708"/>
        <w:rPr>
          <w:rFonts w:ascii="Times New Roman" w:hAnsi="Times New Roman" w:cs="Times New Roman"/>
          <w:sz w:val="28"/>
          <w:szCs w:val="28"/>
        </w:rPr>
      </w:pPr>
    </w:p>
    <w:p w:rsidR="00991A5C" w:rsidRDefault="00991A5C" w:rsidP="00991A5C">
      <w:pPr>
        <w:ind w:firstLine="708"/>
        <w:jc w:val="center"/>
        <w:rPr>
          <w:rFonts w:ascii="Times New Roman" w:hAnsi="Times New Roman" w:cs="Times New Roman"/>
          <w:b/>
          <w:sz w:val="28"/>
          <w:szCs w:val="28"/>
        </w:rPr>
      </w:pPr>
      <w:r w:rsidRPr="00991A5C">
        <w:rPr>
          <w:rFonts w:ascii="Times New Roman" w:hAnsi="Times New Roman" w:cs="Times New Roman"/>
          <w:b/>
          <w:sz w:val="28"/>
          <w:szCs w:val="28"/>
        </w:rPr>
        <w:lastRenderedPageBreak/>
        <w:t>ПЕРЕЧЕНЬ  ТВОРЧЕСКИХ РАБОТ ДЛЯ УЧЕБНОЙ ПРАКТИКИ ПО МИКРОБИОЛОГИИ 4 КУРС</w:t>
      </w:r>
    </w:p>
    <w:p w:rsidR="008E6585" w:rsidRDefault="008E6585" w:rsidP="00991A5C">
      <w:pPr>
        <w:ind w:firstLine="708"/>
        <w:jc w:val="center"/>
        <w:rPr>
          <w:rFonts w:ascii="Times New Roman" w:hAnsi="Times New Roman" w:cs="Times New Roman"/>
          <w:b/>
          <w:sz w:val="28"/>
          <w:szCs w:val="28"/>
        </w:rPr>
      </w:pPr>
    </w:p>
    <w:p w:rsidR="00991A5C" w:rsidRDefault="00991A5C" w:rsidP="00991A5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 Сравнительный анализ окраски мазков различными методами:</w:t>
      </w:r>
    </w:p>
    <w:p w:rsidR="00991A5C" w:rsidRDefault="00991A5C" w:rsidP="00991A5C">
      <w:pPr>
        <w:pStyle w:val="ad"/>
        <w:numPr>
          <w:ilvl w:val="0"/>
          <w:numId w:val="37"/>
        </w:numPr>
        <w:rPr>
          <w:szCs w:val="28"/>
        </w:rPr>
      </w:pPr>
      <w:r>
        <w:rPr>
          <w:szCs w:val="28"/>
        </w:rPr>
        <w:t>Простым(метиленовым синим)</w:t>
      </w:r>
    </w:p>
    <w:p w:rsidR="00991A5C" w:rsidRDefault="00991A5C" w:rsidP="00991A5C">
      <w:pPr>
        <w:pStyle w:val="ad"/>
        <w:numPr>
          <w:ilvl w:val="0"/>
          <w:numId w:val="37"/>
        </w:numPr>
        <w:rPr>
          <w:szCs w:val="28"/>
        </w:rPr>
      </w:pPr>
      <w:r>
        <w:rPr>
          <w:szCs w:val="28"/>
        </w:rPr>
        <w:t>Сложным ( по Грамму)</w:t>
      </w:r>
    </w:p>
    <w:p w:rsidR="008E6585" w:rsidRPr="008E6585" w:rsidRDefault="008E6585" w:rsidP="008E6585">
      <w:pPr>
        <w:ind w:left="709"/>
        <w:rPr>
          <w:szCs w:val="28"/>
        </w:rPr>
      </w:pPr>
    </w:p>
    <w:p w:rsidR="00991A5C" w:rsidRDefault="00991A5C" w:rsidP="00991A5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2. Сравнительный анализ окраски мазков различными методами:</w:t>
      </w:r>
    </w:p>
    <w:p w:rsidR="00991A5C" w:rsidRDefault="00991A5C" w:rsidP="00991A5C">
      <w:pPr>
        <w:pStyle w:val="ad"/>
        <w:numPr>
          <w:ilvl w:val="0"/>
          <w:numId w:val="37"/>
        </w:numPr>
        <w:rPr>
          <w:szCs w:val="28"/>
        </w:rPr>
      </w:pPr>
      <w:r>
        <w:rPr>
          <w:szCs w:val="28"/>
        </w:rPr>
        <w:t xml:space="preserve">Простым(щелочным синим </w:t>
      </w:r>
      <w:proofErr w:type="spellStart"/>
      <w:r>
        <w:rPr>
          <w:szCs w:val="28"/>
        </w:rPr>
        <w:t>Леффлера</w:t>
      </w:r>
      <w:proofErr w:type="spellEnd"/>
      <w:r>
        <w:rPr>
          <w:szCs w:val="28"/>
        </w:rPr>
        <w:t>)</w:t>
      </w:r>
    </w:p>
    <w:p w:rsidR="00991A5C" w:rsidRDefault="00991A5C" w:rsidP="00991A5C">
      <w:pPr>
        <w:pStyle w:val="ad"/>
        <w:numPr>
          <w:ilvl w:val="0"/>
          <w:numId w:val="37"/>
        </w:numPr>
        <w:rPr>
          <w:szCs w:val="28"/>
        </w:rPr>
      </w:pPr>
      <w:r>
        <w:rPr>
          <w:szCs w:val="28"/>
        </w:rPr>
        <w:t xml:space="preserve">Сложным ( по </w:t>
      </w:r>
      <w:proofErr w:type="spellStart"/>
      <w:r>
        <w:rPr>
          <w:szCs w:val="28"/>
        </w:rPr>
        <w:t>Цилю</w:t>
      </w:r>
      <w:proofErr w:type="spellEnd"/>
      <w:r>
        <w:rPr>
          <w:szCs w:val="28"/>
        </w:rPr>
        <w:t xml:space="preserve"> - </w:t>
      </w:r>
      <w:proofErr w:type="spellStart"/>
      <w:r>
        <w:rPr>
          <w:szCs w:val="28"/>
        </w:rPr>
        <w:t>Нильсону</w:t>
      </w:r>
      <w:proofErr w:type="spellEnd"/>
      <w:r>
        <w:rPr>
          <w:szCs w:val="28"/>
        </w:rPr>
        <w:t xml:space="preserve"> )</w:t>
      </w:r>
    </w:p>
    <w:p w:rsidR="008E6585" w:rsidRPr="008E6585" w:rsidRDefault="008E6585" w:rsidP="008E6585">
      <w:pPr>
        <w:ind w:left="709"/>
        <w:rPr>
          <w:szCs w:val="28"/>
        </w:rPr>
      </w:pPr>
    </w:p>
    <w:p w:rsidR="00991A5C" w:rsidRDefault="00991A5C" w:rsidP="00991A5C">
      <w:pPr>
        <w:ind w:left="709"/>
        <w:rPr>
          <w:rFonts w:ascii="Times New Roman" w:hAnsi="Times New Roman" w:cs="Times New Roman"/>
          <w:sz w:val="28"/>
          <w:szCs w:val="28"/>
        </w:rPr>
      </w:pPr>
      <w:r>
        <w:rPr>
          <w:rFonts w:ascii="Times New Roman" w:hAnsi="Times New Roman" w:cs="Times New Roman"/>
          <w:sz w:val="28"/>
          <w:szCs w:val="28"/>
        </w:rPr>
        <w:t>3. Подготовка тест- объектов для контроля стерилизации и дезинфекции и по проведению соответствующего контроля.</w:t>
      </w:r>
    </w:p>
    <w:p w:rsidR="00991A5C" w:rsidRDefault="00991A5C" w:rsidP="00991A5C">
      <w:pPr>
        <w:ind w:left="709"/>
        <w:rPr>
          <w:rFonts w:ascii="Times New Roman" w:hAnsi="Times New Roman" w:cs="Times New Roman"/>
          <w:sz w:val="28"/>
          <w:szCs w:val="28"/>
        </w:rPr>
      </w:pPr>
      <w:r>
        <w:rPr>
          <w:rFonts w:ascii="Times New Roman" w:hAnsi="Times New Roman" w:cs="Times New Roman"/>
          <w:sz w:val="28"/>
          <w:szCs w:val="28"/>
        </w:rPr>
        <w:t>4. Контроль готовых питательных сред: химический, функциональный и контроль стерильности.</w:t>
      </w:r>
    </w:p>
    <w:p w:rsidR="00991A5C" w:rsidRDefault="00991A5C" w:rsidP="00991A5C">
      <w:pPr>
        <w:ind w:left="709"/>
        <w:rPr>
          <w:rFonts w:ascii="Times New Roman" w:hAnsi="Times New Roman" w:cs="Times New Roman"/>
          <w:sz w:val="28"/>
          <w:szCs w:val="28"/>
        </w:rPr>
      </w:pPr>
      <w:r>
        <w:rPr>
          <w:rFonts w:ascii="Times New Roman" w:hAnsi="Times New Roman" w:cs="Times New Roman"/>
          <w:sz w:val="28"/>
          <w:szCs w:val="28"/>
        </w:rPr>
        <w:t>5. Сравнительный анализ метода определения чувствительности микроорганизмов к антибактериальным препаратам диско – диффузионным методом и методом серийных разведений.</w:t>
      </w:r>
    </w:p>
    <w:p w:rsidR="00991A5C" w:rsidRDefault="00991A5C" w:rsidP="00991A5C">
      <w:pPr>
        <w:ind w:left="709"/>
        <w:rPr>
          <w:rFonts w:ascii="Times New Roman" w:hAnsi="Times New Roman" w:cs="Times New Roman"/>
          <w:sz w:val="28"/>
          <w:szCs w:val="28"/>
        </w:rPr>
      </w:pPr>
      <w:r>
        <w:rPr>
          <w:rFonts w:ascii="Times New Roman" w:hAnsi="Times New Roman" w:cs="Times New Roman"/>
          <w:sz w:val="28"/>
          <w:szCs w:val="28"/>
        </w:rPr>
        <w:t xml:space="preserve">6. Сравнительный анализ принципа прямой и не прямой реакции </w:t>
      </w:r>
      <w:proofErr w:type="spellStart"/>
      <w:r w:rsidR="008E6585">
        <w:rPr>
          <w:rFonts w:ascii="Times New Roman" w:hAnsi="Times New Roman" w:cs="Times New Roman"/>
          <w:sz w:val="28"/>
          <w:szCs w:val="28"/>
        </w:rPr>
        <w:t>иммунофлюоресценции</w:t>
      </w:r>
      <w:proofErr w:type="spellEnd"/>
      <w:r w:rsidR="008E6585">
        <w:rPr>
          <w:rFonts w:ascii="Times New Roman" w:hAnsi="Times New Roman" w:cs="Times New Roman"/>
          <w:sz w:val="28"/>
          <w:szCs w:val="28"/>
        </w:rPr>
        <w:t>.</w:t>
      </w:r>
    </w:p>
    <w:p w:rsidR="008E6585" w:rsidRDefault="008E6585" w:rsidP="00991A5C">
      <w:pPr>
        <w:ind w:left="709"/>
        <w:rPr>
          <w:rFonts w:ascii="Times New Roman" w:hAnsi="Times New Roman" w:cs="Times New Roman"/>
          <w:sz w:val="28"/>
          <w:szCs w:val="28"/>
        </w:rPr>
      </w:pPr>
      <w:r>
        <w:rPr>
          <w:rFonts w:ascii="Times New Roman" w:hAnsi="Times New Roman" w:cs="Times New Roman"/>
          <w:sz w:val="28"/>
          <w:szCs w:val="28"/>
        </w:rPr>
        <w:t>7. Микробиологическая диагностика стафилококковых и стрептококковых инфекций.</w:t>
      </w:r>
    </w:p>
    <w:p w:rsidR="008E6585" w:rsidRDefault="008E6585" w:rsidP="00991A5C">
      <w:pPr>
        <w:ind w:left="709"/>
        <w:rPr>
          <w:rFonts w:ascii="Times New Roman" w:hAnsi="Times New Roman" w:cs="Times New Roman"/>
          <w:sz w:val="28"/>
          <w:szCs w:val="28"/>
        </w:rPr>
      </w:pPr>
      <w:r>
        <w:rPr>
          <w:rFonts w:ascii="Times New Roman" w:hAnsi="Times New Roman" w:cs="Times New Roman"/>
          <w:sz w:val="28"/>
          <w:szCs w:val="28"/>
        </w:rPr>
        <w:t>8. Микробиологическая диагностика менингококковых инфекций.</w:t>
      </w:r>
    </w:p>
    <w:p w:rsidR="008E6585" w:rsidRDefault="008E6585" w:rsidP="00991A5C">
      <w:pPr>
        <w:ind w:left="709"/>
        <w:rPr>
          <w:rFonts w:ascii="Times New Roman" w:hAnsi="Times New Roman" w:cs="Times New Roman"/>
          <w:sz w:val="28"/>
          <w:szCs w:val="28"/>
        </w:rPr>
      </w:pPr>
      <w:r>
        <w:rPr>
          <w:rFonts w:ascii="Times New Roman" w:hAnsi="Times New Roman" w:cs="Times New Roman"/>
          <w:sz w:val="28"/>
          <w:szCs w:val="28"/>
        </w:rPr>
        <w:t>9. Микробиологическая диагностика гонококковых инфекций.</w:t>
      </w:r>
    </w:p>
    <w:p w:rsidR="008E6585" w:rsidRDefault="008E6585" w:rsidP="00991A5C">
      <w:pPr>
        <w:ind w:left="709"/>
        <w:rPr>
          <w:rFonts w:ascii="Times New Roman" w:hAnsi="Times New Roman" w:cs="Times New Roman"/>
          <w:sz w:val="28"/>
          <w:szCs w:val="28"/>
        </w:rPr>
      </w:pPr>
      <w:r>
        <w:rPr>
          <w:rFonts w:ascii="Times New Roman" w:hAnsi="Times New Roman" w:cs="Times New Roman"/>
          <w:sz w:val="28"/>
          <w:szCs w:val="28"/>
        </w:rPr>
        <w:t>10. Серологическая диагностика брюшного тифа и паратифов.</w:t>
      </w:r>
    </w:p>
    <w:p w:rsidR="008E6585" w:rsidRDefault="008E6585" w:rsidP="00991A5C">
      <w:pPr>
        <w:ind w:left="709"/>
        <w:rPr>
          <w:rFonts w:ascii="Times New Roman" w:hAnsi="Times New Roman" w:cs="Times New Roman"/>
          <w:sz w:val="28"/>
          <w:szCs w:val="28"/>
        </w:rPr>
      </w:pPr>
      <w:r>
        <w:rPr>
          <w:rFonts w:ascii="Times New Roman" w:hAnsi="Times New Roman" w:cs="Times New Roman"/>
          <w:sz w:val="28"/>
          <w:szCs w:val="28"/>
        </w:rPr>
        <w:t xml:space="preserve">11. Микробиологическая диагностика </w:t>
      </w:r>
      <w:proofErr w:type="spellStart"/>
      <w:r>
        <w:rPr>
          <w:rFonts w:ascii="Times New Roman" w:hAnsi="Times New Roman" w:cs="Times New Roman"/>
          <w:sz w:val="28"/>
          <w:szCs w:val="28"/>
        </w:rPr>
        <w:t>шигеллезов</w:t>
      </w:r>
      <w:proofErr w:type="spellEnd"/>
      <w:r>
        <w:rPr>
          <w:rFonts w:ascii="Times New Roman" w:hAnsi="Times New Roman" w:cs="Times New Roman"/>
          <w:sz w:val="28"/>
          <w:szCs w:val="28"/>
        </w:rPr>
        <w:t>.</w:t>
      </w:r>
    </w:p>
    <w:p w:rsidR="008E6585" w:rsidRPr="00991A5C" w:rsidRDefault="008E6585" w:rsidP="00991A5C">
      <w:pPr>
        <w:ind w:left="709"/>
        <w:rPr>
          <w:rFonts w:ascii="Times New Roman" w:hAnsi="Times New Roman" w:cs="Times New Roman"/>
          <w:sz w:val="28"/>
          <w:szCs w:val="28"/>
        </w:rPr>
      </w:pPr>
      <w:r>
        <w:rPr>
          <w:rFonts w:ascii="Times New Roman" w:hAnsi="Times New Roman" w:cs="Times New Roman"/>
          <w:sz w:val="28"/>
          <w:szCs w:val="28"/>
        </w:rPr>
        <w:t xml:space="preserve">12. Микробиологическая диагностика кишечных </w:t>
      </w:r>
      <w:proofErr w:type="spellStart"/>
      <w:r>
        <w:rPr>
          <w:rFonts w:ascii="Times New Roman" w:hAnsi="Times New Roman" w:cs="Times New Roman"/>
          <w:sz w:val="28"/>
          <w:szCs w:val="28"/>
        </w:rPr>
        <w:t>иерсиниозов</w:t>
      </w:r>
      <w:proofErr w:type="spellEnd"/>
      <w:r>
        <w:rPr>
          <w:rFonts w:ascii="Times New Roman" w:hAnsi="Times New Roman" w:cs="Times New Roman"/>
          <w:sz w:val="28"/>
          <w:szCs w:val="28"/>
        </w:rPr>
        <w:t>.</w:t>
      </w:r>
    </w:p>
    <w:p w:rsidR="00DE6187" w:rsidRDefault="00DE6187" w:rsidP="00DE6187">
      <w:pPr>
        <w:ind w:firstLine="708"/>
        <w:rPr>
          <w:rFonts w:ascii="Times New Roman" w:hAnsi="Times New Roman" w:cs="Times New Roman"/>
          <w:sz w:val="28"/>
          <w:szCs w:val="28"/>
        </w:rPr>
      </w:pPr>
    </w:p>
    <w:p w:rsidR="00DE6187" w:rsidRDefault="00FD449C" w:rsidP="00FD449C">
      <w:pPr>
        <w:ind w:left="-567"/>
        <w:rPr>
          <w:rFonts w:ascii="Times New Roman" w:hAnsi="Times New Roman" w:cs="Times New Roman"/>
          <w:sz w:val="28"/>
          <w:szCs w:val="28"/>
        </w:rPr>
      </w:pPr>
      <w:r w:rsidRPr="00FD449C">
        <w:rPr>
          <w:rFonts w:ascii="Times New Roman" w:hAnsi="Times New Roman" w:cs="Times New Roman"/>
          <w:noProof/>
          <w:sz w:val="28"/>
          <w:szCs w:val="28"/>
          <w:lang w:eastAsia="ru-RU"/>
        </w:rPr>
        <w:lastRenderedPageBreak/>
        <w:drawing>
          <wp:inline distT="0" distB="0" distL="0" distR="0">
            <wp:extent cx="5940425" cy="7872695"/>
            <wp:effectExtent l="19050" t="0" r="3175" b="0"/>
            <wp:docPr id="3" name="Рисунок 1" descr="D:\БРУК\Учебно-программная документация\ПРОГРАММЫ_2012\Программы_МДД_2012\ПРОГРАММЫ_МДД_утвержденные_2012\Преддипломная и учебная_ТЛР_МДД\преддиплом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РУК\Учебно-программная документация\ПРОГРАММЫ_2012\Программы_МДД_2012\ПРОГРАММЫ_МДД_утвержденные_2012\Преддипломная и учебная_ТЛР_МДД\преддипломная.jpg"/>
                    <pic:cNvPicPr>
                      <a:picLocks noChangeAspect="1" noChangeArrowheads="1"/>
                    </pic:cNvPicPr>
                  </pic:nvPicPr>
                  <pic:blipFill>
                    <a:blip r:embed="rId39" cstate="print"/>
                    <a:srcRect l="2115" t="4774" b="7645"/>
                    <a:stretch>
                      <a:fillRect/>
                    </a:stretch>
                  </pic:blipFill>
                  <pic:spPr bwMode="auto">
                    <a:xfrm>
                      <a:off x="0" y="0"/>
                      <a:ext cx="5940425" cy="7872695"/>
                    </a:xfrm>
                    <a:prstGeom prst="rect">
                      <a:avLst/>
                    </a:prstGeom>
                    <a:noFill/>
                    <a:ln w="9525">
                      <a:noFill/>
                      <a:miter lim="800000"/>
                      <a:headEnd/>
                      <a:tailEnd/>
                    </a:ln>
                  </pic:spPr>
                </pic:pic>
              </a:graphicData>
            </a:graphic>
          </wp:inline>
        </w:drawing>
      </w:r>
    </w:p>
    <w:p w:rsidR="00FD449C" w:rsidRDefault="00FD449C" w:rsidP="00FD449C">
      <w:pPr>
        <w:ind w:left="-567"/>
        <w:rPr>
          <w:rFonts w:ascii="Times New Roman" w:hAnsi="Times New Roman" w:cs="Times New Roman"/>
          <w:sz w:val="28"/>
          <w:szCs w:val="28"/>
        </w:rPr>
      </w:pPr>
    </w:p>
    <w:p w:rsidR="00FD449C" w:rsidRDefault="00FD449C" w:rsidP="00FD449C">
      <w:pPr>
        <w:ind w:left="-567"/>
        <w:rPr>
          <w:rFonts w:ascii="Times New Roman" w:hAnsi="Times New Roman" w:cs="Times New Roman"/>
          <w:sz w:val="28"/>
          <w:szCs w:val="28"/>
        </w:rPr>
      </w:pPr>
    </w:p>
    <w:p w:rsidR="00FD449C" w:rsidRDefault="00FD449C" w:rsidP="00FD449C">
      <w:pPr>
        <w:ind w:left="-567"/>
        <w:rPr>
          <w:rFonts w:ascii="Times New Roman" w:hAnsi="Times New Roman" w:cs="Times New Roman"/>
          <w:sz w:val="28"/>
          <w:szCs w:val="28"/>
        </w:rPr>
      </w:pPr>
    </w:p>
    <w:tbl>
      <w:tblPr>
        <w:tblW w:w="10035" w:type="dxa"/>
        <w:tblInd w:w="-432" w:type="dxa"/>
        <w:tblLook w:val="01E0" w:firstRow="1" w:lastRow="1" w:firstColumn="1" w:lastColumn="1" w:noHBand="0" w:noVBand="0"/>
      </w:tblPr>
      <w:tblGrid>
        <w:gridCol w:w="1833"/>
        <w:gridCol w:w="8202"/>
      </w:tblGrid>
      <w:tr w:rsidR="00FD449C" w:rsidTr="00991A5C">
        <w:tc>
          <w:tcPr>
            <w:tcW w:w="1833" w:type="dxa"/>
            <w:hideMark/>
          </w:tcPr>
          <w:p w:rsidR="00FD449C" w:rsidRDefault="00FD449C" w:rsidP="00991A5C">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Авторы:</w:t>
            </w:r>
          </w:p>
        </w:tc>
        <w:tc>
          <w:tcPr>
            <w:tcW w:w="8202" w:type="dxa"/>
          </w:tcPr>
          <w:p w:rsidR="00FD449C" w:rsidRDefault="00FD449C" w:rsidP="00991A5C">
            <w:pPr>
              <w:spacing w:after="0" w:line="240" w:lineRule="auto"/>
              <w:jc w:val="both"/>
              <w:rPr>
                <w:rFonts w:ascii="Times New Roman" w:hAnsi="Times New Roman"/>
                <w:i/>
                <w:sz w:val="28"/>
                <w:szCs w:val="28"/>
                <w:lang w:eastAsia="ru-RU"/>
              </w:rPr>
            </w:pPr>
            <w:r>
              <w:rPr>
                <w:rFonts w:ascii="Times New Roman" w:hAnsi="Times New Roman"/>
                <w:i/>
                <w:sz w:val="28"/>
                <w:szCs w:val="28"/>
                <w:lang w:eastAsia="ru-RU"/>
              </w:rPr>
              <w:t>Г.Д. Смирнова</w:t>
            </w:r>
            <w:r>
              <w:rPr>
                <w:rFonts w:ascii="Times New Roman" w:hAnsi="Times New Roman"/>
                <w:sz w:val="28"/>
                <w:szCs w:val="28"/>
                <w:lang w:eastAsia="ru-RU"/>
              </w:rPr>
              <w:t>, заведующий практическим обучением  учреждения образования «Гродненский государственный медицинский  колледж»;</w:t>
            </w:r>
          </w:p>
          <w:p w:rsidR="00FD449C" w:rsidRDefault="00FD449C" w:rsidP="00991A5C">
            <w:pPr>
              <w:spacing w:after="0" w:line="240" w:lineRule="auto"/>
              <w:jc w:val="both"/>
              <w:rPr>
                <w:rFonts w:ascii="Times New Roman" w:hAnsi="Times New Roman"/>
                <w:sz w:val="28"/>
                <w:szCs w:val="28"/>
                <w:lang w:eastAsia="ru-RU"/>
              </w:rPr>
            </w:pPr>
            <w:r>
              <w:rPr>
                <w:rFonts w:ascii="Times New Roman" w:hAnsi="Times New Roman"/>
                <w:i/>
                <w:sz w:val="28"/>
                <w:szCs w:val="28"/>
                <w:lang w:eastAsia="ru-RU"/>
              </w:rPr>
              <w:t>Е.Н. Рукша</w:t>
            </w:r>
            <w:r>
              <w:rPr>
                <w:rFonts w:ascii="Times New Roman" w:hAnsi="Times New Roman"/>
                <w:sz w:val="28"/>
                <w:szCs w:val="28"/>
                <w:lang w:eastAsia="ru-RU"/>
              </w:rPr>
              <w:t>, преподаватель высшей квалификационной категории  учреждения образования «Гродненский государственный медицинский  колледж»;</w:t>
            </w:r>
          </w:p>
          <w:p w:rsidR="00FD449C" w:rsidRDefault="00FD449C" w:rsidP="00991A5C">
            <w:pPr>
              <w:spacing w:after="0" w:line="240" w:lineRule="auto"/>
              <w:jc w:val="both"/>
              <w:rPr>
                <w:rFonts w:ascii="Times New Roman" w:hAnsi="Times New Roman"/>
                <w:color w:val="040404" w:themeColor="text1"/>
                <w:sz w:val="28"/>
                <w:szCs w:val="28"/>
                <w:lang w:eastAsia="ru-RU"/>
              </w:rPr>
            </w:pPr>
            <w:r>
              <w:rPr>
                <w:rFonts w:ascii="Times New Roman" w:hAnsi="Times New Roman"/>
                <w:i/>
                <w:color w:val="040404" w:themeColor="text1"/>
                <w:sz w:val="28"/>
                <w:szCs w:val="28"/>
                <w:lang w:eastAsia="ru-RU"/>
              </w:rPr>
              <w:t>В.В. </w:t>
            </w:r>
            <w:proofErr w:type="spellStart"/>
            <w:r>
              <w:rPr>
                <w:rFonts w:ascii="Times New Roman" w:hAnsi="Times New Roman"/>
                <w:i/>
                <w:color w:val="040404" w:themeColor="text1"/>
                <w:sz w:val="28"/>
                <w:szCs w:val="28"/>
                <w:lang w:eastAsia="ru-RU"/>
              </w:rPr>
              <w:t>Ольшанникова</w:t>
            </w:r>
            <w:proofErr w:type="spellEnd"/>
            <w:r>
              <w:rPr>
                <w:rFonts w:ascii="Times New Roman" w:hAnsi="Times New Roman"/>
                <w:color w:val="040404" w:themeColor="text1"/>
                <w:sz w:val="28"/>
                <w:szCs w:val="28"/>
                <w:lang w:eastAsia="ru-RU"/>
              </w:rPr>
              <w:t>, заведующий практическим обучением  учреждения образования «Витебский государственный медицинский  колледж».</w:t>
            </w:r>
          </w:p>
          <w:p w:rsidR="00FD449C" w:rsidRDefault="00FD449C" w:rsidP="00991A5C">
            <w:pPr>
              <w:spacing w:after="0" w:line="240" w:lineRule="auto"/>
              <w:jc w:val="both"/>
              <w:rPr>
                <w:rFonts w:ascii="Times New Roman" w:hAnsi="Times New Roman"/>
                <w:sz w:val="28"/>
                <w:szCs w:val="28"/>
                <w:lang w:eastAsia="ru-RU"/>
              </w:rPr>
            </w:pPr>
          </w:p>
        </w:tc>
      </w:tr>
      <w:tr w:rsidR="00FD449C" w:rsidTr="00991A5C">
        <w:trPr>
          <w:trHeight w:val="2150"/>
        </w:trPr>
        <w:tc>
          <w:tcPr>
            <w:tcW w:w="1833" w:type="dxa"/>
            <w:hideMark/>
          </w:tcPr>
          <w:p w:rsidR="00FD449C" w:rsidRDefault="00FD449C" w:rsidP="00991A5C">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Рецензенты:</w:t>
            </w:r>
          </w:p>
        </w:tc>
        <w:tc>
          <w:tcPr>
            <w:tcW w:w="8202" w:type="dxa"/>
            <w:hideMark/>
          </w:tcPr>
          <w:p w:rsidR="00FD449C" w:rsidRDefault="00FD449C" w:rsidP="00991A5C">
            <w:pPr>
              <w:spacing w:after="0" w:line="240" w:lineRule="auto"/>
              <w:jc w:val="both"/>
              <w:rPr>
                <w:rFonts w:ascii="Times New Roman" w:hAnsi="Times New Roman"/>
                <w:sz w:val="28"/>
                <w:szCs w:val="28"/>
                <w:lang w:eastAsia="ru-RU"/>
              </w:rPr>
            </w:pPr>
            <w:r>
              <w:rPr>
                <w:rFonts w:ascii="Times New Roman" w:hAnsi="Times New Roman"/>
                <w:i/>
                <w:sz w:val="28"/>
                <w:szCs w:val="28"/>
                <w:lang w:eastAsia="ru-RU"/>
              </w:rPr>
              <w:t xml:space="preserve">О.Е. Кузнецов, </w:t>
            </w:r>
            <w:r>
              <w:rPr>
                <w:rFonts w:ascii="Times New Roman" w:hAnsi="Times New Roman"/>
                <w:sz w:val="28"/>
                <w:szCs w:val="28"/>
                <w:lang w:eastAsia="ru-RU"/>
              </w:rPr>
              <w:t xml:space="preserve">главный внештатный специалист УЗ Гродненского облисполкома по лабораторному делу,  заведующий </w:t>
            </w:r>
            <w:r>
              <w:rPr>
                <w:rFonts w:ascii="Times New Roman" w:hAnsi="Times New Roman"/>
                <w:sz w:val="28"/>
                <w:szCs w:val="28"/>
              </w:rPr>
              <w:t>клинико-диагностической лабораторией УЗ «Гродненская областная клиническая больница», кандидат медицинских наук</w:t>
            </w:r>
            <w:r>
              <w:rPr>
                <w:rFonts w:ascii="Times New Roman" w:hAnsi="Times New Roman"/>
                <w:sz w:val="28"/>
                <w:szCs w:val="28"/>
                <w:lang w:eastAsia="ru-RU"/>
              </w:rPr>
              <w:t xml:space="preserve">; </w:t>
            </w:r>
          </w:p>
          <w:p w:rsidR="00FD449C" w:rsidRDefault="00FD449C" w:rsidP="00991A5C">
            <w:pPr>
              <w:spacing w:after="0" w:line="240" w:lineRule="auto"/>
              <w:jc w:val="both"/>
              <w:rPr>
                <w:rFonts w:ascii="Times New Roman" w:hAnsi="Times New Roman"/>
                <w:sz w:val="28"/>
                <w:szCs w:val="28"/>
                <w:lang w:eastAsia="ru-RU"/>
              </w:rPr>
            </w:pPr>
            <w:r>
              <w:rPr>
                <w:rFonts w:ascii="Times New Roman" w:hAnsi="Times New Roman"/>
                <w:i/>
                <w:sz w:val="28"/>
                <w:szCs w:val="28"/>
              </w:rPr>
              <w:t>Н.Г. </w:t>
            </w:r>
            <w:proofErr w:type="spellStart"/>
            <w:r>
              <w:rPr>
                <w:rFonts w:ascii="Times New Roman" w:hAnsi="Times New Roman"/>
                <w:i/>
                <w:sz w:val="28"/>
                <w:szCs w:val="28"/>
              </w:rPr>
              <w:t>Солтан</w:t>
            </w:r>
            <w:proofErr w:type="spellEnd"/>
            <w:r>
              <w:rPr>
                <w:rFonts w:ascii="Times New Roman" w:hAnsi="Times New Roman"/>
                <w:i/>
                <w:sz w:val="28"/>
                <w:szCs w:val="28"/>
                <w:lang w:eastAsia="ru-RU"/>
              </w:rPr>
              <w:t>,</w:t>
            </w:r>
            <w:r>
              <w:rPr>
                <w:rFonts w:ascii="Times New Roman" w:hAnsi="Times New Roman"/>
                <w:sz w:val="28"/>
                <w:szCs w:val="28"/>
                <w:lang w:eastAsia="ru-RU"/>
              </w:rPr>
              <w:t xml:space="preserve"> врач-</w:t>
            </w:r>
            <w:r>
              <w:rPr>
                <w:rFonts w:ascii="Times New Roman" w:hAnsi="Times New Roman"/>
                <w:sz w:val="28"/>
                <w:szCs w:val="28"/>
              </w:rPr>
              <w:t>бактериолог микробиологической лаборатории ГУ «</w:t>
            </w:r>
            <w:r>
              <w:rPr>
                <w:rFonts w:ascii="Times New Roman" w:hAnsi="Times New Roman"/>
                <w:sz w:val="28"/>
                <w:szCs w:val="28"/>
                <w:lang w:eastAsia="ru-RU"/>
              </w:rPr>
              <w:t>Гродненский</w:t>
            </w:r>
            <w:r>
              <w:rPr>
                <w:rFonts w:ascii="Times New Roman" w:hAnsi="Times New Roman"/>
                <w:sz w:val="28"/>
                <w:szCs w:val="28"/>
              </w:rPr>
              <w:t xml:space="preserve"> областной центр гигиены, эпидемиологии и общественного здоровья»</w:t>
            </w:r>
            <w:r>
              <w:rPr>
                <w:rFonts w:ascii="Times New Roman" w:hAnsi="Times New Roman"/>
                <w:sz w:val="28"/>
                <w:szCs w:val="28"/>
                <w:lang w:eastAsia="ru-RU"/>
              </w:rPr>
              <w:t>.</w:t>
            </w:r>
          </w:p>
        </w:tc>
      </w:tr>
    </w:tbl>
    <w:p w:rsidR="00FD449C" w:rsidRDefault="00FD449C" w:rsidP="00FD449C">
      <w:pPr>
        <w:ind w:left="-567"/>
        <w:rPr>
          <w:rFonts w:ascii="Times New Roman" w:hAnsi="Times New Roman" w:cs="Times New Roman"/>
          <w:sz w:val="28"/>
          <w:szCs w:val="28"/>
        </w:rPr>
      </w:pPr>
    </w:p>
    <w:p w:rsidR="00FD449C" w:rsidRPr="00A0503D" w:rsidRDefault="00FD449C" w:rsidP="00FD449C">
      <w:pPr>
        <w:spacing w:after="0" w:line="240" w:lineRule="auto"/>
        <w:ind w:left="-567"/>
        <w:rPr>
          <w:rFonts w:ascii="Times New Roman" w:hAnsi="Times New Roman"/>
          <w:b/>
          <w:sz w:val="28"/>
          <w:szCs w:val="24"/>
          <w:lang w:eastAsia="ru-RU"/>
        </w:rPr>
      </w:pPr>
      <w:r w:rsidRPr="00A0503D">
        <w:rPr>
          <w:rFonts w:ascii="Times New Roman" w:hAnsi="Times New Roman"/>
          <w:b/>
          <w:sz w:val="28"/>
          <w:szCs w:val="24"/>
          <w:lang w:eastAsia="ru-RU"/>
        </w:rPr>
        <w:t>СОГЛАСОВАНО</w:t>
      </w:r>
    </w:p>
    <w:p w:rsidR="00FD449C" w:rsidRDefault="00FD449C" w:rsidP="00FD449C">
      <w:pPr>
        <w:spacing w:after="0" w:line="240" w:lineRule="auto"/>
        <w:ind w:left="-567"/>
        <w:rPr>
          <w:rFonts w:ascii="Times New Roman" w:hAnsi="Times New Roman"/>
          <w:sz w:val="28"/>
          <w:szCs w:val="28"/>
          <w:lang w:eastAsia="ru-RU"/>
        </w:rPr>
      </w:pPr>
      <w:r>
        <w:rPr>
          <w:rFonts w:ascii="Times New Roman" w:hAnsi="Times New Roman"/>
          <w:sz w:val="28"/>
          <w:szCs w:val="28"/>
          <w:lang w:eastAsia="ru-RU"/>
        </w:rPr>
        <w:t xml:space="preserve">главным внештатным специалистом </w:t>
      </w:r>
    </w:p>
    <w:p w:rsidR="00FD449C" w:rsidRDefault="00FD449C" w:rsidP="00FD449C">
      <w:pPr>
        <w:spacing w:after="0" w:line="240" w:lineRule="auto"/>
        <w:ind w:left="-567"/>
        <w:rPr>
          <w:rFonts w:ascii="Times New Roman" w:hAnsi="Times New Roman"/>
          <w:sz w:val="28"/>
          <w:szCs w:val="28"/>
          <w:lang w:eastAsia="ru-RU"/>
        </w:rPr>
      </w:pPr>
      <w:r>
        <w:rPr>
          <w:rFonts w:ascii="Times New Roman" w:hAnsi="Times New Roman"/>
          <w:sz w:val="28"/>
          <w:szCs w:val="28"/>
          <w:lang w:eastAsia="ru-RU"/>
        </w:rPr>
        <w:t xml:space="preserve">УЗ Гродненского облисполкома по </w:t>
      </w:r>
    </w:p>
    <w:p w:rsidR="00FD449C" w:rsidRDefault="00FD449C" w:rsidP="00FD449C">
      <w:pPr>
        <w:spacing w:after="0" w:line="240" w:lineRule="auto"/>
        <w:ind w:left="-567"/>
        <w:rPr>
          <w:rFonts w:ascii="Times New Roman" w:hAnsi="Times New Roman"/>
          <w:sz w:val="28"/>
          <w:szCs w:val="28"/>
          <w:lang w:eastAsia="ru-RU"/>
        </w:rPr>
      </w:pPr>
      <w:r>
        <w:rPr>
          <w:rFonts w:ascii="Times New Roman" w:hAnsi="Times New Roman"/>
          <w:sz w:val="28"/>
          <w:szCs w:val="28"/>
          <w:lang w:eastAsia="ru-RU"/>
        </w:rPr>
        <w:t xml:space="preserve">лабораторному делу,  заведующим </w:t>
      </w:r>
    </w:p>
    <w:p w:rsidR="00FD449C" w:rsidRDefault="00FD449C" w:rsidP="00FD449C">
      <w:pPr>
        <w:spacing w:after="0" w:line="240" w:lineRule="auto"/>
        <w:ind w:left="-567"/>
        <w:rPr>
          <w:rFonts w:ascii="Times New Roman" w:hAnsi="Times New Roman"/>
          <w:sz w:val="28"/>
          <w:szCs w:val="28"/>
        </w:rPr>
      </w:pPr>
      <w:r>
        <w:rPr>
          <w:rFonts w:ascii="Times New Roman" w:hAnsi="Times New Roman"/>
          <w:sz w:val="28"/>
          <w:szCs w:val="28"/>
        </w:rPr>
        <w:t xml:space="preserve">клинико-диагностической лабораторией </w:t>
      </w:r>
    </w:p>
    <w:p w:rsidR="00FD449C" w:rsidRDefault="00FD449C" w:rsidP="00FD449C">
      <w:pPr>
        <w:spacing w:after="0" w:line="240" w:lineRule="auto"/>
        <w:ind w:left="-567"/>
        <w:rPr>
          <w:rFonts w:ascii="Times New Roman" w:hAnsi="Times New Roman"/>
          <w:sz w:val="28"/>
          <w:szCs w:val="28"/>
        </w:rPr>
      </w:pPr>
      <w:r>
        <w:rPr>
          <w:rFonts w:ascii="Times New Roman" w:hAnsi="Times New Roman"/>
          <w:sz w:val="28"/>
          <w:szCs w:val="28"/>
        </w:rPr>
        <w:t xml:space="preserve">УЗ «Гродненская областная клиническая </w:t>
      </w:r>
    </w:p>
    <w:p w:rsidR="00FD449C" w:rsidRDefault="00FD449C" w:rsidP="00FD449C">
      <w:pPr>
        <w:spacing w:after="0" w:line="240" w:lineRule="auto"/>
        <w:ind w:left="-567"/>
        <w:rPr>
          <w:rFonts w:ascii="Times New Roman" w:hAnsi="Times New Roman"/>
          <w:sz w:val="28"/>
          <w:szCs w:val="28"/>
        </w:rPr>
      </w:pPr>
      <w:r>
        <w:rPr>
          <w:rFonts w:ascii="Times New Roman" w:hAnsi="Times New Roman"/>
          <w:sz w:val="28"/>
          <w:szCs w:val="28"/>
        </w:rPr>
        <w:t xml:space="preserve">больница», кандидатом  медицинских наук </w:t>
      </w:r>
    </w:p>
    <w:p w:rsidR="00FD449C" w:rsidRDefault="00FD449C" w:rsidP="00FD449C">
      <w:pPr>
        <w:spacing w:after="0" w:line="240" w:lineRule="auto"/>
        <w:ind w:left="-567"/>
        <w:rPr>
          <w:rFonts w:ascii="Times New Roman" w:hAnsi="Times New Roman"/>
          <w:sz w:val="28"/>
          <w:szCs w:val="28"/>
          <w:lang w:eastAsia="ru-RU"/>
        </w:rPr>
      </w:pPr>
      <w:r>
        <w:rPr>
          <w:rFonts w:ascii="Times New Roman" w:hAnsi="Times New Roman"/>
          <w:sz w:val="28"/>
          <w:szCs w:val="28"/>
          <w:lang w:eastAsia="ru-RU"/>
        </w:rPr>
        <w:t>Кузнецовым</w:t>
      </w:r>
      <w:r w:rsidRPr="00A0503D">
        <w:rPr>
          <w:rFonts w:ascii="Times New Roman" w:hAnsi="Times New Roman"/>
          <w:sz w:val="28"/>
          <w:szCs w:val="28"/>
          <w:lang w:eastAsia="ru-RU"/>
        </w:rPr>
        <w:t xml:space="preserve"> </w:t>
      </w:r>
      <w:r>
        <w:rPr>
          <w:rFonts w:ascii="Times New Roman" w:hAnsi="Times New Roman"/>
          <w:sz w:val="28"/>
          <w:szCs w:val="28"/>
          <w:lang w:eastAsia="ru-RU"/>
        </w:rPr>
        <w:t>О.Е. </w:t>
      </w:r>
    </w:p>
    <w:p w:rsidR="00FD449C" w:rsidRDefault="00FD449C" w:rsidP="00FD449C">
      <w:pPr>
        <w:spacing w:after="0" w:line="240" w:lineRule="auto"/>
        <w:ind w:left="-567"/>
        <w:rPr>
          <w:rFonts w:ascii="Times New Roman" w:hAnsi="Times New Roman"/>
          <w:sz w:val="28"/>
          <w:szCs w:val="24"/>
          <w:lang w:eastAsia="ru-RU"/>
        </w:rPr>
      </w:pPr>
      <w:r>
        <w:rPr>
          <w:rFonts w:ascii="Times New Roman" w:hAnsi="Times New Roman"/>
          <w:sz w:val="28"/>
          <w:szCs w:val="28"/>
          <w:lang w:eastAsia="ru-RU"/>
        </w:rPr>
        <w:t>07.05.2012</w:t>
      </w:r>
    </w:p>
    <w:p w:rsidR="00FD449C" w:rsidRDefault="00FD449C" w:rsidP="00FD449C">
      <w:pPr>
        <w:spacing w:after="0" w:line="240" w:lineRule="auto"/>
        <w:jc w:val="center"/>
        <w:rPr>
          <w:rFonts w:ascii="Times New Roman" w:hAnsi="Times New Roman"/>
          <w:sz w:val="28"/>
          <w:szCs w:val="24"/>
          <w:lang w:eastAsia="ru-RU"/>
        </w:rPr>
      </w:pPr>
    </w:p>
    <w:p w:rsidR="00FD449C" w:rsidRPr="00F45393" w:rsidRDefault="00FD449C" w:rsidP="00FD449C">
      <w:pPr>
        <w:spacing w:after="0" w:line="240" w:lineRule="auto"/>
        <w:jc w:val="center"/>
        <w:rPr>
          <w:rFonts w:ascii="Times New Roman" w:hAnsi="Times New Roman"/>
          <w:b/>
          <w:sz w:val="28"/>
          <w:szCs w:val="28"/>
          <w:lang w:eastAsia="ru-RU"/>
        </w:rPr>
      </w:pPr>
      <w:r w:rsidRPr="00F45393">
        <w:rPr>
          <w:rFonts w:ascii="Times New Roman" w:hAnsi="Times New Roman"/>
          <w:b/>
          <w:sz w:val="28"/>
          <w:szCs w:val="28"/>
          <w:lang w:eastAsia="ru-RU"/>
        </w:rPr>
        <w:br w:type="page"/>
      </w:r>
      <w:r w:rsidRPr="00F45393">
        <w:rPr>
          <w:rFonts w:ascii="Times New Roman" w:hAnsi="Times New Roman"/>
          <w:b/>
          <w:sz w:val="28"/>
          <w:szCs w:val="28"/>
          <w:lang w:eastAsia="ru-RU"/>
        </w:rPr>
        <w:lastRenderedPageBreak/>
        <w:t>ПОЯСНИТЕЛЬНАЯ ЗАПИСКА</w:t>
      </w:r>
    </w:p>
    <w:p w:rsidR="00FD449C" w:rsidRPr="00F45393" w:rsidRDefault="00FD449C" w:rsidP="00FD449C">
      <w:pPr>
        <w:spacing w:after="0" w:line="240" w:lineRule="auto"/>
        <w:jc w:val="both"/>
        <w:rPr>
          <w:rFonts w:ascii="Times New Roman" w:hAnsi="Times New Roman"/>
          <w:sz w:val="28"/>
          <w:szCs w:val="28"/>
          <w:lang w:eastAsia="ru-RU"/>
        </w:rPr>
      </w:pPr>
    </w:p>
    <w:p w:rsidR="00FD449C" w:rsidRDefault="00FD449C" w:rsidP="00FD449C">
      <w:pPr>
        <w:spacing w:after="0" w:line="240" w:lineRule="auto"/>
        <w:ind w:firstLine="708"/>
        <w:jc w:val="both"/>
        <w:rPr>
          <w:rFonts w:ascii="Times New Roman" w:hAnsi="Times New Roman"/>
          <w:sz w:val="28"/>
          <w:szCs w:val="28"/>
          <w:lang w:eastAsia="ru-RU"/>
        </w:rPr>
      </w:pPr>
      <w:r w:rsidRPr="00F45393">
        <w:rPr>
          <w:rFonts w:ascii="Times New Roman" w:hAnsi="Times New Roman"/>
          <w:sz w:val="28"/>
          <w:szCs w:val="28"/>
          <w:lang w:eastAsia="ru-RU"/>
        </w:rPr>
        <w:t xml:space="preserve">Преддипломная практика по специальности </w:t>
      </w:r>
      <w:r w:rsidRPr="00F45393">
        <w:rPr>
          <w:rFonts w:ascii="Times New Roman" w:hAnsi="Times New Roman"/>
          <w:color w:val="000000"/>
          <w:sz w:val="28"/>
          <w:szCs w:val="28"/>
          <w:lang w:eastAsia="ru-RU"/>
        </w:rPr>
        <w:t xml:space="preserve">2-79 01 04 </w:t>
      </w:r>
      <w:r>
        <w:rPr>
          <w:rFonts w:ascii="Times New Roman" w:hAnsi="Times New Roman"/>
          <w:color w:val="000000"/>
          <w:sz w:val="28"/>
          <w:szCs w:val="28"/>
          <w:lang w:eastAsia="ru-RU"/>
        </w:rPr>
        <w:t>«</w:t>
      </w:r>
      <w:r w:rsidRPr="00F45393">
        <w:rPr>
          <w:rFonts w:ascii="Times New Roman" w:hAnsi="Times New Roman"/>
          <w:color w:val="000000"/>
          <w:sz w:val="28"/>
          <w:szCs w:val="28"/>
          <w:lang w:eastAsia="ru-RU"/>
        </w:rPr>
        <w:t>Медико-диагностическое дело</w:t>
      </w:r>
      <w:r>
        <w:rPr>
          <w:rFonts w:ascii="Times New Roman" w:hAnsi="Times New Roman"/>
          <w:color w:val="000000"/>
          <w:sz w:val="28"/>
          <w:szCs w:val="28"/>
          <w:lang w:eastAsia="ru-RU"/>
        </w:rPr>
        <w:t xml:space="preserve">» </w:t>
      </w:r>
      <w:r w:rsidRPr="00F45393">
        <w:rPr>
          <w:rFonts w:ascii="Times New Roman" w:hAnsi="Times New Roman"/>
          <w:sz w:val="28"/>
          <w:szCs w:val="28"/>
          <w:lang w:eastAsia="ru-RU"/>
        </w:rPr>
        <w:t xml:space="preserve">в качестве фельдшера-лаборанта является  завершающим  этапом обучения и проводится после окончания </w:t>
      </w:r>
      <w:r>
        <w:rPr>
          <w:rFonts w:ascii="Times New Roman" w:hAnsi="Times New Roman"/>
          <w:sz w:val="28"/>
          <w:szCs w:val="28"/>
          <w:lang w:eastAsia="ru-RU"/>
        </w:rPr>
        <w:t xml:space="preserve">теоретического </w:t>
      </w:r>
      <w:r w:rsidRPr="00F45393">
        <w:rPr>
          <w:rFonts w:ascii="Times New Roman" w:hAnsi="Times New Roman"/>
          <w:sz w:val="28"/>
          <w:szCs w:val="28"/>
          <w:lang w:eastAsia="ru-RU"/>
        </w:rPr>
        <w:t xml:space="preserve">курса </w:t>
      </w:r>
      <w:r>
        <w:rPr>
          <w:rFonts w:ascii="Times New Roman" w:hAnsi="Times New Roman"/>
          <w:sz w:val="28"/>
          <w:szCs w:val="28"/>
          <w:lang w:eastAsia="ru-RU"/>
        </w:rPr>
        <w:t xml:space="preserve">обучения и сдачи учащимися всех экзаменов, предусмотренных учебным планом по специальности, выполнения учебных программ учебной и преддипломной практики. </w:t>
      </w:r>
    </w:p>
    <w:p w:rsidR="00FD449C" w:rsidRPr="00F45393" w:rsidRDefault="00FD449C" w:rsidP="00FD449C">
      <w:pPr>
        <w:spacing w:after="0" w:line="240" w:lineRule="auto"/>
        <w:ind w:firstLine="708"/>
        <w:jc w:val="both"/>
        <w:rPr>
          <w:rFonts w:ascii="Times New Roman" w:hAnsi="Times New Roman"/>
          <w:sz w:val="28"/>
          <w:szCs w:val="28"/>
          <w:lang w:eastAsia="ru-RU"/>
        </w:rPr>
      </w:pPr>
      <w:r w:rsidRPr="00F45393">
        <w:rPr>
          <w:rFonts w:ascii="Times New Roman" w:hAnsi="Times New Roman"/>
          <w:sz w:val="28"/>
          <w:szCs w:val="28"/>
          <w:lang w:eastAsia="ru-RU"/>
        </w:rPr>
        <w:t xml:space="preserve">Преддипломная практика направлена на формирование профессиональной компетентности специалиста и подготовку его к выполнению профессиональных функций в соответствии с образовательным стандартом </w:t>
      </w:r>
      <w:r>
        <w:rPr>
          <w:rFonts w:ascii="Times New Roman" w:hAnsi="Times New Roman"/>
          <w:sz w:val="28"/>
          <w:szCs w:val="28"/>
          <w:lang w:eastAsia="ru-RU"/>
        </w:rPr>
        <w:t>среднего специального образования РД РБ 02100.4.135-2006</w:t>
      </w:r>
      <w:r w:rsidRPr="00F45393">
        <w:rPr>
          <w:rFonts w:ascii="Times New Roman" w:hAnsi="Times New Roman"/>
          <w:sz w:val="28"/>
          <w:szCs w:val="28"/>
          <w:lang w:eastAsia="ru-RU"/>
        </w:rPr>
        <w:t xml:space="preserve"> </w:t>
      </w:r>
      <w:r>
        <w:rPr>
          <w:rFonts w:ascii="Times New Roman" w:hAnsi="Times New Roman"/>
          <w:sz w:val="28"/>
          <w:szCs w:val="28"/>
          <w:lang w:eastAsia="ru-RU"/>
        </w:rPr>
        <w:t xml:space="preserve">по </w:t>
      </w:r>
      <w:r w:rsidRPr="00F45393">
        <w:rPr>
          <w:rFonts w:ascii="Times New Roman" w:hAnsi="Times New Roman"/>
          <w:sz w:val="28"/>
          <w:szCs w:val="28"/>
          <w:lang w:eastAsia="ru-RU"/>
        </w:rPr>
        <w:t>специальност</w:t>
      </w:r>
      <w:r>
        <w:rPr>
          <w:rFonts w:ascii="Times New Roman" w:hAnsi="Times New Roman"/>
          <w:sz w:val="28"/>
          <w:szCs w:val="28"/>
          <w:lang w:eastAsia="ru-RU"/>
        </w:rPr>
        <w:t>и</w:t>
      </w:r>
      <w:r w:rsidRPr="00F45393">
        <w:rPr>
          <w:rFonts w:ascii="Times New Roman" w:hAnsi="Times New Roman"/>
          <w:sz w:val="28"/>
          <w:szCs w:val="28"/>
          <w:lang w:eastAsia="ru-RU"/>
        </w:rPr>
        <w:t xml:space="preserve"> 2-79 01 04 Медико-диагностическое дело</w:t>
      </w:r>
      <w:r>
        <w:rPr>
          <w:rFonts w:ascii="Times New Roman" w:hAnsi="Times New Roman"/>
          <w:sz w:val="28"/>
          <w:szCs w:val="28"/>
          <w:lang w:eastAsia="ru-RU"/>
        </w:rPr>
        <w:t>»</w:t>
      </w:r>
      <w:r w:rsidRPr="00F45393">
        <w:rPr>
          <w:rFonts w:ascii="Times New Roman" w:hAnsi="Times New Roman"/>
          <w:sz w:val="28"/>
          <w:szCs w:val="28"/>
          <w:lang w:eastAsia="ru-RU"/>
        </w:rPr>
        <w:t>.</w:t>
      </w:r>
    </w:p>
    <w:p w:rsidR="00FD449C" w:rsidRDefault="00FD449C" w:rsidP="00FD449C">
      <w:pPr>
        <w:spacing w:after="0" w:line="240" w:lineRule="auto"/>
        <w:ind w:firstLine="708"/>
        <w:jc w:val="both"/>
        <w:rPr>
          <w:rFonts w:ascii="Times New Roman" w:hAnsi="Times New Roman"/>
          <w:sz w:val="28"/>
          <w:szCs w:val="28"/>
          <w:lang w:eastAsia="ru-RU"/>
        </w:rPr>
      </w:pPr>
      <w:r w:rsidRPr="00F45393">
        <w:rPr>
          <w:rFonts w:ascii="Times New Roman" w:hAnsi="Times New Roman"/>
          <w:sz w:val="28"/>
          <w:szCs w:val="28"/>
          <w:lang w:eastAsia="ru-RU"/>
        </w:rPr>
        <w:t>Целью и задачами преддипломной практики является</w:t>
      </w:r>
      <w:r>
        <w:rPr>
          <w:rFonts w:ascii="Times New Roman" w:hAnsi="Times New Roman"/>
          <w:sz w:val="28"/>
          <w:szCs w:val="28"/>
          <w:lang w:eastAsia="ru-RU"/>
        </w:rPr>
        <w:t xml:space="preserve"> изучение организации и управления производством, проверка возможностей учащегося самостоятельно выполнять профессиональные функции, приобретение необходимых умений и навыков организаторской деятельности в трудовом коллективе и подготовка к самостоятельной профессиональной деятельности, </w:t>
      </w:r>
      <w:r w:rsidRPr="00F45393">
        <w:rPr>
          <w:rFonts w:ascii="Times New Roman" w:hAnsi="Times New Roman"/>
          <w:sz w:val="28"/>
          <w:szCs w:val="28"/>
          <w:lang w:eastAsia="ru-RU"/>
        </w:rPr>
        <w:t>выполнение нормативных правовых актов по безопасности труда, окружающей</w:t>
      </w:r>
      <w:r>
        <w:rPr>
          <w:rFonts w:ascii="Times New Roman" w:hAnsi="Times New Roman"/>
          <w:sz w:val="28"/>
          <w:szCs w:val="28"/>
          <w:lang w:eastAsia="ru-RU"/>
        </w:rPr>
        <w:t xml:space="preserve"> среды и пожарной безопасности.</w:t>
      </w:r>
    </w:p>
    <w:p w:rsidR="00FD449C" w:rsidRDefault="00FD449C" w:rsidP="00FD449C">
      <w:pPr>
        <w:pStyle w:val="21"/>
        <w:spacing w:after="0" w:line="240" w:lineRule="auto"/>
        <w:jc w:val="both"/>
        <w:rPr>
          <w:rFonts w:ascii="Times New Roman" w:hAnsi="Times New Roman"/>
          <w:sz w:val="28"/>
          <w:szCs w:val="28"/>
          <w:lang w:eastAsia="ru-RU"/>
        </w:rPr>
      </w:pPr>
      <w:r w:rsidRPr="00F45393">
        <w:rPr>
          <w:rFonts w:ascii="Times New Roman" w:hAnsi="Times New Roman"/>
          <w:sz w:val="28"/>
          <w:szCs w:val="28"/>
          <w:lang w:eastAsia="ru-RU"/>
        </w:rPr>
        <w:tab/>
      </w:r>
      <w:r>
        <w:t xml:space="preserve"> </w:t>
      </w:r>
      <w:r w:rsidRPr="002A09EB">
        <w:rPr>
          <w:rFonts w:ascii="Times New Roman" w:hAnsi="Times New Roman"/>
          <w:sz w:val="28"/>
          <w:szCs w:val="28"/>
        </w:rPr>
        <w:t xml:space="preserve">Организация и проведение практики осуществляется в соответствии с  Положением о практике учащихся, курсантов, осваивающих содержание </w:t>
      </w:r>
      <w:r w:rsidRPr="002A09EB">
        <w:rPr>
          <w:rFonts w:ascii="Times New Roman" w:hAnsi="Times New Roman"/>
          <w:sz w:val="28"/>
          <w:szCs w:val="28"/>
          <w:lang w:eastAsia="ru-RU"/>
        </w:rPr>
        <w:t>образовательных программ среднего специального образования, утвержденным постановлением Совета Министров Республики Беларусь от 11.07.2011 № 941.</w:t>
      </w:r>
    </w:p>
    <w:p w:rsidR="00FD449C" w:rsidRPr="002A09EB" w:rsidRDefault="00FD449C" w:rsidP="00FD449C">
      <w:pPr>
        <w:pStyle w:val="21"/>
        <w:spacing w:after="0" w:line="240" w:lineRule="auto"/>
        <w:ind w:firstLine="708"/>
        <w:jc w:val="both"/>
        <w:rPr>
          <w:rFonts w:ascii="Times New Roman" w:hAnsi="Times New Roman"/>
          <w:sz w:val="28"/>
          <w:szCs w:val="28"/>
          <w:lang w:eastAsia="ru-RU"/>
        </w:rPr>
      </w:pPr>
      <w:r w:rsidRPr="002A09EB">
        <w:rPr>
          <w:rFonts w:ascii="Times New Roman" w:hAnsi="Times New Roman"/>
          <w:sz w:val="28"/>
          <w:szCs w:val="28"/>
          <w:lang w:eastAsia="ru-RU"/>
        </w:rPr>
        <w:t xml:space="preserve">Продолжительность </w:t>
      </w:r>
      <w:r>
        <w:rPr>
          <w:rFonts w:ascii="Times New Roman" w:hAnsi="Times New Roman"/>
          <w:sz w:val="28"/>
          <w:szCs w:val="28"/>
          <w:lang w:eastAsia="ru-RU"/>
        </w:rPr>
        <w:t>преддипломной</w:t>
      </w:r>
      <w:r w:rsidRPr="002A09EB">
        <w:rPr>
          <w:rFonts w:ascii="Times New Roman" w:hAnsi="Times New Roman"/>
          <w:sz w:val="28"/>
          <w:szCs w:val="28"/>
          <w:lang w:eastAsia="ru-RU"/>
        </w:rPr>
        <w:t xml:space="preserve"> практики </w:t>
      </w:r>
      <w:r w:rsidRPr="002A09EB">
        <w:rPr>
          <w:rFonts w:ascii="Times New Roman" w:hAnsi="Times New Roman"/>
          <w:sz w:val="28"/>
          <w:szCs w:val="28"/>
          <w:lang w:eastAsia="ru-RU"/>
        </w:rPr>
        <w:sym w:font="Symbol" w:char="F02D"/>
      </w:r>
      <w:r>
        <w:rPr>
          <w:rFonts w:ascii="Times New Roman" w:hAnsi="Times New Roman"/>
          <w:sz w:val="28"/>
          <w:szCs w:val="28"/>
          <w:lang w:eastAsia="ru-RU"/>
        </w:rPr>
        <w:t xml:space="preserve"> </w:t>
      </w:r>
      <w:r w:rsidRPr="002A09EB">
        <w:rPr>
          <w:rFonts w:ascii="Times New Roman" w:hAnsi="Times New Roman"/>
          <w:sz w:val="28"/>
          <w:szCs w:val="28"/>
          <w:lang w:eastAsia="ru-RU"/>
        </w:rPr>
        <w:t>2</w:t>
      </w:r>
      <w:r>
        <w:rPr>
          <w:rFonts w:ascii="Times New Roman" w:hAnsi="Times New Roman"/>
          <w:sz w:val="28"/>
          <w:szCs w:val="28"/>
          <w:lang w:eastAsia="ru-RU"/>
        </w:rPr>
        <w:t>16</w:t>
      </w:r>
      <w:r w:rsidRPr="002A09EB">
        <w:rPr>
          <w:rFonts w:ascii="Times New Roman" w:hAnsi="Times New Roman"/>
          <w:sz w:val="28"/>
          <w:szCs w:val="28"/>
          <w:lang w:eastAsia="ru-RU"/>
        </w:rPr>
        <w:t xml:space="preserve"> учебных час</w:t>
      </w:r>
      <w:r>
        <w:rPr>
          <w:rFonts w:ascii="Times New Roman" w:hAnsi="Times New Roman"/>
          <w:sz w:val="28"/>
          <w:szCs w:val="28"/>
          <w:lang w:eastAsia="ru-RU"/>
        </w:rPr>
        <w:t>ов</w:t>
      </w:r>
      <w:r w:rsidRPr="002A09EB">
        <w:rPr>
          <w:rFonts w:ascii="Times New Roman" w:hAnsi="Times New Roman"/>
          <w:sz w:val="28"/>
          <w:szCs w:val="28"/>
          <w:lang w:eastAsia="ru-RU"/>
        </w:rPr>
        <w:t>. Продолжительность рабочего дня не должна превышать 6 учебных часов при 6-дневной рабочей неделе и 7,12 учебн</w:t>
      </w:r>
      <w:r>
        <w:rPr>
          <w:rFonts w:ascii="Times New Roman" w:hAnsi="Times New Roman"/>
          <w:sz w:val="28"/>
          <w:szCs w:val="28"/>
          <w:lang w:eastAsia="ru-RU"/>
        </w:rPr>
        <w:t>ых</w:t>
      </w:r>
      <w:r w:rsidRPr="002A09EB">
        <w:rPr>
          <w:rFonts w:ascii="Times New Roman" w:hAnsi="Times New Roman"/>
          <w:sz w:val="28"/>
          <w:szCs w:val="28"/>
          <w:lang w:eastAsia="ru-RU"/>
        </w:rPr>
        <w:t xml:space="preserve"> час</w:t>
      </w:r>
      <w:r>
        <w:rPr>
          <w:rFonts w:ascii="Times New Roman" w:hAnsi="Times New Roman"/>
          <w:sz w:val="28"/>
          <w:szCs w:val="28"/>
          <w:lang w:eastAsia="ru-RU"/>
        </w:rPr>
        <w:t>ов</w:t>
      </w:r>
      <w:r w:rsidRPr="002A09EB">
        <w:rPr>
          <w:rFonts w:ascii="Times New Roman" w:hAnsi="Times New Roman"/>
          <w:sz w:val="28"/>
          <w:szCs w:val="28"/>
          <w:lang w:eastAsia="ru-RU"/>
        </w:rPr>
        <w:t xml:space="preserve"> при 5-дневной рабочей неделе. Общая продолжительность рабочей недели не должна превышать 36 учебных часов.</w:t>
      </w:r>
    </w:p>
    <w:p w:rsidR="00FD449C" w:rsidRPr="00EB14B2" w:rsidRDefault="00FD449C" w:rsidP="00FD449C">
      <w:pPr>
        <w:pStyle w:val="21"/>
        <w:spacing w:after="0" w:line="240" w:lineRule="auto"/>
        <w:ind w:firstLine="708"/>
        <w:jc w:val="both"/>
        <w:rPr>
          <w:rFonts w:ascii="Times New Roman" w:hAnsi="Times New Roman"/>
          <w:sz w:val="28"/>
          <w:szCs w:val="28"/>
          <w:lang w:eastAsia="ru-RU"/>
        </w:rPr>
      </w:pPr>
      <w:r w:rsidRPr="00F45393">
        <w:rPr>
          <w:rFonts w:ascii="Times New Roman" w:hAnsi="Times New Roman"/>
          <w:sz w:val="28"/>
          <w:szCs w:val="28"/>
          <w:lang w:eastAsia="ru-RU"/>
        </w:rPr>
        <w:t xml:space="preserve">Преддипломная практика по </w:t>
      </w:r>
      <w:r>
        <w:rPr>
          <w:rFonts w:ascii="Times New Roman" w:hAnsi="Times New Roman"/>
          <w:sz w:val="28"/>
          <w:szCs w:val="28"/>
          <w:lang w:eastAsia="ru-RU"/>
        </w:rPr>
        <w:t xml:space="preserve">разделу «Методы гематологических и общеклинических лабораторных исследований» </w:t>
      </w:r>
      <w:r w:rsidRPr="00F45393">
        <w:rPr>
          <w:rFonts w:ascii="Times New Roman" w:hAnsi="Times New Roman"/>
          <w:sz w:val="28"/>
          <w:szCs w:val="28"/>
          <w:lang w:eastAsia="ru-RU"/>
        </w:rPr>
        <w:t xml:space="preserve">и </w:t>
      </w:r>
      <w:r>
        <w:rPr>
          <w:rFonts w:ascii="Times New Roman" w:hAnsi="Times New Roman"/>
          <w:sz w:val="28"/>
          <w:szCs w:val="28"/>
          <w:lang w:eastAsia="ru-RU"/>
        </w:rPr>
        <w:t>«Б</w:t>
      </w:r>
      <w:r w:rsidRPr="00F45393">
        <w:rPr>
          <w:rFonts w:ascii="Times New Roman" w:hAnsi="Times New Roman"/>
          <w:sz w:val="28"/>
          <w:szCs w:val="28"/>
          <w:lang w:eastAsia="ru-RU"/>
        </w:rPr>
        <w:t xml:space="preserve">иохимия </w:t>
      </w:r>
      <w:r>
        <w:rPr>
          <w:rFonts w:ascii="Times New Roman" w:hAnsi="Times New Roman"/>
          <w:sz w:val="28"/>
          <w:szCs w:val="28"/>
          <w:lang w:eastAsia="ru-RU"/>
        </w:rPr>
        <w:t xml:space="preserve">с клинико-биохимическими исследованиями» </w:t>
      </w:r>
      <w:r w:rsidRPr="00F45393">
        <w:rPr>
          <w:rFonts w:ascii="Times New Roman" w:hAnsi="Times New Roman"/>
          <w:sz w:val="28"/>
          <w:szCs w:val="28"/>
          <w:lang w:eastAsia="ru-RU"/>
        </w:rPr>
        <w:t xml:space="preserve">проводится на базе клинико-диагностических лабораторий </w:t>
      </w:r>
      <w:r>
        <w:rPr>
          <w:rFonts w:ascii="Times New Roman" w:hAnsi="Times New Roman"/>
          <w:sz w:val="28"/>
          <w:szCs w:val="28"/>
          <w:lang w:eastAsia="ru-RU"/>
        </w:rPr>
        <w:t>лечебно-профилактических организаций</w:t>
      </w:r>
      <w:r w:rsidRPr="00F45393">
        <w:rPr>
          <w:rFonts w:ascii="Times New Roman" w:hAnsi="Times New Roman"/>
          <w:sz w:val="28"/>
          <w:szCs w:val="28"/>
          <w:lang w:eastAsia="ru-RU"/>
        </w:rPr>
        <w:t xml:space="preserve">, </w:t>
      </w:r>
      <w:r>
        <w:rPr>
          <w:rFonts w:ascii="Times New Roman" w:hAnsi="Times New Roman"/>
          <w:sz w:val="28"/>
          <w:szCs w:val="28"/>
          <w:lang w:eastAsia="ru-RU"/>
        </w:rPr>
        <w:t xml:space="preserve">а </w:t>
      </w:r>
      <w:r w:rsidRPr="00F45393">
        <w:rPr>
          <w:rFonts w:ascii="Times New Roman" w:hAnsi="Times New Roman"/>
          <w:sz w:val="28"/>
          <w:szCs w:val="28"/>
          <w:lang w:eastAsia="ru-RU"/>
        </w:rPr>
        <w:t xml:space="preserve">по </w:t>
      </w:r>
      <w:r>
        <w:rPr>
          <w:rFonts w:ascii="Times New Roman" w:hAnsi="Times New Roman"/>
          <w:sz w:val="28"/>
          <w:szCs w:val="28"/>
          <w:lang w:eastAsia="ru-RU"/>
        </w:rPr>
        <w:t>разделу</w:t>
      </w:r>
      <w:r w:rsidRPr="00F45393">
        <w:rPr>
          <w:rFonts w:ascii="Times New Roman" w:hAnsi="Times New Roman"/>
          <w:sz w:val="28"/>
          <w:szCs w:val="28"/>
          <w:lang w:eastAsia="ru-RU"/>
        </w:rPr>
        <w:t xml:space="preserve"> </w:t>
      </w:r>
      <w:r>
        <w:rPr>
          <w:rFonts w:ascii="Times New Roman" w:hAnsi="Times New Roman"/>
          <w:sz w:val="28"/>
          <w:szCs w:val="28"/>
          <w:lang w:eastAsia="ru-RU"/>
        </w:rPr>
        <w:t>«М</w:t>
      </w:r>
      <w:r w:rsidRPr="00F45393">
        <w:rPr>
          <w:rFonts w:ascii="Times New Roman" w:hAnsi="Times New Roman"/>
          <w:sz w:val="28"/>
          <w:szCs w:val="28"/>
          <w:lang w:eastAsia="ru-RU"/>
        </w:rPr>
        <w:t>икробиология с микробиологическими исследованиями</w:t>
      </w:r>
      <w:r>
        <w:rPr>
          <w:rFonts w:ascii="Times New Roman" w:hAnsi="Times New Roman"/>
          <w:sz w:val="28"/>
          <w:szCs w:val="28"/>
          <w:lang w:eastAsia="ru-RU"/>
        </w:rPr>
        <w:t>»</w:t>
      </w:r>
      <w:r w:rsidRPr="00F45393">
        <w:rPr>
          <w:rFonts w:ascii="Times New Roman" w:hAnsi="Times New Roman"/>
          <w:sz w:val="28"/>
          <w:szCs w:val="28"/>
          <w:lang w:eastAsia="ru-RU"/>
        </w:rPr>
        <w:t xml:space="preserve"> на базе </w:t>
      </w:r>
      <w:r>
        <w:rPr>
          <w:rFonts w:ascii="Times New Roman" w:hAnsi="Times New Roman"/>
          <w:sz w:val="28"/>
          <w:szCs w:val="28"/>
          <w:lang w:eastAsia="ru-RU"/>
        </w:rPr>
        <w:t xml:space="preserve">микробиологических </w:t>
      </w:r>
      <w:r w:rsidRPr="00F45393">
        <w:rPr>
          <w:rFonts w:ascii="Times New Roman" w:hAnsi="Times New Roman"/>
          <w:sz w:val="28"/>
          <w:szCs w:val="28"/>
          <w:lang w:eastAsia="ru-RU"/>
        </w:rPr>
        <w:t>лабораторий центров гигиены и эпидемиологии и</w:t>
      </w:r>
      <w:r>
        <w:rPr>
          <w:rFonts w:ascii="Times New Roman" w:hAnsi="Times New Roman"/>
          <w:sz w:val="28"/>
          <w:szCs w:val="28"/>
          <w:lang w:eastAsia="ru-RU"/>
        </w:rPr>
        <w:t xml:space="preserve">ли лечебно-профилактических организаций, </w:t>
      </w:r>
      <w:r w:rsidRPr="00F45393">
        <w:rPr>
          <w:rFonts w:ascii="Times New Roman" w:hAnsi="Times New Roman"/>
          <w:sz w:val="28"/>
          <w:szCs w:val="28"/>
          <w:lang w:eastAsia="ru-RU"/>
        </w:rPr>
        <w:t>в которых оснащение, объём работы и квалификация руководителей-специалистов позволя</w:t>
      </w:r>
      <w:r>
        <w:rPr>
          <w:rFonts w:ascii="Times New Roman" w:hAnsi="Times New Roman"/>
          <w:sz w:val="28"/>
          <w:szCs w:val="28"/>
          <w:lang w:eastAsia="ru-RU"/>
        </w:rPr>
        <w:t>ю</w:t>
      </w:r>
      <w:r w:rsidRPr="00F45393">
        <w:rPr>
          <w:rFonts w:ascii="Times New Roman" w:hAnsi="Times New Roman"/>
          <w:sz w:val="28"/>
          <w:szCs w:val="28"/>
          <w:lang w:eastAsia="ru-RU"/>
        </w:rPr>
        <w:t xml:space="preserve">т обеспечить </w:t>
      </w:r>
      <w:r w:rsidRPr="00EB14B2">
        <w:rPr>
          <w:rFonts w:ascii="Times New Roman" w:hAnsi="Times New Roman"/>
          <w:sz w:val="28"/>
          <w:szCs w:val="28"/>
          <w:lang w:eastAsia="ru-RU"/>
        </w:rPr>
        <w:t>выполнения программы практики в полном объёме.</w:t>
      </w:r>
    </w:p>
    <w:p w:rsidR="00FD449C" w:rsidRDefault="00FD449C" w:rsidP="00FD449C">
      <w:pPr>
        <w:spacing w:after="0" w:line="240" w:lineRule="auto"/>
        <w:ind w:firstLine="798"/>
        <w:jc w:val="both"/>
        <w:rPr>
          <w:rFonts w:ascii="Times New Roman" w:hAnsi="Times New Roman"/>
          <w:sz w:val="28"/>
          <w:szCs w:val="28"/>
          <w:lang w:eastAsia="ru-RU"/>
        </w:rPr>
      </w:pPr>
      <w:r w:rsidRPr="00F45393">
        <w:rPr>
          <w:rFonts w:ascii="Times New Roman" w:hAnsi="Times New Roman"/>
          <w:sz w:val="28"/>
          <w:szCs w:val="28"/>
          <w:lang w:eastAsia="ru-RU"/>
        </w:rPr>
        <w:t xml:space="preserve">Учащиеся в период преддипломной практики обязаны </w:t>
      </w:r>
      <w:r>
        <w:rPr>
          <w:rFonts w:ascii="Times New Roman" w:hAnsi="Times New Roman"/>
          <w:sz w:val="28"/>
          <w:szCs w:val="28"/>
          <w:lang w:eastAsia="ru-RU"/>
        </w:rPr>
        <w:t xml:space="preserve">в полном объеме выполнять задания, предусмотренные учебной программой практики, соблюдать действующий режим рабочего времени, определенный </w:t>
      </w:r>
      <w:r w:rsidRPr="00F45393">
        <w:rPr>
          <w:rFonts w:ascii="Times New Roman" w:hAnsi="Times New Roman"/>
          <w:sz w:val="28"/>
          <w:szCs w:val="28"/>
          <w:lang w:eastAsia="ru-RU"/>
        </w:rPr>
        <w:t>правилам</w:t>
      </w:r>
      <w:r>
        <w:rPr>
          <w:rFonts w:ascii="Times New Roman" w:hAnsi="Times New Roman"/>
          <w:sz w:val="28"/>
          <w:szCs w:val="28"/>
          <w:lang w:eastAsia="ru-RU"/>
        </w:rPr>
        <w:t>и</w:t>
      </w:r>
      <w:r w:rsidRPr="00F45393">
        <w:rPr>
          <w:rFonts w:ascii="Times New Roman" w:hAnsi="Times New Roman"/>
          <w:sz w:val="28"/>
          <w:szCs w:val="28"/>
          <w:lang w:eastAsia="ru-RU"/>
        </w:rPr>
        <w:t xml:space="preserve"> внутреннего </w:t>
      </w:r>
      <w:r>
        <w:rPr>
          <w:rFonts w:ascii="Times New Roman" w:hAnsi="Times New Roman"/>
          <w:sz w:val="28"/>
          <w:szCs w:val="28"/>
          <w:lang w:eastAsia="ru-RU"/>
        </w:rPr>
        <w:t xml:space="preserve">трудового </w:t>
      </w:r>
      <w:r w:rsidRPr="00F45393">
        <w:rPr>
          <w:rFonts w:ascii="Times New Roman" w:hAnsi="Times New Roman"/>
          <w:sz w:val="28"/>
          <w:szCs w:val="28"/>
          <w:lang w:eastAsia="ru-RU"/>
        </w:rPr>
        <w:t>распорядка лаборатории</w:t>
      </w:r>
      <w:r>
        <w:rPr>
          <w:rFonts w:ascii="Times New Roman" w:hAnsi="Times New Roman"/>
          <w:sz w:val="28"/>
          <w:szCs w:val="28"/>
          <w:lang w:eastAsia="ru-RU"/>
        </w:rPr>
        <w:t>, требования безопасности труда</w:t>
      </w:r>
      <w:r w:rsidRPr="00F45393">
        <w:rPr>
          <w:rFonts w:ascii="Times New Roman" w:hAnsi="Times New Roman"/>
          <w:sz w:val="28"/>
          <w:szCs w:val="28"/>
          <w:lang w:eastAsia="ru-RU"/>
        </w:rPr>
        <w:t xml:space="preserve">. </w:t>
      </w:r>
      <w:r>
        <w:rPr>
          <w:rFonts w:ascii="Times New Roman" w:hAnsi="Times New Roman"/>
          <w:sz w:val="28"/>
          <w:szCs w:val="28"/>
          <w:lang w:eastAsia="ru-RU"/>
        </w:rPr>
        <w:t xml:space="preserve">В структурных подразделениях учащиеся работают под контролем </w:t>
      </w:r>
      <w:r>
        <w:rPr>
          <w:rFonts w:ascii="Times New Roman" w:hAnsi="Times New Roman"/>
          <w:sz w:val="28"/>
          <w:szCs w:val="28"/>
          <w:lang w:eastAsia="ru-RU"/>
        </w:rPr>
        <w:lastRenderedPageBreak/>
        <w:t>руководителей практики, на которых возложено непосредственное руководство. Учащиеся</w:t>
      </w:r>
      <w:r w:rsidRPr="00F45393">
        <w:rPr>
          <w:rFonts w:ascii="Times New Roman" w:hAnsi="Times New Roman"/>
          <w:sz w:val="28"/>
          <w:szCs w:val="28"/>
          <w:lang w:eastAsia="ru-RU"/>
        </w:rPr>
        <w:t xml:space="preserve"> ежедневно ведут дневник, где записывают проведенную работу: </w:t>
      </w:r>
      <w:r w:rsidRPr="00F129AB">
        <w:rPr>
          <w:rFonts w:ascii="Times New Roman" w:hAnsi="Times New Roman"/>
          <w:sz w:val="28"/>
          <w:szCs w:val="28"/>
          <w:lang w:eastAsia="ru-RU"/>
        </w:rPr>
        <w:t>выполненные анализы, их количество, необходимые расчёты, результаты анализа.</w:t>
      </w:r>
      <w:r w:rsidRPr="00F129AB">
        <w:rPr>
          <w:rFonts w:ascii="Times New Roman" w:hAnsi="Times New Roman"/>
          <w:sz w:val="28"/>
          <w:szCs w:val="28"/>
        </w:rPr>
        <w:t xml:space="preserve"> На период</w:t>
      </w:r>
      <w:r>
        <w:rPr>
          <w:rFonts w:ascii="Times New Roman" w:hAnsi="Times New Roman"/>
          <w:sz w:val="28"/>
          <w:szCs w:val="28"/>
        </w:rPr>
        <w:t xml:space="preserve"> преддипломной практики каждому учащемуся выдается задание, в котором содержатся вопросы, обязательные для изучения во время работы в организации. Важное значение для профессионального становления и творческого развития будущих специалистов имеет выполнение ими индивидуального задания, которое предполагает углубленное изучение отдельных вопросов, касающихся профессиональной деятельности или исследовательской, творческой деятельностью. Т</w:t>
      </w:r>
      <w:r w:rsidRPr="00BB1CEB">
        <w:rPr>
          <w:rFonts w:ascii="Times New Roman" w:hAnsi="Times New Roman"/>
          <w:sz w:val="28"/>
          <w:szCs w:val="28"/>
          <w:lang w:eastAsia="ru-RU"/>
        </w:rPr>
        <w:t xml:space="preserve">ематику </w:t>
      </w:r>
      <w:r>
        <w:rPr>
          <w:rFonts w:ascii="Times New Roman" w:hAnsi="Times New Roman"/>
          <w:sz w:val="28"/>
          <w:szCs w:val="28"/>
          <w:lang w:eastAsia="ru-RU"/>
        </w:rPr>
        <w:t>заданий</w:t>
      </w:r>
      <w:r w:rsidRPr="00BB1CEB">
        <w:rPr>
          <w:rFonts w:ascii="Times New Roman" w:hAnsi="Times New Roman"/>
          <w:sz w:val="28"/>
          <w:szCs w:val="28"/>
          <w:lang w:eastAsia="ru-RU"/>
        </w:rPr>
        <w:t xml:space="preserve"> разрабатывает </w:t>
      </w:r>
      <w:r>
        <w:rPr>
          <w:rFonts w:ascii="Times New Roman" w:hAnsi="Times New Roman"/>
          <w:sz w:val="28"/>
          <w:szCs w:val="28"/>
          <w:lang w:eastAsia="ru-RU"/>
        </w:rPr>
        <w:t xml:space="preserve">цикловая комиссия, ответственная за проведение практики совместно с </w:t>
      </w:r>
      <w:r w:rsidRPr="00BB1CEB">
        <w:rPr>
          <w:rFonts w:ascii="Times New Roman" w:hAnsi="Times New Roman"/>
          <w:sz w:val="28"/>
          <w:szCs w:val="28"/>
          <w:lang w:eastAsia="ru-RU"/>
        </w:rPr>
        <w:t>руководител</w:t>
      </w:r>
      <w:r>
        <w:rPr>
          <w:rFonts w:ascii="Times New Roman" w:hAnsi="Times New Roman"/>
          <w:sz w:val="28"/>
          <w:szCs w:val="28"/>
          <w:lang w:eastAsia="ru-RU"/>
        </w:rPr>
        <w:t>ем</w:t>
      </w:r>
      <w:r w:rsidRPr="00BB1CEB">
        <w:rPr>
          <w:rFonts w:ascii="Times New Roman" w:hAnsi="Times New Roman"/>
          <w:sz w:val="28"/>
          <w:szCs w:val="28"/>
          <w:lang w:eastAsia="ru-RU"/>
        </w:rPr>
        <w:t xml:space="preserve"> практики от учреждения образования.</w:t>
      </w:r>
    </w:p>
    <w:p w:rsidR="00FD449C" w:rsidRPr="00F45393" w:rsidRDefault="00FD449C" w:rsidP="00FD449C">
      <w:pPr>
        <w:spacing w:after="0" w:line="240" w:lineRule="auto"/>
        <w:jc w:val="both"/>
        <w:rPr>
          <w:rFonts w:ascii="Times New Roman" w:hAnsi="Times New Roman"/>
          <w:sz w:val="28"/>
          <w:szCs w:val="28"/>
          <w:lang w:eastAsia="ru-RU"/>
        </w:rPr>
      </w:pPr>
      <w:r w:rsidRPr="00F45393">
        <w:rPr>
          <w:rFonts w:ascii="Times New Roman" w:hAnsi="Times New Roman"/>
          <w:sz w:val="28"/>
          <w:szCs w:val="28"/>
          <w:lang w:eastAsia="ru-RU"/>
        </w:rPr>
        <w:tab/>
        <w:t xml:space="preserve">По окончании практики учащийся обязан представить в учреждение образования: </w:t>
      </w:r>
      <w:r>
        <w:rPr>
          <w:rFonts w:ascii="Times New Roman" w:hAnsi="Times New Roman"/>
          <w:sz w:val="28"/>
          <w:szCs w:val="28"/>
          <w:lang w:eastAsia="ru-RU"/>
        </w:rPr>
        <w:t xml:space="preserve">производственную </w:t>
      </w:r>
      <w:r w:rsidRPr="00F45393">
        <w:rPr>
          <w:rFonts w:ascii="Times New Roman" w:hAnsi="Times New Roman"/>
          <w:sz w:val="28"/>
          <w:szCs w:val="28"/>
          <w:lang w:eastAsia="ru-RU"/>
        </w:rPr>
        <w:t xml:space="preserve">характеристику с </w:t>
      </w:r>
      <w:r>
        <w:rPr>
          <w:rFonts w:ascii="Times New Roman" w:hAnsi="Times New Roman"/>
          <w:sz w:val="28"/>
          <w:szCs w:val="28"/>
          <w:lang w:eastAsia="ru-RU"/>
        </w:rPr>
        <w:t>отметкой</w:t>
      </w:r>
      <w:r w:rsidRPr="00F45393">
        <w:rPr>
          <w:rFonts w:ascii="Times New Roman" w:hAnsi="Times New Roman"/>
          <w:sz w:val="28"/>
          <w:szCs w:val="28"/>
          <w:lang w:eastAsia="ru-RU"/>
        </w:rPr>
        <w:t xml:space="preserve">, </w:t>
      </w:r>
      <w:r>
        <w:rPr>
          <w:rFonts w:ascii="Times New Roman" w:hAnsi="Times New Roman"/>
          <w:sz w:val="28"/>
          <w:szCs w:val="28"/>
          <w:lang w:eastAsia="ru-RU"/>
        </w:rPr>
        <w:t xml:space="preserve">письменный </w:t>
      </w:r>
      <w:r w:rsidRPr="00F45393">
        <w:rPr>
          <w:rFonts w:ascii="Times New Roman" w:hAnsi="Times New Roman"/>
          <w:sz w:val="28"/>
          <w:szCs w:val="28"/>
          <w:lang w:eastAsia="ru-RU"/>
        </w:rPr>
        <w:t>отчёт о выполненной работе, путёвку (лично или на группу), дневник</w:t>
      </w:r>
      <w:r>
        <w:rPr>
          <w:rFonts w:ascii="Times New Roman" w:hAnsi="Times New Roman"/>
          <w:sz w:val="28"/>
          <w:szCs w:val="28"/>
          <w:lang w:eastAsia="ru-RU"/>
        </w:rPr>
        <w:t>, выполненное индивидуальное задание</w:t>
      </w:r>
      <w:r w:rsidRPr="00F45393">
        <w:rPr>
          <w:rFonts w:ascii="Times New Roman" w:hAnsi="Times New Roman"/>
          <w:sz w:val="28"/>
          <w:szCs w:val="28"/>
          <w:lang w:eastAsia="ru-RU"/>
        </w:rPr>
        <w:t>. Все документы должны быть заверены печатью лечебной организации</w:t>
      </w:r>
      <w:r>
        <w:rPr>
          <w:rFonts w:ascii="Times New Roman" w:hAnsi="Times New Roman"/>
          <w:sz w:val="28"/>
          <w:szCs w:val="28"/>
          <w:lang w:eastAsia="ru-RU"/>
        </w:rPr>
        <w:t xml:space="preserve"> или </w:t>
      </w:r>
      <w:r w:rsidRPr="00F45393">
        <w:rPr>
          <w:rFonts w:ascii="Times New Roman" w:hAnsi="Times New Roman"/>
          <w:sz w:val="28"/>
          <w:szCs w:val="28"/>
          <w:lang w:eastAsia="ru-RU"/>
        </w:rPr>
        <w:t>центр</w:t>
      </w:r>
      <w:r>
        <w:rPr>
          <w:rFonts w:ascii="Times New Roman" w:hAnsi="Times New Roman"/>
          <w:sz w:val="28"/>
          <w:szCs w:val="28"/>
          <w:lang w:eastAsia="ru-RU"/>
        </w:rPr>
        <w:t>а</w:t>
      </w:r>
      <w:r w:rsidRPr="00F45393">
        <w:rPr>
          <w:rFonts w:ascii="Times New Roman" w:hAnsi="Times New Roman"/>
          <w:sz w:val="28"/>
          <w:szCs w:val="28"/>
          <w:lang w:eastAsia="ru-RU"/>
        </w:rPr>
        <w:t xml:space="preserve"> гигиены и эпидемиологии, подписью общего и непосредственного руководителей практики.</w:t>
      </w:r>
    </w:p>
    <w:p w:rsidR="00FD449C" w:rsidRPr="00CF7158" w:rsidRDefault="00FD449C" w:rsidP="00FD449C">
      <w:pPr>
        <w:pStyle w:val="21"/>
        <w:spacing w:after="0" w:line="240" w:lineRule="auto"/>
        <w:jc w:val="both"/>
        <w:rPr>
          <w:rFonts w:ascii="Times New Roman" w:hAnsi="Times New Roman"/>
          <w:sz w:val="28"/>
          <w:szCs w:val="28"/>
        </w:rPr>
      </w:pPr>
      <w:r w:rsidRPr="003C00D7">
        <w:tab/>
      </w:r>
      <w:r w:rsidRPr="00CF7158">
        <w:rPr>
          <w:rFonts w:ascii="Times New Roman" w:hAnsi="Times New Roman"/>
          <w:sz w:val="28"/>
          <w:szCs w:val="28"/>
        </w:rPr>
        <w:t>На основе данной типовой учебной программы преподавателями, руководителями практики от учреждения о</w:t>
      </w:r>
      <w:r>
        <w:rPr>
          <w:rFonts w:ascii="Times New Roman" w:hAnsi="Times New Roman"/>
          <w:sz w:val="28"/>
          <w:szCs w:val="28"/>
        </w:rPr>
        <w:t>бразования,</w:t>
      </w:r>
      <w:r w:rsidRPr="00CF7158">
        <w:rPr>
          <w:rFonts w:ascii="Times New Roman" w:hAnsi="Times New Roman"/>
          <w:sz w:val="28"/>
          <w:szCs w:val="28"/>
        </w:rPr>
        <w:t xml:space="preserve"> разрабатывается учебная программа учреждения образования, которая согласовывается с руководством баз практического обучения, рассматривается цикловой (предметной) комиссией и утверждается руководителем учреждения образования. В учебной программе учреждения образования уточняется содержание </w:t>
      </w:r>
      <w:r>
        <w:rPr>
          <w:rFonts w:ascii="Times New Roman" w:hAnsi="Times New Roman"/>
          <w:sz w:val="28"/>
          <w:szCs w:val="28"/>
        </w:rPr>
        <w:t>преддипломной</w:t>
      </w:r>
      <w:r w:rsidRPr="00CF7158">
        <w:rPr>
          <w:rFonts w:ascii="Times New Roman" w:hAnsi="Times New Roman"/>
          <w:sz w:val="28"/>
          <w:szCs w:val="28"/>
        </w:rPr>
        <w:t xml:space="preserve"> практики, устанавливаются календарные сроки освоения каждой темы. На каждый учебный год программа корректируется с учетом изменений, происшедших на местах практики.</w:t>
      </w:r>
    </w:p>
    <w:p w:rsidR="00FD449C" w:rsidRPr="00CF7158" w:rsidRDefault="00FD449C" w:rsidP="00FD449C">
      <w:pPr>
        <w:spacing w:after="0" w:line="240" w:lineRule="auto"/>
        <w:ind w:firstLine="798"/>
        <w:jc w:val="both"/>
        <w:rPr>
          <w:rFonts w:ascii="Times New Roman" w:hAnsi="Times New Roman"/>
          <w:sz w:val="28"/>
          <w:szCs w:val="28"/>
        </w:rPr>
      </w:pPr>
      <w:r w:rsidRPr="00CF7158">
        <w:rPr>
          <w:rFonts w:ascii="Times New Roman" w:hAnsi="Times New Roman"/>
          <w:sz w:val="28"/>
          <w:szCs w:val="28"/>
        </w:rPr>
        <w:t>При</w:t>
      </w:r>
      <w:r w:rsidRPr="00CF7158">
        <w:rPr>
          <w:rFonts w:ascii="Times New Roman" w:hAnsi="Times New Roman"/>
          <w:b/>
          <w:i/>
          <w:sz w:val="28"/>
          <w:szCs w:val="28"/>
        </w:rPr>
        <w:t xml:space="preserve"> </w:t>
      </w:r>
      <w:r w:rsidRPr="00CF7158">
        <w:rPr>
          <w:rFonts w:ascii="Times New Roman" w:hAnsi="Times New Roman"/>
          <w:sz w:val="28"/>
          <w:szCs w:val="28"/>
        </w:rPr>
        <w:t xml:space="preserve">распределении учебных часов (рабочих дней) и порядка изучаемых разделов, руководитель </w:t>
      </w:r>
      <w:r>
        <w:rPr>
          <w:rFonts w:ascii="Times New Roman" w:hAnsi="Times New Roman"/>
          <w:sz w:val="28"/>
          <w:szCs w:val="28"/>
        </w:rPr>
        <w:t xml:space="preserve">преддипломной </w:t>
      </w:r>
      <w:r w:rsidRPr="00CF7158">
        <w:rPr>
          <w:rFonts w:ascii="Times New Roman" w:hAnsi="Times New Roman"/>
          <w:sz w:val="28"/>
          <w:szCs w:val="28"/>
        </w:rPr>
        <w:t xml:space="preserve">практики </w:t>
      </w:r>
      <w:r w:rsidRPr="00BB1CEB">
        <w:rPr>
          <w:rFonts w:ascii="Times New Roman" w:hAnsi="Times New Roman"/>
          <w:sz w:val="28"/>
          <w:szCs w:val="28"/>
          <w:lang w:eastAsia="ru-RU"/>
        </w:rPr>
        <w:t>от учреждения образования</w:t>
      </w:r>
      <w:r>
        <w:rPr>
          <w:rFonts w:ascii="Times New Roman" w:hAnsi="Times New Roman"/>
          <w:sz w:val="28"/>
          <w:szCs w:val="28"/>
          <w:lang w:eastAsia="ru-RU"/>
        </w:rPr>
        <w:t xml:space="preserve"> </w:t>
      </w:r>
      <w:r w:rsidRPr="00CF7158">
        <w:rPr>
          <w:rFonts w:ascii="Times New Roman" w:hAnsi="Times New Roman"/>
          <w:sz w:val="28"/>
          <w:szCs w:val="28"/>
        </w:rPr>
        <w:t>может вносить изменения в пределах 15 % от общего бюджета времени, отведенного на  учебную практику.</w:t>
      </w:r>
    </w:p>
    <w:p w:rsidR="00FD449C" w:rsidRPr="00F45393" w:rsidRDefault="00FD449C" w:rsidP="00FD449C">
      <w:pPr>
        <w:spacing w:after="0" w:line="240" w:lineRule="auto"/>
        <w:jc w:val="center"/>
        <w:rPr>
          <w:rFonts w:ascii="Times New Roman" w:hAnsi="Times New Roman"/>
          <w:b/>
          <w:sz w:val="28"/>
          <w:szCs w:val="24"/>
          <w:lang w:eastAsia="ru-RU"/>
        </w:rPr>
      </w:pPr>
    </w:p>
    <w:p w:rsidR="00FD449C" w:rsidRPr="00F45393" w:rsidRDefault="00FD449C" w:rsidP="00FD449C">
      <w:pPr>
        <w:spacing w:after="0" w:line="240" w:lineRule="auto"/>
        <w:jc w:val="center"/>
        <w:rPr>
          <w:rFonts w:ascii="Times New Roman" w:hAnsi="Times New Roman"/>
          <w:b/>
          <w:sz w:val="28"/>
          <w:szCs w:val="24"/>
          <w:lang w:eastAsia="ru-RU"/>
        </w:rPr>
      </w:pPr>
    </w:p>
    <w:p w:rsidR="00FD449C" w:rsidRDefault="00FD449C" w:rsidP="00FD449C">
      <w:pPr>
        <w:spacing w:after="0" w:line="240" w:lineRule="auto"/>
        <w:jc w:val="center"/>
        <w:rPr>
          <w:rFonts w:ascii="Times New Roman" w:hAnsi="Times New Roman"/>
          <w:b/>
          <w:sz w:val="28"/>
          <w:szCs w:val="24"/>
          <w:lang w:eastAsia="ru-RU"/>
        </w:rPr>
      </w:pPr>
    </w:p>
    <w:p w:rsidR="00FD449C" w:rsidRDefault="00FD449C" w:rsidP="00FD449C">
      <w:pPr>
        <w:spacing w:after="0" w:line="240" w:lineRule="auto"/>
        <w:jc w:val="center"/>
        <w:rPr>
          <w:rFonts w:ascii="Times New Roman" w:hAnsi="Times New Roman"/>
          <w:b/>
          <w:sz w:val="28"/>
          <w:szCs w:val="24"/>
          <w:lang w:eastAsia="ru-RU"/>
        </w:rPr>
      </w:pPr>
    </w:p>
    <w:p w:rsidR="00FD449C" w:rsidRDefault="00FD449C" w:rsidP="00FD449C">
      <w:pPr>
        <w:spacing w:after="0" w:line="240" w:lineRule="auto"/>
        <w:jc w:val="center"/>
        <w:rPr>
          <w:rFonts w:ascii="Times New Roman" w:hAnsi="Times New Roman"/>
          <w:b/>
          <w:sz w:val="28"/>
          <w:szCs w:val="24"/>
          <w:lang w:eastAsia="ru-RU"/>
        </w:rPr>
      </w:pPr>
    </w:p>
    <w:p w:rsidR="00FD449C" w:rsidRDefault="00FD449C" w:rsidP="00FD449C">
      <w:pPr>
        <w:spacing w:after="0" w:line="240" w:lineRule="auto"/>
        <w:jc w:val="center"/>
        <w:rPr>
          <w:rFonts w:ascii="Times New Roman" w:hAnsi="Times New Roman"/>
          <w:b/>
          <w:sz w:val="28"/>
          <w:szCs w:val="24"/>
          <w:lang w:eastAsia="ru-RU"/>
        </w:rPr>
      </w:pPr>
    </w:p>
    <w:p w:rsidR="00FD449C" w:rsidRDefault="00FD449C" w:rsidP="00FD449C">
      <w:pPr>
        <w:spacing w:after="0" w:line="240" w:lineRule="auto"/>
        <w:jc w:val="center"/>
        <w:rPr>
          <w:rFonts w:ascii="Times New Roman" w:hAnsi="Times New Roman"/>
          <w:b/>
          <w:sz w:val="28"/>
          <w:szCs w:val="24"/>
          <w:lang w:eastAsia="ru-RU"/>
        </w:rPr>
      </w:pPr>
    </w:p>
    <w:p w:rsidR="00FD449C" w:rsidRDefault="00FD449C" w:rsidP="00FD449C">
      <w:pPr>
        <w:spacing w:after="0" w:line="240" w:lineRule="auto"/>
        <w:jc w:val="center"/>
        <w:rPr>
          <w:rFonts w:ascii="Times New Roman" w:hAnsi="Times New Roman"/>
          <w:b/>
          <w:sz w:val="28"/>
          <w:szCs w:val="24"/>
          <w:lang w:eastAsia="ru-RU"/>
        </w:rPr>
      </w:pPr>
    </w:p>
    <w:p w:rsidR="00FD449C" w:rsidRDefault="00FD449C" w:rsidP="00FD449C">
      <w:pPr>
        <w:spacing w:after="0" w:line="240" w:lineRule="auto"/>
        <w:jc w:val="center"/>
        <w:rPr>
          <w:rFonts w:ascii="Times New Roman" w:hAnsi="Times New Roman"/>
          <w:b/>
          <w:sz w:val="28"/>
          <w:szCs w:val="24"/>
          <w:lang w:eastAsia="ru-RU"/>
        </w:rPr>
      </w:pPr>
    </w:p>
    <w:p w:rsidR="00FD449C" w:rsidRDefault="00FD449C" w:rsidP="00FD449C">
      <w:pPr>
        <w:spacing w:after="0" w:line="240" w:lineRule="auto"/>
        <w:jc w:val="center"/>
        <w:rPr>
          <w:rFonts w:ascii="Times New Roman" w:hAnsi="Times New Roman"/>
          <w:b/>
          <w:sz w:val="28"/>
          <w:szCs w:val="24"/>
          <w:lang w:eastAsia="ru-RU"/>
        </w:rPr>
      </w:pPr>
    </w:p>
    <w:p w:rsidR="00FD449C" w:rsidRDefault="00FD449C" w:rsidP="00FD449C">
      <w:pPr>
        <w:spacing w:after="0" w:line="240" w:lineRule="auto"/>
        <w:jc w:val="center"/>
        <w:rPr>
          <w:rFonts w:ascii="Times New Roman" w:hAnsi="Times New Roman"/>
          <w:b/>
          <w:sz w:val="28"/>
          <w:szCs w:val="24"/>
          <w:lang w:eastAsia="ru-RU"/>
        </w:rPr>
      </w:pPr>
    </w:p>
    <w:p w:rsidR="00FD449C" w:rsidRDefault="00FD449C" w:rsidP="00FD449C">
      <w:pPr>
        <w:spacing w:after="0" w:line="240" w:lineRule="auto"/>
        <w:jc w:val="center"/>
        <w:rPr>
          <w:rFonts w:ascii="Times New Roman" w:hAnsi="Times New Roman"/>
          <w:b/>
          <w:caps/>
          <w:spacing w:val="40"/>
          <w:sz w:val="28"/>
          <w:szCs w:val="28"/>
          <w:lang w:eastAsia="ru-RU"/>
        </w:rPr>
      </w:pPr>
      <w:r w:rsidRPr="00AD6F79">
        <w:rPr>
          <w:rFonts w:ascii="Times New Roman" w:hAnsi="Times New Roman"/>
          <w:b/>
          <w:caps/>
          <w:spacing w:val="40"/>
          <w:sz w:val="28"/>
          <w:szCs w:val="28"/>
          <w:lang w:eastAsia="ru-RU"/>
        </w:rPr>
        <w:lastRenderedPageBreak/>
        <w:t>Примерный тематический план</w:t>
      </w:r>
    </w:p>
    <w:p w:rsidR="00FD449C" w:rsidRPr="00AD6F79" w:rsidRDefault="00FD449C" w:rsidP="00FD449C">
      <w:pPr>
        <w:tabs>
          <w:tab w:val="left" w:pos="8460"/>
        </w:tabs>
        <w:spacing w:after="0" w:line="240" w:lineRule="auto"/>
        <w:jc w:val="center"/>
        <w:rPr>
          <w:rFonts w:ascii="Times New Roman" w:hAnsi="Times New Roman"/>
          <w:b/>
          <w:caps/>
          <w:spacing w:val="40"/>
          <w:sz w:val="28"/>
          <w:szCs w:val="28"/>
          <w:lang w:eastAsia="ru-RU"/>
        </w:rPr>
      </w:pPr>
    </w:p>
    <w:tbl>
      <w:tblPr>
        <w:tblW w:w="9218" w:type="dxa"/>
        <w:jc w:val="center"/>
        <w:tblInd w:w="7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601"/>
        <w:gridCol w:w="1617"/>
      </w:tblGrid>
      <w:tr w:rsidR="00FD449C" w:rsidRPr="00AD6F79" w:rsidTr="00991A5C">
        <w:trPr>
          <w:trHeight w:val="820"/>
          <w:jc w:val="center"/>
        </w:trPr>
        <w:tc>
          <w:tcPr>
            <w:tcW w:w="7601" w:type="dxa"/>
            <w:tcBorders>
              <w:top w:val="single" w:sz="4" w:space="0" w:color="auto"/>
              <w:left w:val="single" w:sz="4" w:space="0" w:color="auto"/>
              <w:bottom w:val="single" w:sz="4" w:space="0" w:color="auto"/>
              <w:right w:val="single" w:sz="4" w:space="0" w:color="auto"/>
            </w:tcBorders>
            <w:vAlign w:val="center"/>
          </w:tcPr>
          <w:p w:rsidR="00FD449C" w:rsidRPr="00AD6F79" w:rsidRDefault="00FD449C" w:rsidP="00991A5C">
            <w:pPr>
              <w:spacing w:after="0" w:line="240" w:lineRule="auto"/>
              <w:jc w:val="center"/>
              <w:rPr>
                <w:rFonts w:ascii="Times New Roman" w:eastAsia="Calibri" w:hAnsi="Times New Roman"/>
                <w:sz w:val="28"/>
                <w:szCs w:val="28"/>
              </w:rPr>
            </w:pPr>
          </w:p>
          <w:p w:rsidR="00FD449C" w:rsidRPr="00AD6F79" w:rsidRDefault="00FD449C" w:rsidP="00991A5C">
            <w:pPr>
              <w:spacing w:after="0" w:line="240" w:lineRule="auto"/>
              <w:jc w:val="center"/>
              <w:rPr>
                <w:rFonts w:ascii="Times New Roman" w:hAnsi="Times New Roman"/>
                <w:sz w:val="28"/>
                <w:szCs w:val="28"/>
                <w:lang w:eastAsia="ru-RU"/>
              </w:rPr>
            </w:pPr>
            <w:r w:rsidRPr="00AD6F79">
              <w:rPr>
                <w:rFonts w:ascii="Times New Roman" w:hAnsi="Times New Roman"/>
                <w:sz w:val="28"/>
                <w:szCs w:val="28"/>
                <w:lang w:eastAsia="ru-RU"/>
              </w:rPr>
              <w:t>Раздел, тема</w:t>
            </w:r>
          </w:p>
          <w:p w:rsidR="00FD449C" w:rsidRPr="00AD6F79" w:rsidRDefault="00FD449C" w:rsidP="00991A5C">
            <w:pPr>
              <w:spacing w:after="0" w:line="240" w:lineRule="auto"/>
              <w:jc w:val="center"/>
              <w:rPr>
                <w:rFonts w:ascii="Times New Roman" w:hAnsi="Times New Roman"/>
                <w:sz w:val="28"/>
                <w:szCs w:val="28"/>
              </w:rPr>
            </w:pPr>
          </w:p>
        </w:tc>
        <w:tc>
          <w:tcPr>
            <w:tcW w:w="1617" w:type="dxa"/>
            <w:tcBorders>
              <w:top w:val="single" w:sz="4" w:space="0" w:color="auto"/>
              <w:left w:val="single" w:sz="4" w:space="0" w:color="auto"/>
              <w:bottom w:val="single" w:sz="4" w:space="0" w:color="auto"/>
              <w:right w:val="single" w:sz="4" w:space="0" w:color="auto"/>
            </w:tcBorders>
            <w:vAlign w:val="center"/>
          </w:tcPr>
          <w:p w:rsidR="00FD449C" w:rsidRPr="00AD6F79" w:rsidRDefault="00FD449C" w:rsidP="00991A5C">
            <w:pPr>
              <w:spacing w:after="0" w:line="240" w:lineRule="auto"/>
              <w:jc w:val="center"/>
              <w:rPr>
                <w:rFonts w:ascii="Times New Roman" w:hAnsi="Times New Roman"/>
                <w:sz w:val="28"/>
                <w:szCs w:val="28"/>
              </w:rPr>
            </w:pPr>
            <w:r w:rsidRPr="00AD6F79">
              <w:rPr>
                <w:rFonts w:ascii="Times New Roman" w:hAnsi="Times New Roman"/>
                <w:sz w:val="28"/>
                <w:szCs w:val="28"/>
                <w:lang w:eastAsia="ru-RU"/>
              </w:rPr>
              <w:t>Количество часов</w:t>
            </w:r>
          </w:p>
        </w:tc>
      </w:tr>
      <w:tr w:rsidR="00FD449C" w:rsidRPr="00AD6F79" w:rsidTr="00991A5C">
        <w:trPr>
          <w:trHeight w:val="423"/>
          <w:jc w:val="center"/>
        </w:trPr>
        <w:tc>
          <w:tcPr>
            <w:tcW w:w="7601" w:type="dxa"/>
            <w:tcBorders>
              <w:top w:val="single" w:sz="4" w:space="0" w:color="auto"/>
              <w:left w:val="single" w:sz="4" w:space="0" w:color="auto"/>
              <w:bottom w:val="nil"/>
              <w:right w:val="single" w:sz="4" w:space="0" w:color="auto"/>
            </w:tcBorders>
          </w:tcPr>
          <w:p w:rsidR="00FD449C" w:rsidRPr="00AD6F79" w:rsidRDefault="00FD449C" w:rsidP="00991A5C">
            <w:pPr>
              <w:shd w:val="clear" w:color="auto" w:fill="FFFFFF"/>
              <w:spacing w:after="0" w:line="240" w:lineRule="auto"/>
              <w:ind w:left="1524" w:hanging="1092"/>
              <w:jc w:val="both"/>
              <w:rPr>
                <w:rFonts w:ascii="Times New Roman" w:hAnsi="Times New Roman"/>
                <w:b/>
                <w:sz w:val="28"/>
                <w:szCs w:val="28"/>
              </w:rPr>
            </w:pPr>
            <w:r w:rsidRPr="00AD6F79">
              <w:rPr>
                <w:rFonts w:ascii="Times New Roman" w:hAnsi="Times New Roman"/>
                <w:sz w:val="28"/>
                <w:szCs w:val="28"/>
                <w:lang w:eastAsia="ru-RU"/>
              </w:rPr>
              <w:t>Раздел</w:t>
            </w:r>
            <w:r>
              <w:rPr>
                <w:rFonts w:ascii="Times New Roman" w:hAnsi="Times New Roman"/>
                <w:sz w:val="28"/>
                <w:szCs w:val="28"/>
                <w:lang w:eastAsia="ru-RU"/>
              </w:rPr>
              <w:t> </w:t>
            </w:r>
            <w:r w:rsidRPr="00AD6F79">
              <w:rPr>
                <w:rFonts w:ascii="Times New Roman" w:hAnsi="Times New Roman"/>
                <w:sz w:val="28"/>
                <w:szCs w:val="28"/>
                <w:lang w:eastAsia="ru-RU"/>
              </w:rPr>
              <w:t>1.</w:t>
            </w:r>
            <w:r w:rsidRPr="00AD6F79">
              <w:rPr>
                <w:rFonts w:ascii="Times New Roman" w:hAnsi="Times New Roman"/>
                <w:b/>
                <w:bCs/>
                <w:sz w:val="28"/>
                <w:szCs w:val="28"/>
                <w:lang w:eastAsia="ru-RU"/>
              </w:rPr>
              <w:t>Методы гематологических и общеклинических лабораторных исследований</w:t>
            </w:r>
          </w:p>
        </w:tc>
        <w:tc>
          <w:tcPr>
            <w:tcW w:w="1617" w:type="dxa"/>
            <w:tcBorders>
              <w:top w:val="single" w:sz="4" w:space="0" w:color="auto"/>
              <w:left w:val="single" w:sz="4" w:space="0" w:color="auto"/>
              <w:bottom w:val="nil"/>
              <w:right w:val="single" w:sz="4" w:space="0" w:color="auto"/>
            </w:tcBorders>
          </w:tcPr>
          <w:p w:rsidR="00FD449C" w:rsidRPr="00AD6F79" w:rsidRDefault="00FD449C" w:rsidP="00991A5C">
            <w:pPr>
              <w:spacing w:after="0" w:line="240" w:lineRule="auto"/>
              <w:jc w:val="center"/>
              <w:rPr>
                <w:rFonts w:ascii="Times New Roman" w:hAnsi="Times New Roman"/>
                <w:b/>
                <w:sz w:val="28"/>
                <w:szCs w:val="28"/>
              </w:rPr>
            </w:pPr>
            <w:r w:rsidRPr="00AD6F79">
              <w:rPr>
                <w:rFonts w:ascii="Times New Roman" w:hAnsi="Times New Roman"/>
                <w:b/>
                <w:sz w:val="28"/>
                <w:szCs w:val="28"/>
                <w:lang w:eastAsia="ru-RU"/>
              </w:rPr>
              <w:t>72</w:t>
            </w:r>
          </w:p>
        </w:tc>
      </w:tr>
      <w:tr w:rsidR="00FD449C" w:rsidRPr="00AD6F79" w:rsidTr="00991A5C">
        <w:trPr>
          <w:jc w:val="center"/>
        </w:trPr>
        <w:tc>
          <w:tcPr>
            <w:tcW w:w="7601" w:type="dxa"/>
            <w:tcBorders>
              <w:top w:val="nil"/>
              <w:left w:val="single" w:sz="4" w:space="0" w:color="auto"/>
              <w:bottom w:val="nil"/>
              <w:right w:val="single" w:sz="4" w:space="0" w:color="auto"/>
            </w:tcBorders>
            <w:vAlign w:val="center"/>
          </w:tcPr>
          <w:p w:rsidR="00FD449C" w:rsidRPr="00AD6F79" w:rsidRDefault="00FD449C" w:rsidP="00991A5C">
            <w:pPr>
              <w:spacing w:after="0" w:line="240" w:lineRule="auto"/>
              <w:ind w:left="432" w:hanging="432"/>
              <w:jc w:val="both"/>
              <w:rPr>
                <w:rFonts w:ascii="Times New Roman" w:hAnsi="Times New Roman"/>
                <w:sz w:val="28"/>
                <w:szCs w:val="28"/>
              </w:rPr>
            </w:pPr>
            <w:r w:rsidRPr="00AD6F79">
              <w:rPr>
                <w:rFonts w:ascii="Times New Roman" w:hAnsi="Times New Roman"/>
                <w:sz w:val="28"/>
                <w:szCs w:val="28"/>
                <w:lang w:eastAsia="ru-RU"/>
              </w:rPr>
              <w:t>1.1. Организация работы клинико-диагностической лаборато</w:t>
            </w:r>
            <w:r w:rsidRPr="00AD6F79">
              <w:rPr>
                <w:rFonts w:ascii="Times New Roman" w:hAnsi="Times New Roman"/>
                <w:sz w:val="28"/>
                <w:szCs w:val="28"/>
                <w:lang w:eastAsia="ru-RU"/>
              </w:rPr>
              <w:softHyphen/>
              <w:t xml:space="preserve">рии </w:t>
            </w:r>
          </w:p>
        </w:tc>
        <w:tc>
          <w:tcPr>
            <w:tcW w:w="1617" w:type="dxa"/>
            <w:tcBorders>
              <w:top w:val="nil"/>
              <w:left w:val="single" w:sz="4" w:space="0" w:color="auto"/>
              <w:bottom w:val="nil"/>
              <w:right w:val="single" w:sz="4" w:space="0" w:color="auto"/>
            </w:tcBorders>
          </w:tcPr>
          <w:p w:rsidR="00FD449C" w:rsidRPr="00AD6F79" w:rsidRDefault="00FD449C" w:rsidP="00991A5C">
            <w:pPr>
              <w:spacing w:after="0" w:line="240" w:lineRule="auto"/>
              <w:jc w:val="center"/>
              <w:rPr>
                <w:rFonts w:ascii="Times New Roman" w:hAnsi="Times New Roman"/>
                <w:sz w:val="28"/>
                <w:szCs w:val="28"/>
              </w:rPr>
            </w:pPr>
            <w:r w:rsidRPr="00AD6F79">
              <w:rPr>
                <w:rFonts w:ascii="Times New Roman" w:hAnsi="Times New Roman"/>
                <w:sz w:val="28"/>
                <w:szCs w:val="28"/>
                <w:lang w:eastAsia="ru-RU"/>
              </w:rPr>
              <w:t>6</w:t>
            </w:r>
          </w:p>
        </w:tc>
      </w:tr>
      <w:tr w:rsidR="00FD449C" w:rsidRPr="00AD6F79" w:rsidTr="00991A5C">
        <w:trPr>
          <w:jc w:val="center"/>
        </w:trPr>
        <w:tc>
          <w:tcPr>
            <w:tcW w:w="7601" w:type="dxa"/>
            <w:tcBorders>
              <w:top w:val="nil"/>
              <w:left w:val="single" w:sz="4" w:space="0" w:color="auto"/>
              <w:bottom w:val="nil"/>
              <w:right w:val="single" w:sz="4" w:space="0" w:color="auto"/>
            </w:tcBorders>
            <w:vAlign w:val="center"/>
          </w:tcPr>
          <w:p w:rsidR="00FD449C" w:rsidRPr="00AD6F79" w:rsidRDefault="00FD449C" w:rsidP="00991A5C">
            <w:pPr>
              <w:spacing w:after="0" w:line="240" w:lineRule="auto"/>
              <w:jc w:val="both"/>
              <w:rPr>
                <w:rFonts w:ascii="Times New Roman" w:hAnsi="Times New Roman"/>
                <w:sz w:val="28"/>
                <w:szCs w:val="28"/>
              </w:rPr>
            </w:pPr>
            <w:r w:rsidRPr="00AD6F79">
              <w:rPr>
                <w:rFonts w:ascii="Times New Roman" w:hAnsi="Times New Roman"/>
                <w:sz w:val="28"/>
                <w:szCs w:val="28"/>
                <w:lang w:eastAsia="ru-RU"/>
              </w:rPr>
              <w:t>1.2. Гематологические исследования</w:t>
            </w:r>
          </w:p>
        </w:tc>
        <w:tc>
          <w:tcPr>
            <w:tcW w:w="1617" w:type="dxa"/>
            <w:tcBorders>
              <w:top w:val="nil"/>
              <w:left w:val="single" w:sz="4" w:space="0" w:color="auto"/>
              <w:bottom w:val="nil"/>
              <w:right w:val="single" w:sz="4" w:space="0" w:color="auto"/>
            </w:tcBorders>
          </w:tcPr>
          <w:p w:rsidR="00FD449C" w:rsidRPr="00AD6F79" w:rsidRDefault="00FD449C" w:rsidP="00991A5C">
            <w:pPr>
              <w:spacing w:after="0" w:line="240" w:lineRule="auto"/>
              <w:jc w:val="center"/>
              <w:rPr>
                <w:rFonts w:ascii="Times New Roman" w:hAnsi="Times New Roman"/>
                <w:sz w:val="28"/>
                <w:szCs w:val="28"/>
              </w:rPr>
            </w:pPr>
            <w:r w:rsidRPr="00AD6F79">
              <w:rPr>
                <w:rFonts w:ascii="Times New Roman" w:hAnsi="Times New Roman"/>
                <w:sz w:val="28"/>
                <w:szCs w:val="28"/>
                <w:lang w:eastAsia="ru-RU"/>
              </w:rPr>
              <w:t>36</w:t>
            </w:r>
          </w:p>
        </w:tc>
      </w:tr>
      <w:tr w:rsidR="00FD449C" w:rsidRPr="00AD6F79" w:rsidTr="00991A5C">
        <w:trPr>
          <w:jc w:val="center"/>
        </w:trPr>
        <w:tc>
          <w:tcPr>
            <w:tcW w:w="7601" w:type="dxa"/>
            <w:tcBorders>
              <w:top w:val="nil"/>
              <w:left w:val="single" w:sz="4" w:space="0" w:color="auto"/>
              <w:bottom w:val="nil"/>
              <w:right w:val="single" w:sz="4" w:space="0" w:color="auto"/>
            </w:tcBorders>
            <w:vAlign w:val="center"/>
          </w:tcPr>
          <w:p w:rsidR="00FD449C" w:rsidRPr="00AD6F79" w:rsidRDefault="00FD449C" w:rsidP="00991A5C">
            <w:pPr>
              <w:spacing w:after="0" w:line="240" w:lineRule="auto"/>
              <w:jc w:val="both"/>
              <w:rPr>
                <w:rFonts w:ascii="Times New Roman" w:hAnsi="Times New Roman"/>
                <w:sz w:val="28"/>
                <w:szCs w:val="28"/>
              </w:rPr>
            </w:pPr>
            <w:r w:rsidRPr="00AD6F79">
              <w:rPr>
                <w:rFonts w:ascii="Times New Roman" w:hAnsi="Times New Roman"/>
                <w:sz w:val="28"/>
                <w:szCs w:val="28"/>
                <w:lang w:eastAsia="ru-RU"/>
              </w:rPr>
              <w:t>1.3. Клинические исследования</w:t>
            </w:r>
          </w:p>
        </w:tc>
        <w:tc>
          <w:tcPr>
            <w:tcW w:w="1617" w:type="dxa"/>
            <w:tcBorders>
              <w:top w:val="nil"/>
              <w:left w:val="single" w:sz="4" w:space="0" w:color="auto"/>
              <w:bottom w:val="nil"/>
              <w:right w:val="single" w:sz="4" w:space="0" w:color="auto"/>
            </w:tcBorders>
          </w:tcPr>
          <w:p w:rsidR="00FD449C" w:rsidRPr="00AD6F79" w:rsidRDefault="00FD449C" w:rsidP="00991A5C">
            <w:pPr>
              <w:spacing w:after="0" w:line="240" w:lineRule="auto"/>
              <w:jc w:val="center"/>
              <w:rPr>
                <w:rFonts w:ascii="Times New Roman" w:hAnsi="Times New Roman"/>
                <w:sz w:val="28"/>
                <w:szCs w:val="28"/>
              </w:rPr>
            </w:pPr>
            <w:r w:rsidRPr="00AD6F79">
              <w:rPr>
                <w:rFonts w:ascii="Times New Roman" w:hAnsi="Times New Roman"/>
                <w:sz w:val="28"/>
                <w:szCs w:val="28"/>
                <w:lang w:eastAsia="ru-RU"/>
              </w:rPr>
              <w:t>30</w:t>
            </w:r>
          </w:p>
        </w:tc>
      </w:tr>
      <w:tr w:rsidR="00FD449C" w:rsidRPr="00AD6F79" w:rsidTr="00991A5C">
        <w:trPr>
          <w:jc w:val="center"/>
        </w:trPr>
        <w:tc>
          <w:tcPr>
            <w:tcW w:w="7601" w:type="dxa"/>
            <w:tcBorders>
              <w:top w:val="nil"/>
              <w:left w:val="single" w:sz="4" w:space="0" w:color="auto"/>
              <w:bottom w:val="nil"/>
              <w:right w:val="single" w:sz="4" w:space="0" w:color="auto"/>
            </w:tcBorders>
            <w:vAlign w:val="center"/>
          </w:tcPr>
          <w:p w:rsidR="00FD449C" w:rsidRPr="00AD6F79" w:rsidRDefault="00FD449C" w:rsidP="00991A5C">
            <w:pPr>
              <w:shd w:val="clear" w:color="auto" w:fill="FFFFFF"/>
              <w:spacing w:after="0" w:line="240" w:lineRule="auto"/>
              <w:ind w:left="1512" w:hanging="1122"/>
              <w:jc w:val="both"/>
              <w:rPr>
                <w:rFonts w:ascii="Times New Roman" w:hAnsi="Times New Roman"/>
                <w:b/>
                <w:sz w:val="28"/>
                <w:szCs w:val="28"/>
              </w:rPr>
            </w:pPr>
            <w:r w:rsidRPr="00AD6F79">
              <w:rPr>
                <w:rFonts w:ascii="Times New Roman" w:hAnsi="Times New Roman"/>
                <w:sz w:val="28"/>
                <w:szCs w:val="28"/>
                <w:lang w:eastAsia="ru-RU"/>
              </w:rPr>
              <w:t>Раздел</w:t>
            </w:r>
            <w:r>
              <w:rPr>
                <w:rFonts w:ascii="Times New Roman" w:hAnsi="Times New Roman"/>
                <w:sz w:val="28"/>
                <w:szCs w:val="28"/>
                <w:lang w:eastAsia="ru-RU"/>
              </w:rPr>
              <w:t> </w:t>
            </w:r>
            <w:r w:rsidRPr="00AD6F79">
              <w:rPr>
                <w:rFonts w:ascii="Times New Roman" w:hAnsi="Times New Roman"/>
                <w:sz w:val="28"/>
                <w:szCs w:val="28"/>
                <w:lang w:eastAsia="ru-RU"/>
              </w:rPr>
              <w:t>2.</w:t>
            </w:r>
            <w:r w:rsidRPr="00AD6F79">
              <w:rPr>
                <w:rFonts w:ascii="Times New Roman" w:hAnsi="Times New Roman"/>
                <w:b/>
                <w:sz w:val="28"/>
                <w:szCs w:val="28"/>
                <w:lang w:eastAsia="ru-RU"/>
              </w:rPr>
              <w:t>Биохимия с клинико-биохимическими иссле</w:t>
            </w:r>
            <w:r w:rsidRPr="00AD6F79">
              <w:rPr>
                <w:rFonts w:ascii="Times New Roman" w:hAnsi="Times New Roman"/>
                <w:b/>
                <w:sz w:val="28"/>
                <w:szCs w:val="28"/>
                <w:lang w:eastAsia="ru-RU"/>
              </w:rPr>
              <w:softHyphen/>
              <w:t>дованиями</w:t>
            </w:r>
          </w:p>
        </w:tc>
        <w:tc>
          <w:tcPr>
            <w:tcW w:w="1617" w:type="dxa"/>
            <w:tcBorders>
              <w:top w:val="nil"/>
              <w:left w:val="single" w:sz="4" w:space="0" w:color="auto"/>
              <w:bottom w:val="nil"/>
              <w:right w:val="single" w:sz="4" w:space="0" w:color="auto"/>
            </w:tcBorders>
          </w:tcPr>
          <w:p w:rsidR="00FD449C" w:rsidRPr="00AD6F79" w:rsidRDefault="00FD449C" w:rsidP="00991A5C">
            <w:pPr>
              <w:spacing w:after="0" w:line="240" w:lineRule="auto"/>
              <w:jc w:val="center"/>
              <w:rPr>
                <w:rFonts w:ascii="Times New Roman" w:hAnsi="Times New Roman"/>
                <w:b/>
                <w:sz w:val="28"/>
                <w:szCs w:val="28"/>
              </w:rPr>
            </w:pPr>
            <w:r w:rsidRPr="00AD6F79">
              <w:rPr>
                <w:rFonts w:ascii="Times New Roman" w:hAnsi="Times New Roman"/>
                <w:b/>
                <w:sz w:val="28"/>
                <w:szCs w:val="28"/>
                <w:lang w:eastAsia="ru-RU"/>
              </w:rPr>
              <w:t>72</w:t>
            </w:r>
          </w:p>
        </w:tc>
      </w:tr>
      <w:tr w:rsidR="00FD449C" w:rsidRPr="00AD6F79" w:rsidTr="00991A5C">
        <w:trPr>
          <w:jc w:val="center"/>
        </w:trPr>
        <w:tc>
          <w:tcPr>
            <w:tcW w:w="7601" w:type="dxa"/>
            <w:tcBorders>
              <w:top w:val="nil"/>
              <w:left w:val="single" w:sz="4" w:space="0" w:color="auto"/>
              <w:bottom w:val="nil"/>
              <w:right w:val="single" w:sz="4" w:space="0" w:color="auto"/>
            </w:tcBorders>
            <w:vAlign w:val="center"/>
          </w:tcPr>
          <w:p w:rsidR="00FD449C" w:rsidRPr="00AD6F79" w:rsidRDefault="00FD449C" w:rsidP="00991A5C">
            <w:pPr>
              <w:shd w:val="clear" w:color="auto" w:fill="FFFFFF"/>
              <w:spacing w:after="0" w:line="240" w:lineRule="auto"/>
              <w:ind w:left="432" w:hanging="432"/>
              <w:jc w:val="both"/>
              <w:rPr>
                <w:rFonts w:ascii="Times New Roman" w:hAnsi="Times New Roman"/>
                <w:sz w:val="28"/>
                <w:szCs w:val="28"/>
              </w:rPr>
            </w:pPr>
            <w:r w:rsidRPr="00AD6F79">
              <w:rPr>
                <w:rFonts w:ascii="Times New Roman" w:hAnsi="Times New Roman"/>
                <w:sz w:val="28"/>
                <w:szCs w:val="28"/>
                <w:lang w:eastAsia="ru-RU"/>
              </w:rPr>
              <w:t>2.1. Организация работы биохимического отдела клинико-диагностической лаборатории. Подготовка биологиче</w:t>
            </w:r>
            <w:r w:rsidRPr="00AD6F79">
              <w:rPr>
                <w:rFonts w:ascii="Times New Roman" w:hAnsi="Times New Roman"/>
                <w:sz w:val="28"/>
                <w:szCs w:val="28"/>
                <w:lang w:eastAsia="ru-RU"/>
              </w:rPr>
              <w:softHyphen/>
              <w:t>ского материала к биохимическим исследованиям. Кон</w:t>
            </w:r>
            <w:r w:rsidRPr="00AD6F79">
              <w:rPr>
                <w:rFonts w:ascii="Times New Roman" w:hAnsi="Times New Roman"/>
                <w:sz w:val="28"/>
                <w:szCs w:val="28"/>
                <w:lang w:eastAsia="ru-RU"/>
              </w:rPr>
              <w:softHyphen/>
              <w:t>троль качества биохимических исследований</w:t>
            </w:r>
          </w:p>
        </w:tc>
        <w:tc>
          <w:tcPr>
            <w:tcW w:w="1617" w:type="dxa"/>
            <w:tcBorders>
              <w:top w:val="nil"/>
              <w:left w:val="single" w:sz="4" w:space="0" w:color="auto"/>
              <w:bottom w:val="nil"/>
              <w:right w:val="single" w:sz="4" w:space="0" w:color="auto"/>
            </w:tcBorders>
          </w:tcPr>
          <w:p w:rsidR="00FD449C" w:rsidRPr="00AD6F79" w:rsidRDefault="00FD449C" w:rsidP="00991A5C">
            <w:pPr>
              <w:spacing w:after="0" w:line="240" w:lineRule="auto"/>
              <w:jc w:val="center"/>
              <w:rPr>
                <w:rFonts w:ascii="Times New Roman" w:hAnsi="Times New Roman"/>
                <w:sz w:val="28"/>
                <w:szCs w:val="28"/>
              </w:rPr>
            </w:pPr>
            <w:r w:rsidRPr="00AD6F79">
              <w:rPr>
                <w:rFonts w:ascii="Times New Roman" w:hAnsi="Times New Roman"/>
                <w:sz w:val="28"/>
                <w:szCs w:val="28"/>
                <w:lang w:eastAsia="ru-RU"/>
              </w:rPr>
              <w:t>6</w:t>
            </w:r>
          </w:p>
        </w:tc>
      </w:tr>
      <w:tr w:rsidR="00FD449C" w:rsidRPr="00AD6F79" w:rsidTr="00991A5C">
        <w:trPr>
          <w:jc w:val="center"/>
        </w:trPr>
        <w:tc>
          <w:tcPr>
            <w:tcW w:w="7601" w:type="dxa"/>
            <w:tcBorders>
              <w:top w:val="nil"/>
              <w:left w:val="single" w:sz="4" w:space="0" w:color="auto"/>
              <w:bottom w:val="nil"/>
              <w:right w:val="single" w:sz="4" w:space="0" w:color="auto"/>
            </w:tcBorders>
            <w:vAlign w:val="center"/>
          </w:tcPr>
          <w:p w:rsidR="00FD449C" w:rsidRPr="00AD6F79" w:rsidRDefault="00FD449C" w:rsidP="00991A5C">
            <w:pPr>
              <w:spacing w:after="0" w:line="240" w:lineRule="auto"/>
              <w:jc w:val="both"/>
              <w:rPr>
                <w:rFonts w:ascii="Times New Roman" w:hAnsi="Times New Roman"/>
                <w:sz w:val="28"/>
                <w:szCs w:val="28"/>
              </w:rPr>
            </w:pPr>
            <w:r w:rsidRPr="00AD6F79">
              <w:rPr>
                <w:rFonts w:ascii="Times New Roman" w:hAnsi="Times New Roman"/>
                <w:sz w:val="28"/>
                <w:szCs w:val="28"/>
                <w:lang w:eastAsia="ru-RU"/>
              </w:rPr>
              <w:t>2.2. Определение субстратов в биологических жидкостя</w:t>
            </w:r>
            <w:r>
              <w:rPr>
                <w:rFonts w:ascii="Times New Roman" w:hAnsi="Times New Roman"/>
                <w:sz w:val="28"/>
                <w:szCs w:val="28"/>
                <w:lang w:eastAsia="ru-RU"/>
              </w:rPr>
              <w:t>х</w:t>
            </w:r>
          </w:p>
        </w:tc>
        <w:tc>
          <w:tcPr>
            <w:tcW w:w="1617" w:type="dxa"/>
            <w:tcBorders>
              <w:top w:val="nil"/>
              <w:left w:val="single" w:sz="4" w:space="0" w:color="auto"/>
              <w:bottom w:val="nil"/>
              <w:right w:val="single" w:sz="4" w:space="0" w:color="auto"/>
            </w:tcBorders>
          </w:tcPr>
          <w:p w:rsidR="00FD449C" w:rsidRPr="00AD6F79" w:rsidRDefault="00FD449C" w:rsidP="00991A5C">
            <w:pPr>
              <w:spacing w:after="0" w:line="240" w:lineRule="auto"/>
              <w:jc w:val="center"/>
              <w:rPr>
                <w:rFonts w:ascii="Times New Roman" w:hAnsi="Times New Roman"/>
                <w:sz w:val="28"/>
                <w:szCs w:val="28"/>
              </w:rPr>
            </w:pPr>
            <w:r w:rsidRPr="00AD6F79">
              <w:rPr>
                <w:rFonts w:ascii="Times New Roman" w:hAnsi="Times New Roman"/>
                <w:sz w:val="28"/>
                <w:szCs w:val="28"/>
                <w:lang w:eastAsia="ru-RU"/>
              </w:rPr>
              <w:t>42</w:t>
            </w:r>
          </w:p>
        </w:tc>
      </w:tr>
      <w:tr w:rsidR="00FD449C" w:rsidRPr="00AD6F79" w:rsidTr="00991A5C">
        <w:trPr>
          <w:jc w:val="center"/>
        </w:trPr>
        <w:tc>
          <w:tcPr>
            <w:tcW w:w="7601" w:type="dxa"/>
            <w:tcBorders>
              <w:top w:val="nil"/>
              <w:left w:val="single" w:sz="4" w:space="0" w:color="auto"/>
              <w:bottom w:val="nil"/>
              <w:right w:val="single" w:sz="4" w:space="0" w:color="auto"/>
            </w:tcBorders>
            <w:vAlign w:val="center"/>
          </w:tcPr>
          <w:p w:rsidR="00FD449C" w:rsidRPr="00AD6F79" w:rsidRDefault="00FD449C" w:rsidP="00991A5C">
            <w:pPr>
              <w:spacing w:after="0" w:line="240" w:lineRule="auto"/>
              <w:jc w:val="both"/>
              <w:rPr>
                <w:rFonts w:ascii="Times New Roman" w:hAnsi="Times New Roman"/>
                <w:sz w:val="28"/>
                <w:szCs w:val="28"/>
              </w:rPr>
            </w:pPr>
            <w:r w:rsidRPr="00AD6F79">
              <w:rPr>
                <w:rFonts w:ascii="Times New Roman" w:hAnsi="Times New Roman"/>
                <w:sz w:val="28"/>
                <w:szCs w:val="28"/>
                <w:lang w:eastAsia="ru-RU"/>
              </w:rPr>
              <w:t>2.3. О</w:t>
            </w:r>
            <w:r>
              <w:rPr>
                <w:rFonts w:ascii="Times New Roman" w:hAnsi="Times New Roman"/>
                <w:sz w:val="28"/>
                <w:szCs w:val="28"/>
                <w:lang w:eastAsia="ru-RU"/>
              </w:rPr>
              <w:t>пределение активности ферментов</w:t>
            </w:r>
            <w:r w:rsidRPr="00AD6F79">
              <w:rPr>
                <w:rFonts w:ascii="Times New Roman" w:hAnsi="Times New Roman"/>
                <w:sz w:val="28"/>
                <w:szCs w:val="28"/>
                <w:lang w:eastAsia="ru-RU"/>
              </w:rPr>
              <w:t xml:space="preserve"> </w:t>
            </w:r>
          </w:p>
        </w:tc>
        <w:tc>
          <w:tcPr>
            <w:tcW w:w="1617" w:type="dxa"/>
            <w:tcBorders>
              <w:top w:val="nil"/>
              <w:left w:val="single" w:sz="4" w:space="0" w:color="auto"/>
              <w:bottom w:val="nil"/>
              <w:right w:val="single" w:sz="4" w:space="0" w:color="auto"/>
            </w:tcBorders>
          </w:tcPr>
          <w:p w:rsidR="00FD449C" w:rsidRPr="00AD6F79" w:rsidRDefault="00FD449C" w:rsidP="00991A5C">
            <w:pPr>
              <w:spacing w:after="0" w:line="240" w:lineRule="auto"/>
              <w:jc w:val="center"/>
              <w:rPr>
                <w:rFonts w:ascii="Times New Roman" w:hAnsi="Times New Roman"/>
                <w:sz w:val="28"/>
                <w:szCs w:val="28"/>
              </w:rPr>
            </w:pPr>
            <w:r w:rsidRPr="00AD6F79">
              <w:rPr>
                <w:rFonts w:ascii="Times New Roman" w:hAnsi="Times New Roman"/>
                <w:sz w:val="28"/>
                <w:szCs w:val="28"/>
                <w:lang w:eastAsia="ru-RU"/>
              </w:rPr>
              <w:t>12</w:t>
            </w:r>
          </w:p>
        </w:tc>
      </w:tr>
      <w:tr w:rsidR="00FD449C" w:rsidRPr="00AD6F79" w:rsidTr="00991A5C">
        <w:trPr>
          <w:jc w:val="center"/>
        </w:trPr>
        <w:tc>
          <w:tcPr>
            <w:tcW w:w="7601" w:type="dxa"/>
            <w:tcBorders>
              <w:top w:val="nil"/>
              <w:left w:val="single" w:sz="4" w:space="0" w:color="auto"/>
              <w:bottom w:val="nil"/>
              <w:right w:val="single" w:sz="4" w:space="0" w:color="auto"/>
            </w:tcBorders>
            <w:vAlign w:val="center"/>
          </w:tcPr>
          <w:p w:rsidR="00FD449C" w:rsidRPr="00AD6F79" w:rsidRDefault="00FD449C" w:rsidP="00991A5C">
            <w:pPr>
              <w:spacing w:after="0" w:line="240" w:lineRule="auto"/>
              <w:jc w:val="both"/>
              <w:rPr>
                <w:rFonts w:ascii="Times New Roman" w:hAnsi="Times New Roman"/>
                <w:sz w:val="28"/>
                <w:szCs w:val="28"/>
              </w:rPr>
            </w:pPr>
            <w:r w:rsidRPr="00AD6F79">
              <w:rPr>
                <w:rFonts w:ascii="Times New Roman" w:hAnsi="Times New Roman"/>
                <w:sz w:val="28"/>
                <w:szCs w:val="28"/>
                <w:lang w:eastAsia="ru-RU"/>
              </w:rPr>
              <w:t>2.4. Исследование системы гемостаза</w:t>
            </w:r>
          </w:p>
        </w:tc>
        <w:tc>
          <w:tcPr>
            <w:tcW w:w="1617" w:type="dxa"/>
            <w:tcBorders>
              <w:top w:val="nil"/>
              <w:left w:val="single" w:sz="4" w:space="0" w:color="auto"/>
              <w:bottom w:val="nil"/>
              <w:right w:val="single" w:sz="4" w:space="0" w:color="auto"/>
            </w:tcBorders>
          </w:tcPr>
          <w:p w:rsidR="00FD449C" w:rsidRPr="00AD6F79" w:rsidRDefault="00FD449C" w:rsidP="00991A5C">
            <w:pPr>
              <w:spacing w:after="0" w:line="240" w:lineRule="auto"/>
              <w:jc w:val="center"/>
              <w:rPr>
                <w:rFonts w:ascii="Times New Roman" w:hAnsi="Times New Roman"/>
                <w:sz w:val="28"/>
                <w:szCs w:val="28"/>
              </w:rPr>
            </w:pPr>
            <w:r w:rsidRPr="00AD6F79">
              <w:rPr>
                <w:rFonts w:ascii="Times New Roman" w:hAnsi="Times New Roman"/>
                <w:sz w:val="28"/>
                <w:szCs w:val="28"/>
                <w:lang w:eastAsia="ru-RU"/>
              </w:rPr>
              <w:t>12</w:t>
            </w:r>
          </w:p>
        </w:tc>
      </w:tr>
      <w:tr w:rsidR="00FD449C" w:rsidRPr="00AD6F79" w:rsidTr="00991A5C">
        <w:trPr>
          <w:jc w:val="center"/>
        </w:trPr>
        <w:tc>
          <w:tcPr>
            <w:tcW w:w="7601" w:type="dxa"/>
            <w:tcBorders>
              <w:top w:val="nil"/>
              <w:left w:val="single" w:sz="4" w:space="0" w:color="auto"/>
              <w:bottom w:val="nil"/>
              <w:right w:val="single" w:sz="4" w:space="0" w:color="auto"/>
            </w:tcBorders>
            <w:vAlign w:val="center"/>
          </w:tcPr>
          <w:p w:rsidR="00FD449C" w:rsidRPr="00AD6F79" w:rsidRDefault="00FD449C" w:rsidP="00991A5C">
            <w:pPr>
              <w:shd w:val="clear" w:color="auto" w:fill="FFFFFF"/>
              <w:spacing w:after="0" w:line="240" w:lineRule="auto"/>
              <w:ind w:left="1524" w:hanging="1092"/>
              <w:jc w:val="both"/>
              <w:rPr>
                <w:rFonts w:ascii="Times New Roman" w:hAnsi="Times New Roman"/>
                <w:b/>
                <w:sz w:val="28"/>
                <w:szCs w:val="28"/>
              </w:rPr>
            </w:pPr>
            <w:r w:rsidRPr="00AD6F79">
              <w:rPr>
                <w:rFonts w:ascii="Times New Roman" w:hAnsi="Times New Roman"/>
                <w:sz w:val="28"/>
                <w:szCs w:val="28"/>
                <w:lang w:eastAsia="ru-RU"/>
              </w:rPr>
              <w:t>Раздел</w:t>
            </w:r>
            <w:r>
              <w:rPr>
                <w:rFonts w:ascii="Times New Roman" w:hAnsi="Times New Roman"/>
                <w:sz w:val="28"/>
                <w:szCs w:val="28"/>
                <w:lang w:eastAsia="ru-RU"/>
              </w:rPr>
              <w:t> </w:t>
            </w:r>
            <w:r w:rsidRPr="00AD6F79">
              <w:rPr>
                <w:rFonts w:ascii="Times New Roman" w:hAnsi="Times New Roman"/>
                <w:sz w:val="28"/>
                <w:szCs w:val="28"/>
                <w:lang w:eastAsia="ru-RU"/>
              </w:rPr>
              <w:t>3.</w:t>
            </w:r>
            <w:r w:rsidRPr="00AD6F79">
              <w:rPr>
                <w:rFonts w:ascii="Times New Roman" w:hAnsi="Times New Roman"/>
                <w:b/>
                <w:bCs/>
                <w:sz w:val="28"/>
                <w:szCs w:val="28"/>
                <w:lang w:eastAsia="ru-RU"/>
              </w:rPr>
              <w:t xml:space="preserve">Микробиология с микробиологическими </w:t>
            </w:r>
            <w:r>
              <w:rPr>
                <w:rFonts w:ascii="Times New Roman" w:hAnsi="Times New Roman"/>
                <w:b/>
                <w:bCs/>
                <w:sz w:val="28"/>
                <w:szCs w:val="28"/>
                <w:lang w:eastAsia="ru-RU"/>
              </w:rPr>
              <w:t xml:space="preserve">             </w:t>
            </w:r>
            <w:r w:rsidRPr="00AD6F79">
              <w:rPr>
                <w:rFonts w:ascii="Times New Roman" w:hAnsi="Times New Roman"/>
                <w:b/>
                <w:bCs/>
                <w:sz w:val="28"/>
                <w:szCs w:val="28"/>
                <w:lang w:eastAsia="ru-RU"/>
              </w:rPr>
              <w:t>ис</w:t>
            </w:r>
            <w:r w:rsidRPr="00AD6F79">
              <w:rPr>
                <w:rFonts w:ascii="Times New Roman" w:hAnsi="Times New Roman"/>
                <w:b/>
                <w:bCs/>
                <w:sz w:val="28"/>
                <w:szCs w:val="28"/>
                <w:lang w:eastAsia="ru-RU"/>
              </w:rPr>
              <w:softHyphen/>
              <w:t>следованиями</w:t>
            </w:r>
          </w:p>
        </w:tc>
        <w:tc>
          <w:tcPr>
            <w:tcW w:w="1617" w:type="dxa"/>
            <w:tcBorders>
              <w:top w:val="nil"/>
              <w:left w:val="single" w:sz="4" w:space="0" w:color="auto"/>
              <w:bottom w:val="nil"/>
              <w:right w:val="single" w:sz="4" w:space="0" w:color="auto"/>
            </w:tcBorders>
          </w:tcPr>
          <w:p w:rsidR="00FD449C" w:rsidRPr="00AD6F79" w:rsidRDefault="00FD449C" w:rsidP="00991A5C">
            <w:pPr>
              <w:spacing w:after="0" w:line="240" w:lineRule="auto"/>
              <w:jc w:val="center"/>
              <w:rPr>
                <w:rFonts w:ascii="Times New Roman" w:hAnsi="Times New Roman"/>
                <w:b/>
                <w:sz w:val="28"/>
                <w:szCs w:val="28"/>
              </w:rPr>
            </w:pPr>
            <w:r w:rsidRPr="00AD6F79">
              <w:rPr>
                <w:rFonts w:ascii="Times New Roman" w:hAnsi="Times New Roman"/>
                <w:b/>
                <w:sz w:val="28"/>
                <w:szCs w:val="28"/>
                <w:lang w:eastAsia="ru-RU"/>
              </w:rPr>
              <w:t>72</w:t>
            </w:r>
          </w:p>
        </w:tc>
      </w:tr>
      <w:tr w:rsidR="00FD449C" w:rsidRPr="00AD6F79" w:rsidTr="00991A5C">
        <w:trPr>
          <w:jc w:val="center"/>
        </w:trPr>
        <w:tc>
          <w:tcPr>
            <w:tcW w:w="7601" w:type="dxa"/>
            <w:tcBorders>
              <w:top w:val="nil"/>
              <w:left w:val="single" w:sz="4" w:space="0" w:color="auto"/>
              <w:bottom w:val="nil"/>
              <w:right w:val="single" w:sz="4" w:space="0" w:color="auto"/>
            </w:tcBorders>
            <w:vAlign w:val="center"/>
          </w:tcPr>
          <w:p w:rsidR="00FD449C" w:rsidRPr="00AD6F79" w:rsidRDefault="00FD449C" w:rsidP="00991A5C">
            <w:pPr>
              <w:spacing w:after="0" w:line="240" w:lineRule="auto"/>
              <w:ind w:left="432" w:hanging="432"/>
              <w:jc w:val="both"/>
              <w:rPr>
                <w:rFonts w:ascii="Times New Roman" w:hAnsi="Times New Roman"/>
                <w:sz w:val="28"/>
                <w:szCs w:val="28"/>
              </w:rPr>
            </w:pPr>
            <w:r w:rsidRPr="00AD6F79">
              <w:rPr>
                <w:rFonts w:ascii="Times New Roman" w:hAnsi="Times New Roman"/>
                <w:sz w:val="28"/>
                <w:szCs w:val="28"/>
                <w:lang w:eastAsia="ru-RU"/>
              </w:rPr>
              <w:t xml:space="preserve">3.1. Организация работы </w:t>
            </w:r>
            <w:r>
              <w:rPr>
                <w:rFonts w:ascii="Times New Roman" w:hAnsi="Times New Roman"/>
                <w:sz w:val="28"/>
                <w:szCs w:val="28"/>
                <w:lang w:eastAsia="ru-RU"/>
              </w:rPr>
              <w:t>микробиологической</w:t>
            </w:r>
            <w:r w:rsidRPr="00AD6F79">
              <w:rPr>
                <w:rFonts w:ascii="Times New Roman" w:hAnsi="Times New Roman"/>
                <w:sz w:val="28"/>
                <w:szCs w:val="28"/>
                <w:lang w:eastAsia="ru-RU"/>
              </w:rPr>
              <w:t xml:space="preserve"> лаборатории (безопасность труда, противопожарная безопасность, са</w:t>
            </w:r>
            <w:r w:rsidRPr="00AD6F79">
              <w:rPr>
                <w:rFonts w:ascii="Times New Roman" w:hAnsi="Times New Roman"/>
                <w:sz w:val="28"/>
                <w:szCs w:val="28"/>
                <w:lang w:eastAsia="ru-RU"/>
              </w:rPr>
              <w:softHyphen/>
              <w:t>нитарный противоэпи</w:t>
            </w:r>
            <w:r>
              <w:rPr>
                <w:rFonts w:ascii="Times New Roman" w:hAnsi="Times New Roman"/>
                <w:sz w:val="28"/>
                <w:szCs w:val="28"/>
                <w:lang w:eastAsia="ru-RU"/>
              </w:rPr>
              <w:t>демический режим, документация)</w:t>
            </w:r>
          </w:p>
        </w:tc>
        <w:tc>
          <w:tcPr>
            <w:tcW w:w="1617" w:type="dxa"/>
            <w:tcBorders>
              <w:top w:val="nil"/>
              <w:left w:val="single" w:sz="4" w:space="0" w:color="auto"/>
              <w:bottom w:val="nil"/>
              <w:right w:val="single" w:sz="4" w:space="0" w:color="auto"/>
            </w:tcBorders>
          </w:tcPr>
          <w:p w:rsidR="00FD449C" w:rsidRPr="00AD6F79" w:rsidRDefault="00FD449C" w:rsidP="00991A5C">
            <w:pPr>
              <w:spacing w:after="0" w:line="240" w:lineRule="auto"/>
              <w:jc w:val="center"/>
              <w:rPr>
                <w:rFonts w:ascii="Times New Roman" w:hAnsi="Times New Roman"/>
                <w:sz w:val="28"/>
                <w:szCs w:val="28"/>
              </w:rPr>
            </w:pPr>
            <w:r w:rsidRPr="00AD6F79">
              <w:rPr>
                <w:rFonts w:ascii="Times New Roman" w:hAnsi="Times New Roman"/>
                <w:sz w:val="28"/>
                <w:szCs w:val="28"/>
                <w:lang w:eastAsia="ru-RU"/>
              </w:rPr>
              <w:t>6</w:t>
            </w:r>
          </w:p>
        </w:tc>
      </w:tr>
      <w:tr w:rsidR="00FD449C" w:rsidRPr="00AD6F79" w:rsidTr="00991A5C">
        <w:trPr>
          <w:jc w:val="center"/>
        </w:trPr>
        <w:tc>
          <w:tcPr>
            <w:tcW w:w="7601" w:type="dxa"/>
            <w:tcBorders>
              <w:top w:val="nil"/>
              <w:left w:val="single" w:sz="4" w:space="0" w:color="auto"/>
              <w:bottom w:val="nil"/>
              <w:right w:val="single" w:sz="4" w:space="0" w:color="auto"/>
            </w:tcBorders>
            <w:vAlign w:val="center"/>
          </w:tcPr>
          <w:p w:rsidR="00FD449C" w:rsidRPr="00AD6F79" w:rsidRDefault="00FD449C" w:rsidP="00991A5C">
            <w:pPr>
              <w:shd w:val="clear" w:color="auto" w:fill="FFFFFF"/>
              <w:spacing w:after="0" w:line="240" w:lineRule="auto"/>
              <w:ind w:left="432" w:hanging="427"/>
              <w:jc w:val="both"/>
              <w:rPr>
                <w:rFonts w:ascii="Times New Roman" w:hAnsi="Times New Roman"/>
                <w:sz w:val="28"/>
                <w:szCs w:val="28"/>
              </w:rPr>
            </w:pPr>
            <w:r w:rsidRPr="00AD6F79">
              <w:rPr>
                <w:rFonts w:ascii="Times New Roman" w:hAnsi="Times New Roman"/>
                <w:sz w:val="28"/>
                <w:szCs w:val="28"/>
                <w:lang w:eastAsia="ru-RU"/>
              </w:rPr>
              <w:t xml:space="preserve">3.2. Мытье </w:t>
            </w:r>
            <w:r>
              <w:rPr>
                <w:rFonts w:ascii="Times New Roman" w:hAnsi="Times New Roman"/>
                <w:sz w:val="28"/>
                <w:szCs w:val="28"/>
                <w:lang w:eastAsia="ru-RU"/>
              </w:rPr>
              <w:t xml:space="preserve">и </w:t>
            </w:r>
            <w:proofErr w:type="spellStart"/>
            <w:r>
              <w:rPr>
                <w:rFonts w:ascii="Times New Roman" w:hAnsi="Times New Roman"/>
                <w:sz w:val="28"/>
                <w:szCs w:val="28"/>
                <w:lang w:eastAsia="ru-RU"/>
              </w:rPr>
              <w:t>предстерилизационная</w:t>
            </w:r>
            <w:proofErr w:type="spellEnd"/>
            <w:r>
              <w:rPr>
                <w:rFonts w:ascii="Times New Roman" w:hAnsi="Times New Roman"/>
                <w:sz w:val="28"/>
                <w:szCs w:val="28"/>
                <w:lang w:eastAsia="ru-RU"/>
              </w:rPr>
              <w:t xml:space="preserve"> очистка </w:t>
            </w:r>
            <w:r w:rsidRPr="00AD6F79">
              <w:rPr>
                <w:rFonts w:ascii="Times New Roman" w:hAnsi="Times New Roman"/>
                <w:sz w:val="28"/>
                <w:szCs w:val="28"/>
                <w:lang w:eastAsia="ru-RU"/>
              </w:rPr>
              <w:t>лабораторной посуды и подготовка ее к стерили</w:t>
            </w:r>
            <w:r w:rsidRPr="00AD6F79">
              <w:rPr>
                <w:rFonts w:ascii="Times New Roman" w:hAnsi="Times New Roman"/>
                <w:sz w:val="28"/>
                <w:szCs w:val="28"/>
                <w:lang w:eastAsia="ru-RU"/>
              </w:rPr>
              <w:softHyphen/>
              <w:t>зации. Стерилизация и дезинфекция. Приготовление пи</w:t>
            </w:r>
            <w:r w:rsidRPr="00AD6F79">
              <w:rPr>
                <w:rFonts w:ascii="Times New Roman" w:hAnsi="Times New Roman"/>
                <w:sz w:val="28"/>
                <w:szCs w:val="28"/>
                <w:lang w:eastAsia="ru-RU"/>
              </w:rPr>
              <w:softHyphen/>
              <w:t>тательных сред</w:t>
            </w:r>
          </w:p>
        </w:tc>
        <w:tc>
          <w:tcPr>
            <w:tcW w:w="1617" w:type="dxa"/>
            <w:tcBorders>
              <w:top w:val="nil"/>
              <w:left w:val="single" w:sz="4" w:space="0" w:color="auto"/>
              <w:bottom w:val="nil"/>
              <w:right w:val="single" w:sz="4" w:space="0" w:color="auto"/>
            </w:tcBorders>
          </w:tcPr>
          <w:p w:rsidR="00FD449C" w:rsidRPr="00AD6F79" w:rsidRDefault="00FD449C" w:rsidP="00991A5C">
            <w:pPr>
              <w:spacing w:after="0" w:line="240" w:lineRule="auto"/>
              <w:jc w:val="center"/>
              <w:rPr>
                <w:rFonts w:ascii="Times New Roman" w:hAnsi="Times New Roman"/>
                <w:sz w:val="28"/>
                <w:szCs w:val="28"/>
              </w:rPr>
            </w:pPr>
            <w:r w:rsidRPr="00AD6F79">
              <w:rPr>
                <w:rFonts w:ascii="Times New Roman" w:hAnsi="Times New Roman"/>
                <w:sz w:val="28"/>
                <w:szCs w:val="28"/>
                <w:lang w:eastAsia="ru-RU"/>
              </w:rPr>
              <w:t>12</w:t>
            </w:r>
          </w:p>
        </w:tc>
      </w:tr>
      <w:tr w:rsidR="00FD449C" w:rsidRPr="00AD6F79" w:rsidTr="00991A5C">
        <w:trPr>
          <w:jc w:val="center"/>
        </w:trPr>
        <w:tc>
          <w:tcPr>
            <w:tcW w:w="7601" w:type="dxa"/>
            <w:tcBorders>
              <w:top w:val="nil"/>
              <w:left w:val="single" w:sz="4" w:space="0" w:color="auto"/>
              <w:bottom w:val="nil"/>
              <w:right w:val="single" w:sz="4" w:space="0" w:color="auto"/>
            </w:tcBorders>
            <w:vAlign w:val="center"/>
          </w:tcPr>
          <w:p w:rsidR="00FD449C" w:rsidRPr="00AD6F79" w:rsidRDefault="00FD449C" w:rsidP="00991A5C">
            <w:pPr>
              <w:spacing w:after="0" w:line="240" w:lineRule="auto"/>
              <w:jc w:val="both"/>
              <w:rPr>
                <w:rFonts w:ascii="Times New Roman" w:hAnsi="Times New Roman"/>
                <w:sz w:val="28"/>
                <w:szCs w:val="28"/>
              </w:rPr>
            </w:pPr>
            <w:r w:rsidRPr="00AD6F79">
              <w:rPr>
                <w:rFonts w:ascii="Times New Roman" w:hAnsi="Times New Roman"/>
                <w:sz w:val="28"/>
                <w:szCs w:val="28"/>
                <w:lang w:eastAsia="ru-RU"/>
              </w:rPr>
              <w:t>3.</w:t>
            </w:r>
            <w:r>
              <w:rPr>
                <w:rFonts w:ascii="Times New Roman" w:hAnsi="Times New Roman"/>
                <w:sz w:val="28"/>
                <w:szCs w:val="28"/>
                <w:lang w:eastAsia="ru-RU"/>
              </w:rPr>
              <w:t>3</w:t>
            </w:r>
            <w:r w:rsidRPr="00AD6F79">
              <w:rPr>
                <w:rFonts w:ascii="Times New Roman" w:hAnsi="Times New Roman"/>
                <w:sz w:val="28"/>
                <w:szCs w:val="28"/>
                <w:lang w:eastAsia="ru-RU"/>
              </w:rPr>
              <w:t>. Серологические исследования</w:t>
            </w:r>
          </w:p>
        </w:tc>
        <w:tc>
          <w:tcPr>
            <w:tcW w:w="1617" w:type="dxa"/>
            <w:tcBorders>
              <w:top w:val="nil"/>
              <w:left w:val="single" w:sz="4" w:space="0" w:color="auto"/>
              <w:bottom w:val="nil"/>
              <w:right w:val="single" w:sz="4" w:space="0" w:color="auto"/>
            </w:tcBorders>
          </w:tcPr>
          <w:p w:rsidR="00FD449C" w:rsidRPr="00AD6F79" w:rsidRDefault="00FD449C" w:rsidP="00991A5C">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12</w:t>
            </w:r>
          </w:p>
        </w:tc>
      </w:tr>
      <w:tr w:rsidR="00FD449C" w:rsidRPr="00AD6F79" w:rsidTr="00991A5C">
        <w:trPr>
          <w:jc w:val="center"/>
        </w:trPr>
        <w:tc>
          <w:tcPr>
            <w:tcW w:w="7601" w:type="dxa"/>
            <w:tcBorders>
              <w:top w:val="nil"/>
              <w:left w:val="single" w:sz="4" w:space="0" w:color="auto"/>
              <w:bottom w:val="nil"/>
              <w:right w:val="single" w:sz="4" w:space="0" w:color="auto"/>
            </w:tcBorders>
            <w:vAlign w:val="center"/>
          </w:tcPr>
          <w:p w:rsidR="00FD449C" w:rsidRPr="00AD6F79" w:rsidRDefault="00FD449C" w:rsidP="00991A5C">
            <w:pPr>
              <w:shd w:val="clear" w:color="auto" w:fill="FFFFFF"/>
              <w:spacing w:after="0" w:line="240" w:lineRule="auto"/>
              <w:ind w:left="432" w:hanging="432"/>
              <w:jc w:val="both"/>
              <w:rPr>
                <w:rFonts w:ascii="Times New Roman" w:hAnsi="Times New Roman"/>
                <w:sz w:val="28"/>
                <w:szCs w:val="28"/>
              </w:rPr>
            </w:pPr>
            <w:r w:rsidRPr="00AD6F79">
              <w:rPr>
                <w:rFonts w:ascii="Times New Roman" w:hAnsi="Times New Roman"/>
                <w:sz w:val="28"/>
                <w:szCs w:val="28"/>
                <w:lang w:eastAsia="ru-RU"/>
              </w:rPr>
              <w:t>3.</w:t>
            </w:r>
            <w:r>
              <w:rPr>
                <w:rFonts w:ascii="Times New Roman" w:hAnsi="Times New Roman"/>
                <w:sz w:val="28"/>
                <w:szCs w:val="28"/>
                <w:lang w:eastAsia="ru-RU"/>
              </w:rPr>
              <w:t>4</w:t>
            </w:r>
            <w:r w:rsidRPr="00AD6F79">
              <w:rPr>
                <w:rFonts w:ascii="Times New Roman" w:hAnsi="Times New Roman"/>
                <w:sz w:val="28"/>
                <w:szCs w:val="28"/>
                <w:lang w:eastAsia="ru-RU"/>
              </w:rPr>
              <w:t>. Исследования на патогенные кокки: стафилококки, стрептококки, менингококки</w:t>
            </w:r>
          </w:p>
        </w:tc>
        <w:tc>
          <w:tcPr>
            <w:tcW w:w="1617" w:type="dxa"/>
            <w:tcBorders>
              <w:top w:val="nil"/>
              <w:left w:val="single" w:sz="4" w:space="0" w:color="auto"/>
              <w:bottom w:val="nil"/>
              <w:right w:val="single" w:sz="4" w:space="0" w:color="auto"/>
            </w:tcBorders>
          </w:tcPr>
          <w:p w:rsidR="00FD449C" w:rsidRPr="00AD6F79" w:rsidRDefault="00FD449C" w:rsidP="00991A5C">
            <w:pPr>
              <w:spacing w:after="0" w:line="240" w:lineRule="auto"/>
              <w:jc w:val="center"/>
              <w:rPr>
                <w:rFonts w:ascii="Times New Roman" w:hAnsi="Times New Roman"/>
                <w:sz w:val="28"/>
                <w:szCs w:val="28"/>
              </w:rPr>
            </w:pPr>
            <w:r w:rsidRPr="00AD6F79">
              <w:rPr>
                <w:rFonts w:ascii="Times New Roman" w:hAnsi="Times New Roman"/>
                <w:sz w:val="28"/>
                <w:szCs w:val="28"/>
                <w:lang w:eastAsia="ru-RU"/>
              </w:rPr>
              <w:t>6</w:t>
            </w:r>
          </w:p>
        </w:tc>
      </w:tr>
      <w:tr w:rsidR="00FD449C" w:rsidRPr="00AD6F79" w:rsidTr="00991A5C">
        <w:trPr>
          <w:jc w:val="center"/>
        </w:trPr>
        <w:tc>
          <w:tcPr>
            <w:tcW w:w="7601" w:type="dxa"/>
            <w:tcBorders>
              <w:top w:val="nil"/>
              <w:left w:val="single" w:sz="4" w:space="0" w:color="auto"/>
              <w:bottom w:val="nil"/>
              <w:right w:val="single" w:sz="4" w:space="0" w:color="auto"/>
            </w:tcBorders>
            <w:vAlign w:val="center"/>
          </w:tcPr>
          <w:p w:rsidR="00FD449C" w:rsidRPr="00AD6F79" w:rsidRDefault="00FD449C" w:rsidP="00991A5C">
            <w:pPr>
              <w:spacing w:after="0" w:line="240" w:lineRule="auto"/>
              <w:ind w:left="432" w:hanging="432"/>
              <w:jc w:val="both"/>
              <w:rPr>
                <w:rFonts w:ascii="Times New Roman" w:hAnsi="Times New Roman"/>
                <w:sz w:val="28"/>
                <w:szCs w:val="28"/>
              </w:rPr>
            </w:pPr>
            <w:r w:rsidRPr="00AD6F79">
              <w:rPr>
                <w:rFonts w:ascii="Times New Roman" w:hAnsi="Times New Roman"/>
                <w:sz w:val="28"/>
                <w:szCs w:val="28"/>
                <w:lang w:eastAsia="ru-RU"/>
              </w:rPr>
              <w:t>3.</w:t>
            </w:r>
            <w:r>
              <w:rPr>
                <w:rFonts w:ascii="Times New Roman" w:hAnsi="Times New Roman"/>
                <w:sz w:val="28"/>
                <w:szCs w:val="28"/>
                <w:lang w:eastAsia="ru-RU"/>
              </w:rPr>
              <w:t>5</w:t>
            </w:r>
            <w:r w:rsidRPr="00AD6F79">
              <w:rPr>
                <w:rFonts w:ascii="Times New Roman" w:hAnsi="Times New Roman"/>
                <w:sz w:val="28"/>
                <w:szCs w:val="28"/>
                <w:lang w:eastAsia="ru-RU"/>
              </w:rPr>
              <w:t xml:space="preserve">. Семейство кишечных бактерий (сальмонеллы, </w:t>
            </w:r>
            <w:proofErr w:type="spellStart"/>
            <w:r w:rsidRPr="00AD6F79">
              <w:rPr>
                <w:rFonts w:ascii="Times New Roman" w:hAnsi="Times New Roman"/>
                <w:sz w:val="28"/>
                <w:szCs w:val="28"/>
                <w:lang w:eastAsia="ru-RU"/>
              </w:rPr>
              <w:t>шигеллы</w:t>
            </w:r>
            <w:proofErr w:type="spellEnd"/>
            <w:r w:rsidRPr="00AD6F79">
              <w:rPr>
                <w:rFonts w:ascii="Times New Roman" w:hAnsi="Times New Roman"/>
                <w:sz w:val="28"/>
                <w:szCs w:val="28"/>
                <w:lang w:eastAsia="ru-RU"/>
              </w:rPr>
              <w:t xml:space="preserve">, </w:t>
            </w:r>
            <w:proofErr w:type="spellStart"/>
            <w:r w:rsidRPr="00AD6F79">
              <w:rPr>
                <w:rFonts w:ascii="Times New Roman" w:hAnsi="Times New Roman"/>
                <w:sz w:val="28"/>
                <w:szCs w:val="28"/>
                <w:lang w:eastAsia="ru-RU"/>
              </w:rPr>
              <w:t>эшерихии</w:t>
            </w:r>
            <w:proofErr w:type="spellEnd"/>
            <w:r w:rsidRPr="00AD6F79">
              <w:rPr>
                <w:rFonts w:ascii="Times New Roman" w:hAnsi="Times New Roman"/>
                <w:sz w:val="28"/>
                <w:szCs w:val="28"/>
                <w:lang w:eastAsia="ru-RU"/>
              </w:rPr>
              <w:t xml:space="preserve">, </w:t>
            </w:r>
            <w:proofErr w:type="spellStart"/>
            <w:r w:rsidRPr="00AD6F79">
              <w:rPr>
                <w:rFonts w:ascii="Times New Roman" w:hAnsi="Times New Roman"/>
                <w:sz w:val="28"/>
                <w:szCs w:val="28"/>
                <w:lang w:eastAsia="ru-RU"/>
              </w:rPr>
              <w:t>иерсинии</w:t>
            </w:r>
            <w:proofErr w:type="spellEnd"/>
            <w:r w:rsidRPr="00AD6F79">
              <w:rPr>
                <w:rFonts w:ascii="Times New Roman" w:hAnsi="Times New Roman"/>
                <w:sz w:val="28"/>
                <w:szCs w:val="28"/>
                <w:lang w:eastAsia="ru-RU"/>
              </w:rPr>
              <w:t>). Диагностика холе</w:t>
            </w:r>
            <w:r w:rsidRPr="00AD6F79">
              <w:rPr>
                <w:rFonts w:ascii="Times New Roman" w:hAnsi="Times New Roman"/>
                <w:sz w:val="28"/>
                <w:szCs w:val="28"/>
                <w:lang w:eastAsia="ru-RU"/>
              </w:rPr>
              <w:softHyphen/>
              <w:t>ры</w:t>
            </w:r>
          </w:p>
        </w:tc>
        <w:tc>
          <w:tcPr>
            <w:tcW w:w="1617" w:type="dxa"/>
            <w:tcBorders>
              <w:top w:val="nil"/>
              <w:left w:val="single" w:sz="4" w:space="0" w:color="auto"/>
              <w:bottom w:val="nil"/>
              <w:right w:val="single" w:sz="4" w:space="0" w:color="auto"/>
            </w:tcBorders>
          </w:tcPr>
          <w:p w:rsidR="00FD449C" w:rsidRPr="00AD6F79" w:rsidRDefault="00FD449C" w:rsidP="00991A5C">
            <w:pPr>
              <w:spacing w:after="0" w:line="240" w:lineRule="auto"/>
              <w:jc w:val="center"/>
              <w:rPr>
                <w:rFonts w:ascii="Times New Roman" w:hAnsi="Times New Roman"/>
                <w:sz w:val="28"/>
                <w:szCs w:val="28"/>
              </w:rPr>
            </w:pPr>
            <w:r w:rsidRPr="00AD6F79">
              <w:rPr>
                <w:rFonts w:ascii="Times New Roman" w:hAnsi="Times New Roman"/>
                <w:sz w:val="28"/>
                <w:szCs w:val="28"/>
                <w:lang w:eastAsia="ru-RU"/>
              </w:rPr>
              <w:t>12</w:t>
            </w:r>
          </w:p>
        </w:tc>
      </w:tr>
      <w:tr w:rsidR="00FD449C" w:rsidRPr="00AD6F79" w:rsidTr="00991A5C">
        <w:trPr>
          <w:jc w:val="center"/>
        </w:trPr>
        <w:tc>
          <w:tcPr>
            <w:tcW w:w="7601" w:type="dxa"/>
            <w:tcBorders>
              <w:top w:val="nil"/>
              <w:left w:val="single" w:sz="4" w:space="0" w:color="auto"/>
              <w:bottom w:val="nil"/>
              <w:right w:val="single" w:sz="4" w:space="0" w:color="auto"/>
            </w:tcBorders>
            <w:vAlign w:val="center"/>
          </w:tcPr>
          <w:p w:rsidR="00FD449C" w:rsidRPr="00AD6F79" w:rsidRDefault="00FD449C" w:rsidP="00991A5C">
            <w:pPr>
              <w:spacing w:after="0" w:line="240" w:lineRule="auto"/>
              <w:jc w:val="both"/>
              <w:rPr>
                <w:rFonts w:ascii="Times New Roman" w:hAnsi="Times New Roman"/>
                <w:sz w:val="28"/>
                <w:szCs w:val="28"/>
              </w:rPr>
            </w:pPr>
            <w:r w:rsidRPr="00AD6F79">
              <w:rPr>
                <w:rFonts w:ascii="Times New Roman" w:hAnsi="Times New Roman"/>
                <w:sz w:val="28"/>
                <w:szCs w:val="28"/>
                <w:lang w:eastAsia="ru-RU"/>
              </w:rPr>
              <w:t>3.</w:t>
            </w:r>
            <w:r>
              <w:rPr>
                <w:rFonts w:ascii="Times New Roman" w:hAnsi="Times New Roman"/>
                <w:sz w:val="28"/>
                <w:szCs w:val="28"/>
                <w:lang w:eastAsia="ru-RU"/>
              </w:rPr>
              <w:t>6</w:t>
            </w:r>
            <w:r w:rsidRPr="00AD6F79">
              <w:rPr>
                <w:rFonts w:ascii="Times New Roman" w:hAnsi="Times New Roman"/>
                <w:sz w:val="28"/>
                <w:szCs w:val="28"/>
                <w:lang w:eastAsia="ru-RU"/>
              </w:rPr>
              <w:t>. Бактериологическая</w:t>
            </w:r>
            <w:r>
              <w:rPr>
                <w:rFonts w:ascii="Times New Roman" w:hAnsi="Times New Roman"/>
                <w:sz w:val="28"/>
                <w:szCs w:val="28"/>
                <w:lang w:eastAsia="ru-RU"/>
              </w:rPr>
              <w:t xml:space="preserve"> диагностика дифтерии и коклюша</w:t>
            </w:r>
            <w:r w:rsidRPr="00AD6F79">
              <w:rPr>
                <w:rFonts w:ascii="Times New Roman" w:hAnsi="Times New Roman"/>
                <w:sz w:val="28"/>
                <w:szCs w:val="28"/>
                <w:lang w:eastAsia="ru-RU"/>
              </w:rPr>
              <w:t xml:space="preserve"> </w:t>
            </w:r>
          </w:p>
        </w:tc>
        <w:tc>
          <w:tcPr>
            <w:tcW w:w="1617" w:type="dxa"/>
            <w:tcBorders>
              <w:top w:val="nil"/>
              <w:left w:val="single" w:sz="4" w:space="0" w:color="auto"/>
              <w:bottom w:val="nil"/>
              <w:right w:val="single" w:sz="4" w:space="0" w:color="auto"/>
            </w:tcBorders>
          </w:tcPr>
          <w:p w:rsidR="00FD449C" w:rsidRPr="00AD6F79" w:rsidRDefault="00FD449C" w:rsidP="00991A5C">
            <w:pPr>
              <w:spacing w:after="0" w:line="240" w:lineRule="auto"/>
              <w:jc w:val="center"/>
              <w:rPr>
                <w:rFonts w:ascii="Times New Roman" w:hAnsi="Times New Roman"/>
                <w:sz w:val="28"/>
                <w:szCs w:val="28"/>
              </w:rPr>
            </w:pPr>
            <w:r w:rsidRPr="00AD6F79">
              <w:rPr>
                <w:rFonts w:ascii="Times New Roman" w:hAnsi="Times New Roman"/>
                <w:sz w:val="28"/>
                <w:szCs w:val="28"/>
                <w:lang w:eastAsia="ru-RU"/>
              </w:rPr>
              <w:t>6</w:t>
            </w:r>
          </w:p>
        </w:tc>
      </w:tr>
      <w:tr w:rsidR="00FD449C" w:rsidRPr="00AD6F79" w:rsidTr="00991A5C">
        <w:trPr>
          <w:jc w:val="center"/>
        </w:trPr>
        <w:tc>
          <w:tcPr>
            <w:tcW w:w="7601" w:type="dxa"/>
            <w:tcBorders>
              <w:top w:val="nil"/>
              <w:left w:val="single" w:sz="4" w:space="0" w:color="auto"/>
              <w:bottom w:val="nil"/>
              <w:right w:val="single" w:sz="4" w:space="0" w:color="auto"/>
            </w:tcBorders>
            <w:vAlign w:val="center"/>
          </w:tcPr>
          <w:p w:rsidR="00FD449C" w:rsidRPr="00AD6F79" w:rsidRDefault="00FD449C" w:rsidP="00991A5C">
            <w:pPr>
              <w:spacing w:after="0" w:line="240" w:lineRule="auto"/>
              <w:jc w:val="both"/>
              <w:rPr>
                <w:rFonts w:ascii="Times New Roman" w:hAnsi="Times New Roman"/>
                <w:sz w:val="28"/>
                <w:szCs w:val="28"/>
              </w:rPr>
            </w:pPr>
            <w:r w:rsidRPr="00AD6F79">
              <w:rPr>
                <w:rFonts w:ascii="Times New Roman" w:hAnsi="Times New Roman"/>
                <w:sz w:val="28"/>
                <w:szCs w:val="28"/>
                <w:lang w:eastAsia="ru-RU"/>
              </w:rPr>
              <w:t>3.</w:t>
            </w:r>
            <w:r>
              <w:rPr>
                <w:rFonts w:ascii="Times New Roman" w:hAnsi="Times New Roman"/>
                <w:sz w:val="28"/>
                <w:szCs w:val="28"/>
                <w:lang w:eastAsia="ru-RU"/>
              </w:rPr>
              <w:t>7</w:t>
            </w:r>
            <w:r w:rsidRPr="00AD6F79">
              <w:rPr>
                <w:rFonts w:ascii="Times New Roman" w:hAnsi="Times New Roman"/>
                <w:sz w:val="28"/>
                <w:szCs w:val="28"/>
                <w:lang w:eastAsia="ru-RU"/>
              </w:rPr>
              <w:t>. Санитарно-бактериологические исследования</w:t>
            </w:r>
          </w:p>
        </w:tc>
        <w:tc>
          <w:tcPr>
            <w:tcW w:w="1617" w:type="dxa"/>
            <w:tcBorders>
              <w:top w:val="nil"/>
              <w:left w:val="single" w:sz="4" w:space="0" w:color="auto"/>
              <w:bottom w:val="nil"/>
              <w:right w:val="single" w:sz="4" w:space="0" w:color="auto"/>
            </w:tcBorders>
          </w:tcPr>
          <w:p w:rsidR="00FD449C" w:rsidRPr="00AD6F79" w:rsidRDefault="00FD449C" w:rsidP="00991A5C">
            <w:pPr>
              <w:spacing w:after="0" w:line="240" w:lineRule="auto"/>
              <w:jc w:val="center"/>
              <w:rPr>
                <w:rFonts w:ascii="Times New Roman" w:hAnsi="Times New Roman"/>
                <w:sz w:val="28"/>
                <w:szCs w:val="28"/>
              </w:rPr>
            </w:pPr>
            <w:r w:rsidRPr="00AD6F79">
              <w:rPr>
                <w:rFonts w:ascii="Times New Roman" w:hAnsi="Times New Roman"/>
                <w:sz w:val="28"/>
                <w:szCs w:val="28"/>
                <w:lang w:eastAsia="ru-RU"/>
              </w:rPr>
              <w:t>18</w:t>
            </w:r>
          </w:p>
        </w:tc>
      </w:tr>
      <w:tr w:rsidR="00FD449C" w:rsidRPr="00AD6F79" w:rsidTr="00991A5C">
        <w:trPr>
          <w:jc w:val="center"/>
        </w:trPr>
        <w:tc>
          <w:tcPr>
            <w:tcW w:w="7601" w:type="dxa"/>
            <w:tcBorders>
              <w:top w:val="nil"/>
              <w:left w:val="single" w:sz="4" w:space="0" w:color="auto"/>
              <w:bottom w:val="single" w:sz="4" w:space="0" w:color="auto"/>
              <w:right w:val="single" w:sz="4" w:space="0" w:color="auto"/>
            </w:tcBorders>
          </w:tcPr>
          <w:p w:rsidR="00FD449C" w:rsidRPr="00AD6F79" w:rsidRDefault="00FD449C" w:rsidP="00991A5C">
            <w:pPr>
              <w:spacing w:after="0" w:line="240" w:lineRule="auto"/>
              <w:jc w:val="right"/>
              <w:rPr>
                <w:rFonts w:ascii="Times New Roman" w:hAnsi="Times New Roman"/>
                <w:b/>
                <w:sz w:val="28"/>
                <w:szCs w:val="28"/>
              </w:rPr>
            </w:pPr>
            <w:r w:rsidRPr="00AD6F79">
              <w:rPr>
                <w:rFonts w:ascii="Times New Roman" w:hAnsi="Times New Roman"/>
                <w:b/>
                <w:sz w:val="28"/>
                <w:szCs w:val="28"/>
                <w:lang w:eastAsia="ru-RU"/>
              </w:rPr>
              <w:t>Итого</w:t>
            </w:r>
          </w:p>
        </w:tc>
        <w:tc>
          <w:tcPr>
            <w:tcW w:w="1617" w:type="dxa"/>
            <w:tcBorders>
              <w:top w:val="nil"/>
              <w:left w:val="single" w:sz="4" w:space="0" w:color="auto"/>
              <w:bottom w:val="single" w:sz="4" w:space="0" w:color="auto"/>
              <w:right w:val="single" w:sz="4" w:space="0" w:color="auto"/>
            </w:tcBorders>
          </w:tcPr>
          <w:p w:rsidR="00FD449C" w:rsidRPr="00AD6F79" w:rsidRDefault="00FD449C" w:rsidP="00991A5C">
            <w:pPr>
              <w:spacing w:after="0" w:line="240" w:lineRule="auto"/>
              <w:jc w:val="center"/>
              <w:rPr>
                <w:rFonts w:ascii="Times New Roman" w:hAnsi="Times New Roman"/>
                <w:b/>
                <w:sz w:val="28"/>
                <w:szCs w:val="28"/>
              </w:rPr>
            </w:pPr>
            <w:r w:rsidRPr="00AD6F79">
              <w:rPr>
                <w:rFonts w:ascii="Times New Roman" w:hAnsi="Times New Roman"/>
                <w:b/>
                <w:sz w:val="28"/>
                <w:szCs w:val="28"/>
                <w:lang w:eastAsia="ru-RU"/>
              </w:rPr>
              <w:t>216</w:t>
            </w:r>
          </w:p>
        </w:tc>
      </w:tr>
    </w:tbl>
    <w:p w:rsidR="00FD449C" w:rsidRPr="00F45393" w:rsidRDefault="00FD449C" w:rsidP="00FD449C">
      <w:pPr>
        <w:sectPr w:rsidR="00FD449C" w:rsidRPr="00F45393" w:rsidSect="00991A5C">
          <w:footerReference w:type="default" r:id="rId40"/>
          <w:pgSz w:w="11907" w:h="16839" w:code="9"/>
          <w:pgMar w:top="851" w:right="851" w:bottom="1134" w:left="1701" w:header="720" w:footer="720" w:gutter="0"/>
          <w:cols w:space="708"/>
          <w:noEndnote/>
          <w:titlePg/>
          <w:docGrid w:linePitch="326"/>
        </w:sectPr>
      </w:pPr>
    </w:p>
    <w:p w:rsidR="00FD449C" w:rsidRPr="00A0503D" w:rsidRDefault="00FD449C" w:rsidP="00FD449C">
      <w:pPr>
        <w:jc w:val="center"/>
        <w:rPr>
          <w:rFonts w:ascii="Times New Roman" w:hAnsi="Times New Roman"/>
          <w:b/>
          <w:sz w:val="28"/>
          <w:szCs w:val="28"/>
        </w:rPr>
      </w:pPr>
      <w:r w:rsidRPr="00A0503D">
        <w:rPr>
          <w:rFonts w:ascii="Times New Roman" w:hAnsi="Times New Roman"/>
          <w:b/>
          <w:sz w:val="28"/>
          <w:szCs w:val="28"/>
        </w:rPr>
        <w:lastRenderedPageBreak/>
        <w:t>СОДЕРЖАНИЕ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9"/>
        <w:gridCol w:w="4835"/>
        <w:gridCol w:w="5323"/>
      </w:tblGrid>
      <w:tr w:rsidR="00FD449C" w:rsidRPr="00B6554A" w:rsidTr="00991A5C">
        <w:trPr>
          <w:tblHeader/>
        </w:trPr>
        <w:tc>
          <w:tcPr>
            <w:tcW w:w="4629" w:type="dxa"/>
            <w:tcBorders>
              <w:bottom w:val="single" w:sz="4" w:space="0" w:color="000000"/>
            </w:tcBorders>
          </w:tcPr>
          <w:p w:rsidR="00FD449C" w:rsidRPr="00B6554A" w:rsidRDefault="00FD449C" w:rsidP="00991A5C">
            <w:pPr>
              <w:spacing w:after="0" w:line="240" w:lineRule="auto"/>
              <w:jc w:val="center"/>
              <w:rPr>
                <w:sz w:val="28"/>
                <w:szCs w:val="28"/>
              </w:rPr>
            </w:pPr>
            <w:r w:rsidRPr="00B6554A">
              <w:rPr>
                <w:rFonts w:ascii="Times New Roman" w:hAnsi="Times New Roman"/>
                <w:sz w:val="28"/>
                <w:szCs w:val="28"/>
                <w:lang w:eastAsia="ru-RU"/>
              </w:rPr>
              <w:t>Цели изучения темы</w:t>
            </w:r>
          </w:p>
        </w:tc>
        <w:tc>
          <w:tcPr>
            <w:tcW w:w="4835" w:type="dxa"/>
            <w:tcBorders>
              <w:bottom w:val="single" w:sz="4" w:space="0" w:color="000000"/>
            </w:tcBorders>
          </w:tcPr>
          <w:p w:rsidR="00FD449C" w:rsidRPr="00EF018E" w:rsidRDefault="00FD449C" w:rsidP="00991A5C">
            <w:pPr>
              <w:spacing w:after="0" w:line="240" w:lineRule="auto"/>
              <w:jc w:val="center"/>
              <w:rPr>
                <w:sz w:val="28"/>
                <w:szCs w:val="28"/>
              </w:rPr>
            </w:pPr>
            <w:r w:rsidRPr="00EF018E">
              <w:rPr>
                <w:rFonts w:ascii="Times New Roman" w:hAnsi="Times New Roman"/>
                <w:sz w:val="28"/>
                <w:szCs w:val="28"/>
                <w:lang w:eastAsia="ru-RU"/>
              </w:rPr>
              <w:t>Содержание темы</w:t>
            </w:r>
          </w:p>
        </w:tc>
        <w:tc>
          <w:tcPr>
            <w:tcW w:w="5323" w:type="dxa"/>
            <w:tcBorders>
              <w:bottom w:val="single" w:sz="4" w:space="0" w:color="000000"/>
            </w:tcBorders>
          </w:tcPr>
          <w:p w:rsidR="00FD449C" w:rsidRPr="00EF018E" w:rsidRDefault="00FD449C" w:rsidP="00991A5C">
            <w:pPr>
              <w:spacing w:after="0" w:line="240" w:lineRule="auto"/>
              <w:jc w:val="center"/>
              <w:rPr>
                <w:rFonts w:ascii="Times New Roman" w:hAnsi="Times New Roman"/>
                <w:sz w:val="28"/>
                <w:szCs w:val="28"/>
              </w:rPr>
            </w:pPr>
            <w:r w:rsidRPr="00EF018E">
              <w:rPr>
                <w:rFonts w:ascii="Times New Roman" w:hAnsi="Times New Roman"/>
                <w:sz w:val="28"/>
                <w:szCs w:val="28"/>
              </w:rPr>
              <w:t>Результат</w:t>
            </w:r>
          </w:p>
        </w:tc>
      </w:tr>
      <w:tr w:rsidR="00FD449C" w:rsidRPr="00B6554A" w:rsidTr="00991A5C">
        <w:tc>
          <w:tcPr>
            <w:tcW w:w="14787" w:type="dxa"/>
            <w:gridSpan w:val="3"/>
            <w:tcBorders>
              <w:bottom w:val="nil"/>
            </w:tcBorders>
          </w:tcPr>
          <w:p w:rsidR="00FD449C" w:rsidRPr="00C26AA0" w:rsidRDefault="00FD449C" w:rsidP="00991A5C">
            <w:pPr>
              <w:spacing w:after="0" w:line="240" w:lineRule="auto"/>
              <w:jc w:val="center"/>
              <w:rPr>
                <w:rFonts w:ascii="Times New Roman" w:hAnsi="Times New Roman"/>
                <w:sz w:val="16"/>
                <w:szCs w:val="16"/>
                <w:lang w:eastAsia="ru-RU"/>
              </w:rPr>
            </w:pPr>
          </w:p>
          <w:p w:rsidR="00FD449C" w:rsidRPr="00B6554A" w:rsidRDefault="00FD449C" w:rsidP="00991A5C">
            <w:pPr>
              <w:spacing w:after="0" w:line="240" w:lineRule="auto"/>
              <w:jc w:val="center"/>
              <w:rPr>
                <w:rFonts w:ascii="Times New Roman" w:hAnsi="Times New Roman"/>
                <w:sz w:val="28"/>
                <w:szCs w:val="28"/>
                <w:lang w:eastAsia="ru-RU"/>
              </w:rPr>
            </w:pPr>
            <w:r w:rsidRPr="00B6554A">
              <w:rPr>
                <w:rFonts w:ascii="Times New Roman" w:hAnsi="Times New Roman"/>
                <w:sz w:val="28"/>
                <w:szCs w:val="28"/>
                <w:lang w:eastAsia="ru-RU"/>
              </w:rPr>
              <w:t xml:space="preserve">Раздел 1. </w:t>
            </w:r>
            <w:r w:rsidRPr="00B6554A">
              <w:rPr>
                <w:rFonts w:ascii="Times New Roman" w:hAnsi="Times New Roman"/>
                <w:b/>
                <w:sz w:val="28"/>
                <w:szCs w:val="28"/>
                <w:lang w:eastAsia="ru-RU"/>
              </w:rPr>
              <w:t>Методы гематологических и общеклинических лабораторных исследований</w:t>
            </w:r>
          </w:p>
          <w:p w:rsidR="00FD449C" w:rsidRDefault="00FD449C" w:rsidP="00991A5C">
            <w:pPr>
              <w:spacing w:after="0" w:line="240" w:lineRule="auto"/>
              <w:jc w:val="center"/>
              <w:rPr>
                <w:rFonts w:ascii="Times New Roman" w:hAnsi="Times New Roman"/>
                <w:b/>
                <w:sz w:val="28"/>
                <w:szCs w:val="28"/>
                <w:lang w:eastAsia="ru-RU"/>
              </w:rPr>
            </w:pPr>
            <w:r>
              <w:rPr>
                <w:rFonts w:ascii="Times New Roman" w:hAnsi="Times New Roman"/>
                <w:sz w:val="28"/>
                <w:szCs w:val="28"/>
                <w:lang w:eastAsia="ru-RU"/>
              </w:rPr>
              <w:t xml:space="preserve">Тема </w:t>
            </w:r>
            <w:r w:rsidRPr="00B6554A">
              <w:rPr>
                <w:rFonts w:ascii="Times New Roman" w:hAnsi="Times New Roman"/>
                <w:sz w:val="28"/>
                <w:szCs w:val="28"/>
                <w:lang w:eastAsia="ru-RU"/>
              </w:rPr>
              <w:t>1.1</w:t>
            </w:r>
            <w:r>
              <w:rPr>
                <w:rFonts w:ascii="Times New Roman" w:hAnsi="Times New Roman"/>
                <w:sz w:val="28"/>
                <w:szCs w:val="28"/>
                <w:lang w:eastAsia="ru-RU"/>
              </w:rPr>
              <w:t>.</w:t>
            </w:r>
            <w:r w:rsidRPr="00B6554A">
              <w:rPr>
                <w:rFonts w:ascii="Times New Roman" w:hAnsi="Times New Roman"/>
                <w:sz w:val="28"/>
                <w:szCs w:val="28"/>
                <w:lang w:eastAsia="ru-RU"/>
              </w:rPr>
              <w:t xml:space="preserve"> </w:t>
            </w:r>
            <w:r w:rsidRPr="00B6554A">
              <w:rPr>
                <w:rFonts w:ascii="Times New Roman" w:hAnsi="Times New Roman"/>
                <w:b/>
                <w:sz w:val="28"/>
                <w:szCs w:val="28"/>
                <w:lang w:eastAsia="ru-RU"/>
              </w:rPr>
              <w:t>Организация работы клинико-диагностической лаборатории</w:t>
            </w:r>
          </w:p>
          <w:p w:rsidR="00FD449C" w:rsidRPr="00C26AA0" w:rsidRDefault="00FD449C" w:rsidP="00991A5C">
            <w:pPr>
              <w:spacing w:after="0" w:line="240" w:lineRule="auto"/>
              <w:jc w:val="center"/>
              <w:rPr>
                <w:sz w:val="16"/>
                <w:szCs w:val="16"/>
              </w:rPr>
            </w:pPr>
          </w:p>
        </w:tc>
      </w:tr>
      <w:tr w:rsidR="00FD449C" w:rsidRPr="00B6554A" w:rsidTr="00991A5C">
        <w:trPr>
          <w:trHeight w:val="5244"/>
        </w:trPr>
        <w:tc>
          <w:tcPr>
            <w:tcW w:w="4629" w:type="dxa"/>
            <w:tcBorders>
              <w:top w:val="nil"/>
              <w:bottom w:val="nil"/>
            </w:tcBorders>
          </w:tcPr>
          <w:p w:rsidR="00FD449C" w:rsidRPr="00B6554A" w:rsidRDefault="00FD449C" w:rsidP="00991A5C">
            <w:pPr>
              <w:spacing w:after="0" w:line="240" w:lineRule="auto"/>
              <w:jc w:val="both"/>
            </w:pPr>
            <w:r w:rsidRPr="00B6554A">
              <w:rPr>
                <w:rFonts w:ascii="Times New Roman" w:hAnsi="Times New Roman"/>
                <w:sz w:val="28"/>
                <w:szCs w:val="28"/>
                <w:lang w:eastAsia="ru-RU"/>
              </w:rPr>
              <w:t>Сформировать профессиональную компетентность специалиста по вопросам методического, технического, организационного выполнения лабораторных исследований, порядке взаимодействия лабораторно</w:t>
            </w:r>
            <w:r>
              <w:rPr>
                <w:rFonts w:ascii="Times New Roman" w:hAnsi="Times New Roman"/>
                <w:sz w:val="28"/>
                <w:szCs w:val="28"/>
                <w:lang w:eastAsia="ru-RU"/>
              </w:rPr>
              <w:t>-</w:t>
            </w:r>
            <w:r w:rsidRPr="00B6554A">
              <w:rPr>
                <w:rFonts w:ascii="Times New Roman" w:hAnsi="Times New Roman"/>
                <w:sz w:val="28"/>
                <w:szCs w:val="28"/>
                <w:lang w:eastAsia="ru-RU"/>
              </w:rPr>
              <w:t>диагностической службы с лечебными подразделениями учреждений здравоохранения, требованиях при подготовке и проведении лабораторных исследований, порядке ведения первичной учетной медицинской документации</w:t>
            </w:r>
            <w:r>
              <w:rPr>
                <w:rFonts w:ascii="Times New Roman" w:hAnsi="Times New Roman"/>
                <w:sz w:val="28"/>
                <w:szCs w:val="28"/>
                <w:lang w:eastAsia="ru-RU"/>
              </w:rPr>
              <w:t>.</w:t>
            </w:r>
          </w:p>
        </w:tc>
        <w:tc>
          <w:tcPr>
            <w:tcW w:w="4835" w:type="dxa"/>
            <w:tcBorders>
              <w:top w:val="nil"/>
              <w:bottom w:val="nil"/>
            </w:tcBorders>
          </w:tcPr>
          <w:p w:rsidR="00FD449C" w:rsidRPr="00EF018E"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Методическое, техническое, организационное обеспечение выполнения медицинских лабораторных исследований. Порядок взаимодействия лабораторно-диагностической службы с лечебными подразделениями учреждений здравоохранения. Санитарно-гигиенические и противоэпидемические требования при подготовке и проведении лабораторных исследований. Порядок ведения первичной учетной медицинской документации. Безопасность труда, противопожарная безопасность.</w:t>
            </w:r>
          </w:p>
        </w:tc>
        <w:tc>
          <w:tcPr>
            <w:tcW w:w="5323" w:type="dxa"/>
            <w:tcBorders>
              <w:top w:val="nil"/>
              <w:bottom w:val="nil"/>
            </w:tcBorders>
          </w:tcPr>
          <w:p w:rsidR="00FD449C" w:rsidRPr="00B6554A" w:rsidRDefault="00FD449C" w:rsidP="00991A5C">
            <w:pPr>
              <w:spacing w:after="0" w:line="240" w:lineRule="auto"/>
              <w:jc w:val="both"/>
            </w:pPr>
            <w:r w:rsidRPr="00B6554A">
              <w:rPr>
                <w:rFonts w:ascii="Times New Roman" w:hAnsi="Times New Roman"/>
                <w:sz w:val="28"/>
                <w:szCs w:val="28"/>
                <w:lang w:eastAsia="ru-RU"/>
              </w:rPr>
              <w:t>Характеризует методическое, техническое, организационное обеспечение выполнения лабораторных исследований. Аргументирует порядок взаимодействия лабораторно-диагностической службы с другими подразделениями учреждения здравоохранения. Обеспечивает соблюдение санитарно-гигиенического и противоэпидемического режима на рабочем месте, безопасность труда, противопожарную безопасность. Оформляет первичную учетную медицинскую документацию</w:t>
            </w:r>
            <w:r>
              <w:rPr>
                <w:rFonts w:ascii="Times New Roman" w:hAnsi="Times New Roman"/>
                <w:sz w:val="28"/>
                <w:szCs w:val="28"/>
                <w:lang w:eastAsia="ru-RU"/>
              </w:rPr>
              <w:t>.</w:t>
            </w:r>
          </w:p>
        </w:tc>
      </w:tr>
      <w:tr w:rsidR="00FD449C" w:rsidRPr="00B6554A" w:rsidTr="00991A5C">
        <w:tc>
          <w:tcPr>
            <w:tcW w:w="14787" w:type="dxa"/>
            <w:gridSpan w:val="3"/>
            <w:tcBorders>
              <w:top w:val="nil"/>
              <w:bottom w:val="nil"/>
            </w:tcBorders>
          </w:tcPr>
          <w:p w:rsidR="00FD449C" w:rsidRPr="00EF018E" w:rsidRDefault="00FD449C" w:rsidP="00991A5C">
            <w:pPr>
              <w:spacing w:after="0" w:line="240" w:lineRule="auto"/>
              <w:jc w:val="center"/>
              <w:rPr>
                <w:rFonts w:ascii="Times New Roman" w:hAnsi="Times New Roman"/>
                <w:sz w:val="16"/>
                <w:szCs w:val="16"/>
                <w:lang w:eastAsia="ru-RU"/>
              </w:rPr>
            </w:pPr>
          </w:p>
          <w:p w:rsidR="00FD449C" w:rsidRDefault="00FD449C" w:rsidP="00991A5C">
            <w:pPr>
              <w:spacing w:after="0" w:line="240" w:lineRule="auto"/>
              <w:jc w:val="center"/>
              <w:rPr>
                <w:rFonts w:ascii="Times New Roman" w:hAnsi="Times New Roman"/>
                <w:b/>
                <w:sz w:val="28"/>
                <w:szCs w:val="28"/>
                <w:lang w:eastAsia="ru-RU"/>
              </w:rPr>
            </w:pPr>
            <w:r>
              <w:rPr>
                <w:rFonts w:ascii="Times New Roman" w:hAnsi="Times New Roman"/>
                <w:sz w:val="28"/>
                <w:szCs w:val="28"/>
                <w:lang w:eastAsia="ru-RU"/>
              </w:rPr>
              <w:t xml:space="preserve">Тема </w:t>
            </w:r>
            <w:r w:rsidRPr="00B6554A">
              <w:rPr>
                <w:rFonts w:ascii="Times New Roman" w:hAnsi="Times New Roman"/>
                <w:sz w:val="28"/>
                <w:szCs w:val="28"/>
                <w:lang w:eastAsia="ru-RU"/>
              </w:rPr>
              <w:t>1.2</w:t>
            </w:r>
            <w:r>
              <w:rPr>
                <w:rFonts w:ascii="Times New Roman" w:hAnsi="Times New Roman"/>
                <w:sz w:val="28"/>
                <w:szCs w:val="28"/>
                <w:lang w:eastAsia="ru-RU"/>
              </w:rPr>
              <w:t xml:space="preserve">. </w:t>
            </w:r>
            <w:r w:rsidRPr="00B6554A">
              <w:rPr>
                <w:rFonts w:ascii="Times New Roman" w:hAnsi="Times New Roman"/>
                <w:b/>
                <w:sz w:val="28"/>
                <w:szCs w:val="28"/>
                <w:lang w:eastAsia="ru-RU"/>
              </w:rPr>
              <w:t>Гематологические исследования</w:t>
            </w:r>
          </w:p>
          <w:p w:rsidR="00FD449C" w:rsidRPr="00C26AA0" w:rsidRDefault="00FD449C" w:rsidP="00991A5C">
            <w:pPr>
              <w:spacing w:after="0" w:line="240" w:lineRule="auto"/>
              <w:jc w:val="center"/>
              <w:rPr>
                <w:sz w:val="16"/>
                <w:szCs w:val="16"/>
              </w:rPr>
            </w:pPr>
          </w:p>
        </w:tc>
      </w:tr>
      <w:tr w:rsidR="00FD449C" w:rsidRPr="00B6554A" w:rsidTr="00991A5C">
        <w:tc>
          <w:tcPr>
            <w:tcW w:w="4629" w:type="dxa"/>
            <w:tcBorders>
              <w:top w:val="nil"/>
              <w:bottom w:val="nil"/>
            </w:tcBorders>
          </w:tcPr>
          <w:p w:rsidR="00FD449C" w:rsidRPr="00B6554A" w:rsidRDefault="00FD449C" w:rsidP="00991A5C">
            <w:pPr>
              <w:spacing w:after="0" w:line="240" w:lineRule="auto"/>
              <w:jc w:val="both"/>
            </w:pPr>
            <w:r w:rsidRPr="00B6554A">
              <w:rPr>
                <w:rFonts w:ascii="Times New Roman" w:hAnsi="Times New Roman"/>
                <w:sz w:val="28"/>
                <w:szCs w:val="28"/>
                <w:lang w:eastAsia="ru-RU"/>
              </w:rPr>
              <w:t xml:space="preserve">Развить профессиональный навык самостоятельного взятия крови и выполнения анализа крови с </w:t>
            </w:r>
            <w:r w:rsidRPr="00B6554A">
              <w:rPr>
                <w:rFonts w:ascii="Times New Roman" w:hAnsi="Times New Roman"/>
                <w:sz w:val="28"/>
                <w:szCs w:val="28"/>
                <w:lang w:eastAsia="ru-RU"/>
              </w:rPr>
              <w:lastRenderedPageBreak/>
              <w:t>дополнительными исследованиями. Закрепить умение выполнения анализа крови с помощью гематологического анализатора. Закрепить умение определения групповой (АВО) и резус-принадлежности крови. Развить умение дифференцировать нормальные и патологические показатели результатов лабораторных исследований, выявлять признаки типичных патологических процессов в органах и тканях. Закрепить умение ведения первичной учетной медицинской документации</w:t>
            </w:r>
            <w:r>
              <w:rPr>
                <w:rFonts w:ascii="Times New Roman" w:hAnsi="Times New Roman"/>
                <w:sz w:val="28"/>
                <w:szCs w:val="28"/>
                <w:lang w:eastAsia="ru-RU"/>
              </w:rPr>
              <w:t>.</w:t>
            </w:r>
          </w:p>
        </w:tc>
        <w:tc>
          <w:tcPr>
            <w:tcW w:w="4835" w:type="dxa"/>
            <w:tcBorders>
              <w:top w:val="nil"/>
              <w:bottom w:val="nil"/>
            </w:tcBorders>
          </w:tcPr>
          <w:p w:rsidR="00FD449C" w:rsidRPr="00B6554A" w:rsidRDefault="00FD449C" w:rsidP="00991A5C">
            <w:pPr>
              <w:spacing w:after="0" w:line="240" w:lineRule="auto"/>
              <w:jc w:val="both"/>
            </w:pPr>
            <w:r w:rsidRPr="00B6554A">
              <w:rPr>
                <w:rFonts w:ascii="Times New Roman" w:hAnsi="Times New Roman"/>
                <w:sz w:val="28"/>
                <w:szCs w:val="28"/>
                <w:lang w:eastAsia="ru-RU"/>
              </w:rPr>
              <w:lastRenderedPageBreak/>
              <w:t xml:space="preserve">Выполнение общего анализа крови с дополнительными методами исследований, включая </w:t>
            </w:r>
            <w:r w:rsidRPr="00B6554A">
              <w:rPr>
                <w:rFonts w:ascii="Times New Roman" w:hAnsi="Times New Roman"/>
                <w:sz w:val="28"/>
                <w:szCs w:val="28"/>
                <w:lang w:eastAsia="ru-RU"/>
              </w:rPr>
              <w:lastRenderedPageBreak/>
              <w:t xml:space="preserve">самостоятельное взятие крови у пациентов. Подсчет тромбоцитов, </w:t>
            </w:r>
            <w:proofErr w:type="spellStart"/>
            <w:r w:rsidRPr="00B6554A">
              <w:rPr>
                <w:rFonts w:ascii="Times New Roman" w:hAnsi="Times New Roman"/>
                <w:sz w:val="28"/>
                <w:szCs w:val="28"/>
                <w:lang w:eastAsia="ru-RU"/>
              </w:rPr>
              <w:t>ретикулоцитов</w:t>
            </w:r>
            <w:proofErr w:type="spellEnd"/>
            <w:r w:rsidRPr="00B6554A">
              <w:rPr>
                <w:rFonts w:ascii="Times New Roman" w:hAnsi="Times New Roman"/>
                <w:sz w:val="28"/>
                <w:szCs w:val="28"/>
                <w:lang w:eastAsia="ru-RU"/>
              </w:rPr>
              <w:t xml:space="preserve">, определение времени свертывания капиллярной крови, определение осмотической резистентности эритроцитов, </w:t>
            </w:r>
            <w:proofErr w:type="spellStart"/>
            <w:r w:rsidRPr="00B6554A">
              <w:rPr>
                <w:rFonts w:ascii="Times New Roman" w:hAnsi="Times New Roman"/>
                <w:sz w:val="28"/>
                <w:szCs w:val="28"/>
                <w:lang w:eastAsia="ru-RU"/>
              </w:rPr>
              <w:t>гематокритной</w:t>
            </w:r>
            <w:proofErr w:type="spellEnd"/>
            <w:r w:rsidRPr="00B6554A">
              <w:rPr>
                <w:rFonts w:ascii="Times New Roman" w:hAnsi="Times New Roman"/>
                <w:sz w:val="28"/>
                <w:szCs w:val="28"/>
                <w:lang w:eastAsia="ru-RU"/>
              </w:rPr>
              <w:t xml:space="preserve"> величины унифицированными методами принятыми в лаборатории. Выполнение анализа крови на гематологическом анализаторе, расшифровка показателей исследования. Выполнение серологических исследований: определения групповой</w:t>
            </w:r>
            <w:r>
              <w:rPr>
                <w:rFonts w:ascii="Times New Roman" w:hAnsi="Times New Roman"/>
                <w:sz w:val="28"/>
                <w:szCs w:val="28"/>
                <w:lang w:eastAsia="ru-RU"/>
              </w:rPr>
              <w:t xml:space="preserve"> </w:t>
            </w:r>
            <w:r w:rsidRPr="00B6554A">
              <w:rPr>
                <w:rFonts w:ascii="Times New Roman" w:hAnsi="Times New Roman"/>
                <w:sz w:val="28"/>
                <w:szCs w:val="28"/>
                <w:lang w:eastAsia="ru-RU"/>
              </w:rPr>
              <w:t>(АВО)</w:t>
            </w:r>
            <w:r>
              <w:rPr>
                <w:rFonts w:ascii="Times New Roman" w:hAnsi="Times New Roman"/>
                <w:sz w:val="28"/>
                <w:szCs w:val="28"/>
                <w:lang w:eastAsia="ru-RU"/>
              </w:rPr>
              <w:t xml:space="preserve"> и резус-принадлежности крови</w:t>
            </w:r>
            <w:r w:rsidRPr="00B6554A">
              <w:rPr>
                <w:rFonts w:ascii="Times New Roman" w:hAnsi="Times New Roman"/>
                <w:sz w:val="28"/>
                <w:szCs w:val="28"/>
                <w:lang w:eastAsia="ru-RU"/>
              </w:rPr>
              <w:t xml:space="preserve">. </w:t>
            </w:r>
            <w:r w:rsidRPr="00EF5860">
              <w:rPr>
                <w:rFonts w:ascii="Times New Roman" w:hAnsi="Times New Roman"/>
                <w:sz w:val="28"/>
                <w:szCs w:val="28"/>
                <w:lang w:eastAsia="ru-RU"/>
              </w:rPr>
              <w:t xml:space="preserve">Знакомство с работой лаборатории неотложного анализа в приемном покое и отделении реанимации. </w:t>
            </w:r>
            <w:r w:rsidRPr="00B6554A">
              <w:rPr>
                <w:rFonts w:ascii="Times New Roman" w:hAnsi="Times New Roman"/>
                <w:sz w:val="28"/>
                <w:szCs w:val="28"/>
                <w:lang w:eastAsia="ru-RU"/>
              </w:rPr>
              <w:t>Ведение первичной учетной медицинской документации</w:t>
            </w:r>
            <w:r>
              <w:rPr>
                <w:rFonts w:ascii="Times New Roman" w:hAnsi="Times New Roman"/>
                <w:sz w:val="28"/>
                <w:szCs w:val="28"/>
                <w:lang w:eastAsia="ru-RU"/>
              </w:rPr>
              <w:t>.</w:t>
            </w:r>
          </w:p>
        </w:tc>
        <w:tc>
          <w:tcPr>
            <w:tcW w:w="5323" w:type="dxa"/>
            <w:tcBorders>
              <w:top w:val="nil"/>
              <w:bottom w:val="nil"/>
            </w:tcBorders>
          </w:tcPr>
          <w:p w:rsidR="00FD449C" w:rsidRPr="00B6554A" w:rsidRDefault="00FD449C" w:rsidP="00991A5C">
            <w:pPr>
              <w:spacing w:after="0" w:line="240" w:lineRule="auto"/>
              <w:jc w:val="both"/>
            </w:pPr>
            <w:r w:rsidRPr="00B6554A">
              <w:rPr>
                <w:rFonts w:ascii="Times New Roman" w:hAnsi="Times New Roman"/>
                <w:sz w:val="28"/>
                <w:szCs w:val="28"/>
                <w:lang w:eastAsia="ru-RU"/>
              </w:rPr>
              <w:lastRenderedPageBreak/>
              <w:t xml:space="preserve">Осуществляет самостоятельное взятие крови у пациентов и выполняет общий анализ крови с дополнительными </w:t>
            </w:r>
            <w:r w:rsidRPr="00B6554A">
              <w:rPr>
                <w:rFonts w:ascii="Times New Roman" w:hAnsi="Times New Roman"/>
                <w:sz w:val="28"/>
                <w:szCs w:val="28"/>
                <w:lang w:eastAsia="ru-RU"/>
              </w:rPr>
              <w:lastRenderedPageBreak/>
              <w:t>исследованиями. Владеет навыком исследования крови на гематологическом анализаторе. Умеет определять групповую (АВО) и резус-принадлежность крови. Дифференцирует нормальные и патологические показатели результатов лабораторных исследований. Выявляет признаки типичных патологических процессов в органах и тканях. Оформляет первичную учетную медицинскую документацию</w:t>
            </w:r>
            <w:r>
              <w:rPr>
                <w:rFonts w:ascii="Times New Roman" w:hAnsi="Times New Roman"/>
                <w:sz w:val="28"/>
                <w:szCs w:val="28"/>
                <w:lang w:eastAsia="ru-RU"/>
              </w:rPr>
              <w:t>.</w:t>
            </w:r>
          </w:p>
        </w:tc>
      </w:tr>
      <w:tr w:rsidR="00FD449C" w:rsidRPr="00B6554A" w:rsidTr="00991A5C">
        <w:tc>
          <w:tcPr>
            <w:tcW w:w="14787" w:type="dxa"/>
            <w:gridSpan w:val="3"/>
            <w:tcBorders>
              <w:top w:val="nil"/>
              <w:bottom w:val="nil"/>
            </w:tcBorders>
          </w:tcPr>
          <w:p w:rsidR="00FD449C" w:rsidRPr="00C26AA0" w:rsidRDefault="00FD449C" w:rsidP="00991A5C">
            <w:pPr>
              <w:spacing w:after="0" w:line="240" w:lineRule="auto"/>
              <w:jc w:val="center"/>
              <w:rPr>
                <w:rFonts w:ascii="Times New Roman" w:hAnsi="Times New Roman"/>
                <w:sz w:val="16"/>
                <w:szCs w:val="16"/>
              </w:rPr>
            </w:pPr>
          </w:p>
          <w:p w:rsidR="00FD449C" w:rsidRDefault="00FD449C" w:rsidP="00991A5C">
            <w:pPr>
              <w:spacing w:after="0" w:line="240" w:lineRule="auto"/>
              <w:jc w:val="center"/>
              <w:rPr>
                <w:rFonts w:ascii="Times New Roman" w:hAnsi="Times New Roman"/>
                <w:b/>
                <w:sz w:val="28"/>
                <w:szCs w:val="28"/>
              </w:rPr>
            </w:pPr>
            <w:r>
              <w:rPr>
                <w:rFonts w:ascii="Times New Roman" w:hAnsi="Times New Roman"/>
                <w:sz w:val="28"/>
                <w:szCs w:val="28"/>
              </w:rPr>
              <w:t xml:space="preserve">Тема </w:t>
            </w:r>
            <w:r w:rsidRPr="00915819">
              <w:rPr>
                <w:rFonts w:ascii="Times New Roman" w:hAnsi="Times New Roman"/>
                <w:sz w:val="28"/>
                <w:szCs w:val="28"/>
              </w:rPr>
              <w:t>1.3</w:t>
            </w:r>
            <w:r>
              <w:rPr>
                <w:rFonts w:ascii="Times New Roman" w:hAnsi="Times New Roman"/>
                <w:sz w:val="28"/>
                <w:szCs w:val="28"/>
              </w:rPr>
              <w:t>.</w:t>
            </w:r>
            <w:r w:rsidRPr="00915819">
              <w:rPr>
                <w:rFonts w:ascii="Times New Roman" w:hAnsi="Times New Roman"/>
                <w:sz w:val="28"/>
                <w:szCs w:val="28"/>
              </w:rPr>
              <w:t xml:space="preserve"> </w:t>
            </w:r>
            <w:r w:rsidRPr="00915819">
              <w:rPr>
                <w:rFonts w:ascii="Times New Roman" w:hAnsi="Times New Roman"/>
                <w:b/>
                <w:sz w:val="28"/>
                <w:szCs w:val="28"/>
              </w:rPr>
              <w:t>Клинические исследования</w:t>
            </w:r>
          </w:p>
          <w:p w:rsidR="00FD449C" w:rsidRPr="00C26AA0" w:rsidRDefault="00FD449C" w:rsidP="00991A5C">
            <w:pPr>
              <w:spacing w:after="0" w:line="240" w:lineRule="auto"/>
              <w:jc w:val="center"/>
              <w:rPr>
                <w:rFonts w:ascii="Times New Roman" w:hAnsi="Times New Roman"/>
                <w:sz w:val="16"/>
                <w:szCs w:val="16"/>
              </w:rPr>
            </w:pPr>
          </w:p>
        </w:tc>
      </w:tr>
      <w:tr w:rsidR="00FD449C" w:rsidRPr="00B6554A" w:rsidTr="00991A5C">
        <w:tc>
          <w:tcPr>
            <w:tcW w:w="4629" w:type="dxa"/>
            <w:tcBorders>
              <w:top w:val="nil"/>
              <w:bottom w:val="nil"/>
            </w:tcBorders>
          </w:tcPr>
          <w:p w:rsidR="00FD449C" w:rsidRDefault="00FD449C" w:rsidP="00991A5C">
            <w:pPr>
              <w:spacing w:after="0" w:line="240" w:lineRule="auto"/>
              <w:jc w:val="both"/>
              <w:rPr>
                <w:rFonts w:ascii="Times New Roman" w:hAnsi="Times New Roman"/>
                <w:sz w:val="28"/>
                <w:szCs w:val="28"/>
                <w:lang w:eastAsia="ru-RU"/>
              </w:rPr>
            </w:pPr>
          </w:p>
          <w:p w:rsidR="00FD449C" w:rsidRPr="00B6554A"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 xml:space="preserve">Научить принимать, маркировать, регистрировать мочу, поступившую </w:t>
            </w:r>
            <w:r w:rsidRPr="00B6554A">
              <w:rPr>
                <w:rFonts w:ascii="Times New Roman" w:hAnsi="Times New Roman"/>
                <w:sz w:val="28"/>
                <w:szCs w:val="28"/>
                <w:lang w:eastAsia="ru-RU"/>
              </w:rPr>
              <w:lastRenderedPageBreak/>
              <w:t>на исследование. Развить умение выполнения исследования мочи унифицированными методами. Развить умение дифференцировать нормальные и патологические показатели результат</w:t>
            </w:r>
            <w:r>
              <w:rPr>
                <w:rFonts w:ascii="Times New Roman" w:hAnsi="Times New Roman"/>
                <w:sz w:val="28"/>
                <w:szCs w:val="28"/>
                <w:lang w:eastAsia="ru-RU"/>
              </w:rPr>
              <w:t>ы</w:t>
            </w:r>
            <w:r w:rsidRPr="00B6554A">
              <w:rPr>
                <w:rFonts w:ascii="Times New Roman" w:hAnsi="Times New Roman"/>
                <w:sz w:val="28"/>
                <w:szCs w:val="28"/>
                <w:lang w:eastAsia="ru-RU"/>
              </w:rPr>
              <w:t xml:space="preserve"> анализов мочи.</w:t>
            </w:r>
          </w:p>
          <w:p w:rsidR="00FD449C" w:rsidRPr="00B6554A" w:rsidRDefault="00FD449C" w:rsidP="00991A5C">
            <w:pPr>
              <w:spacing w:after="0" w:line="240" w:lineRule="auto"/>
            </w:pPr>
          </w:p>
        </w:tc>
        <w:tc>
          <w:tcPr>
            <w:tcW w:w="4835" w:type="dxa"/>
            <w:tcBorders>
              <w:top w:val="nil"/>
              <w:bottom w:val="nil"/>
            </w:tcBorders>
          </w:tcPr>
          <w:p w:rsidR="00FD449C" w:rsidRPr="00B6554A" w:rsidRDefault="00FD449C" w:rsidP="00991A5C">
            <w:pPr>
              <w:spacing w:after="0" w:line="240" w:lineRule="auto"/>
              <w:jc w:val="center"/>
              <w:rPr>
                <w:rFonts w:ascii="Times New Roman" w:hAnsi="Times New Roman"/>
                <w:i/>
                <w:sz w:val="28"/>
                <w:szCs w:val="28"/>
                <w:lang w:eastAsia="ru-RU"/>
              </w:rPr>
            </w:pPr>
            <w:r w:rsidRPr="00B6554A">
              <w:rPr>
                <w:rFonts w:ascii="Times New Roman" w:hAnsi="Times New Roman"/>
                <w:i/>
                <w:sz w:val="28"/>
                <w:szCs w:val="28"/>
                <w:lang w:eastAsia="ru-RU"/>
              </w:rPr>
              <w:lastRenderedPageBreak/>
              <w:t>Исследование мочи</w:t>
            </w:r>
          </w:p>
          <w:p w:rsidR="00FD449C"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 xml:space="preserve">Прием, маркировка, регистрация мочи, поступившей на исследование. </w:t>
            </w:r>
            <w:r w:rsidRPr="00B6554A">
              <w:rPr>
                <w:rFonts w:ascii="Times New Roman" w:hAnsi="Times New Roman"/>
                <w:sz w:val="28"/>
                <w:szCs w:val="28"/>
                <w:lang w:eastAsia="ru-RU"/>
              </w:rPr>
              <w:lastRenderedPageBreak/>
              <w:t xml:space="preserve">Выполнение общего анализа мочи с дополнительными исследованиями, включая микроскопическое исследование ориентировочным методом. Исследование мочи по Нечипоренко. Исследование мочи по </w:t>
            </w:r>
            <w:proofErr w:type="spellStart"/>
            <w:r w:rsidRPr="00B6554A">
              <w:rPr>
                <w:rFonts w:ascii="Times New Roman" w:hAnsi="Times New Roman"/>
                <w:sz w:val="28"/>
                <w:szCs w:val="28"/>
                <w:lang w:eastAsia="ru-RU"/>
              </w:rPr>
              <w:t>Зимницкому</w:t>
            </w:r>
            <w:proofErr w:type="spellEnd"/>
            <w:r w:rsidRPr="00B6554A">
              <w:rPr>
                <w:rFonts w:ascii="Times New Roman" w:hAnsi="Times New Roman"/>
                <w:sz w:val="28"/>
                <w:szCs w:val="28"/>
                <w:lang w:eastAsia="ru-RU"/>
              </w:rPr>
              <w:t>. Выполнение анализа мочи на анализаторе сухой химии.</w:t>
            </w:r>
          </w:p>
          <w:p w:rsidR="00FD449C" w:rsidRPr="00C26AA0" w:rsidRDefault="00FD449C" w:rsidP="00991A5C">
            <w:pPr>
              <w:spacing w:after="0" w:line="240" w:lineRule="auto"/>
              <w:rPr>
                <w:sz w:val="16"/>
                <w:szCs w:val="16"/>
              </w:rPr>
            </w:pPr>
          </w:p>
        </w:tc>
        <w:tc>
          <w:tcPr>
            <w:tcW w:w="5323" w:type="dxa"/>
            <w:tcBorders>
              <w:top w:val="nil"/>
              <w:bottom w:val="nil"/>
            </w:tcBorders>
          </w:tcPr>
          <w:p w:rsidR="00FD449C" w:rsidRDefault="00FD449C" w:rsidP="00991A5C">
            <w:pPr>
              <w:spacing w:after="0" w:line="240" w:lineRule="auto"/>
              <w:jc w:val="both"/>
              <w:rPr>
                <w:rFonts w:ascii="Times New Roman" w:hAnsi="Times New Roman"/>
                <w:sz w:val="28"/>
                <w:szCs w:val="28"/>
                <w:lang w:eastAsia="ru-RU"/>
              </w:rPr>
            </w:pPr>
          </w:p>
          <w:p w:rsidR="00FD449C" w:rsidRPr="00B6554A" w:rsidRDefault="00FD449C" w:rsidP="00991A5C">
            <w:pPr>
              <w:spacing w:after="0" w:line="240" w:lineRule="auto"/>
              <w:jc w:val="both"/>
            </w:pPr>
            <w:r w:rsidRPr="00B6554A">
              <w:rPr>
                <w:rFonts w:ascii="Times New Roman" w:hAnsi="Times New Roman"/>
                <w:sz w:val="28"/>
                <w:szCs w:val="28"/>
                <w:lang w:eastAsia="ru-RU"/>
              </w:rPr>
              <w:t xml:space="preserve">Умеет принимать, маркировать, регистрировать мочу, доставленную для </w:t>
            </w:r>
            <w:r w:rsidRPr="00B6554A">
              <w:rPr>
                <w:rFonts w:ascii="Times New Roman" w:hAnsi="Times New Roman"/>
                <w:sz w:val="28"/>
                <w:szCs w:val="28"/>
                <w:lang w:eastAsia="ru-RU"/>
              </w:rPr>
              <w:lastRenderedPageBreak/>
              <w:t xml:space="preserve">исследования. </w:t>
            </w:r>
            <w:r>
              <w:rPr>
                <w:rFonts w:ascii="Times New Roman" w:hAnsi="Times New Roman"/>
                <w:sz w:val="28"/>
                <w:szCs w:val="28"/>
                <w:lang w:eastAsia="ru-RU"/>
              </w:rPr>
              <w:t>Выполняет общий клинический анализ мочи</w:t>
            </w:r>
            <w:r w:rsidRPr="00B6554A">
              <w:rPr>
                <w:rFonts w:ascii="Times New Roman" w:hAnsi="Times New Roman"/>
                <w:sz w:val="28"/>
                <w:szCs w:val="28"/>
                <w:lang w:eastAsia="ru-RU"/>
              </w:rPr>
              <w:t xml:space="preserve"> с дополнительными исследованиями, включая микроскопическое исследование ориентировочным</w:t>
            </w:r>
            <w:r>
              <w:rPr>
                <w:rFonts w:ascii="Times New Roman" w:hAnsi="Times New Roman"/>
                <w:sz w:val="28"/>
                <w:szCs w:val="28"/>
                <w:lang w:eastAsia="ru-RU"/>
              </w:rPr>
              <w:t xml:space="preserve"> методом.</w:t>
            </w:r>
            <w:r w:rsidRPr="00B6554A">
              <w:rPr>
                <w:rFonts w:ascii="Times New Roman" w:hAnsi="Times New Roman"/>
                <w:sz w:val="28"/>
                <w:szCs w:val="28"/>
                <w:lang w:eastAsia="ru-RU"/>
              </w:rPr>
              <w:t xml:space="preserve"> Исслед</w:t>
            </w:r>
            <w:r>
              <w:rPr>
                <w:rFonts w:ascii="Times New Roman" w:hAnsi="Times New Roman"/>
                <w:sz w:val="28"/>
                <w:szCs w:val="28"/>
                <w:lang w:eastAsia="ru-RU"/>
              </w:rPr>
              <w:t>ует</w:t>
            </w:r>
            <w:r w:rsidRPr="00B6554A">
              <w:rPr>
                <w:rFonts w:ascii="Times New Roman" w:hAnsi="Times New Roman"/>
                <w:sz w:val="28"/>
                <w:szCs w:val="28"/>
                <w:lang w:eastAsia="ru-RU"/>
              </w:rPr>
              <w:t xml:space="preserve"> моч</w:t>
            </w:r>
            <w:r>
              <w:rPr>
                <w:rFonts w:ascii="Times New Roman" w:hAnsi="Times New Roman"/>
                <w:sz w:val="28"/>
                <w:szCs w:val="28"/>
                <w:lang w:eastAsia="ru-RU"/>
              </w:rPr>
              <w:t>у</w:t>
            </w:r>
            <w:r w:rsidRPr="00B6554A">
              <w:rPr>
                <w:rFonts w:ascii="Times New Roman" w:hAnsi="Times New Roman"/>
                <w:sz w:val="28"/>
                <w:szCs w:val="28"/>
                <w:lang w:eastAsia="ru-RU"/>
              </w:rPr>
              <w:t xml:space="preserve"> по Нечипоренко. Исслед</w:t>
            </w:r>
            <w:r>
              <w:rPr>
                <w:rFonts w:ascii="Times New Roman" w:hAnsi="Times New Roman"/>
                <w:sz w:val="28"/>
                <w:szCs w:val="28"/>
                <w:lang w:eastAsia="ru-RU"/>
              </w:rPr>
              <w:t>ует</w:t>
            </w:r>
            <w:r w:rsidRPr="00B6554A">
              <w:rPr>
                <w:rFonts w:ascii="Times New Roman" w:hAnsi="Times New Roman"/>
                <w:sz w:val="28"/>
                <w:szCs w:val="28"/>
                <w:lang w:eastAsia="ru-RU"/>
              </w:rPr>
              <w:t xml:space="preserve"> моч</w:t>
            </w:r>
            <w:r>
              <w:rPr>
                <w:rFonts w:ascii="Times New Roman" w:hAnsi="Times New Roman"/>
                <w:sz w:val="28"/>
                <w:szCs w:val="28"/>
                <w:lang w:eastAsia="ru-RU"/>
              </w:rPr>
              <w:t>у</w:t>
            </w:r>
            <w:r w:rsidRPr="00B6554A">
              <w:rPr>
                <w:rFonts w:ascii="Times New Roman" w:hAnsi="Times New Roman"/>
                <w:sz w:val="28"/>
                <w:szCs w:val="28"/>
                <w:lang w:eastAsia="ru-RU"/>
              </w:rPr>
              <w:t xml:space="preserve"> по </w:t>
            </w:r>
            <w:proofErr w:type="spellStart"/>
            <w:r w:rsidRPr="00B6554A">
              <w:rPr>
                <w:rFonts w:ascii="Times New Roman" w:hAnsi="Times New Roman"/>
                <w:sz w:val="28"/>
                <w:szCs w:val="28"/>
                <w:lang w:eastAsia="ru-RU"/>
              </w:rPr>
              <w:t>Зимницкому</w:t>
            </w:r>
            <w:proofErr w:type="spellEnd"/>
            <w:r w:rsidRPr="00B6554A">
              <w:rPr>
                <w:rFonts w:ascii="Times New Roman" w:hAnsi="Times New Roman"/>
                <w:sz w:val="28"/>
                <w:szCs w:val="28"/>
                <w:lang w:eastAsia="ru-RU"/>
              </w:rPr>
              <w:t>. Дифференцирует нормальные и патологические показатели результатов анализов мочи</w:t>
            </w:r>
            <w:r>
              <w:rPr>
                <w:rFonts w:ascii="Times New Roman" w:hAnsi="Times New Roman"/>
                <w:sz w:val="28"/>
                <w:szCs w:val="28"/>
                <w:lang w:eastAsia="ru-RU"/>
              </w:rPr>
              <w:t>.</w:t>
            </w:r>
          </w:p>
        </w:tc>
      </w:tr>
      <w:tr w:rsidR="00FD449C" w:rsidRPr="00B6554A" w:rsidTr="00991A5C">
        <w:tc>
          <w:tcPr>
            <w:tcW w:w="4629" w:type="dxa"/>
            <w:tcBorders>
              <w:top w:val="nil"/>
              <w:bottom w:val="nil"/>
            </w:tcBorders>
          </w:tcPr>
          <w:p w:rsidR="00FD449C" w:rsidRDefault="00FD449C" w:rsidP="00991A5C">
            <w:pPr>
              <w:spacing w:after="0" w:line="240" w:lineRule="auto"/>
              <w:jc w:val="both"/>
              <w:rPr>
                <w:rFonts w:ascii="Times New Roman" w:hAnsi="Times New Roman"/>
                <w:sz w:val="28"/>
                <w:szCs w:val="28"/>
                <w:lang w:eastAsia="ru-RU"/>
              </w:rPr>
            </w:pPr>
          </w:p>
          <w:p w:rsidR="00FD449C" w:rsidRDefault="00FD449C" w:rsidP="00991A5C">
            <w:pPr>
              <w:spacing w:after="0" w:line="240" w:lineRule="auto"/>
              <w:jc w:val="both"/>
              <w:rPr>
                <w:rFonts w:ascii="Times New Roman" w:hAnsi="Times New Roman"/>
                <w:sz w:val="28"/>
                <w:szCs w:val="28"/>
                <w:lang w:eastAsia="ru-RU"/>
              </w:rPr>
            </w:pPr>
          </w:p>
          <w:p w:rsidR="00FD449C" w:rsidRPr="00B6554A"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 xml:space="preserve">Научить принимать, регистрировать кал, поступивший для исследований. Развить умение физико-химического и микроскопического исследования </w:t>
            </w:r>
            <w:r>
              <w:rPr>
                <w:rFonts w:ascii="Times New Roman" w:hAnsi="Times New Roman"/>
                <w:sz w:val="28"/>
                <w:szCs w:val="28"/>
                <w:lang w:eastAsia="ru-RU"/>
              </w:rPr>
              <w:t>кала</w:t>
            </w:r>
            <w:r w:rsidRPr="00B6554A">
              <w:rPr>
                <w:rFonts w:ascii="Times New Roman" w:hAnsi="Times New Roman"/>
                <w:sz w:val="28"/>
                <w:szCs w:val="28"/>
                <w:lang w:eastAsia="ru-RU"/>
              </w:rPr>
              <w:t>. Закрепить навык обеззараживания кала, посуды и лабораторного инструментария после работы. Развить умения дифференцировать нормальные и патологические показатели результатов анализа кала.</w:t>
            </w:r>
          </w:p>
          <w:p w:rsidR="00FD449C" w:rsidRPr="00C26AA0" w:rsidRDefault="00FD449C" w:rsidP="00991A5C">
            <w:pPr>
              <w:spacing w:after="0" w:line="240" w:lineRule="auto"/>
              <w:rPr>
                <w:sz w:val="16"/>
                <w:szCs w:val="16"/>
              </w:rPr>
            </w:pPr>
          </w:p>
        </w:tc>
        <w:tc>
          <w:tcPr>
            <w:tcW w:w="4835" w:type="dxa"/>
            <w:tcBorders>
              <w:top w:val="nil"/>
              <w:bottom w:val="nil"/>
            </w:tcBorders>
          </w:tcPr>
          <w:p w:rsidR="00FD449C" w:rsidRPr="00B6554A" w:rsidRDefault="00FD449C" w:rsidP="00991A5C">
            <w:pPr>
              <w:spacing w:after="0" w:line="240" w:lineRule="auto"/>
              <w:jc w:val="center"/>
              <w:rPr>
                <w:rFonts w:ascii="Times New Roman" w:hAnsi="Times New Roman"/>
                <w:sz w:val="28"/>
                <w:szCs w:val="28"/>
                <w:lang w:eastAsia="ru-RU"/>
              </w:rPr>
            </w:pPr>
            <w:r w:rsidRPr="00B6554A">
              <w:rPr>
                <w:rFonts w:ascii="Times New Roman" w:hAnsi="Times New Roman"/>
                <w:i/>
                <w:sz w:val="28"/>
                <w:szCs w:val="28"/>
                <w:lang w:eastAsia="ru-RU"/>
              </w:rPr>
              <w:t xml:space="preserve">Исследование </w:t>
            </w:r>
            <w:r>
              <w:rPr>
                <w:rFonts w:ascii="Times New Roman" w:hAnsi="Times New Roman"/>
                <w:i/>
                <w:sz w:val="28"/>
                <w:szCs w:val="28"/>
                <w:lang w:eastAsia="ru-RU"/>
              </w:rPr>
              <w:t>содержимого кишечника</w:t>
            </w:r>
          </w:p>
          <w:p w:rsidR="00FD449C" w:rsidRPr="00915819"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 xml:space="preserve">Прием, маркировка, регистрация </w:t>
            </w:r>
            <w:r>
              <w:rPr>
                <w:rFonts w:ascii="Times New Roman" w:hAnsi="Times New Roman"/>
                <w:sz w:val="28"/>
                <w:szCs w:val="28"/>
                <w:lang w:eastAsia="ru-RU"/>
              </w:rPr>
              <w:t>кала</w:t>
            </w:r>
            <w:r w:rsidRPr="00B6554A">
              <w:rPr>
                <w:rFonts w:ascii="Times New Roman" w:hAnsi="Times New Roman"/>
                <w:sz w:val="28"/>
                <w:szCs w:val="28"/>
                <w:lang w:eastAsia="ru-RU"/>
              </w:rPr>
              <w:t>, поступивш</w:t>
            </w:r>
            <w:r>
              <w:rPr>
                <w:rFonts w:ascii="Times New Roman" w:hAnsi="Times New Roman"/>
                <w:sz w:val="28"/>
                <w:szCs w:val="28"/>
                <w:lang w:eastAsia="ru-RU"/>
              </w:rPr>
              <w:t>его</w:t>
            </w:r>
            <w:r w:rsidRPr="00B6554A">
              <w:rPr>
                <w:rFonts w:ascii="Times New Roman" w:hAnsi="Times New Roman"/>
                <w:sz w:val="28"/>
                <w:szCs w:val="28"/>
                <w:lang w:eastAsia="ru-RU"/>
              </w:rPr>
              <w:t xml:space="preserve"> для исследования. Физико-химическое исследование кала. Приготовление препаратов для микроскопического исследования</w:t>
            </w:r>
            <w:r>
              <w:rPr>
                <w:rFonts w:ascii="Times New Roman" w:hAnsi="Times New Roman"/>
                <w:sz w:val="28"/>
                <w:szCs w:val="28"/>
                <w:lang w:eastAsia="ru-RU"/>
              </w:rPr>
              <w:t xml:space="preserve"> </w:t>
            </w:r>
            <w:r w:rsidRPr="00B6554A">
              <w:rPr>
                <w:rFonts w:ascii="Times New Roman" w:hAnsi="Times New Roman"/>
                <w:sz w:val="28"/>
                <w:szCs w:val="28"/>
                <w:lang w:eastAsia="ru-RU"/>
              </w:rPr>
              <w:t>(</w:t>
            </w:r>
            <w:proofErr w:type="spellStart"/>
            <w:r w:rsidRPr="00B6554A">
              <w:rPr>
                <w:rFonts w:ascii="Times New Roman" w:hAnsi="Times New Roman"/>
                <w:sz w:val="28"/>
                <w:szCs w:val="28"/>
                <w:lang w:eastAsia="ru-RU"/>
              </w:rPr>
              <w:t>копрограммы</w:t>
            </w:r>
            <w:proofErr w:type="spellEnd"/>
            <w:r w:rsidRPr="00B6554A">
              <w:rPr>
                <w:rFonts w:ascii="Times New Roman" w:hAnsi="Times New Roman"/>
                <w:sz w:val="28"/>
                <w:szCs w:val="28"/>
                <w:lang w:eastAsia="ru-RU"/>
              </w:rPr>
              <w:t>). Обеззараживание материала, посуды, лабораторного инструментария после работы.</w:t>
            </w:r>
          </w:p>
        </w:tc>
        <w:tc>
          <w:tcPr>
            <w:tcW w:w="5323" w:type="dxa"/>
            <w:tcBorders>
              <w:top w:val="nil"/>
              <w:bottom w:val="nil"/>
            </w:tcBorders>
          </w:tcPr>
          <w:p w:rsidR="00FD449C" w:rsidRDefault="00FD449C" w:rsidP="00991A5C">
            <w:pPr>
              <w:spacing w:after="0" w:line="240" w:lineRule="auto"/>
              <w:jc w:val="both"/>
              <w:rPr>
                <w:rFonts w:ascii="Times New Roman" w:hAnsi="Times New Roman"/>
                <w:sz w:val="28"/>
                <w:szCs w:val="28"/>
                <w:lang w:eastAsia="ru-RU"/>
              </w:rPr>
            </w:pPr>
          </w:p>
          <w:p w:rsidR="00FD449C" w:rsidRDefault="00FD449C" w:rsidP="00991A5C">
            <w:pPr>
              <w:spacing w:after="0" w:line="240" w:lineRule="auto"/>
              <w:jc w:val="both"/>
              <w:rPr>
                <w:rFonts w:ascii="Times New Roman" w:hAnsi="Times New Roman"/>
                <w:sz w:val="28"/>
                <w:szCs w:val="28"/>
                <w:lang w:eastAsia="ru-RU"/>
              </w:rPr>
            </w:pPr>
          </w:p>
          <w:p w:rsidR="00FD449C" w:rsidRPr="00B6554A" w:rsidRDefault="00FD449C" w:rsidP="00991A5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Умеет принимать</w:t>
            </w:r>
            <w:r w:rsidRPr="00B6554A">
              <w:rPr>
                <w:rFonts w:ascii="Times New Roman" w:hAnsi="Times New Roman"/>
                <w:sz w:val="28"/>
                <w:szCs w:val="28"/>
                <w:lang w:eastAsia="ru-RU"/>
              </w:rPr>
              <w:t xml:space="preserve"> </w:t>
            </w:r>
            <w:r>
              <w:rPr>
                <w:rFonts w:ascii="Times New Roman" w:hAnsi="Times New Roman"/>
                <w:sz w:val="28"/>
                <w:szCs w:val="28"/>
                <w:lang w:eastAsia="ru-RU"/>
              </w:rPr>
              <w:t xml:space="preserve">и регистрировать кал, </w:t>
            </w:r>
            <w:r w:rsidRPr="00B6554A">
              <w:rPr>
                <w:rFonts w:ascii="Times New Roman" w:hAnsi="Times New Roman"/>
                <w:sz w:val="28"/>
                <w:szCs w:val="28"/>
                <w:lang w:eastAsia="ru-RU"/>
              </w:rPr>
              <w:t>поступивший для исследований</w:t>
            </w:r>
            <w:r>
              <w:rPr>
                <w:rFonts w:ascii="Times New Roman" w:hAnsi="Times New Roman"/>
                <w:sz w:val="28"/>
                <w:szCs w:val="28"/>
                <w:lang w:eastAsia="ru-RU"/>
              </w:rPr>
              <w:t>,</w:t>
            </w:r>
            <w:r w:rsidRPr="00B6554A">
              <w:rPr>
                <w:rFonts w:ascii="Times New Roman" w:hAnsi="Times New Roman"/>
                <w:sz w:val="28"/>
                <w:szCs w:val="28"/>
                <w:lang w:eastAsia="ru-RU"/>
              </w:rPr>
              <w:t xml:space="preserve"> Проводит физико-химическое </w:t>
            </w:r>
            <w:r>
              <w:rPr>
                <w:rFonts w:ascii="Times New Roman" w:hAnsi="Times New Roman"/>
                <w:sz w:val="28"/>
                <w:szCs w:val="28"/>
                <w:lang w:eastAsia="ru-RU"/>
              </w:rPr>
              <w:t>исследования</w:t>
            </w:r>
            <w:r w:rsidRPr="00B6554A">
              <w:rPr>
                <w:rFonts w:ascii="Times New Roman" w:hAnsi="Times New Roman"/>
                <w:sz w:val="28"/>
                <w:szCs w:val="28"/>
                <w:lang w:eastAsia="ru-RU"/>
              </w:rPr>
              <w:t xml:space="preserve"> </w:t>
            </w:r>
            <w:r>
              <w:rPr>
                <w:rFonts w:ascii="Times New Roman" w:hAnsi="Times New Roman"/>
                <w:sz w:val="28"/>
                <w:szCs w:val="28"/>
                <w:lang w:eastAsia="ru-RU"/>
              </w:rPr>
              <w:t>кала.</w:t>
            </w:r>
            <w:r w:rsidRPr="00B6554A">
              <w:rPr>
                <w:rFonts w:ascii="Times New Roman" w:hAnsi="Times New Roman"/>
                <w:sz w:val="28"/>
                <w:szCs w:val="28"/>
                <w:lang w:eastAsia="ru-RU"/>
              </w:rPr>
              <w:t xml:space="preserve"> </w:t>
            </w:r>
            <w:r>
              <w:rPr>
                <w:rFonts w:ascii="Times New Roman" w:hAnsi="Times New Roman"/>
                <w:sz w:val="28"/>
                <w:szCs w:val="28"/>
                <w:lang w:eastAsia="ru-RU"/>
              </w:rPr>
              <w:t xml:space="preserve">Готовит препараты для </w:t>
            </w:r>
            <w:proofErr w:type="spellStart"/>
            <w:r>
              <w:rPr>
                <w:rFonts w:ascii="Times New Roman" w:hAnsi="Times New Roman"/>
                <w:sz w:val="28"/>
                <w:szCs w:val="28"/>
                <w:lang w:eastAsia="ru-RU"/>
              </w:rPr>
              <w:t>копрограммы</w:t>
            </w:r>
            <w:proofErr w:type="spellEnd"/>
            <w:r>
              <w:rPr>
                <w:rFonts w:ascii="Times New Roman" w:hAnsi="Times New Roman"/>
                <w:sz w:val="28"/>
                <w:szCs w:val="28"/>
                <w:lang w:eastAsia="ru-RU"/>
              </w:rPr>
              <w:t xml:space="preserve">. </w:t>
            </w:r>
            <w:r w:rsidRPr="00B6554A">
              <w:rPr>
                <w:rFonts w:ascii="Times New Roman" w:hAnsi="Times New Roman"/>
                <w:sz w:val="28"/>
                <w:szCs w:val="28"/>
                <w:lang w:eastAsia="ru-RU"/>
              </w:rPr>
              <w:t xml:space="preserve">Умеет обеззараживать кал после работы. Дифференцирует нормальные и патологические показатели результатов </w:t>
            </w:r>
            <w:r>
              <w:rPr>
                <w:rFonts w:ascii="Times New Roman" w:hAnsi="Times New Roman"/>
                <w:sz w:val="28"/>
                <w:szCs w:val="28"/>
                <w:lang w:eastAsia="ru-RU"/>
              </w:rPr>
              <w:t>исследования</w:t>
            </w:r>
            <w:r w:rsidRPr="00B6554A">
              <w:rPr>
                <w:rFonts w:ascii="Times New Roman" w:hAnsi="Times New Roman"/>
                <w:sz w:val="28"/>
                <w:szCs w:val="28"/>
                <w:lang w:eastAsia="ru-RU"/>
              </w:rPr>
              <w:t xml:space="preserve"> </w:t>
            </w:r>
            <w:r>
              <w:rPr>
                <w:rFonts w:ascii="Times New Roman" w:hAnsi="Times New Roman"/>
                <w:sz w:val="28"/>
                <w:szCs w:val="28"/>
                <w:lang w:eastAsia="ru-RU"/>
              </w:rPr>
              <w:t>содержимого кишечника.</w:t>
            </w:r>
          </w:p>
          <w:p w:rsidR="00FD449C" w:rsidRPr="00B6554A" w:rsidRDefault="00FD449C" w:rsidP="00991A5C">
            <w:pPr>
              <w:spacing w:after="0" w:line="240" w:lineRule="auto"/>
            </w:pPr>
          </w:p>
        </w:tc>
      </w:tr>
      <w:tr w:rsidR="00FD449C" w:rsidRPr="00B6554A" w:rsidTr="00991A5C">
        <w:tc>
          <w:tcPr>
            <w:tcW w:w="4629" w:type="dxa"/>
            <w:tcBorders>
              <w:top w:val="nil"/>
              <w:bottom w:val="nil"/>
            </w:tcBorders>
          </w:tcPr>
          <w:p w:rsidR="00FD449C" w:rsidRDefault="00FD449C" w:rsidP="00991A5C">
            <w:pPr>
              <w:spacing w:after="0" w:line="240" w:lineRule="auto"/>
              <w:jc w:val="both"/>
              <w:rPr>
                <w:rFonts w:ascii="Times New Roman" w:hAnsi="Times New Roman"/>
                <w:sz w:val="28"/>
                <w:szCs w:val="28"/>
                <w:lang w:eastAsia="ru-RU"/>
              </w:rPr>
            </w:pPr>
          </w:p>
          <w:p w:rsidR="00FD449C"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Сформировать умение</w:t>
            </w:r>
            <w:r>
              <w:rPr>
                <w:rFonts w:ascii="Times New Roman" w:hAnsi="Times New Roman"/>
                <w:sz w:val="28"/>
                <w:szCs w:val="28"/>
                <w:lang w:eastAsia="ru-RU"/>
              </w:rPr>
              <w:t xml:space="preserve"> </w:t>
            </w:r>
            <w:r w:rsidRPr="00B6554A">
              <w:rPr>
                <w:rFonts w:ascii="Times New Roman" w:hAnsi="Times New Roman"/>
                <w:sz w:val="28"/>
                <w:szCs w:val="28"/>
                <w:lang w:eastAsia="ru-RU"/>
              </w:rPr>
              <w:t xml:space="preserve">приема, регистрации мокроты, доставленной </w:t>
            </w:r>
            <w:r w:rsidRPr="00B6554A">
              <w:rPr>
                <w:rFonts w:ascii="Times New Roman" w:hAnsi="Times New Roman"/>
                <w:sz w:val="28"/>
                <w:szCs w:val="28"/>
                <w:lang w:eastAsia="ru-RU"/>
              </w:rPr>
              <w:lastRenderedPageBreak/>
              <w:t xml:space="preserve">в лабораторию.  Закрепить навык описания общих свойств мокроты, приготовления </w:t>
            </w:r>
            <w:proofErr w:type="spellStart"/>
            <w:r w:rsidRPr="00B6554A">
              <w:rPr>
                <w:rFonts w:ascii="Times New Roman" w:hAnsi="Times New Roman"/>
                <w:sz w:val="28"/>
                <w:szCs w:val="28"/>
                <w:lang w:eastAsia="ru-RU"/>
              </w:rPr>
              <w:t>нативных</w:t>
            </w:r>
            <w:proofErr w:type="spellEnd"/>
            <w:r w:rsidRPr="00B6554A">
              <w:rPr>
                <w:rFonts w:ascii="Times New Roman" w:hAnsi="Times New Roman"/>
                <w:sz w:val="28"/>
                <w:szCs w:val="28"/>
                <w:lang w:eastAsia="ru-RU"/>
              </w:rPr>
              <w:t xml:space="preserve"> и окрашенных препаратов из мокроты. Формировать умение идентифицировать в мокроте клеточные элементы и микрофлору. Сформировать умение выявлять признаки типичных патологических процессов в органах дыхательной системы по результатам анализа.</w:t>
            </w:r>
          </w:p>
          <w:p w:rsidR="00FD449C" w:rsidRPr="00C26AA0" w:rsidRDefault="00FD449C" w:rsidP="00991A5C">
            <w:pPr>
              <w:spacing w:after="0" w:line="240" w:lineRule="auto"/>
              <w:rPr>
                <w:sz w:val="16"/>
                <w:szCs w:val="16"/>
              </w:rPr>
            </w:pPr>
          </w:p>
        </w:tc>
        <w:tc>
          <w:tcPr>
            <w:tcW w:w="4835" w:type="dxa"/>
            <w:tcBorders>
              <w:top w:val="nil"/>
              <w:bottom w:val="nil"/>
            </w:tcBorders>
          </w:tcPr>
          <w:p w:rsidR="00FD449C" w:rsidRPr="00B6554A" w:rsidRDefault="00FD449C" w:rsidP="00991A5C">
            <w:pPr>
              <w:spacing w:after="0" w:line="240" w:lineRule="auto"/>
              <w:jc w:val="center"/>
              <w:rPr>
                <w:rFonts w:ascii="Times New Roman" w:hAnsi="Times New Roman"/>
                <w:i/>
                <w:sz w:val="28"/>
                <w:szCs w:val="28"/>
                <w:lang w:eastAsia="ru-RU"/>
              </w:rPr>
            </w:pPr>
            <w:r w:rsidRPr="00B6554A">
              <w:rPr>
                <w:rFonts w:ascii="Times New Roman" w:hAnsi="Times New Roman"/>
                <w:i/>
                <w:sz w:val="28"/>
                <w:szCs w:val="28"/>
                <w:lang w:eastAsia="ru-RU"/>
              </w:rPr>
              <w:lastRenderedPageBreak/>
              <w:t>Исследование мокроты</w:t>
            </w:r>
          </w:p>
          <w:p w:rsidR="00FD449C" w:rsidRPr="00B6554A" w:rsidRDefault="00FD449C" w:rsidP="00991A5C">
            <w:pPr>
              <w:spacing w:after="0" w:line="240" w:lineRule="auto"/>
              <w:jc w:val="both"/>
            </w:pPr>
            <w:r w:rsidRPr="00B6554A">
              <w:rPr>
                <w:rFonts w:ascii="Times New Roman" w:hAnsi="Times New Roman"/>
                <w:sz w:val="28"/>
                <w:szCs w:val="28"/>
                <w:lang w:eastAsia="ru-RU"/>
              </w:rPr>
              <w:t>Прием, маркировка и регистрация мокроты, доставленн</w:t>
            </w:r>
            <w:r>
              <w:rPr>
                <w:rFonts w:ascii="Times New Roman" w:hAnsi="Times New Roman"/>
                <w:sz w:val="28"/>
                <w:szCs w:val="28"/>
                <w:lang w:eastAsia="ru-RU"/>
              </w:rPr>
              <w:t>о</w:t>
            </w:r>
            <w:r w:rsidRPr="00B6554A">
              <w:rPr>
                <w:rFonts w:ascii="Times New Roman" w:hAnsi="Times New Roman"/>
                <w:sz w:val="28"/>
                <w:szCs w:val="28"/>
                <w:lang w:eastAsia="ru-RU"/>
              </w:rPr>
              <w:t xml:space="preserve">й на </w:t>
            </w:r>
            <w:r w:rsidRPr="00B6554A">
              <w:rPr>
                <w:rFonts w:ascii="Times New Roman" w:hAnsi="Times New Roman"/>
                <w:sz w:val="28"/>
                <w:szCs w:val="28"/>
                <w:lang w:eastAsia="ru-RU"/>
              </w:rPr>
              <w:lastRenderedPageBreak/>
              <w:t xml:space="preserve">исследования. Описание общих свойств мокроты. Приготовление </w:t>
            </w:r>
            <w:proofErr w:type="spellStart"/>
            <w:r w:rsidRPr="00B6554A">
              <w:rPr>
                <w:rFonts w:ascii="Times New Roman" w:hAnsi="Times New Roman"/>
                <w:sz w:val="28"/>
                <w:szCs w:val="28"/>
                <w:lang w:eastAsia="ru-RU"/>
              </w:rPr>
              <w:t>нативных</w:t>
            </w:r>
            <w:proofErr w:type="spellEnd"/>
            <w:r w:rsidRPr="00B6554A">
              <w:rPr>
                <w:rFonts w:ascii="Times New Roman" w:hAnsi="Times New Roman"/>
                <w:sz w:val="28"/>
                <w:szCs w:val="28"/>
                <w:lang w:eastAsia="ru-RU"/>
              </w:rPr>
              <w:t xml:space="preserve"> и окрашенных препаратов, микроскопия препаратов с целью идентификации клеточных элементов и микрофлоры. Обеззараживание мокроты</w:t>
            </w:r>
            <w:r>
              <w:rPr>
                <w:rFonts w:ascii="Times New Roman" w:hAnsi="Times New Roman"/>
                <w:sz w:val="28"/>
                <w:szCs w:val="28"/>
                <w:lang w:eastAsia="ru-RU"/>
              </w:rPr>
              <w:t>.</w:t>
            </w:r>
          </w:p>
        </w:tc>
        <w:tc>
          <w:tcPr>
            <w:tcW w:w="5323" w:type="dxa"/>
            <w:tcBorders>
              <w:top w:val="nil"/>
              <w:bottom w:val="nil"/>
            </w:tcBorders>
          </w:tcPr>
          <w:p w:rsidR="00FD449C" w:rsidRDefault="00FD449C" w:rsidP="00991A5C">
            <w:pPr>
              <w:spacing w:after="0" w:line="240" w:lineRule="auto"/>
              <w:jc w:val="both"/>
              <w:rPr>
                <w:rFonts w:ascii="Times New Roman" w:hAnsi="Times New Roman"/>
                <w:sz w:val="28"/>
                <w:szCs w:val="28"/>
                <w:lang w:eastAsia="ru-RU"/>
              </w:rPr>
            </w:pPr>
          </w:p>
          <w:p w:rsidR="00FD449C" w:rsidRPr="00B6554A" w:rsidRDefault="00FD449C" w:rsidP="00991A5C">
            <w:pPr>
              <w:spacing w:after="0" w:line="240" w:lineRule="auto"/>
              <w:jc w:val="both"/>
            </w:pPr>
            <w:r w:rsidRPr="00B6554A">
              <w:rPr>
                <w:rFonts w:ascii="Times New Roman" w:hAnsi="Times New Roman"/>
                <w:sz w:val="28"/>
                <w:szCs w:val="28"/>
                <w:lang w:eastAsia="ru-RU"/>
              </w:rPr>
              <w:t xml:space="preserve">Умеет регистрировать и принимать мокроту, доставленную на исследование. </w:t>
            </w:r>
            <w:r w:rsidRPr="00B6554A">
              <w:rPr>
                <w:rFonts w:ascii="Times New Roman" w:hAnsi="Times New Roman"/>
                <w:sz w:val="28"/>
                <w:szCs w:val="28"/>
                <w:lang w:eastAsia="ru-RU"/>
              </w:rPr>
              <w:lastRenderedPageBreak/>
              <w:t xml:space="preserve">Описывает общие свойства мокроты. Готовит </w:t>
            </w:r>
            <w:proofErr w:type="spellStart"/>
            <w:r w:rsidRPr="00B6554A">
              <w:rPr>
                <w:rFonts w:ascii="Times New Roman" w:hAnsi="Times New Roman"/>
                <w:sz w:val="28"/>
                <w:szCs w:val="28"/>
                <w:lang w:eastAsia="ru-RU"/>
              </w:rPr>
              <w:t>нативные</w:t>
            </w:r>
            <w:proofErr w:type="spellEnd"/>
            <w:r w:rsidRPr="00B6554A">
              <w:rPr>
                <w:rFonts w:ascii="Times New Roman" w:hAnsi="Times New Roman"/>
                <w:sz w:val="28"/>
                <w:szCs w:val="28"/>
                <w:lang w:eastAsia="ru-RU"/>
              </w:rPr>
              <w:t xml:space="preserve"> и окрашенные препараты из мокроты. Идентифицирует в мокроте клеточные элементы и микрофлору в окрашенных и </w:t>
            </w:r>
            <w:proofErr w:type="spellStart"/>
            <w:r w:rsidRPr="00B6554A">
              <w:rPr>
                <w:rFonts w:ascii="Times New Roman" w:hAnsi="Times New Roman"/>
                <w:sz w:val="28"/>
                <w:szCs w:val="28"/>
                <w:lang w:eastAsia="ru-RU"/>
              </w:rPr>
              <w:t>нативных</w:t>
            </w:r>
            <w:proofErr w:type="spellEnd"/>
            <w:r w:rsidRPr="00B6554A">
              <w:rPr>
                <w:rFonts w:ascii="Times New Roman" w:hAnsi="Times New Roman"/>
                <w:sz w:val="28"/>
                <w:szCs w:val="28"/>
                <w:lang w:eastAsia="ru-RU"/>
              </w:rPr>
              <w:t xml:space="preserve"> препаратах. Умеет выявлять признаки типичных патологических процессов в органах дыхания по результатам анализа мокроты</w:t>
            </w:r>
            <w:r>
              <w:rPr>
                <w:rFonts w:ascii="Times New Roman" w:hAnsi="Times New Roman"/>
                <w:sz w:val="28"/>
                <w:szCs w:val="28"/>
                <w:lang w:eastAsia="ru-RU"/>
              </w:rPr>
              <w:t xml:space="preserve">. </w:t>
            </w:r>
            <w:r w:rsidRPr="00B6554A">
              <w:rPr>
                <w:rFonts w:ascii="Times New Roman" w:hAnsi="Times New Roman"/>
                <w:sz w:val="28"/>
                <w:szCs w:val="28"/>
                <w:lang w:eastAsia="ru-RU"/>
              </w:rPr>
              <w:t>Обеззараживае</w:t>
            </w:r>
            <w:r>
              <w:rPr>
                <w:rFonts w:ascii="Times New Roman" w:hAnsi="Times New Roman"/>
                <w:sz w:val="28"/>
                <w:szCs w:val="28"/>
                <w:lang w:eastAsia="ru-RU"/>
              </w:rPr>
              <w:t>т мокроту.</w:t>
            </w:r>
          </w:p>
        </w:tc>
      </w:tr>
      <w:tr w:rsidR="00FD449C" w:rsidRPr="00B6554A" w:rsidTr="00991A5C">
        <w:tc>
          <w:tcPr>
            <w:tcW w:w="4629" w:type="dxa"/>
            <w:tcBorders>
              <w:top w:val="nil"/>
              <w:bottom w:val="nil"/>
            </w:tcBorders>
          </w:tcPr>
          <w:p w:rsidR="00FD449C" w:rsidRDefault="00FD449C" w:rsidP="00991A5C">
            <w:pPr>
              <w:spacing w:after="0" w:line="240" w:lineRule="auto"/>
              <w:jc w:val="both"/>
              <w:rPr>
                <w:rFonts w:ascii="Times New Roman" w:hAnsi="Times New Roman"/>
                <w:sz w:val="28"/>
                <w:szCs w:val="28"/>
                <w:lang w:eastAsia="ru-RU"/>
              </w:rPr>
            </w:pPr>
          </w:p>
          <w:p w:rsidR="00FD449C" w:rsidRDefault="00FD449C" w:rsidP="00991A5C">
            <w:pPr>
              <w:spacing w:after="0" w:line="240" w:lineRule="auto"/>
              <w:jc w:val="both"/>
              <w:rPr>
                <w:rFonts w:ascii="Times New Roman" w:hAnsi="Times New Roman"/>
                <w:sz w:val="28"/>
                <w:szCs w:val="28"/>
                <w:lang w:eastAsia="ru-RU"/>
              </w:rPr>
            </w:pPr>
          </w:p>
          <w:p w:rsidR="00FD449C" w:rsidRPr="00B6554A"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Научить принимать, маркировать, регистрировать выпотные жидкости, доставленные в лабораторию для исследования.</w:t>
            </w:r>
          </w:p>
          <w:p w:rsidR="00FD449C" w:rsidRPr="00B6554A"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 xml:space="preserve">Закрепить умение физико-химического исследования транссудатов и экссудатов. Закрепить умение приготовления и окраски препаратов для </w:t>
            </w:r>
            <w:proofErr w:type="spellStart"/>
            <w:r w:rsidRPr="00B6554A">
              <w:rPr>
                <w:rFonts w:ascii="Times New Roman" w:hAnsi="Times New Roman"/>
                <w:sz w:val="28"/>
                <w:szCs w:val="28"/>
                <w:lang w:eastAsia="ru-RU"/>
              </w:rPr>
              <w:t>бактериоскопического</w:t>
            </w:r>
            <w:proofErr w:type="spellEnd"/>
            <w:r w:rsidRPr="00B6554A">
              <w:rPr>
                <w:rFonts w:ascii="Times New Roman" w:hAnsi="Times New Roman"/>
                <w:sz w:val="28"/>
                <w:szCs w:val="28"/>
                <w:lang w:eastAsia="ru-RU"/>
              </w:rPr>
              <w:t xml:space="preserve"> и микроскопического исследования. Выработать умение дифференцировать транссудаты и </w:t>
            </w:r>
            <w:r w:rsidRPr="00B6554A">
              <w:rPr>
                <w:rFonts w:ascii="Times New Roman" w:hAnsi="Times New Roman"/>
                <w:sz w:val="28"/>
                <w:szCs w:val="28"/>
                <w:lang w:eastAsia="ru-RU"/>
              </w:rPr>
              <w:lastRenderedPageBreak/>
              <w:t>экссудаты по результатам анализа</w:t>
            </w:r>
            <w:r>
              <w:rPr>
                <w:rFonts w:ascii="Times New Roman" w:hAnsi="Times New Roman"/>
                <w:sz w:val="28"/>
                <w:szCs w:val="28"/>
                <w:lang w:eastAsia="ru-RU"/>
              </w:rPr>
              <w:t>.</w:t>
            </w:r>
          </w:p>
          <w:p w:rsidR="00FD449C" w:rsidRPr="00C26AA0" w:rsidRDefault="00FD449C" w:rsidP="00991A5C">
            <w:pPr>
              <w:spacing w:after="0" w:line="240" w:lineRule="auto"/>
              <w:rPr>
                <w:sz w:val="16"/>
                <w:szCs w:val="16"/>
              </w:rPr>
            </w:pPr>
          </w:p>
        </w:tc>
        <w:tc>
          <w:tcPr>
            <w:tcW w:w="4835" w:type="dxa"/>
            <w:tcBorders>
              <w:top w:val="nil"/>
              <w:bottom w:val="nil"/>
            </w:tcBorders>
          </w:tcPr>
          <w:p w:rsidR="00FD449C" w:rsidRPr="00B6554A" w:rsidRDefault="00FD449C" w:rsidP="00991A5C">
            <w:pPr>
              <w:spacing w:after="0" w:line="240" w:lineRule="auto"/>
              <w:jc w:val="center"/>
              <w:rPr>
                <w:rFonts w:ascii="Times New Roman" w:hAnsi="Times New Roman"/>
                <w:i/>
                <w:sz w:val="28"/>
                <w:szCs w:val="28"/>
                <w:lang w:eastAsia="ru-RU"/>
              </w:rPr>
            </w:pPr>
            <w:r w:rsidRPr="00B6554A">
              <w:rPr>
                <w:rFonts w:ascii="Times New Roman" w:hAnsi="Times New Roman"/>
                <w:i/>
                <w:sz w:val="28"/>
                <w:szCs w:val="28"/>
                <w:lang w:eastAsia="ru-RU"/>
              </w:rPr>
              <w:lastRenderedPageBreak/>
              <w:t>Исследование жидкостей из серозных полостей</w:t>
            </w:r>
          </w:p>
          <w:p w:rsidR="00FD449C"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 xml:space="preserve">Прием, маркировка и регистрация выпотных жидкостей, доставленных для исследования. Описание общих свойств транссудатов и экссудатов. Химическое исследование. Приготовление и окраска препаратов для микроскопического и </w:t>
            </w:r>
            <w:proofErr w:type="spellStart"/>
            <w:r w:rsidRPr="00B6554A">
              <w:rPr>
                <w:rFonts w:ascii="Times New Roman" w:hAnsi="Times New Roman"/>
                <w:sz w:val="28"/>
                <w:szCs w:val="28"/>
                <w:lang w:eastAsia="ru-RU"/>
              </w:rPr>
              <w:t>бактериоскопического</w:t>
            </w:r>
            <w:proofErr w:type="spellEnd"/>
            <w:r>
              <w:rPr>
                <w:rFonts w:ascii="Times New Roman" w:hAnsi="Times New Roman"/>
                <w:sz w:val="28"/>
                <w:szCs w:val="28"/>
                <w:lang w:eastAsia="ru-RU"/>
              </w:rPr>
              <w:t xml:space="preserve"> </w:t>
            </w:r>
            <w:r w:rsidRPr="00B6554A">
              <w:rPr>
                <w:rFonts w:ascii="Times New Roman" w:hAnsi="Times New Roman"/>
                <w:sz w:val="28"/>
                <w:szCs w:val="28"/>
                <w:lang w:eastAsia="ru-RU"/>
              </w:rPr>
              <w:t>исследования. Обеззараживание жидкостей из серозных полостей</w:t>
            </w:r>
            <w:r>
              <w:rPr>
                <w:rFonts w:ascii="Times New Roman" w:hAnsi="Times New Roman"/>
                <w:sz w:val="28"/>
                <w:szCs w:val="28"/>
                <w:lang w:eastAsia="ru-RU"/>
              </w:rPr>
              <w:t>.</w:t>
            </w:r>
          </w:p>
          <w:p w:rsidR="00FD449C" w:rsidRDefault="00FD449C" w:rsidP="00991A5C">
            <w:pPr>
              <w:spacing w:after="0" w:line="240" w:lineRule="auto"/>
              <w:jc w:val="both"/>
              <w:rPr>
                <w:rFonts w:ascii="Times New Roman" w:hAnsi="Times New Roman"/>
                <w:sz w:val="28"/>
                <w:szCs w:val="28"/>
                <w:lang w:eastAsia="ru-RU"/>
              </w:rPr>
            </w:pPr>
          </w:p>
          <w:p w:rsidR="00FD449C" w:rsidRPr="00B6554A" w:rsidRDefault="00FD449C" w:rsidP="00991A5C">
            <w:pPr>
              <w:spacing w:after="0" w:line="240" w:lineRule="auto"/>
              <w:jc w:val="both"/>
            </w:pPr>
          </w:p>
        </w:tc>
        <w:tc>
          <w:tcPr>
            <w:tcW w:w="5323" w:type="dxa"/>
            <w:tcBorders>
              <w:top w:val="nil"/>
              <w:bottom w:val="nil"/>
            </w:tcBorders>
          </w:tcPr>
          <w:p w:rsidR="00FD449C" w:rsidRDefault="00FD449C" w:rsidP="00991A5C">
            <w:pPr>
              <w:spacing w:after="0" w:line="240" w:lineRule="auto"/>
              <w:jc w:val="both"/>
              <w:rPr>
                <w:rFonts w:ascii="Times New Roman" w:hAnsi="Times New Roman"/>
                <w:sz w:val="28"/>
                <w:szCs w:val="28"/>
                <w:lang w:eastAsia="ru-RU"/>
              </w:rPr>
            </w:pPr>
          </w:p>
          <w:p w:rsidR="00FD449C" w:rsidRDefault="00FD449C" w:rsidP="00991A5C">
            <w:pPr>
              <w:spacing w:after="0" w:line="240" w:lineRule="auto"/>
              <w:jc w:val="both"/>
              <w:rPr>
                <w:rFonts w:ascii="Times New Roman" w:hAnsi="Times New Roman"/>
                <w:sz w:val="28"/>
                <w:szCs w:val="28"/>
                <w:lang w:eastAsia="ru-RU"/>
              </w:rPr>
            </w:pPr>
          </w:p>
          <w:p w:rsidR="00FD449C"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 xml:space="preserve">Умеет принять, </w:t>
            </w:r>
            <w:r>
              <w:rPr>
                <w:rFonts w:ascii="Times New Roman" w:hAnsi="Times New Roman"/>
                <w:sz w:val="28"/>
                <w:szCs w:val="28"/>
                <w:lang w:eastAsia="ru-RU"/>
              </w:rPr>
              <w:t>промаркировать, за</w:t>
            </w:r>
            <w:r w:rsidRPr="00B6554A">
              <w:rPr>
                <w:rFonts w:ascii="Times New Roman" w:hAnsi="Times New Roman"/>
                <w:sz w:val="28"/>
                <w:szCs w:val="28"/>
                <w:lang w:eastAsia="ru-RU"/>
              </w:rPr>
              <w:t xml:space="preserve">регистрировать жидкости из серозных полостей. </w:t>
            </w:r>
            <w:r>
              <w:rPr>
                <w:rFonts w:ascii="Times New Roman" w:hAnsi="Times New Roman"/>
                <w:sz w:val="28"/>
                <w:szCs w:val="28"/>
                <w:lang w:eastAsia="ru-RU"/>
              </w:rPr>
              <w:t xml:space="preserve"> </w:t>
            </w:r>
            <w:r w:rsidRPr="00B6554A">
              <w:rPr>
                <w:rFonts w:ascii="Times New Roman" w:hAnsi="Times New Roman"/>
                <w:sz w:val="28"/>
                <w:szCs w:val="28"/>
                <w:lang w:eastAsia="ru-RU"/>
              </w:rPr>
              <w:t>Исследует физико</w:t>
            </w:r>
            <w:r>
              <w:rPr>
                <w:rFonts w:ascii="Times New Roman" w:hAnsi="Times New Roman"/>
                <w:sz w:val="28"/>
                <w:szCs w:val="28"/>
                <w:lang w:eastAsia="ru-RU"/>
              </w:rPr>
              <w:t>-</w:t>
            </w:r>
            <w:r w:rsidRPr="00B6554A">
              <w:rPr>
                <w:rFonts w:ascii="Times New Roman" w:hAnsi="Times New Roman"/>
                <w:sz w:val="28"/>
                <w:szCs w:val="28"/>
                <w:lang w:eastAsia="ru-RU"/>
              </w:rPr>
              <w:t>химически</w:t>
            </w:r>
            <w:r>
              <w:rPr>
                <w:rFonts w:ascii="Times New Roman" w:hAnsi="Times New Roman"/>
                <w:sz w:val="28"/>
                <w:szCs w:val="28"/>
                <w:lang w:eastAsia="ru-RU"/>
              </w:rPr>
              <w:t>е свойства</w:t>
            </w:r>
            <w:r w:rsidRPr="00B6554A">
              <w:rPr>
                <w:rFonts w:ascii="Times New Roman" w:hAnsi="Times New Roman"/>
                <w:sz w:val="28"/>
                <w:szCs w:val="28"/>
                <w:lang w:eastAsia="ru-RU"/>
              </w:rPr>
              <w:t xml:space="preserve"> </w:t>
            </w:r>
            <w:r>
              <w:rPr>
                <w:rFonts w:ascii="Times New Roman" w:hAnsi="Times New Roman"/>
                <w:sz w:val="28"/>
                <w:szCs w:val="28"/>
                <w:lang w:eastAsia="ru-RU"/>
              </w:rPr>
              <w:t>транссудата и экссудата</w:t>
            </w:r>
            <w:r w:rsidRPr="00B6554A">
              <w:rPr>
                <w:rFonts w:ascii="Times New Roman" w:hAnsi="Times New Roman"/>
                <w:sz w:val="28"/>
                <w:szCs w:val="28"/>
                <w:lang w:eastAsia="ru-RU"/>
              </w:rPr>
              <w:t>. Умеет готовить и окрашивать препараты из выпотных жидкостей д</w:t>
            </w:r>
            <w:r>
              <w:rPr>
                <w:rFonts w:ascii="Times New Roman" w:hAnsi="Times New Roman"/>
                <w:sz w:val="28"/>
                <w:szCs w:val="28"/>
                <w:lang w:eastAsia="ru-RU"/>
              </w:rPr>
              <w:t xml:space="preserve">ля микроскопического и </w:t>
            </w:r>
            <w:proofErr w:type="spellStart"/>
            <w:r>
              <w:rPr>
                <w:rFonts w:ascii="Times New Roman" w:hAnsi="Times New Roman"/>
                <w:sz w:val="28"/>
                <w:szCs w:val="28"/>
                <w:lang w:eastAsia="ru-RU"/>
              </w:rPr>
              <w:t>бактерио</w:t>
            </w:r>
            <w:r w:rsidRPr="00B6554A">
              <w:rPr>
                <w:rFonts w:ascii="Times New Roman" w:hAnsi="Times New Roman"/>
                <w:sz w:val="28"/>
                <w:szCs w:val="28"/>
                <w:lang w:eastAsia="ru-RU"/>
              </w:rPr>
              <w:t>скопического</w:t>
            </w:r>
            <w:proofErr w:type="spellEnd"/>
            <w:r w:rsidRPr="00B6554A">
              <w:rPr>
                <w:rFonts w:ascii="Times New Roman" w:hAnsi="Times New Roman"/>
                <w:sz w:val="28"/>
                <w:szCs w:val="28"/>
                <w:lang w:eastAsia="ru-RU"/>
              </w:rPr>
              <w:t xml:space="preserve"> исследования. Обеззараживае</w:t>
            </w:r>
            <w:r>
              <w:rPr>
                <w:rFonts w:ascii="Times New Roman" w:hAnsi="Times New Roman"/>
                <w:sz w:val="28"/>
                <w:szCs w:val="28"/>
                <w:lang w:eastAsia="ru-RU"/>
              </w:rPr>
              <w:t>т жидкость</w:t>
            </w:r>
            <w:r w:rsidRPr="00B6554A">
              <w:rPr>
                <w:rFonts w:ascii="Times New Roman" w:hAnsi="Times New Roman"/>
                <w:sz w:val="28"/>
                <w:szCs w:val="28"/>
                <w:lang w:eastAsia="ru-RU"/>
              </w:rPr>
              <w:t xml:space="preserve"> из серозных полостей</w:t>
            </w:r>
            <w:r>
              <w:rPr>
                <w:rFonts w:ascii="Times New Roman" w:hAnsi="Times New Roman"/>
                <w:sz w:val="28"/>
                <w:szCs w:val="28"/>
                <w:lang w:eastAsia="ru-RU"/>
              </w:rPr>
              <w:t xml:space="preserve">. </w:t>
            </w:r>
            <w:r w:rsidRPr="00B6554A">
              <w:rPr>
                <w:rFonts w:ascii="Times New Roman" w:hAnsi="Times New Roman"/>
                <w:sz w:val="28"/>
                <w:szCs w:val="28"/>
                <w:lang w:eastAsia="ru-RU"/>
              </w:rPr>
              <w:t>Дифференцирует выпотную жидкость по результатам анализа</w:t>
            </w:r>
            <w:r>
              <w:rPr>
                <w:rFonts w:ascii="Times New Roman" w:hAnsi="Times New Roman"/>
                <w:sz w:val="28"/>
                <w:szCs w:val="28"/>
                <w:lang w:eastAsia="ru-RU"/>
              </w:rPr>
              <w:t>.</w:t>
            </w:r>
          </w:p>
          <w:p w:rsidR="00FD449C" w:rsidRDefault="00FD449C" w:rsidP="00991A5C">
            <w:pPr>
              <w:spacing w:after="0" w:line="240" w:lineRule="auto"/>
              <w:jc w:val="both"/>
              <w:rPr>
                <w:rFonts w:ascii="Times New Roman" w:hAnsi="Times New Roman"/>
                <w:sz w:val="28"/>
                <w:szCs w:val="28"/>
                <w:lang w:eastAsia="ru-RU"/>
              </w:rPr>
            </w:pPr>
          </w:p>
          <w:p w:rsidR="00FD449C" w:rsidRDefault="00FD449C" w:rsidP="00991A5C">
            <w:pPr>
              <w:spacing w:after="0" w:line="240" w:lineRule="auto"/>
              <w:jc w:val="both"/>
              <w:rPr>
                <w:rFonts w:ascii="Times New Roman" w:hAnsi="Times New Roman"/>
                <w:sz w:val="28"/>
                <w:szCs w:val="28"/>
                <w:lang w:eastAsia="ru-RU"/>
              </w:rPr>
            </w:pPr>
          </w:p>
          <w:p w:rsidR="00FD449C" w:rsidRDefault="00FD449C" w:rsidP="00991A5C">
            <w:pPr>
              <w:spacing w:after="0" w:line="240" w:lineRule="auto"/>
              <w:jc w:val="both"/>
              <w:rPr>
                <w:rFonts w:ascii="Times New Roman" w:hAnsi="Times New Roman"/>
                <w:sz w:val="28"/>
                <w:szCs w:val="28"/>
                <w:lang w:eastAsia="ru-RU"/>
              </w:rPr>
            </w:pPr>
          </w:p>
          <w:p w:rsidR="00FD449C" w:rsidRDefault="00FD449C" w:rsidP="00991A5C">
            <w:pPr>
              <w:spacing w:after="0" w:line="240" w:lineRule="auto"/>
              <w:jc w:val="both"/>
              <w:rPr>
                <w:rFonts w:ascii="Times New Roman" w:hAnsi="Times New Roman"/>
                <w:sz w:val="28"/>
                <w:szCs w:val="28"/>
                <w:lang w:eastAsia="ru-RU"/>
              </w:rPr>
            </w:pPr>
          </w:p>
          <w:p w:rsidR="00FD449C" w:rsidRDefault="00FD449C" w:rsidP="00991A5C">
            <w:pPr>
              <w:spacing w:after="0" w:line="240" w:lineRule="auto"/>
              <w:jc w:val="both"/>
              <w:rPr>
                <w:rFonts w:ascii="Times New Roman" w:hAnsi="Times New Roman"/>
                <w:sz w:val="28"/>
                <w:szCs w:val="28"/>
                <w:lang w:eastAsia="ru-RU"/>
              </w:rPr>
            </w:pPr>
          </w:p>
          <w:p w:rsidR="00FD449C" w:rsidRPr="00B6554A" w:rsidRDefault="00FD449C" w:rsidP="00991A5C">
            <w:pPr>
              <w:spacing w:after="0" w:line="240" w:lineRule="auto"/>
            </w:pPr>
          </w:p>
        </w:tc>
      </w:tr>
      <w:tr w:rsidR="00FD449C" w:rsidRPr="00B6554A" w:rsidTr="00991A5C">
        <w:tc>
          <w:tcPr>
            <w:tcW w:w="4629" w:type="dxa"/>
            <w:tcBorders>
              <w:top w:val="nil"/>
              <w:bottom w:val="nil"/>
            </w:tcBorders>
          </w:tcPr>
          <w:p w:rsidR="00FD449C" w:rsidRDefault="00FD449C" w:rsidP="00991A5C">
            <w:pPr>
              <w:spacing w:after="0" w:line="240" w:lineRule="auto"/>
              <w:jc w:val="both"/>
              <w:rPr>
                <w:rFonts w:ascii="Times New Roman" w:hAnsi="Times New Roman"/>
                <w:sz w:val="28"/>
                <w:szCs w:val="28"/>
                <w:lang w:eastAsia="ru-RU"/>
              </w:rPr>
            </w:pPr>
          </w:p>
          <w:p w:rsidR="00FD449C" w:rsidRPr="00B6554A"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 xml:space="preserve">Сформировать умение приема и регистрации доставленного в лабораторию ликвора. Развить навык физико-химического исследования ликвора. Совершенствовать умение подсчета </w:t>
            </w:r>
            <w:proofErr w:type="spellStart"/>
            <w:r w:rsidRPr="00B6554A">
              <w:rPr>
                <w:rFonts w:ascii="Times New Roman" w:hAnsi="Times New Roman"/>
                <w:sz w:val="28"/>
                <w:szCs w:val="28"/>
                <w:lang w:eastAsia="ru-RU"/>
              </w:rPr>
              <w:t>цитоза</w:t>
            </w:r>
            <w:proofErr w:type="spellEnd"/>
            <w:r w:rsidRPr="00B6554A">
              <w:rPr>
                <w:rFonts w:ascii="Times New Roman" w:hAnsi="Times New Roman"/>
                <w:sz w:val="28"/>
                <w:szCs w:val="28"/>
                <w:lang w:eastAsia="ru-RU"/>
              </w:rPr>
              <w:t xml:space="preserve"> в </w:t>
            </w:r>
            <w:r w:rsidRPr="00EF5860">
              <w:rPr>
                <w:rFonts w:ascii="Times New Roman" w:hAnsi="Times New Roman"/>
                <w:sz w:val="28"/>
                <w:szCs w:val="28"/>
                <w:lang w:eastAsia="ru-RU"/>
              </w:rPr>
              <w:t>цереброспинальной</w:t>
            </w:r>
            <w:r w:rsidRPr="00B6554A">
              <w:rPr>
                <w:rFonts w:ascii="Times New Roman" w:hAnsi="Times New Roman"/>
                <w:sz w:val="28"/>
                <w:szCs w:val="28"/>
                <w:lang w:eastAsia="ru-RU"/>
              </w:rPr>
              <w:t xml:space="preserve"> жидкости. Закрепить умение приготовления и окраски препаратов из ликвора.</w:t>
            </w:r>
            <w:r>
              <w:rPr>
                <w:rFonts w:ascii="Times New Roman" w:hAnsi="Times New Roman"/>
                <w:sz w:val="28"/>
                <w:szCs w:val="28"/>
                <w:lang w:eastAsia="ru-RU"/>
              </w:rPr>
              <w:t xml:space="preserve"> </w:t>
            </w:r>
            <w:r w:rsidRPr="00B6554A">
              <w:rPr>
                <w:rFonts w:ascii="Times New Roman" w:hAnsi="Times New Roman"/>
                <w:sz w:val="28"/>
                <w:szCs w:val="28"/>
                <w:lang w:eastAsia="ru-RU"/>
              </w:rPr>
              <w:t>Сформировать навык дифференциации нормальных и патологических показателей результатов анализа ликвора</w:t>
            </w:r>
            <w:r>
              <w:rPr>
                <w:rFonts w:ascii="Times New Roman" w:hAnsi="Times New Roman"/>
                <w:sz w:val="28"/>
                <w:szCs w:val="28"/>
                <w:lang w:eastAsia="ru-RU"/>
              </w:rPr>
              <w:t>.</w:t>
            </w:r>
          </w:p>
          <w:p w:rsidR="00FD449C" w:rsidRPr="00B6554A" w:rsidRDefault="00FD449C" w:rsidP="00991A5C">
            <w:pPr>
              <w:spacing w:after="0" w:line="240" w:lineRule="auto"/>
              <w:jc w:val="both"/>
            </w:pPr>
          </w:p>
        </w:tc>
        <w:tc>
          <w:tcPr>
            <w:tcW w:w="4835" w:type="dxa"/>
            <w:tcBorders>
              <w:top w:val="nil"/>
              <w:bottom w:val="nil"/>
            </w:tcBorders>
          </w:tcPr>
          <w:p w:rsidR="00FD449C" w:rsidRPr="00B6554A" w:rsidRDefault="00FD449C" w:rsidP="00991A5C">
            <w:pPr>
              <w:spacing w:after="0" w:line="240" w:lineRule="auto"/>
              <w:jc w:val="center"/>
              <w:rPr>
                <w:rFonts w:ascii="Times New Roman" w:hAnsi="Times New Roman"/>
                <w:i/>
                <w:sz w:val="28"/>
                <w:szCs w:val="28"/>
                <w:lang w:eastAsia="ru-RU"/>
              </w:rPr>
            </w:pPr>
            <w:r w:rsidRPr="00B6554A">
              <w:rPr>
                <w:rFonts w:ascii="Times New Roman" w:hAnsi="Times New Roman"/>
                <w:i/>
                <w:sz w:val="28"/>
                <w:szCs w:val="28"/>
                <w:lang w:eastAsia="ru-RU"/>
              </w:rPr>
              <w:t>Исследование ликвора</w:t>
            </w:r>
          </w:p>
          <w:p w:rsidR="00FD449C" w:rsidRPr="00B6554A"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 xml:space="preserve">Прием, маркировка, регистрация ликвора, доставленного для исследования. Физико-химическое исследование </w:t>
            </w:r>
            <w:r w:rsidRPr="00EF5860">
              <w:rPr>
                <w:rFonts w:ascii="Times New Roman" w:hAnsi="Times New Roman"/>
                <w:sz w:val="28"/>
                <w:szCs w:val="28"/>
                <w:lang w:eastAsia="ru-RU"/>
              </w:rPr>
              <w:t>цереброспинальной</w:t>
            </w:r>
            <w:r w:rsidRPr="00B6554A">
              <w:rPr>
                <w:rFonts w:ascii="Times New Roman" w:hAnsi="Times New Roman"/>
                <w:sz w:val="28"/>
                <w:szCs w:val="28"/>
                <w:lang w:eastAsia="ru-RU"/>
              </w:rPr>
              <w:t xml:space="preserve"> жидкости. Подготовка ликвора к подсчету </w:t>
            </w:r>
            <w:proofErr w:type="spellStart"/>
            <w:r w:rsidRPr="00B6554A">
              <w:rPr>
                <w:rFonts w:ascii="Times New Roman" w:hAnsi="Times New Roman"/>
                <w:sz w:val="28"/>
                <w:szCs w:val="28"/>
                <w:lang w:eastAsia="ru-RU"/>
              </w:rPr>
              <w:t>цитоза</w:t>
            </w:r>
            <w:proofErr w:type="spellEnd"/>
            <w:r w:rsidRPr="00B6554A">
              <w:rPr>
                <w:rFonts w:ascii="Times New Roman" w:hAnsi="Times New Roman"/>
                <w:sz w:val="28"/>
                <w:szCs w:val="28"/>
                <w:lang w:eastAsia="ru-RU"/>
              </w:rPr>
              <w:t xml:space="preserve">, подсчет </w:t>
            </w:r>
            <w:proofErr w:type="spellStart"/>
            <w:r w:rsidRPr="00B6554A">
              <w:rPr>
                <w:rFonts w:ascii="Times New Roman" w:hAnsi="Times New Roman"/>
                <w:sz w:val="28"/>
                <w:szCs w:val="28"/>
                <w:lang w:eastAsia="ru-RU"/>
              </w:rPr>
              <w:t>цитоза</w:t>
            </w:r>
            <w:proofErr w:type="spellEnd"/>
            <w:r w:rsidRPr="00B6554A">
              <w:rPr>
                <w:rFonts w:ascii="Times New Roman" w:hAnsi="Times New Roman"/>
                <w:sz w:val="28"/>
                <w:szCs w:val="28"/>
                <w:lang w:eastAsia="ru-RU"/>
              </w:rPr>
              <w:t xml:space="preserve">. Приготовление и окраска препаратов для микроскопического и </w:t>
            </w:r>
            <w:proofErr w:type="spellStart"/>
            <w:r w:rsidRPr="00B6554A">
              <w:rPr>
                <w:rFonts w:ascii="Times New Roman" w:hAnsi="Times New Roman"/>
                <w:sz w:val="28"/>
                <w:szCs w:val="28"/>
                <w:lang w:eastAsia="ru-RU"/>
              </w:rPr>
              <w:t>бактериоскопического</w:t>
            </w:r>
            <w:proofErr w:type="spellEnd"/>
            <w:r w:rsidRPr="00B6554A">
              <w:rPr>
                <w:rFonts w:ascii="Times New Roman" w:hAnsi="Times New Roman"/>
                <w:sz w:val="28"/>
                <w:szCs w:val="28"/>
                <w:lang w:eastAsia="ru-RU"/>
              </w:rPr>
              <w:t xml:space="preserve"> исследования</w:t>
            </w:r>
            <w:r>
              <w:rPr>
                <w:rFonts w:ascii="Times New Roman" w:hAnsi="Times New Roman"/>
                <w:sz w:val="28"/>
                <w:szCs w:val="28"/>
                <w:lang w:eastAsia="ru-RU"/>
              </w:rPr>
              <w:t>.</w:t>
            </w:r>
          </w:p>
          <w:p w:rsidR="00FD449C" w:rsidRPr="00C26AA0" w:rsidRDefault="00FD449C" w:rsidP="00991A5C">
            <w:pPr>
              <w:spacing w:after="0" w:line="240" w:lineRule="auto"/>
              <w:rPr>
                <w:sz w:val="16"/>
                <w:szCs w:val="16"/>
              </w:rPr>
            </w:pPr>
          </w:p>
        </w:tc>
        <w:tc>
          <w:tcPr>
            <w:tcW w:w="5323" w:type="dxa"/>
            <w:tcBorders>
              <w:top w:val="nil"/>
              <w:bottom w:val="nil"/>
            </w:tcBorders>
          </w:tcPr>
          <w:p w:rsidR="00FD449C" w:rsidRDefault="00FD449C" w:rsidP="00991A5C">
            <w:pPr>
              <w:spacing w:after="0" w:line="240" w:lineRule="auto"/>
              <w:jc w:val="both"/>
              <w:rPr>
                <w:rFonts w:ascii="Times New Roman" w:hAnsi="Times New Roman"/>
                <w:sz w:val="28"/>
                <w:szCs w:val="28"/>
                <w:lang w:eastAsia="ru-RU"/>
              </w:rPr>
            </w:pPr>
          </w:p>
          <w:p w:rsidR="00FD449C" w:rsidRPr="00B6554A" w:rsidRDefault="00FD449C" w:rsidP="00991A5C">
            <w:pPr>
              <w:spacing w:after="0" w:line="240" w:lineRule="auto"/>
              <w:jc w:val="both"/>
            </w:pPr>
            <w:r w:rsidRPr="00B6554A">
              <w:rPr>
                <w:rFonts w:ascii="Times New Roman" w:hAnsi="Times New Roman"/>
                <w:sz w:val="28"/>
                <w:szCs w:val="28"/>
                <w:lang w:eastAsia="ru-RU"/>
              </w:rPr>
              <w:t xml:space="preserve">Умеет принять, </w:t>
            </w:r>
            <w:r>
              <w:rPr>
                <w:rFonts w:ascii="Times New Roman" w:hAnsi="Times New Roman"/>
                <w:sz w:val="28"/>
                <w:szCs w:val="28"/>
                <w:lang w:eastAsia="ru-RU"/>
              </w:rPr>
              <w:t xml:space="preserve">промаркировать, </w:t>
            </w:r>
            <w:r w:rsidRPr="00B6554A">
              <w:rPr>
                <w:rFonts w:ascii="Times New Roman" w:hAnsi="Times New Roman"/>
                <w:sz w:val="28"/>
                <w:szCs w:val="28"/>
                <w:lang w:eastAsia="ru-RU"/>
              </w:rPr>
              <w:t xml:space="preserve">зарегистрировать ликвор. Выполняет физико-химическое исследование спинномозговой жидкости. Умеет готовить ликвор к подсчету </w:t>
            </w:r>
            <w:proofErr w:type="spellStart"/>
            <w:r w:rsidRPr="00B6554A">
              <w:rPr>
                <w:rFonts w:ascii="Times New Roman" w:hAnsi="Times New Roman"/>
                <w:sz w:val="28"/>
                <w:szCs w:val="28"/>
                <w:lang w:eastAsia="ru-RU"/>
              </w:rPr>
              <w:t>цитоза</w:t>
            </w:r>
            <w:proofErr w:type="spellEnd"/>
            <w:r w:rsidRPr="00B6554A">
              <w:rPr>
                <w:rFonts w:ascii="Times New Roman" w:hAnsi="Times New Roman"/>
                <w:sz w:val="28"/>
                <w:szCs w:val="28"/>
                <w:lang w:eastAsia="ru-RU"/>
              </w:rPr>
              <w:t xml:space="preserve"> и считать его. Готовит и окрашивает препараты из ликвора для микроскопического исследования. Дифференцирует нормальные и патологические показатели результатов анализа ликвора</w:t>
            </w:r>
            <w:r>
              <w:rPr>
                <w:rFonts w:ascii="Times New Roman" w:hAnsi="Times New Roman"/>
                <w:sz w:val="28"/>
                <w:szCs w:val="28"/>
                <w:lang w:eastAsia="ru-RU"/>
              </w:rPr>
              <w:t>.</w:t>
            </w:r>
          </w:p>
        </w:tc>
      </w:tr>
      <w:tr w:rsidR="00FD449C" w:rsidRPr="00B6554A" w:rsidTr="00991A5C">
        <w:trPr>
          <w:trHeight w:val="1085"/>
        </w:trPr>
        <w:tc>
          <w:tcPr>
            <w:tcW w:w="4629" w:type="dxa"/>
            <w:tcBorders>
              <w:top w:val="nil"/>
              <w:bottom w:val="nil"/>
            </w:tcBorders>
          </w:tcPr>
          <w:p w:rsidR="00FD449C" w:rsidRDefault="00FD449C" w:rsidP="00991A5C">
            <w:pPr>
              <w:spacing w:after="0" w:line="240" w:lineRule="auto"/>
              <w:jc w:val="both"/>
              <w:rPr>
                <w:rFonts w:ascii="Times New Roman" w:hAnsi="Times New Roman"/>
                <w:sz w:val="28"/>
                <w:szCs w:val="28"/>
                <w:lang w:eastAsia="ru-RU"/>
              </w:rPr>
            </w:pPr>
          </w:p>
          <w:p w:rsidR="00FD449C" w:rsidRDefault="00FD449C" w:rsidP="00991A5C">
            <w:pPr>
              <w:spacing w:after="0" w:line="240" w:lineRule="auto"/>
              <w:jc w:val="both"/>
              <w:rPr>
                <w:rFonts w:ascii="Times New Roman" w:hAnsi="Times New Roman"/>
                <w:sz w:val="28"/>
                <w:szCs w:val="28"/>
                <w:lang w:eastAsia="ru-RU"/>
              </w:rPr>
            </w:pPr>
          </w:p>
          <w:p w:rsidR="00FD449C"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 xml:space="preserve">Сформировать умение приема, регистрации и маркировки биоматериала из половых органов. Совершенствовать навык окраски препаратов для микроскопического </w:t>
            </w:r>
            <w:r w:rsidRPr="00B6554A">
              <w:rPr>
                <w:rFonts w:ascii="Times New Roman" w:hAnsi="Times New Roman"/>
                <w:sz w:val="28"/>
                <w:szCs w:val="28"/>
                <w:lang w:eastAsia="ru-RU"/>
              </w:rPr>
              <w:lastRenderedPageBreak/>
              <w:t>исследования выделений. Закрепить умение идентификации клеточных элементов и микрофлоры в окрашенных препаратах. Сформировать навык дифференциации нормальных и патологических показателей, результатов анализа выделений. Совершенствовать умения ведения первичной учетной медицинской документации</w:t>
            </w:r>
            <w:r>
              <w:rPr>
                <w:rFonts w:ascii="Times New Roman" w:hAnsi="Times New Roman"/>
                <w:sz w:val="28"/>
                <w:szCs w:val="28"/>
                <w:lang w:eastAsia="ru-RU"/>
              </w:rPr>
              <w:t>.</w:t>
            </w:r>
          </w:p>
          <w:p w:rsidR="00FD449C" w:rsidRPr="00B6554A" w:rsidRDefault="00FD449C" w:rsidP="00991A5C">
            <w:pPr>
              <w:spacing w:after="0" w:line="240" w:lineRule="auto"/>
            </w:pPr>
          </w:p>
        </w:tc>
        <w:tc>
          <w:tcPr>
            <w:tcW w:w="4835" w:type="dxa"/>
            <w:tcBorders>
              <w:top w:val="nil"/>
              <w:bottom w:val="nil"/>
            </w:tcBorders>
          </w:tcPr>
          <w:p w:rsidR="00FD449C" w:rsidRPr="00B6554A" w:rsidRDefault="00FD449C" w:rsidP="00991A5C">
            <w:pPr>
              <w:spacing w:after="0" w:line="240" w:lineRule="auto"/>
              <w:jc w:val="center"/>
              <w:rPr>
                <w:rFonts w:ascii="Times New Roman" w:hAnsi="Times New Roman"/>
                <w:i/>
                <w:sz w:val="28"/>
                <w:szCs w:val="28"/>
                <w:lang w:eastAsia="ru-RU"/>
              </w:rPr>
            </w:pPr>
            <w:r w:rsidRPr="00B6554A">
              <w:rPr>
                <w:rFonts w:ascii="Times New Roman" w:hAnsi="Times New Roman"/>
                <w:i/>
                <w:sz w:val="28"/>
                <w:szCs w:val="28"/>
                <w:lang w:eastAsia="ru-RU"/>
              </w:rPr>
              <w:lastRenderedPageBreak/>
              <w:t>Исследование выделений из половых органов</w:t>
            </w:r>
          </w:p>
          <w:p w:rsidR="00FD449C" w:rsidRPr="00B6554A" w:rsidRDefault="00FD449C" w:rsidP="00991A5C">
            <w:pPr>
              <w:spacing w:after="0" w:line="240" w:lineRule="auto"/>
              <w:jc w:val="both"/>
            </w:pPr>
            <w:r w:rsidRPr="00B6554A">
              <w:rPr>
                <w:rFonts w:ascii="Times New Roman" w:hAnsi="Times New Roman"/>
                <w:sz w:val="28"/>
                <w:szCs w:val="28"/>
                <w:lang w:eastAsia="ru-RU"/>
              </w:rPr>
              <w:t xml:space="preserve">Прием, регистрация и маркировка материала (выделений из половых органов). Окраска препаратов для выявления клеточного и бактериального состава выделений, </w:t>
            </w:r>
            <w:r w:rsidRPr="00B6554A">
              <w:rPr>
                <w:rFonts w:ascii="Times New Roman" w:hAnsi="Times New Roman"/>
                <w:sz w:val="28"/>
                <w:szCs w:val="28"/>
                <w:lang w:eastAsia="ru-RU"/>
              </w:rPr>
              <w:lastRenderedPageBreak/>
              <w:t>микроскопия препаратов. Идентификация нормальной микрофлоры, гонококков, трихомонад. Обеззараживание биоматериала. Ведение первичной учетной медицинской документации</w:t>
            </w:r>
            <w:r>
              <w:rPr>
                <w:rFonts w:ascii="Times New Roman" w:hAnsi="Times New Roman"/>
                <w:sz w:val="28"/>
                <w:szCs w:val="28"/>
                <w:lang w:eastAsia="ru-RU"/>
              </w:rPr>
              <w:t>.</w:t>
            </w:r>
          </w:p>
        </w:tc>
        <w:tc>
          <w:tcPr>
            <w:tcW w:w="5323" w:type="dxa"/>
            <w:tcBorders>
              <w:top w:val="nil"/>
              <w:bottom w:val="nil"/>
            </w:tcBorders>
          </w:tcPr>
          <w:p w:rsidR="00FD449C" w:rsidRDefault="00FD449C" w:rsidP="00991A5C">
            <w:pPr>
              <w:spacing w:after="0" w:line="240" w:lineRule="auto"/>
              <w:jc w:val="both"/>
              <w:rPr>
                <w:rFonts w:ascii="Times New Roman" w:hAnsi="Times New Roman"/>
                <w:sz w:val="28"/>
                <w:szCs w:val="28"/>
                <w:lang w:eastAsia="ru-RU"/>
              </w:rPr>
            </w:pPr>
          </w:p>
          <w:p w:rsidR="00FD449C" w:rsidRDefault="00FD449C" w:rsidP="00991A5C">
            <w:pPr>
              <w:spacing w:after="0" w:line="240" w:lineRule="auto"/>
              <w:jc w:val="both"/>
              <w:rPr>
                <w:rFonts w:ascii="Times New Roman" w:hAnsi="Times New Roman"/>
                <w:sz w:val="28"/>
                <w:szCs w:val="28"/>
                <w:lang w:eastAsia="ru-RU"/>
              </w:rPr>
            </w:pPr>
          </w:p>
          <w:p w:rsidR="00FD449C" w:rsidRPr="00B6554A" w:rsidRDefault="00FD449C" w:rsidP="00991A5C">
            <w:pPr>
              <w:spacing w:after="0" w:line="240" w:lineRule="auto"/>
              <w:jc w:val="both"/>
            </w:pPr>
            <w:r w:rsidRPr="00B6554A">
              <w:rPr>
                <w:rFonts w:ascii="Times New Roman" w:hAnsi="Times New Roman"/>
                <w:sz w:val="28"/>
                <w:szCs w:val="28"/>
                <w:lang w:eastAsia="ru-RU"/>
              </w:rPr>
              <w:t xml:space="preserve">Умеет принять, промаркировать и зарегистрировать биоматериал из половых органов. Умеет окрасить препараты из выделений для микроскопического исследования. </w:t>
            </w:r>
            <w:r w:rsidRPr="00B6554A">
              <w:rPr>
                <w:rFonts w:ascii="Times New Roman" w:hAnsi="Times New Roman"/>
                <w:sz w:val="28"/>
                <w:szCs w:val="28"/>
                <w:lang w:eastAsia="ru-RU"/>
              </w:rPr>
              <w:lastRenderedPageBreak/>
              <w:t>Идентифицирует клеточные элементы и микрофлору выделений. Дифференцирует нормальные и патологические показатели результатов анализа выделений. Обеззараживае</w:t>
            </w:r>
            <w:r>
              <w:rPr>
                <w:rFonts w:ascii="Times New Roman" w:hAnsi="Times New Roman"/>
                <w:sz w:val="28"/>
                <w:szCs w:val="28"/>
                <w:lang w:eastAsia="ru-RU"/>
              </w:rPr>
              <w:t>т</w:t>
            </w:r>
            <w:r w:rsidRPr="00B6554A">
              <w:rPr>
                <w:rFonts w:ascii="Times New Roman" w:hAnsi="Times New Roman"/>
                <w:sz w:val="28"/>
                <w:szCs w:val="28"/>
                <w:lang w:eastAsia="ru-RU"/>
              </w:rPr>
              <w:t xml:space="preserve"> биоматериал.</w:t>
            </w:r>
            <w:r>
              <w:rPr>
                <w:rFonts w:ascii="Times New Roman" w:hAnsi="Times New Roman"/>
                <w:sz w:val="28"/>
                <w:szCs w:val="28"/>
                <w:lang w:eastAsia="ru-RU"/>
              </w:rPr>
              <w:t xml:space="preserve"> </w:t>
            </w:r>
            <w:r w:rsidRPr="00B6554A">
              <w:rPr>
                <w:rFonts w:ascii="Times New Roman" w:hAnsi="Times New Roman"/>
                <w:sz w:val="28"/>
                <w:szCs w:val="28"/>
                <w:lang w:eastAsia="ru-RU"/>
              </w:rPr>
              <w:t>Оформляет первичную учетную медицинскую документацию</w:t>
            </w:r>
            <w:r>
              <w:rPr>
                <w:rFonts w:ascii="Times New Roman" w:hAnsi="Times New Roman"/>
                <w:sz w:val="28"/>
                <w:szCs w:val="28"/>
                <w:lang w:eastAsia="ru-RU"/>
              </w:rPr>
              <w:t>.</w:t>
            </w:r>
          </w:p>
        </w:tc>
      </w:tr>
      <w:tr w:rsidR="00FD449C" w:rsidRPr="00B6554A" w:rsidTr="00991A5C">
        <w:tc>
          <w:tcPr>
            <w:tcW w:w="14787" w:type="dxa"/>
            <w:gridSpan w:val="3"/>
            <w:tcBorders>
              <w:top w:val="nil"/>
              <w:bottom w:val="nil"/>
            </w:tcBorders>
          </w:tcPr>
          <w:p w:rsidR="00FD449C" w:rsidRPr="00EF018E" w:rsidRDefault="00FD449C" w:rsidP="00991A5C">
            <w:pPr>
              <w:spacing w:after="0" w:line="240" w:lineRule="auto"/>
              <w:jc w:val="center"/>
              <w:rPr>
                <w:rFonts w:ascii="Times New Roman" w:hAnsi="Times New Roman"/>
                <w:b/>
                <w:sz w:val="16"/>
                <w:szCs w:val="16"/>
                <w:lang w:eastAsia="ru-RU"/>
              </w:rPr>
            </w:pPr>
          </w:p>
          <w:p w:rsidR="00FD449C" w:rsidRPr="00B6554A" w:rsidRDefault="00FD449C" w:rsidP="00991A5C">
            <w:pPr>
              <w:spacing w:after="0" w:line="240" w:lineRule="auto"/>
              <w:jc w:val="center"/>
              <w:rPr>
                <w:rFonts w:ascii="Times New Roman" w:hAnsi="Times New Roman"/>
                <w:b/>
                <w:sz w:val="28"/>
                <w:szCs w:val="28"/>
                <w:lang w:eastAsia="ru-RU"/>
              </w:rPr>
            </w:pPr>
            <w:r w:rsidRPr="00B6554A">
              <w:rPr>
                <w:rFonts w:ascii="Times New Roman" w:hAnsi="Times New Roman"/>
                <w:b/>
                <w:sz w:val="28"/>
                <w:szCs w:val="28"/>
                <w:lang w:eastAsia="ru-RU"/>
              </w:rPr>
              <w:t>Раздел 2. Биохимические исследования</w:t>
            </w:r>
          </w:p>
          <w:p w:rsidR="00FD449C" w:rsidRPr="00B6554A" w:rsidRDefault="00FD449C" w:rsidP="00991A5C">
            <w:pPr>
              <w:spacing w:after="0" w:line="240" w:lineRule="auto"/>
              <w:jc w:val="center"/>
              <w:rPr>
                <w:rFonts w:ascii="Times New Roman" w:hAnsi="Times New Roman"/>
                <w:b/>
                <w:sz w:val="28"/>
                <w:szCs w:val="28"/>
                <w:lang w:eastAsia="ru-RU"/>
              </w:rPr>
            </w:pPr>
            <w:r w:rsidRPr="0044496E">
              <w:rPr>
                <w:rFonts w:ascii="Times New Roman" w:hAnsi="Times New Roman"/>
                <w:sz w:val="28"/>
                <w:szCs w:val="28"/>
                <w:lang w:eastAsia="ru-RU"/>
              </w:rPr>
              <w:t>Тема  2.1.</w:t>
            </w:r>
            <w:r w:rsidRPr="00B6554A">
              <w:rPr>
                <w:rFonts w:ascii="Times New Roman" w:hAnsi="Times New Roman"/>
                <w:b/>
                <w:sz w:val="28"/>
                <w:szCs w:val="28"/>
                <w:lang w:eastAsia="ru-RU"/>
              </w:rPr>
              <w:t xml:space="preserve"> Организация работы биохимического отдела КДЛ. Подготовка биологического материала к биохимическому исследованию. Контроль качества биохимических исследований</w:t>
            </w:r>
          </w:p>
          <w:p w:rsidR="00FD449C" w:rsidRPr="00B6554A" w:rsidRDefault="00FD449C" w:rsidP="00991A5C">
            <w:pPr>
              <w:spacing w:after="0" w:line="240" w:lineRule="auto"/>
              <w:jc w:val="center"/>
              <w:rPr>
                <w:sz w:val="16"/>
                <w:szCs w:val="16"/>
              </w:rPr>
            </w:pPr>
          </w:p>
        </w:tc>
      </w:tr>
      <w:tr w:rsidR="00FD449C" w:rsidRPr="00B6554A" w:rsidTr="00991A5C">
        <w:tc>
          <w:tcPr>
            <w:tcW w:w="4629" w:type="dxa"/>
            <w:tcBorders>
              <w:top w:val="nil"/>
              <w:bottom w:val="nil"/>
            </w:tcBorders>
          </w:tcPr>
          <w:p w:rsidR="00FD449C" w:rsidRPr="00B6554A" w:rsidRDefault="00FD449C" w:rsidP="00991A5C">
            <w:pPr>
              <w:spacing w:after="0" w:line="240" w:lineRule="auto"/>
              <w:jc w:val="both"/>
            </w:pPr>
            <w:r w:rsidRPr="00B6554A">
              <w:rPr>
                <w:rFonts w:ascii="Times New Roman" w:hAnsi="Times New Roman"/>
                <w:sz w:val="28"/>
                <w:szCs w:val="28"/>
                <w:lang w:eastAsia="ru-RU"/>
              </w:rPr>
              <w:t xml:space="preserve">Сформировать профессиональную компетентность специалиста по вопросам санитарно-противоэпидемического режима, ведения документации в биохимической лаборатории, порядке взаимодействия лабораторно-диагностической службы с лечебными подразделениями учреждений </w:t>
            </w:r>
            <w:r w:rsidRPr="00B6554A">
              <w:rPr>
                <w:rFonts w:ascii="Times New Roman" w:hAnsi="Times New Roman"/>
                <w:sz w:val="28"/>
                <w:szCs w:val="28"/>
                <w:lang w:eastAsia="ru-RU"/>
              </w:rPr>
              <w:lastRenderedPageBreak/>
              <w:t>здравоохранения.</w:t>
            </w:r>
            <w:r>
              <w:rPr>
                <w:rFonts w:ascii="Times New Roman" w:hAnsi="Times New Roman"/>
                <w:sz w:val="28"/>
                <w:szCs w:val="28"/>
                <w:lang w:eastAsia="ru-RU"/>
              </w:rPr>
              <w:t xml:space="preserve"> </w:t>
            </w:r>
            <w:r w:rsidRPr="00B6554A">
              <w:rPr>
                <w:rFonts w:ascii="Times New Roman" w:hAnsi="Times New Roman"/>
                <w:sz w:val="28"/>
                <w:szCs w:val="28"/>
                <w:lang w:eastAsia="ru-RU"/>
              </w:rPr>
              <w:t xml:space="preserve">Закрепить знания о методах </w:t>
            </w:r>
            <w:r w:rsidRPr="00B6554A">
              <w:rPr>
                <w:rFonts w:ascii="Times New Roman" w:hAnsi="Times New Roman"/>
                <w:sz w:val="28"/>
                <w:szCs w:val="28"/>
                <w:lang w:val="la-Latn" w:eastAsia="ru-RU"/>
              </w:rPr>
              <w:t>внутрилабораторного</w:t>
            </w:r>
            <w:r w:rsidRPr="00B6554A">
              <w:rPr>
                <w:rFonts w:ascii="Times New Roman" w:hAnsi="Times New Roman"/>
                <w:sz w:val="28"/>
                <w:szCs w:val="28"/>
                <w:lang w:eastAsia="ru-RU"/>
              </w:rPr>
              <w:t xml:space="preserve"> контроля качества в биохимической лаборатории. Развить умения получения плазмы, сыворотки без следов гемолиза, построения калибровочного графика, приготовления химических реактивов. Совершенствовать умения по обеззараживанию биологического материала. Обучить ведению первичной учетной медицинской документации.</w:t>
            </w:r>
          </w:p>
        </w:tc>
        <w:tc>
          <w:tcPr>
            <w:tcW w:w="4835" w:type="dxa"/>
            <w:tcBorders>
              <w:top w:val="nil"/>
              <w:bottom w:val="nil"/>
            </w:tcBorders>
          </w:tcPr>
          <w:p w:rsidR="00FD449C" w:rsidRPr="00C26AA0" w:rsidRDefault="00FD449C" w:rsidP="00991A5C">
            <w:pPr>
              <w:spacing w:after="0" w:line="240" w:lineRule="auto"/>
              <w:jc w:val="both"/>
              <w:rPr>
                <w:sz w:val="16"/>
                <w:szCs w:val="16"/>
              </w:rPr>
            </w:pPr>
            <w:r w:rsidRPr="00B6554A">
              <w:rPr>
                <w:rFonts w:ascii="Times New Roman" w:hAnsi="Times New Roman"/>
                <w:sz w:val="28"/>
                <w:szCs w:val="28"/>
                <w:lang w:eastAsia="ru-RU"/>
              </w:rPr>
              <w:lastRenderedPageBreak/>
              <w:t>Методическое, техническое, организационное обеспечение выполнения биохимических исследований в клинико-диагностической</w:t>
            </w:r>
            <w:r>
              <w:rPr>
                <w:rFonts w:ascii="Times New Roman" w:hAnsi="Times New Roman"/>
                <w:sz w:val="28"/>
                <w:szCs w:val="28"/>
                <w:lang w:eastAsia="ru-RU"/>
              </w:rPr>
              <w:t xml:space="preserve"> </w:t>
            </w:r>
            <w:r w:rsidRPr="00B6554A">
              <w:rPr>
                <w:rFonts w:ascii="Times New Roman" w:hAnsi="Times New Roman"/>
                <w:sz w:val="28"/>
                <w:szCs w:val="28"/>
                <w:lang w:eastAsia="ru-RU"/>
              </w:rPr>
              <w:t>лаборатории. Порядок взаимодействия биохимического отдела клинико-диагностической лаборатории с лечебными подразделениями учреждений здравоохранения.</w:t>
            </w:r>
            <w:r>
              <w:rPr>
                <w:rFonts w:ascii="Times New Roman" w:hAnsi="Times New Roman"/>
                <w:sz w:val="28"/>
                <w:szCs w:val="28"/>
                <w:lang w:eastAsia="ru-RU"/>
              </w:rPr>
              <w:t xml:space="preserve"> </w:t>
            </w:r>
            <w:r w:rsidRPr="00B6554A">
              <w:rPr>
                <w:rFonts w:ascii="Times New Roman" w:hAnsi="Times New Roman"/>
                <w:sz w:val="28"/>
                <w:szCs w:val="28"/>
                <w:lang w:eastAsia="ru-RU"/>
              </w:rPr>
              <w:lastRenderedPageBreak/>
              <w:t>Изучение инструкций по безопасности труда, противопожарной безопасности в биохимической лаборатории, изучение основных приказов и инструкций МЗ РБ, регламентирующих санитарно-противоэпидемический режим и другую деятельность биохимической лаборатории.</w:t>
            </w:r>
            <w:r>
              <w:rPr>
                <w:rFonts w:ascii="Times New Roman" w:hAnsi="Times New Roman"/>
                <w:sz w:val="28"/>
                <w:szCs w:val="28"/>
                <w:lang w:eastAsia="ru-RU"/>
              </w:rPr>
              <w:t xml:space="preserve"> </w:t>
            </w:r>
            <w:r w:rsidRPr="00B6554A">
              <w:rPr>
                <w:rFonts w:ascii="Times New Roman" w:hAnsi="Times New Roman"/>
                <w:sz w:val="28"/>
                <w:szCs w:val="28"/>
                <w:lang w:eastAsia="ru-RU"/>
              </w:rPr>
              <w:t>Порядок ведения первичной учетной медицинской документации.</w:t>
            </w:r>
            <w:r>
              <w:rPr>
                <w:rFonts w:ascii="Times New Roman" w:hAnsi="Times New Roman"/>
                <w:sz w:val="28"/>
                <w:szCs w:val="28"/>
                <w:lang w:eastAsia="ru-RU"/>
              </w:rPr>
              <w:t xml:space="preserve"> </w:t>
            </w:r>
            <w:r w:rsidRPr="00B6554A">
              <w:rPr>
                <w:rFonts w:ascii="Times New Roman" w:hAnsi="Times New Roman"/>
                <w:sz w:val="28"/>
                <w:szCs w:val="28"/>
                <w:lang w:eastAsia="ru-RU"/>
              </w:rPr>
              <w:t>Методы контроля качества биохимических исследований в клинико-диагностической лаборатории. Правила получения плазмы, сыворотки крови без следов гемолиза.</w:t>
            </w:r>
          </w:p>
        </w:tc>
        <w:tc>
          <w:tcPr>
            <w:tcW w:w="5323" w:type="dxa"/>
            <w:tcBorders>
              <w:top w:val="nil"/>
              <w:bottom w:val="nil"/>
            </w:tcBorders>
          </w:tcPr>
          <w:p w:rsidR="00FD449C" w:rsidRPr="00B6554A" w:rsidRDefault="00FD449C" w:rsidP="00991A5C">
            <w:pPr>
              <w:spacing w:after="0" w:line="240" w:lineRule="auto"/>
              <w:jc w:val="both"/>
            </w:pPr>
            <w:r w:rsidRPr="00B6554A">
              <w:rPr>
                <w:rFonts w:ascii="Times New Roman" w:hAnsi="Times New Roman"/>
                <w:sz w:val="28"/>
                <w:szCs w:val="28"/>
                <w:lang w:eastAsia="ru-RU"/>
              </w:rPr>
              <w:lastRenderedPageBreak/>
              <w:t>Трактует основные нормативные документы и инструкции МЗ РБ, регламентирующие работу биохимической лаборатории. Аргументирует порядок взаимодействия</w:t>
            </w:r>
            <w:r>
              <w:rPr>
                <w:rFonts w:ascii="Times New Roman" w:hAnsi="Times New Roman"/>
                <w:sz w:val="28"/>
                <w:szCs w:val="28"/>
                <w:lang w:eastAsia="ru-RU"/>
              </w:rPr>
              <w:t xml:space="preserve"> </w:t>
            </w:r>
            <w:r w:rsidRPr="00B6554A">
              <w:rPr>
                <w:rFonts w:ascii="Times New Roman" w:hAnsi="Times New Roman"/>
                <w:sz w:val="28"/>
                <w:szCs w:val="28"/>
                <w:lang w:eastAsia="ru-RU"/>
              </w:rPr>
              <w:t>биохимической</w:t>
            </w:r>
            <w:r>
              <w:rPr>
                <w:rFonts w:ascii="Times New Roman" w:hAnsi="Times New Roman"/>
                <w:sz w:val="28"/>
                <w:szCs w:val="28"/>
                <w:lang w:eastAsia="ru-RU"/>
              </w:rPr>
              <w:t xml:space="preserve"> </w:t>
            </w:r>
            <w:r w:rsidRPr="00B6554A">
              <w:rPr>
                <w:rFonts w:ascii="Times New Roman" w:hAnsi="Times New Roman"/>
                <w:sz w:val="28"/>
                <w:szCs w:val="28"/>
                <w:lang w:eastAsia="ru-RU"/>
              </w:rPr>
              <w:t>лаборатории с другими по</w:t>
            </w:r>
            <w:r>
              <w:rPr>
                <w:rFonts w:ascii="Times New Roman" w:hAnsi="Times New Roman"/>
                <w:sz w:val="28"/>
                <w:szCs w:val="28"/>
                <w:lang w:eastAsia="ru-RU"/>
              </w:rPr>
              <w:t>дразделениями учреждения здраво</w:t>
            </w:r>
            <w:r w:rsidRPr="00B6554A">
              <w:rPr>
                <w:rFonts w:ascii="Times New Roman" w:hAnsi="Times New Roman"/>
                <w:sz w:val="28"/>
                <w:szCs w:val="28"/>
                <w:lang w:eastAsia="ru-RU"/>
              </w:rPr>
              <w:t xml:space="preserve">охранения. Знает правила приема, учета биологического материала. Оформляет первичную учетную </w:t>
            </w:r>
            <w:r w:rsidRPr="00B6554A">
              <w:rPr>
                <w:rFonts w:ascii="Times New Roman" w:hAnsi="Times New Roman"/>
                <w:sz w:val="28"/>
                <w:szCs w:val="28"/>
                <w:lang w:eastAsia="ru-RU"/>
              </w:rPr>
              <w:lastRenderedPageBreak/>
              <w:t>медицинскую документацию.</w:t>
            </w:r>
            <w:r w:rsidRPr="00DD4E8B">
              <w:rPr>
                <w:rFonts w:ascii="Times New Roman" w:hAnsi="Times New Roman"/>
              </w:rPr>
              <w:t xml:space="preserve"> </w:t>
            </w:r>
            <w:r w:rsidRPr="00DD4E8B">
              <w:rPr>
                <w:rFonts w:ascii="Times New Roman" w:hAnsi="Times New Roman"/>
                <w:sz w:val="28"/>
                <w:szCs w:val="28"/>
              </w:rPr>
              <w:t>Умеет</w:t>
            </w:r>
            <w:r>
              <w:rPr>
                <w:rFonts w:ascii="Times New Roman" w:hAnsi="Times New Roman"/>
                <w:sz w:val="28"/>
                <w:szCs w:val="28"/>
              </w:rPr>
              <w:t xml:space="preserve"> </w:t>
            </w:r>
            <w:r w:rsidRPr="00DD4E8B">
              <w:rPr>
                <w:rFonts w:ascii="Times New Roman" w:hAnsi="Times New Roman"/>
                <w:sz w:val="28"/>
                <w:szCs w:val="28"/>
              </w:rPr>
              <w:t xml:space="preserve"> работать на фотометре, спектрофотометре, центрифуге, биохимическом анализаторе и с авто</w:t>
            </w:r>
            <w:r>
              <w:rPr>
                <w:rFonts w:ascii="Times New Roman" w:hAnsi="Times New Roman"/>
                <w:sz w:val="28"/>
                <w:szCs w:val="28"/>
              </w:rPr>
              <w:t>матической пипеткой (дозатором).</w:t>
            </w:r>
            <w:r w:rsidRPr="00DD4E8B">
              <w:rPr>
                <w:rFonts w:ascii="Times New Roman" w:hAnsi="Times New Roman"/>
                <w:sz w:val="28"/>
                <w:szCs w:val="28"/>
              </w:rPr>
              <w:t xml:space="preserve"> </w:t>
            </w:r>
            <w:r w:rsidRPr="00DD4E8B">
              <w:rPr>
                <w:rFonts w:ascii="Times New Roman" w:hAnsi="Times New Roman"/>
                <w:sz w:val="28"/>
                <w:szCs w:val="28"/>
                <w:lang w:eastAsia="ru-RU"/>
              </w:rPr>
              <w:t xml:space="preserve"> </w:t>
            </w:r>
            <w:r w:rsidRPr="00B6554A">
              <w:rPr>
                <w:rFonts w:ascii="Times New Roman" w:hAnsi="Times New Roman"/>
                <w:sz w:val="28"/>
                <w:szCs w:val="28"/>
                <w:lang w:eastAsia="ru-RU"/>
              </w:rPr>
              <w:t>Строит калибровочный график под руководством сотрудника лаборатории. Готовит по инструкции реактивы для биохимических исследований.</w:t>
            </w:r>
            <w:r w:rsidRPr="00DD4E8B">
              <w:rPr>
                <w:rFonts w:ascii="Times New Roman" w:hAnsi="Times New Roman"/>
              </w:rPr>
              <w:t xml:space="preserve"> </w:t>
            </w:r>
            <w:r w:rsidRPr="00DD4E8B">
              <w:rPr>
                <w:rFonts w:ascii="Times New Roman" w:hAnsi="Times New Roman"/>
                <w:sz w:val="28"/>
                <w:szCs w:val="28"/>
              </w:rPr>
              <w:t>Умеет  работать с наборами реактивов по предложенной методике</w:t>
            </w:r>
            <w:r>
              <w:rPr>
                <w:rFonts w:ascii="Times New Roman" w:hAnsi="Times New Roman"/>
                <w:sz w:val="28"/>
                <w:szCs w:val="28"/>
              </w:rPr>
              <w:t>.</w:t>
            </w:r>
            <w:r w:rsidRPr="00B6554A">
              <w:rPr>
                <w:rFonts w:ascii="Times New Roman" w:hAnsi="Times New Roman"/>
                <w:sz w:val="28"/>
                <w:szCs w:val="28"/>
                <w:lang w:eastAsia="ru-RU"/>
              </w:rPr>
              <w:t xml:space="preserve"> </w:t>
            </w:r>
            <w:r>
              <w:rPr>
                <w:rFonts w:ascii="Times New Roman" w:hAnsi="Times New Roman"/>
                <w:sz w:val="28"/>
                <w:szCs w:val="28"/>
              </w:rPr>
              <w:t xml:space="preserve">Подготавливает </w:t>
            </w:r>
            <w:r w:rsidRPr="00DD4E8B">
              <w:rPr>
                <w:rFonts w:ascii="Times New Roman" w:hAnsi="Times New Roman"/>
                <w:sz w:val="28"/>
                <w:szCs w:val="28"/>
              </w:rPr>
              <w:t xml:space="preserve"> биоматериал для хранения; обеззараживает биологический материал, инструментарий и посуду</w:t>
            </w:r>
            <w:r>
              <w:rPr>
                <w:rFonts w:ascii="Times New Roman" w:hAnsi="Times New Roman"/>
                <w:sz w:val="28"/>
                <w:szCs w:val="28"/>
              </w:rPr>
              <w:t>.</w:t>
            </w:r>
            <w:r w:rsidRPr="00B6554A">
              <w:rPr>
                <w:rFonts w:ascii="Times New Roman" w:hAnsi="Times New Roman"/>
                <w:sz w:val="28"/>
                <w:szCs w:val="28"/>
                <w:lang w:eastAsia="ru-RU"/>
              </w:rPr>
              <w:t xml:space="preserve"> Умеет получать плазму, сыворотку без следов гемолиза. Применяет основные методы </w:t>
            </w:r>
            <w:r w:rsidRPr="00B6554A">
              <w:rPr>
                <w:rFonts w:ascii="Times New Roman" w:hAnsi="Times New Roman"/>
                <w:sz w:val="28"/>
                <w:szCs w:val="28"/>
                <w:lang w:val="la-Latn" w:eastAsia="ru-RU"/>
              </w:rPr>
              <w:t>внутрилабораторного</w:t>
            </w:r>
            <w:r w:rsidRPr="00B6554A">
              <w:rPr>
                <w:rFonts w:ascii="Times New Roman" w:hAnsi="Times New Roman"/>
                <w:sz w:val="28"/>
                <w:szCs w:val="28"/>
                <w:lang w:eastAsia="ru-RU"/>
              </w:rPr>
              <w:t xml:space="preserve"> контроля качества биохимических исследований.</w:t>
            </w:r>
          </w:p>
        </w:tc>
      </w:tr>
      <w:tr w:rsidR="00FD449C" w:rsidRPr="00B6554A" w:rsidTr="00991A5C">
        <w:tc>
          <w:tcPr>
            <w:tcW w:w="14787" w:type="dxa"/>
            <w:gridSpan w:val="3"/>
            <w:tcBorders>
              <w:top w:val="nil"/>
              <w:bottom w:val="nil"/>
            </w:tcBorders>
          </w:tcPr>
          <w:p w:rsidR="00FD449C" w:rsidRPr="00EF018E" w:rsidRDefault="00FD449C" w:rsidP="00991A5C">
            <w:pPr>
              <w:spacing w:after="0" w:line="240" w:lineRule="auto"/>
              <w:jc w:val="center"/>
              <w:rPr>
                <w:rFonts w:ascii="Times New Roman" w:hAnsi="Times New Roman"/>
                <w:b/>
                <w:sz w:val="16"/>
                <w:szCs w:val="16"/>
                <w:lang w:eastAsia="ru-RU"/>
              </w:rPr>
            </w:pPr>
          </w:p>
          <w:p w:rsidR="00FD449C" w:rsidRDefault="00FD449C" w:rsidP="00991A5C">
            <w:pPr>
              <w:spacing w:after="0" w:line="240" w:lineRule="auto"/>
              <w:jc w:val="center"/>
              <w:rPr>
                <w:rFonts w:ascii="Times New Roman" w:hAnsi="Times New Roman"/>
                <w:b/>
                <w:sz w:val="28"/>
                <w:szCs w:val="28"/>
                <w:lang w:eastAsia="ru-RU"/>
              </w:rPr>
            </w:pPr>
            <w:r>
              <w:rPr>
                <w:rFonts w:ascii="Times New Roman" w:hAnsi="Times New Roman"/>
                <w:sz w:val="28"/>
                <w:szCs w:val="28"/>
                <w:lang w:eastAsia="ru-RU"/>
              </w:rPr>
              <w:t xml:space="preserve">Тема </w:t>
            </w:r>
            <w:r w:rsidRPr="0044496E">
              <w:rPr>
                <w:rFonts w:ascii="Times New Roman" w:hAnsi="Times New Roman"/>
                <w:sz w:val="28"/>
                <w:szCs w:val="28"/>
                <w:lang w:eastAsia="ru-RU"/>
              </w:rPr>
              <w:t>2.2.</w:t>
            </w:r>
            <w:r w:rsidRPr="00B6554A">
              <w:rPr>
                <w:rFonts w:ascii="Times New Roman" w:hAnsi="Times New Roman"/>
                <w:b/>
                <w:sz w:val="28"/>
                <w:szCs w:val="28"/>
                <w:lang w:eastAsia="ru-RU"/>
              </w:rPr>
              <w:t xml:space="preserve"> Определение субстратов в биологических жидкостях</w:t>
            </w:r>
          </w:p>
          <w:p w:rsidR="00FD449C" w:rsidRPr="00C26AA0" w:rsidRDefault="00FD449C" w:rsidP="00991A5C">
            <w:pPr>
              <w:spacing w:after="0" w:line="240" w:lineRule="auto"/>
              <w:jc w:val="center"/>
              <w:rPr>
                <w:rFonts w:ascii="Times New Roman" w:hAnsi="Times New Roman"/>
                <w:b/>
                <w:sz w:val="16"/>
                <w:szCs w:val="16"/>
                <w:lang w:eastAsia="ru-RU"/>
              </w:rPr>
            </w:pPr>
          </w:p>
        </w:tc>
      </w:tr>
      <w:tr w:rsidR="00FD449C" w:rsidRPr="00B6554A" w:rsidTr="00991A5C">
        <w:tc>
          <w:tcPr>
            <w:tcW w:w="4629" w:type="dxa"/>
            <w:tcBorders>
              <w:top w:val="nil"/>
              <w:bottom w:val="nil"/>
            </w:tcBorders>
          </w:tcPr>
          <w:p w:rsidR="00FD449C" w:rsidRDefault="00FD449C" w:rsidP="00991A5C">
            <w:pPr>
              <w:spacing w:after="0" w:line="240" w:lineRule="auto"/>
              <w:jc w:val="both"/>
              <w:rPr>
                <w:rFonts w:ascii="Times New Roman" w:hAnsi="Times New Roman"/>
                <w:sz w:val="28"/>
                <w:szCs w:val="28"/>
                <w:lang w:eastAsia="ru-RU"/>
              </w:rPr>
            </w:pPr>
          </w:p>
          <w:p w:rsidR="00FD449C" w:rsidRPr="00B6554A"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 xml:space="preserve">Систематизировать  знания о свойствах белков, белковом обмене, компонентах остаточного азота крови. Совершенствовать знания о белках плазмы крови, соотношении </w:t>
            </w:r>
            <w:r w:rsidRPr="00B6554A">
              <w:rPr>
                <w:rFonts w:ascii="Times New Roman" w:hAnsi="Times New Roman"/>
                <w:sz w:val="28"/>
                <w:szCs w:val="28"/>
                <w:lang w:eastAsia="ru-RU"/>
              </w:rPr>
              <w:lastRenderedPageBreak/>
              <w:t xml:space="preserve">их фракций как маркеров патологических процессов в организме. </w:t>
            </w:r>
            <w:r>
              <w:rPr>
                <w:rFonts w:ascii="Times New Roman" w:hAnsi="Times New Roman"/>
                <w:sz w:val="28"/>
                <w:szCs w:val="28"/>
                <w:lang w:eastAsia="ru-RU"/>
              </w:rPr>
              <w:t>Закрепить умение начальной интерпретации полученных результатов.</w:t>
            </w:r>
          </w:p>
          <w:p w:rsidR="00FD449C" w:rsidRPr="00B6554A" w:rsidRDefault="00FD449C" w:rsidP="00991A5C">
            <w:pPr>
              <w:spacing w:after="0" w:line="240" w:lineRule="auto"/>
              <w:jc w:val="both"/>
              <w:rPr>
                <w:rFonts w:ascii="Times New Roman" w:hAnsi="Times New Roman"/>
                <w:sz w:val="28"/>
                <w:szCs w:val="28"/>
                <w:lang w:eastAsia="ru-RU"/>
              </w:rPr>
            </w:pPr>
          </w:p>
          <w:p w:rsidR="00FD449C" w:rsidRPr="00B6554A" w:rsidRDefault="00FD449C" w:rsidP="00991A5C">
            <w:pPr>
              <w:spacing w:after="0" w:line="240" w:lineRule="auto"/>
              <w:jc w:val="both"/>
            </w:pPr>
          </w:p>
        </w:tc>
        <w:tc>
          <w:tcPr>
            <w:tcW w:w="4835" w:type="dxa"/>
            <w:tcBorders>
              <w:top w:val="nil"/>
              <w:bottom w:val="nil"/>
            </w:tcBorders>
          </w:tcPr>
          <w:p w:rsidR="00FD449C" w:rsidRPr="00B6554A" w:rsidRDefault="00FD449C" w:rsidP="00991A5C">
            <w:pPr>
              <w:spacing w:after="0" w:line="240" w:lineRule="auto"/>
              <w:jc w:val="center"/>
              <w:rPr>
                <w:rFonts w:ascii="Times New Roman" w:hAnsi="Times New Roman"/>
                <w:i/>
                <w:sz w:val="28"/>
                <w:szCs w:val="28"/>
                <w:lang w:eastAsia="ru-RU"/>
              </w:rPr>
            </w:pPr>
            <w:r w:rsidRPr="00B6554A">
              <w:rPr>
                <w:rFonts w:ascii="Times New Roman" w:hAnsi="Times New Roman"/>
                <w:i/>
                <w:sz w:val="28"/>
                <w:szCs w:val="28"/>
                <w:lang w:eastAsia="ru-RU"/>
              </w:rPr>
              <w:lastRenderedPageBreak/>
              <w:t>Исследование белков</w:t>
            </w:r>
          </w:p>
          <w:p w:rsidR="00FD449C"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Определение субстратов в биологических жидкостях унифицированными методиками, применяемыми в биохимической лаборатории клинико-</w:t>
            </w:r>
            <w:r w:rsidRPr="00B6554A">
              <w:rPr>
                <w:rFonts w:ascii="Times New Roman" w:hAnsi="Times New Roman"/>
                <w:sz w:val="28"/>
                <w:szCs w:val="28"/>
                <w:lang w:eastAsia="ru-RU"/>
              </w:rPr>
              <w:lastRenderedPageBreak/>
              <w:t>диагностической лаборатории.</w:t>
            </w:r>
            <w:r w:rsidRPr="00DD4E8B">
              <w:rPr>
                <w:rFonts w:ascii="Times New Roman" w:hAnsi="Times New Roman"/>
              </w:rPr>
              <w:t xml:space="preserve"> </w:t>
            </w:r>
            <w:r w:rsidRPr="00DD4E8B">
              <w:rPr>
                <w:rFonts w:ascii="Times New Roman" w:hAnsi="Times New Roman"/>
                <w:sz w:val="28"/>
                <w:szCs w:val="28"/>
              </w:rPr>
              <w:t>Проведение  электрофореза белков и работу на денситометре</w:t>
            </w:r>
            <w:r>
              <w:rPr>
                <w:rFonts w:ascii="Times New Roman" w:hAnsi="Times New Roman"/>
                <w:sz w:val="28"/>
                <w:szCs w:val="28"/>
              </w:rPr>
              <w:t>.</w:t>
            </w:r>
            <w:r w:rsidRPr="00B6554A">
              <w:rPr>
                <w:rFonts w:ascii="Times New Roman" w:hAnsi="Times New Roman"/>
                <w:sz w:val="28"/>
                <w:szCs w:val="28"/>
                <w:lang w:eastAsia="ru-RU"/>
              </w:rPr>
              <w:t xml:space="preserve"> Биохимические исследования количественного  содержания бел</w:t>
            </w:r>
            <w:r>
              <w:rPr>
                <w:rFonts w:ascii="Times New Roman" w:hAnsi="Times New Roman"/>
                <w:sz w:val="28"/>
                <w:szCs w:val="28"/>
                <w:lang w:eastAsia="ru-RU"/>
              </w:rPr>
              <w:t xml:space="preserve">ков в биологических жидкостях: </w:t>
            </w:r>
            <w:r w:rsidRPr="00B6554A">
              <w:rPr>
                <w:rFonts w:ascii="Times New Roman" w:hAnsi="Times New Roman"/>
                <w:sz w:val="28"/>
                <w:szCs w:val="28"/>
                <w:lang w:eastAsia="ru-RU"/>
              </w:rPr>
              <w:t>определение количества общего белка, альбумина, бил</w:t>
            </w:r>
            <w:r>
              <w:rPr>
                <w:rFonts w:ascii="Times New Roman" w:hAnsi="Times New Roman"/>
                <w:sz w:val="28"/>
                <w:szCs w:val="28"/>
                <w:lang w:eastAsia="ru-RU"/>
              </w:rPr>
              <w:t>ирубина и его фракций,</w:t>
            </w:r>
            <w:r w:rsidRPr="00B6554A">
              <w:rPr>
                <w:rFonts w:ascii="Times New Roman" w:hAnsi="Times New Roman"/>
                <w:sz w:val="28"/>
                <w:szCs w:val="28"/>
                <w:lang w:eastAsia="ru-RU"/>
              </w:rPr>
              <w:t xml:space="preserve"> качественное определение содержания в крови </w:t>
            </w:r>
            <w:proofErr w:type="spellStart"/>
            <w:r w:rsidRPr="00B6554A">
              <w:rPr>
                <w:rFonts w:ascii="Times New Roman" w:hAnsi="Times New Roman"/>
                <w:sz w:val="28"/>
                <w:szCs w:val="28"/>
                <w:lang w:eastAsia="ru-RU"/>
              </w:rPr>
              <w:t>тропонина</w:t>
            </w:r>
            <w:proofErr w:type="spellEnd"/>
            <w:r w:rsidRPr="00B6554A">
              <w:rPr>
                <w:rFonts w:ascii="Times New Roman" w:hAnsi="Times New Roman"/>
                <w:sz w:val="28"/>
                <w:szCs w:val="28"/>
                <w:lang w:eastAsia="ru-RU"/>
              </w:rPr>
              <w:t xml:space="preserve"> Т, миоглобина, С-реактивного белка. Определение мочевины, </w:t>
            </w:r>
            <w:proofErr w:type="spellStart"/>
            <w:r w:rsidRPr="00B6554A">
              <w:rPr>
                <w:rFonts w:ascii="Times New Roman" w:hAnsi="Times New Roman"/>
                <w:sz w:val="28"/>
                <w:szCs w:val="28"/>
                <w:lang w:eastAsia="ru-RU"/>
              </w:rPr>
              <w:t>креатинина</w:t>
            </w:r>
            <w:proofErr w:type="spellEnd"/>
            <w:r w:rsidRPr="00B6554A">
              <w:rPr>
                <w:rFonts w:ascii="Times New Roman" w:hAnsi="Times New Roman"/>
                <w:sz w:val="28"/>
                <w:szCs w:val="28"/>
                <w:lang w:eastAsia="ru-RU"/>
              </w:rPr>
              <w:t>, мо</w:t>
            </w:r>
            <w:r>
              <w:rPr>
                <w:rFonts w:ascii="Times New Roman" w:hAnsi="Times New Roman"/>
                <w:sz w:val="28"/>
                <w:szCs w:val="28"/>
                <w:lang w:eastAsia="ru-RU"/>
              </w:rPr>
              <w:t>чевой кислоты в сыворотке крови,</w:t>
            </w:r>
            <w:r w:rsidRPr="00B6554A">
              <w:rPr>
                <w:rFonts w:ascii="Times New Roman" w:hAnsi="Times New Roman"/>
                <w:sz w:val="28"/>
                <w:szCs w:val="28"/>
                <w:lang w:eastAsia="ru-RU"/>
              </w:rPr>
              <w:t xml:space="preserve"> в моче.</w:t>
            </w:r>
            <w:r>
              <w:rPr>
                <w:rFonts w:ascii="Times New Roman" w:hAnsi="Times New Roman"/>
                <w:sz w:val="28"/>
                <w:szCs w:val="28"/>
                <w:lang w:eastAsia="ru-RU"/>
              </w:rPr>
              <w:t xml:space="preserve"> </w:t>
            </w:r>
            <w:r w:rsidRPr="00B6554A">
              <w:rPr>
                <w:rFonts w:ascii="Times New Roman" w:hAnsi="Times New Roman"/>
                <w:sz w:val="28"/>
                <w:szCs w:val="28"/>
                <w:lang w:eastAsia="ru-RU"/>
              </w:rPr>
              <w:t>Проведение</w:t>
            </w:r>
            <w:r>
              <w:rPr>
                <w:rFonts w:ascii="Times New Roman" w:hAnsi="Times New Roman"/>
                <w:sz w:val="28"/>
                <w:szCs w:val="28"/>
                <w:lang w:eastAsia="ru-RU"/>
              </w:rPr>
              <w:t xml:space="preserve"> </w:t>
            </w:r>
            <w:proofErr w:type="spellStart"/>
            <w:r w:rsidRPr="00B6554A">
              <w:rPr>
                <w:rFonts w:ascii="Times New Roman" w:hAnsi="Times New Roman"/>
                <w:sz w:val="28"/>
                <w:szCs w:val="28"/>
                <w:lang w:eastAsia="ru-RU"/>
              </w:rPr>
              <w:t>геморенальных</w:t>
            </w:r>
            <w:proofErr w:type="spellEnd"/>
            <w:r w:rsidRPr="00B6554A">
              <w:rPr>
                <w:rFonts w:ascii="Times New Roman" w:hAnsi="Times New Roman"/>
                <w:sz w:val="28"/>
                <w:szCs w:val="28"/>
                <w:lang w:eastAsia="ru-RU"/>
              </w:rPr>
              <w:t xml:space="preserve"> проб (</w:t>
            </w:r>
            <w:proofErr w:type="spellStart"/>
            <w:r w:rsidRPr="00B6554A">
              <w:rPr>
                <w:rFonts w:ascii="Times New Roman" w:hAnsi="Times New Roman"/>
                <w:sz w:val="28"/>
                <w:szCs w:val="28"/>
                <w:lang w:eastAsia="ru-RU"/>
              </w:rPr>
              <w:t>креатинин</w:t>
            </w:r>
            <w:proofErr w:type="spellEnd"/>
            <w:r w:rsidRPr="00B6554A">
              <w:rPr>
                <w:rFonts w:ascii="Times New Roman" w:hAnsi="Times New Roman"/>
                <w:sz w:val="28"/>
                <w:szCs w:val="28"/>
                <w:lang w:eastAsia="ru-RU"/>
              </w:rPr>
              <w:t xml:space="preserve"> – клиренс теста).</w:t>
            </w:r>
          </w:p>
          <w:p w:rsidR="00FD449C" w:rsidRPr="00C26AA0" w:rsidRDefault="00FD449C" w:rsidP="00991A5C">
            <w:pPr>
              <w:spacing w:after="0" w:line="240" w:lineRule="auto"/>
              <w:jc w:val="both"/>
              <w:rPr>
                <w:sz w:val="16"/>
                <w:szCs w:val="16"/>
              </w:rPr>
            </w:pPr>
          </w:p>
        </w:tc>
        <w:tc>
          <w:tcPr>
            <w:tcW w:w="5323" w:type="dxa"/>
            <w:tcBorders>
              <w:top w:val="nil"/>
              <w:bottom w:val="nil"/>
            </w:tcBorders>
          </w:tcPr>
          <w:p w:rsidR="00FD449C" w:rsidRDefault="00FD449C" w:rsidP="00991A5C">
            <w:pPr>
              <w:spacing w:after="0" w:line="240" w:lineRule="auto"/>
              <w:jc w:val="both"/>
              <w:rPr>
                <w:rFonts w:ascii="Times New Roman" w:hAnsi="Times New Roman"/>
                <w:sz w:val="28"/>
                <w:szCs w:val="28"/>
                <w:lang w:eastAsia="ru-RU"/>
              </w:rPr>
            </w:pPr>
          </w:p>
          <w:p w:rsidR="00FD449C" w:rsidRPr="00B6554A" w:rsidRDefault="00FD449C" w:rsidP="00991A5C">
            <w:pPr>
              <w:spacing w:after="0" w:line="240" w:lineRule="auto"/>
              <w:jc w:val="both"/>
            </w:pPr>
            <w:r w:rsidRPr="00B6554A">
              <w:rPr>
                <w:rFonts w:ascii="Times New Roman" w:hAnsi="Times New Roman"/>
                <w:sz w:val="28"/>
                <w:szCs w:val="28"/>
                <w:lang w:eastAsia="ru-RU"/>
              </w:rPr>
              <w:t xml:space="preserve">Определяет общий белок, альбумин, мочевину, </w:t>
            </w:r>
            <w:proofErr w:type="spellStart"/>
            <w:r w:rsidRPr="00B6554A">
              <w:rPr>
                <w:rFonts w:ascii="Times New Roman" w:hAnsi="Times New Roman"/>
                <w:sz w:val="28"/>
                <w:szCs w:val="28"/>
                <w:lang w:eastAsia="ru-RU"/>
              </w:rPr>
              <w:t>креатинин</w:t>
            </w:r>
            <w:proofErr w:type="spellEnd"/>
            <w:r w:rsidRPr="00B6554A">
              <w:rPr>
                <w:rFonts w:ascii="Times New Roman" w:hAnsi="Times New Roman"/>
                <w:sz w:val="28"/>
                <w:szCs w:val="28"/>
                <w:lang w:eastAsia="ru-RU"/>
              </w:rPr>
              <w:t>, мочевую кислоту, С-реактивный белок в сыворотке крови.</w:t>
            </w:r>
            <w:r w:rsidRPr="00DD4E8B">
              <w:rPr>
                <w:rFonts w:ascii="Times New Roman" w:hAnsi="Times New Roman"/>
              </w:rPr>
              <w:t xml:space="preserve"> </w:t>
            </w:r>
            <w:r w:rsidRPr="00DD4E8B">
              <w:rPr>
                <w:rFonts w:ascii="Times New Roman" w:hAnsi="Times New Roman"/>
                <w:sz w:val="28"/>
                <w:szCs w:val="28"/>
              </w:rPr>
              <w:t xml:space="preserve">Ознакомился с проведением электрофореза белков и работе на </w:t>
            </w:r>
            <w:r w:rsidRPr="00DD4E8B">
              <w:rPr>
                <w:rFonts w:ascii="Times New Roman" w:hAnsi="Times New Roman"/>
                <w:sz w:val="28"/>
                <w:szCs w:val="28"/>
              </w:rPr>
              <w:lastRenderedPageBreak/>
              <w:t>денситометре</w:t>
            </w:r>
            <w:r>
              <w:rPr>
                <w:rFonts w:ascii="Times New Roman" w:hAnsi="Times New Roman"/>
                <w:sz w:val="28"/>
                <w:szCs w:val="28"/>
                <w:lang w:eastAsia="ru-RU"/>
              </w:rPr>
              <w:t>.</w:t>
            </w:r>
            <w:r w:rsidRPr="00B6554A">
              <w:rPr>
                <w:rFonts w:ascii="Times New Roman" w:hAnsi="Times New Roman"/>
                <w:sz w:val="28"/>
                <w:szCs w:val="28"/>
                <w:lang w:eastAsia="ru-RU"/>
              </w:rPr>
              <w:t xml:space="preserve"> Владеет методикой </w:t>
            </w:r>
            <w:r>
              <w:rPr>
                <w:rFonts w:ascii="Times New Roman" w:hAnsi="Times New Roman"/>
                <w:sz w:val="28"/>
                <w:szCs w:val="28"/>
                <w:lang w:eastAsia="ru-RU"/>
              </w:rPr>
              <w:t xml:space="preserve">постановки </w:t>
            </w:r>
            <w:proofErr w:type="spellStart"/>
            <w:r>
              <w:rPr>
                <w:rFonts w:ascii="Times New Roman" w:hAnsi="Times New Roman"/>
                <w:sz w:val="28"/>
                <w:szCs w:val="28"/>
                <w:lang w:eastAsia="ru-RU"/>
              </w:rPr>
              <w:t>тропонинового</w:t>
            </w:r>
            <w:proofErr w:type="spellEnd"/>
            <w:r>
              <w:rPr>
                <w:rFonts w:ascii="Times New Roman" w:hAnsi="Times New Roman"/>
                <w:sz w:val="28"/>
                <w:szCs w:val="28"/>
                <w:lang w:eastAsia="ru-RU"/>
              </w:rPr>
              <w:t xml:space="preserve"> теста,</w:t>
            </w:r>
            <w:r w:rsidRPr="00B6554A">
              <w:rPr>
                <w:rFonts w:ascii="Times New Roman" w:hAnsi="Times New Roman"/>
                <w:sz w:val="28"/>
                <w:szCs w:val="28"/>
                <w:lang w:eastAsia="ru-RU"/>
              </w:rPr>
              <w:t xml:space="preserve"> миоглобина, проведения </w:t>
            </w:r>
            <w:proofErr w:type="spellStart"/>
            <w:r w:rsidRPr="00B6554A">
              <w:rPr>
                <w:rFonts w:ascii="Times New Roman" w:hAnsi="Times New Roman"/>
                <w:sz w:val="28"/>
                <w:szCs w:val="28"/>
                <w:lang w:eastAsia="ru-RU"/>
              </w:rPr>
              <w:t>геморенальных</w:t>
            </w:r>
            <w:proofErr w:type="spellEnd"/>
            <w:r w:rsidRPr="00B6554A">
              <w:rPr>
                <w:rFonts w:ascii="Times New Roman" w:hAnsi="Times New Roman"/>
                <w:sz w:val="28"/>
                <w:szCs w:val="28"/>
                <w:lang w:eastAsia="ru-RU"/>
              </w:rPr>
              <w:t xml:space="preserve"> проб (</w:t>
            </w:r>
            <w:proofErr w:type="spellStart"/>
            <w:r w:rsidRPr="00B6554A">
              <w:rPr>
                <w:rFonts w:ascii="Times New Roman" w:hAnsi="Times New Roman"/>
                <w:sz w:val="28"/>
                <w:szCs w:val="28"/>
                <w:lang w:eastAsia="ru-RU"/>
              </w:rPr>
              <w:t>креатинин</w:t>
            </w:r>
            <w:proofErr w:type="spellEnd"/>
            <w:r w:rsidRPr="00B6554A">
              <w:rPr>
                <w:rFonts w:ascii="Times New Roman" w:hAnsi="Times New Roman"/>
                <w:sz w:val="28"/>
                <w:szCs w:val="28"/>
                <w:lang w:eastAsia="ru-RU"/>
              </w:rPr>
              <w:t xml:space="preserve"> - клиренс теста). Умеет количественно определить билирубин и его фракции. Даёт начальную интерпретацию полученных результатов. </w:t>
            </w:r>
          </w:p>
        </w:tc>
      </w:tr>
      <w:tr w:rsidR="00FD449C" w:rsidRPr="00B6554A" w:rsidTr="00991A5C">
        <w:tc>
          <w:tcPr>
            <w:tcW w:w="4629" w:type="dxa"/>
            <w:tcBorders>
              <w:top w:val="nil"/>
              <w:bottom w:val="nil"/>
            </w:tcBorders>
          </w:tcPr>
          <w:p w:rsidR="00FD449C" w:rsidRDefault="00FD449C" w:rsidP="00991A5C">
            <w:pPr>
              <w:spacing w:after="0" w:line="240" w:lineRule="auto"/>
              <w:jc w:val="both"/>
              <w:rPr>
                <w:rFonts w:ascii="Times New Roman" w:hAnsi="Times New Roman"/>
                <w:sz w:val="28"/>
                <w:szCs w:val="28"/>
                <w:lang w:eastAsia="ru-RU"/>
              </w:rPr>
            </w:pPr>
          </w:p>
          <w:p w:rsidR="00FD449C"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 xml:space="preserve">Закрепить знания о свойствах углеводов, углеводном обмене. Совершенствовать умение определять глюкозу в биологических жидкостях, уровень </w:t>
            </w:r>
            <w:proofErr w:type="spellStart"/>
            <w:r w:rsidRPr="00B6554A">
              <w:rPr>
                <w:rFonts w:ascii="Times New Roman" w:hAnsi="Times New Roman"/>
                <w:sz w:val="28"/>
                <w:szCs w:val="28"/>
                <w:lang w:eastAsia="ru-RU"/>
              </w:rPr>
              <w:t>гликолизированных</w:t>
            </w:r>
            <w:proofErr w:type="spellEnd"/>
            <w:r w:rsidRPr="00B6554A">
              <w:rPr>
                <w:rFonts w:ascii="Times New Roman" w:hAnsi="Times New Roman"/>
                <w:sz w:val="28"/>
                <w:szCs w:val="28"/>
                <w:lang w:eastAsia="ru-RU"/>
              </w:rPr>
              <w:t xml:space="preserve"> белков. Понятие о роли лабораторной диагностики в исследовании углеводного обмена.</w:t>
            </w:r>
            <w:r>
              <w:rPr>
                <w:rFonts w:ascii="Times New Roman" w:hAnsi="Times New Roman"/>
                <w:sz w:val="28"/>
                <w:szCs w:val="28"/>
                <w:lang w:eastAsia="ru-RU"/>
              </w:rPr>
              <w:t xml:space="preserve"> Закрепить умение начальной интерпретации </w:t>
            </w:r>
            <w:r>
              <w:rPr>
                <w:rFonts w:ascii="Times New Roman" w:hAnsi="Times New Roman"/>
                <w:sz w:val="28"/>
                <w:szCs w:val="28"/>
                <w:lang w:eastAsia="ru-RU"/>
              </w:rPr>
              <w:lastRenderedPageBreak/>
              <w:t>полученных результатов.</w:t>
            </w:r>
          </w:p>
          <w:p w:rsidR="00FD449C" w:rsidRPr="00220FAF" w:rsidRDefault="00FD449C" w:rsidP="00991A5C">
            <w:pPr>
              <w:spacing w:after="0" w:line="240" w:lineRule="auto"/>
              <w:jc w:val="both"/>
              <w:rPr>
                <w:sz w:val="28"/>
                <w:szCs w:val="28"/>
              </w:rPr>
            </w:pPr>
          </w:p>
        </w:tc>
        <w:tc>
          <w:tcPr>
            <w:tcW w:w="4835" w:type="dxa"/>
            <w:tcBorders>
              <w:top w:val="nil"/>
              <w:bottom w:val="nil"/>
            </w:tcBorders>
          </w:tcPr>
          <w:p w:rsidR="00FD449C" w:rsidRPr="00B6554A" w:rsidRDefault="00FD449C" w:rsidP="00991A5C">
            <w:pPr>
              <w:spacing w:after="0" w:line="240" w:lineRule="auto"/>
              <w:jc w:val="center"/>
              <w:rPr>
                <w:rFonts w:ascii="Times New Roman" w:hAnsi="Times New Roman"/>
                <w:i/>
                <w:sz w:val="28"/>
                <w:szCs w:val="28"/>
                <w:lang w:eastAsia="ru-RU"/>
              </w:rPr>
            </w:pPr>
            <w:r w:rsidRPr="00B6554A">
              <w:rPr>
                <w:rFonts w:ascii="Times New Roman" w:hAnsi="Times New Roman"/>
                <w:i/>
                <w:sz w:val="28"/>
                <w:szCs w:val="28"/>
                <w:lang w:eastAsia="ru-RU"/>
              </w:rPr>
              <w:lastRenderedPageBreak/>
              <w:t>Исследование углеводов</w:t>
            </w:r>
          </w:p>
          <w:p w:rsidR="00FD449C"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Количественное определение глюкозы в</w:t>
            </w:r>
            <w:r>
              <w:rPr>
                <w:rFonts w:ascii="Times New Roman" w:hAnsi="Times New Roman"/>
                <w:sz w:val="28"/>
                <w:szCs w:val="28"/>
                <w:lang w:eastAsia="ru-RU"/>
              </w:rPr>
              <w:t xml:space="preserve"> сыворотке, цельной крови, моче. М</w:t>
            </w:r>
            <w:r w:rsidRPr="00B6554A">
              <w:rPr>
                <w:rFonts w:ascii="Times New Roman" w:hAnsi="Times New Roman"/>
                <w:sz w:val="28"/>
                <w:szCs w:val="28"/>
                <w:lang w:eastAsia="ru-RU"/>
              </w:rPr>
              <w:t>етодика проведения тестов толерантности к глюкозе (ТТГ), построение гликемических кривых.</w:t>
            </w:r>
            <w:r>
              <w:rPr>
                <w:rFonts w:ascii="Times New Roman" w:hAnsi="Times New Roman"/>
                <w:sz w:val="28"/>
                <w:szCs w:val="28"/>
                <w:lang w:eastAsia="ru-RU"/>
              </w:rPr>
              <w:t xml:space="preserve"> </w:t>
            </w:r>
          </w:p>
          <w:p w:rsidR="00FD449C" w:rsidRPr="00B6554A" w:rsidRDefault="00FD449C" w:rsidP="00991A5C">
            <w:pPr>
              <w:spacing w:after="0" w:line="240" w:lineRule="auto"/>
              <w:jc w:val="both"/>
            </w:pPr>
          </w:p>
        </w:tc>
        <w:tc>
          <w:tcPr>
            <w:tcW w:w="5323" w:type="dxa"/>
            <w:tcBorders>
              <w:top w:val="nil"/>
              <w:bottom w:val="nil"/>
            </w:tcBorders>
          </w:tcPr>
          <w:p w:rsidR="00FD449C" w:rsidRDefault="00FD449C" w:rsidP="00991A5C">
            <w:pPr>
              <w:spacing w:after="0" w:line="240" w:lineRule="auto"/>
              <w:jc w:val="both"/>
              <w:rPr>
                <w:rFonts w:ascii="Times New Roman" w:hAnsi="Times New Roman"/>
                <w:sz w:val="28"/>
                <w:szCs w:val="28"/>
                <w:lang w:eastAsia="ru-RU"/>
              </w:rPr>
            </w:pPr>
          </w:p>
          <w:p w:rsidR="00FD449C" w:rsidRPr="00B6554A" w:rsidRDefault="00FD449C" w:rsidP="00991A5C">
            <w:pPr>
              <w:spacing w:after="0" w:line="240" w:lineRule="auto"/>
              <w:jc w:val="both"/>
            </w:pPr>
            <w:r w:rsidRPr="00B6554A">
              <w:rPr>
                <w:rFonts w:ascii="Times New Roman" w:hAnsi="Times New Roman"/>
                <w:sz w:val="28"/>
                <w:szCs w:val="28"/>
                <w:lang w:eastAsia="ru-RU"/>
              </w:rPr>
              <w:t xml:space="preserve">Определяет количественно глюкозу в сыворотке, цельной крови, моче унифицированными методами. Владеет методикой проведения ТТГ, знает типы гликемических кривых. Определяет количественно </w:t>
            </w:r>
            <w:proofErr w:type="spellStart"/>
            <w:r w:rsidRPr="00B6554A">
              <w:rPr>
                <w:rFonts w:ascii="Times New Roman" w:hAnsi="Times New Roman"/>
                <w:sz w:val="28"/>
                <w:szCs w:val="28"/>
                <w:lang w:eastAsia="ru-RU"/>
              </w:rPr>
              <w:t>фруктозамин</w:t>
            </w:r>
            <w:proofErr w:type="spellEnd"/>
            <w:r w:rsidRPr="00B6554A">
              <w:rPr>
                <w:rFonts w:ascii="Times New Roman" w:hAnsi="Times New Roman"/>
                <w:sz w:val="28"/>
                <w:szCs w:val="28"/>
                <w:lang w:eastAsia="ru-RU"/>
              </w:rPr>
              <w:t xml:space="preserve">, </w:t>
            </w:r>
            <w:proofErr w:type="spellStart"/>
            <w:r w:rsidRPr="00B6554A">
              <w:rPr>
                <w:rFonts w:ascii="Times New Roman" w:hAnsi="Times New Roman"/>
                <w:sz w:val="28"/>
                <w:szCs w:val="28"/>
                <w:lang w:eastAsia="ru-RU"/>
              </w:rPr>
              <w:t>гликолизированный</w:t>
            </w:r>
            <w:proofErr w:type="spellEnd"/>
            <w:r w:rsidRPr="00B6554A">
              <w:rPr>
                <w:rFonts w:ascii="Times New Roman" w:hAnsi="Times New Roman"/>
                <w:sz w:val="28"/>
                <w:szCs w:val="28"/>
                <w:lang w:eastAsia="ru-RU"/>
              </w:rPr>
              <w:t xml:space="preserve"> гемоглобин.  Дает начальную интерпретацию полученных результатов.</w:t>
            </w:r>
          </w:p>
        </w:tc>
      </w:tr>
      <w:tr w:rsidR="00FD449C" w:rsidRPr="00B6554A" w:rsidTr="00991A5C">
        <w:tc>
          <w:tcPr>
            <w:tcW w:w="4629" w:type="dxa"/>
            <w:tcBorders>
              <w:top w:val="nil"/>
              <w:bottom w:val="nil"/>
            </w:tcBorders>
          </w:tcPr>
          <w:p w:rsidR="00FD449C" w:rsidRDefault="00FD449C" w:rsidP="00991A5C">
            <w:pPr>
              <w:spacing w:after="0" w:line="240" w:lineRule="auto"/>
              <w:jc w:val="both"/>
              <w:rPr>
                <w:rFonts w:ascii="Times New Roman" w:hAnsi="Times New Roman"/>
                <w:sz w:val="28"/>
                <w:szCs w:val="28"/>
                <w:lang w:eastAsia="ru-RU"/>
              </w:rPr>
            </w:pPr>
          </w:p>
          <w:p w:rsidR="00FD449C" w:rsidRPr="00B6554A" w:rsidRDefault="00FD449C" w:rsidP="00991A5C">
            <w:pPr>
              <w:spacing w:after="0" w:line="240" w:lineRule="auto"/>
              <w:jc w:val="both"/>
            </w:pPr>
            <w:r w:rsidRPr="00B6554A">
              <w:rPr>
                <w:rFonts w:ascii="Times New Roman" w:hAnsi="Times New Roman"/>
                <w:sz w:val="28"/>
                <w:szCs w:val="28"/>
                <w:lang w:eastAsia="ru-RU"/>
              </w:rPr>
              <w:t>Систематизировать знания о классе липидов, их биологическом  значении, свойствах, лежащих в основе биохимических методов их определения. Совершенствовать умение определять уровень общих липидов, холестерина, фракций липопротеинов.</w:t>
            </w:r>
            <w:r>
              <w:rPr>
                <w:rFonts w:ascii="Times New Roman" w:hAnsi="Times New Roman"/>
                <w:sz w:val="28"/>
                <w:szCs w:val="28"/>
                <w:lang w:eastAsia="ru-RU"/>
              </w:rPr>
              <w:t xml:space="preserve"> Закрепить умение начальной интерпретации полученных результатов.</w:t>
            </w:r>
          </w:p>
        </w:tc>
        <w:tc>
          <w:tcPr>
            <w:tcW w:w="4835" w:type="dxa"/>
            <w:tcBorders>
              <w:top w:val="nil"/>
              <w:bottom w:val="nil"/>
            </w:tcBorders>
          </w:tcPr>
          <w:p w:rsidR="00FD449C" w:rsidRPr="00B6554A" w:rsidRDefault="00FD449C" w:rsidP="00991A5C">
            <w:pPr>
              <w:spacing w:after="0" w:line="240" w:lineRule="auto"/>
              <w:jc w:val="center"/>
              <w:rPr>
                <w:rFonts w:ascii="Times New Roman" w:hAnsi="Times New Roman"/>
                <w:i/>
                <w:sz w:val="28"/>
                <w:szCs w:val="28"/>
                <w:lang w:eastAsia="ru-RU"/>
              </w:rPr>
            </w:pPr>
            <w:r w:rsidRPr="00B6554A">
              <w:rPr>
                <w:rFonts w:ascii="Times New Roman" w:hAnsi="Times New Roman"/>
                <w:i/>
                <w:sz w:val="28"/>
                <w:szCs w:val="28"/>
                <w:lang w:eastAsia="ru-RU"/>
              </w:rPr>
              <w:t>Исследование липидов</w:t>
            </w:r>
          </w:p>
          <w:p w:rsidR="00FD449C" w:rsidRPr="00B6554A"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 xml:space="preserve">Определение содержания в исследуемой сыворотке пациента уровня </w:t>
            </w:r>
            <w:proofErr w:type="spellStart"/>
            <w:r w:rsidRPr="00B6554A">
              <w:rPr>
                <w:rFonts w:ascii="Times New Roman" w:hAnsi="Times New Roman"/>
                <w:sz w:val="28"/>
                <w:szCs w:val="28"/>
                <w:lang w:eastAsia="ru-RU"/>
              </w:rPr>
              <w:t>триацилглицеринов</w:t>
            </w:r>
            <w:proofErr w:type="spellEnd"/>
            <w:r w:rsidRPr="00B6554A">
              <w:rPr>
                <w:rFonts w:ascii="Times New Roman" w:hAnsi="Times New Roman"/>
                <w:sz w:val="28"/>
                <w:szCs w:val="28"/>
                <w:lang w:eastAsia="ru-RU"/>
              </w:rPr>
              <w:t xml:space="preserve"> (ТАГ), общих липидов, холестерина, липопротеины высокой плотности (ЛПВП)</w:t>
            </w:r>
            <w:r>
              <w:rPr>
                <w:rFonts w:ascii="Times New Roman" w:hAnsi="Times New Roman"/>
                <w:sz w:val="28"/>
                <w:szCs w:val="28"/>
                <w:lang w:eastAsia="ru-RU"/>
              </w:rPr>
              <w:t>,</w:t>
            </w:r>
            <w:r w:rsidRPr="00B6554A">
              <w:rPr>
                <w:rFonts w:ascii="Times New Roman" w:hAnsi="Times New Roman"/>
                <w:sz w:val="28"/>
                <w:szCs w:val="28"/>
                <w:lang w:eastAsia="ru-RU"/>
              </w:rPr>
              <w:t xml:space="preserve"> липопротеины низкой плотности (ЛПНП) унифицированными методиками. Расчет коэффициента </w:t>
            </w:r>
            <w:proofErr w:type="spellStart"/>
            <w:r w:rsidRPr="00B6554A">
              <w:rPr>
                <w:rFonts w:ascii="Times New Roman" w:hAnsi="Times New Roman"/>
                <w:sz w:val="28"/>
                <w:szCs w:val="28"/>
                <w:lang w:eastAsia="ru-RU"/>
              </w:rPr>
              <w:t>атерогенности</w:t>
            </w:r>
            <w:proofErr w:type="spellEnd"/>
            <w:r w:rsidRPr="00B6554A">
              <w:rPr>
                <w:rFonts w:ascii="Times New Roman" w:hAnsi="Times New Roman"/>
                <w:sz w:val="28"/>
                <w:szCs w:val="28"/>
                <w:lang w:eastAsia="ru-RU"/>
              </w:rPr>
              <w:t>.</w:t>
            </w:r>
          </w:p>
          <w:p w:rsidR="00FD449C" w:rsidRPr="00C26AA0" w:rsidRDefault="00FD449C" w:rsidP="00991A5C">
            <w:pPr>
              <w:spacing w:after="0" w:line="240" w:lineRule="auto"/>
              <w:jc w:val="both"/>
              <w:rPr>
                <w:sz w:val="16"/>
                <w:szCs w:val="16"/>
              </w:rPr>
            </w:pPr>
          </w:p>
        </w:tc>
        <w:tc>
          <w:tcPr>
            <w:tcW w:w="5323" w:type="dxa"/>
            <w:tcBorders>
              <w:top w:val="nil"/>
              <w:bottom w:val="nil"/>
            </w:tcBorders>
          </w:tcPr>
          <w:p w:rsidR="00FD449C" w:rsidRDefault="00FD449C" w:rsidP="00991A5C">
            <w:pPr>
              <w:spacing w:after="0" w:line="240" w:lineRule="auto"/>
              <w:jc w:val="both"/>
              <w:rPr>
                <w:rFonts w:ascii="Times New Roman" w:hAnsi="Times New Roman"/>
                <w:sz w:val="28"/>
                <w:szCs w:val="28"/>
                <w:lang w:eastAsia="ru-RU"/>
              </w:rPr>
            </w:pPr>
          </w:p>
          <w:p w:rsidR="00FD449C" w:rsidRPr="002542DB"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 xml:space="preserve">Проводит количественное определение ТАГ, холестерина, </w:t>
            </w:r>
            <w:r>
              <w:rPr>
                <w:rFonts w:ascii="Times New Roman" w:hAnsi="Times New Roman"/>
                <w:sz w:val="28"/>
                <w:szCs w:val="28"/>
                <w:lang w:eastAsia="ru-RU"/>
              </w:rPr>
              <w:t xml:space="preserve">ЛПВП </w:t>
            </w:r>
            <w:r w:rsidRPr="00B6554A">
              <w:rPr>
                <w:rFonts w:ascii="Times New Roman" w:hAnsi="Times New Roman"/>
                <w:sz w:val="28"/>
                <w:szCs w:val="28"/>
                <w:lang w:eastAsia="ru-RU"/>
              </w:rPr>
              <w:t>и ЛПНП.</w:t>
            </w:r>
            <w:r>
              <w:rPr>
                <w:rFonts w:ascii="Times New Roman" w:hAnsi="Times New Roman"/>
                <w:sz w:val="28"/>
                <w:szCs w:val="28"/>
                <w:lang w:eastAsia="ru-RU"/>
              </w:rPr>
              <w:t xml:space="preserve"> </w:t>
            </w:r>
            <w:r w:rsidRPr="00DD4E8B">
              <w:rPr>
                <w:rFonts w:ascii="Times New Roman" w:hAnsi="Times New Roman"/>
                <w:sz w:val="28"/>
                <w:szCs w:val="28"/>
                <w:lang w:eastAsia="ru-RU"/>
              </w:rPr>
              <w:t xml:space="preserve">Умеет рассчитать коэффициент </w:t>
            </w:r>
            <w:proofErr w:type="spellStart"/>
            <w:r w:rsidRPr="00DD4E8B">
              <w:rPr>
                <w:rFonts w:ascii="Times New Roman" w:hAnsi="Times New Roman"/>
                <w:sz w:val="28"/>
                <w:szCs w:val="28"/>
                <w:lang w:eastAsia="ru-RU"/>
              </w:rPr>
              <w:t>атерогенности</w:t>
            </w:r>
            <w:proofErr w:type="spellEnd"/>
            <w:r w:rsidRPr="00DD4E8B">
              <w:rPr>
                <w:rFonts w:ascii="Times New Roman" w:hAnsi="Times New Roman"/>
                <w:sz w:val="28"/>
                <w:szCs w:val="28"/>
                <w:lang w:eastAsia="ru-RU"/>
              </w:rPr>
              <w:t>.</w:t>
            </w:r>
            <w:r>
              <w:rPr>
                <w:rFonts w:ascii="Times New Roman" w:hAnsi="Times New Roman"/>
                <w:sz w:val="28"/>
                <w:szCs w:val="28"/>
                <w:lang w:eastAsia="ru-RU"/>
              </w:rPr>
              <w:t xml:space="preserve"> </w:t>
            </w:r>
            <w:r w:rsidRPr="00DD4E8B">
              <w:rPr>
                <w:rFonts w:ascii="Times New Roman" w:hAnsi="Times New Roman"/>
                <w:sz w:val="28"/>
                <w:szCs w:val="28"/>
                <w:lang w:eastAsia="ru-RU"/>
              </w:rPr>
              <w:t>Дает начальную интерпретацию полученных результатов.</w:t>
            </w:r>
          </w:p>
        </w:tc>
      </w:tr>
      <w:tr w:rsidR="00FD449C" w:rsidRPr="00B6554A" w:rsidTr="00991A5C">
        <w:tc>
          <w:tcPr>
            <w:tcW w:w="4629" w:type="dxa"/>
            <w:tcBorders>
              <w:top w:val="nil"/>
              <w:bottom w:val="nil"/>
            </w:tcBorders>
          </w:tcPr>
          <w:p w:rsidR="00FD449C" w:rsidRDefault="00FD449C" w:rsidP="00991A5C">
            <w:pPr>
              <w:spacing w:after="0" w:line="240" w:lineRule="auto"/>
              <w:jc w:val="both"/>
              <w:rPr>
                <w:rFonts w:ascii="Times New Roman" w:hAnsi="Times New Roman"/>
                <w:sz w:val="28"/>
                <w:szCs w:val="28"/>
                <w:lang w:eastAsia="ru-RU"/>
              </w:rPr>
            </w:pPr>
          </w:p>
          <w:p w:rsidR="00FD449C" w:rsidRPr="002542DB"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Систематизировать знания об электролитах, как важнейших компонентах функционирования клеток, органов и их систем.</w:t>
            </w:r>
            <w:r>
              <w:rPr>
                <w:rFonts w:ascii="Times New Roman" w:hAnsi="Times New Roman"/>
                <w:sz w:val="28"/>
                <w:szCs w:val="28"/>
                <w:lang w:eastAsia="ru-RU"/>
              </w:rPr>
              <w:t xml:space="preserve"> </w:t>
            </w:r>
            <w:r w:rsidRPr="00B6554A">
              <w:rPr>
                <w:rFonts w:ascii="Times New Roman" w:hAnsi="Times New Roman"/>
                <w:sz w:val="28"/>
                <w:szCs w:val="28"/>
                <w:lang w:eastAsia="ru-RU"/>
              </w:rPr>
              <w:t>Совершенствовать понятие о роли лабораторной диагностики в исследовании водно-солевого обмена</w:t>
            </w:r>
            <w:r>
              <w:rPr>
                <w:rFonts w:ascii="Times New Roman" w:hAnsi="Times New Roman"/>
                <w:sz w:val="28"/>
                <w:szCs w:val="28"/>
                <w:lang w:eastAsia="ru-RU"/>
              </w:rPr>
              <w:t>. Закрепить умение начальной интерпретации полученных результатов.</w:t>
            </w:r>
          </w:p>
        </w:tc>
        <w:tc>
          <w:tcPr>
            <w:tcW w:w="4835" w:type="dxa"/>
            <w:tcBorders>
              <w:top w:val="nil"/>
              <w:bottom w:val="nil"/>
            </w:tcBorders>
          </w:tcPr>
          <w:p w:rsidR="00FD449C" w:rsidRPr="00B6554A" w:rsidRDefault="00FD449C" w:rsidP="00991A5C">
            <w:pPr>
              <w:spacing w:after="0" w:line="240" w:lineRule="auto"/>
              <w:jc w:val="center"/>
              <w:rPr>
                <w:rFonts w:ascii="Times New Roman" w:hAnsi="Times New Roman"/>
                <w:i/>
                <w:sz w:val="28"/>
                <w:szCs w:val="28"/>
                <w:lang w:eastAsia="ru-RU"/>
              </w:rPr>
            </w:pPr>
            <w:r w:rsidRPr="00B6554A">
              <w:rPr>
                <w:rFonts w:ascii="Times New Roman" w:hAnsi="Times New Roman"/>
                <w:i/>
                <w:sz w:val="28"/>
                <w:szCs w:val="28"/>
                <w:lang w:eastAsia="ru-RU"/>
              </w:rPr>
              <w:t>Исследование электролитов</w:t>
            </w:r>
          </w:p>
          <w:p w:rsidR="00FD449C" w:rsidRPr="008C7F9F"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Количественное определение электролитов крови: хлоридов (</w:t>
            </w:r>
            <w:proofErr w:type="spellStart"/>
            <w:r w:rsidRPr="00B6554A">
              <w:rPr>
                <w:rFonts w:ascii="Times New Roman" w:hAnsi="Times New Roman"/>
                <w:sz w:val="28"/>
                <w:szCs w:val="28"/>
                <w:lang w:eastAsia="ru-RU"/>
              </w:rPr>
              <w:t>Сl</w:t>
            </w:r>
            <w:proofErr w:type="spellEnd"/>
            <w:r w:rsidRPr="00B6554A">
              <w:rPr>
                <w:rFonts w:ascii="Times New Roman" w:hAnsi="Times New Roman"/>
                <w:sz w:val="28"/>
                <w:szCs w:val="28"/>
                <w:lang w:eastAsia="ru-RU"/>
              </w:rPr>
              <w:t>), кальция  (</w:t>
            </w:r>
            <w:proofErr w:type="spellStart"/>
            <w:r w:rsidRPr="00B6554A">
              <w:rPr>
                <w:rFonts w:ascii="Times New Roman" w:hAnsi="Times New Roman"/>
                <w:sz w:val="28"/>
                <w:szCs w:val="28"/>
                <w:lang w:eastAsia="ru-RU"/>
              </w:rPr>
              <w:t>Са</w:t>
            </w:r>
            <w:proofErr w:type="spellEnd"/>
            <w:r w:rsidRPr="00B6554A">
              <w:rPr>
                <w:rFonts w:ascii="Times New Roman" w:hAnsi="Times New Roman"/>
                <w:sz w:val="28"/>
                <w:szCs w:val="28"/>
                <w:lang w:eastAsia="ru-RU"/>
              </w:rPr>
              <w:t>), фосфора (Р), калия (К), натрия (</w:t>
            </w:r>
            <w:proofErr w:type="spellStart"/>
            <w:r w:rsidRPr="00B6554A">
              <w:rPr>
                <w:rFonts w:ascii="Times New Roman" w:hAnsi="Times New Roman"/>
                <w:sz w:val="28"/>
                <w:szCs w:val="28"/>
                <w:lang w:eastAsia="ru-RU"/>
              </w:rPr>
              <w:t>Na</w:t>
            </w:r>
            <w:proofErr w:type="spellEnd"/>
            <w:r w:rsidRPr="00B6554A">
              <w:rPr>
                <w:rFonts w:ascii="Times New Roman" w:hAnsi="Times New Roman"/>
                <w:sz w:val="28"/>
                <w:szCs w:val="28"/>
                <w:lang w:eastAsia="ru-RU"/>
              </w:rPr>
              <w:t>), магния (</w:t>
            </w:r>
            <w:proofErr w:type="spellStart"/>
            <w:r w:rsidRPr="00B6554A">
              <w:rPr>
                <w:rFonts w:ascii="Times New Roman" w:hAnsi="Times New Roman"/>
                <w:sz w:val="28"/>
                <w:szCs w:val="28"/>
                <w:lang w:eastAsia="ru-RU"/>
              </w:rPr>
              <w:t>Mg</w:t>
            </w:r>
            <w:proofErr w:type="spellEnd"/>
            <w:r w:rsidRPr="00B6554A">
              <w:rPr>
                <w:rFonts w:ascii="Times New Roman" w:hAnsi="Times New Roman"/>
                <w:sz w:val="28"/>
                <w:szCs w:val="28"/>
                <w:lang w:eastAsia="ru-RU"/>
              </w:rPr>
              <w:t>), железа (</w:t>
            </w:r>
            <w:proofErr w:type="spellStart"/>
            <w:r w:rsidRPr="00B6554A">
              <w:rPr>
                <w:rFonts w:ascii="Times New Roman" w:hAnsi="Times New Roman"/>
                <w:sz w:val="28"/>
                <w:szCs w:val="28"/>
                <w:lang w:eastAsia="ru-RU"/>
              </w:rPr>
              <w:t>Fe</w:t>
            </w:r>
            <w:proofErr w:type="spellEnd"/>
            <w:r w:rsidRPr="00B6554A">
              <w:rPr>
                <w:rFonts w:ascii="Times New Roman" w:hAnsi="Times New Roman"/>
                <w:sz w:val="28"/>
                <w:szCs w:val="28"/>
                <w:lang w:eastAsia="ru-RU"/>
              </w:rPr>
              <w:t>) на биохимических анализаторах.</w:t>
            </w:r>
            <w:r>
              <w:rPr>
                <w:rFonts w:ascii="Times New Roman" w:hAnsi="Times New Roman"/>
                <w:sz w:val="28"/>
                <w:szCs w:val="28"/>
                <w:lang w:eastAsia="ru-RU"/>
              </w:rPr>
              <w:t xml:space="preserve"> </w:t>
            </w:r>
            <w:r w:rsidRPr="00B6554A">
              <w:rPr>
                <w:rFonts w:ascii="Times New Roman" w:hAnsi="Times New Roman"/>
                <w:sz w:val="28"/>
                <w:szCs w:val="28"/>
                <w:lang w:eastAsia="ru-RU"/>
              </w:rPr>
              <w:t xml:space="preserve">Определение параметров кислотно-основного состояния (КОС) на анализаторе. Определение общей </w:t>
            </w:r>
            <w:proofErr w:type="spellStart"/>
            <w:r w:rsidRPr="00B6554A">
              <w:rPr>
                <w:rFonts w:ascii="Times New Roman" w:hAnsi="Times New Roman"/>
                <w:sz w:val="28"/>
                <w:szCs w:val="28"/>
                <w:lang w:eastAsia="ru-RU"/>
              </w:rPr>
              <w:t>железосвязывающей</w:t>
            </w:r>
            <w:proofErr w:type="spellEnd"/>
            <w:r w:rsidRPr="00B6554A">
              <w:rPr>
                <w:rFonts w:ascii="Times New Roman" w:hAnsi="Times New Roman"/>
                <w:sz w:val="28"/>
                <w:szCs w:val="28"/>
                <w:lang w:eastAsia="ru-RU"/>
              </w:rPr>
              <w:t xml:space="preserve"> способности сыворотки (ОЖСС), расчёт </w:t>
            </w:r>
            <w:proofErr w:type="spellStart"/>
            <w:r w:rsidRPr="00B6554A">
              <w:rPr>
                <w:rFonts w:ascii="Times New Roman" w:hAnsi="Times New Roman"/>
                <w:sz w:val="28"/>
                <w:szCs w:val="28"/>
                <w:lang w:eastAsia="ru-RU"/>
              </w:rPr>
              <w:t>нена-сыщенной</w:t>
            </w:r>
            <w:proofErr w:type="spellEnd"/>
            <w:r>
              <w:rPr>
                <w:rFonts w:ascii="Times New Roman" w:hAnsi="Times New Roman"/>
                <w:sz w:val="28"/>
                <w:szCs w:val="28"/>
                <w:lang w:eastAsia="ru-RU"/>
              </w:rPr>
              <w:t xml:space="preserve"> </w:t>
            </w:r>
            <w:proofErr w:type="spellStart"/>
            <w:r w:rsidRPr="00B6554A">
              <w:rPr>
                <w:rFonts w:ascii="Times New Roman" w:hAnsi="Times New Roman"/>
                <w:sz w:val="28"/>
                <w:szCs w:val="28"/>
                <w:lang w:eastAsia="ru-RU"/>
              </w:rPr>
              <w:t>железосвязывающей</w:t>
            </w:r>
            <w:proofErr w:type="spellEnd"/>
            <w:r w:rsidRPr="00B6554A">
              <w:rPr>
                <w:rFonts w:ascii="Times New Roman" w:hAnsi="Times New Roman"/>
                <w:sz w:val="28"/>
                <w:szCs w:val="28"/>
                <w:lang w:eastAsia="ru-RU"/>
              </w:rPr>
              <w:t xml:space="preserve"> способности сыворотки (НЖСС), </w:t>
            </w:r>
            <w:proofErr w:type="spellStart"/>
            <w:r w:rsidRPr="00B6554A">
              <w:rPr>
                <w:rFonts w:ascii="Times New Roman" w:hAnsi="Times New Roman"/>
                <w:sz w:val="28"/>
                <w:szCs w:val="28"/>
                <w:lang w:eastAsia="ru-RU"/>
              </w:rPr>
              <w:t>Fe</w:t>
            </w:r>
            <w:proofErr w:type="spellEnd"/>
            <w:r w:rsidRPr="00B6554A">
              <w:rPr>
                <w:rFonts w:ascii="Times New Roman" w:hAnsi="Times New Roman"/>
                <w:sz w:val="28"/>
                <w:szCs w:val="28"/>
                <w:lang w:eastAsia="ru-RU"/>
              </w:rPr>
              <w:t xml:space="preserve"> в </w:t>
            </w:r>
            <w:r w:rsidRPr="00B6554A">
              <w:rPr>
                <w:rFonts w:ascii="Times New Roman" w:hAnsi="Times New Roman"/>
                <w:sz w:val="28"/>
                <w:szCs w:val="28"/>
                <w:lang w:eastAsia="ru-RU"/>
              </w:rPr>
              <w:lastRenderedPageBreak/>
              <w:t>сыворотке крови.</w:t>
            </w:r>
            <w:r>
              <w:rPr>
                <w:rFonts w:ascii="Times New Roman" w:hAnsi="Times New Roman"/>
                <w:sz w:val="28"/>
                <w:szCs w:val="28"/>
                <w:lang w:eastAsia="ru-RU"/>
              </w:rPr>
              <w:t xml:space="preserve"> </w:t>
            </w:r>
          </w:p>
        </w:tc>
        <w:tc>
          <w:tcPr>
            <w:tcW w:w="5323" w:type="dxa"/>
            <w:tcBorders>
              <w:top w:val="nil"/>
              <w:bottom w:val="nil"/>
            </w:tcBorders>
          </w:tcPr>
          <w:p w:rsidR="00FD449C" w:rsidRDefault="00FD449C" w:rsidP="00991A5C">
            <w:pPr>
              <w:spacing w:after="0" w:line="240" w:lineRule="auto"/>
              <w:jc w:val="both"/>
              <w:rPr>
                <w:rFonts w:ascii="Times New Roman" w:hAnsi="Times New Roman"/>
                <w:sz w:val="28"/>
                <w:szCs w:val="28"/>
                <w:lang w:eastAsia="ru-RU"/>
              </w:rPr>
            </w:pPr>
          </w:p>
          <w:p w:rsidR="00FD449C" w:rsidRPr="002542DB" w:rsidRDefault="00FD449C" w:rsidP="00991A5C">
            <w:pPr>
              <w:spacing w:after="0"/>
              <w:jc w:val="both"/>
              <w:rPr>
                <w:rFonts w:ascii="Times New Roman" w:hAnsi="Times New Roman"/>
              </w:rPr>
            </w:pPr>
            <w:r w:rsidRPr="00DD4E8B">
              <w:rPr>
                <w:rFonts w:ascii="Times New Roman" w:hAnsi="Times New Roman"/>
                <w:sz w:val="28"/>
                <w:szCs w:val="28"/>
                <w:lang w:eastAsia="ru-RU"/>
              </w:rPr>
              <w:t xml:space="preserve">Определяет К, </w:t>
            </w:r>
            <w:proofErr w:type="spellStart"/>
            <w:r w:rsidRPr="00DD4E8B">
              <w:rPr>
                <w:rFonts w:ascii="Times New Roman" w:hAnsi="Times New Roman"/>
                <w:sz w:val="28"/>
                <w:szCs w:val="28"/>
                <w:lang w:eastAsia="ru-RU"/>
              </w:rPr>
              <w:t>Nа</w:t>
            </w:r>
            <w:proofErr w:type="spellEnd"/>
            <w:r w:rsidRPr="00DD4E8B">
              <w:rPr>
                <w:rFonts w:ascii="Times New Roman" w:hAnsi="Times New Roman"/>
                <w:sz w:val="28"/>
                <w:szCs w:val="28"/>
                <w:lang w:eastAsia="ru-RU"/>
              </w:rPr>
              <w:t xml:space="preserve">, </w:t>
            </w:r>
            <w:proofErr w:type="spellStart"/>
            <w:r w:rsidRPr="00DD4E8B">
              <w:rPr>
                <w:rFonts w:ascii="Times New Roman" w:hAnsi="Times New Roman"/>
                <w:sz w:val="28"/>
                <w:szCs w:val="28"/>
                <w:lang w:eastAsia="ru-RU"/>
              </w:rPr>
              <w:t>Сl</w:t>
            </w:r>
            <w:proofErr w:type="spellEnd"/>
            <w:r w:rsidRPr="00DD4E8B">
              <w:rPr>
                <w:rFonts w:ascii="Times New Roman" w:hAnsi="Times New Roman"/>
                <w:sz w:val="28"/>
                <w:szCs w:val="28"/>
                <w:lang w:eastAsia="ru-RU"/>
              </w:rPr>
              <w:t xml:space="preserve">, </w:t>
            </w:r>
            <w:proofErr w:type="spellStart"/>
            <w:r w:rsidRPr="00DD4E8B">
              <w:rPr>
                <w:rFonts w:ascii="Times New Roman" w:hAnsi="Times New Roman"/>
                <w:sz w:val="28"/>
                <w:szCs w:val="28"/>
                <w:lang w:eastAsia="ru-RU"/>
              </w:rPr>
              <w:t>Fe</w:t>
            </w:r>
            <w:proofErr w:type="spellEnd"/>
            <w:r w:rsidRPr="00DD4E8B">
              <w:rPr>
                <w:rFonts w:ascii="Times New Roman" w:hAnsi="Times New Roman"/>
                <w:sz w:val="28"/>
                <w:szCs w:val="28"/>
                <w:lang w:eastAsia="ru-RU"/>
              </w:rPr>
              <w:t xml:space="preserve"> на анализаторе. Определяет  количественно кальций, фосфор, магний и железо в сыворотке крови. </w:t>
            </w:r>
            <w:r>
              <w:rPr>
                <w:rFonts w:ascii="Times New Roman" w:hAnsi="Times New Roman"/>
                <w:sz w:val="28"/>
                <w:szCs w:val="28"/>
              </w:rPr>
              <w:t xml:space="preserve">Определяет </w:t>
            </w:r>
            <w:r w:rsidRPr="00DD4E8B">
              <w:rPr>
                <w:rFonts w:ascii="Times New Roman" w:hAnsi="Times New Roman"/>
                <w:sz w:val="28"/>
                <w:szCs w:val="28"/>
              </w:rPr>
              <w:t xml:space="preserve">  общ</w:t>
            </w:r>
            <w:r>
              <w:rPr>
                <w:rFonts w:ascii="Times New Roman" w:hAnsi="Times New Roman"/>
                <w:sz w:val="28"/>
                <w:szCs w:val="28"/>
              </w:rPr>
              <w:t>ую</w:t>
            </w:r>
            <w:r w:rsidRPr="00DD4E8B">
              <w:rPr>
                <w:rFonts w:ascii="Times New Roman" w:hAnsi="Times New Roman"/>
                <w:sz w:val="28"/>
                <w:szCs w:val="28"/>
              </w:rPr>
              <w:t xml:space="preserve"> </w:t>
            </w:r>
            <w:proofErr w:type="spellStart"/>
            <w:r w:rsidRPr="00DD4E8B">
              <w:rPr>
                <w:rFonts w:ascii="Times New Roman" w:hAnsi="Times New Roman"/>
                <w:sz w:val="28"/>
                <w:szCs w:val="28"/>
              </w:rPr>
              <w:t>железосвязывающ</w:t>
            </w:r>
            <w:r>
              <w:rPr>
                <w:rFonts w:ascii="Times New Roman" w:hAnsi="Times New Roman"/>
                <w:sz w:val="28"/>
                <w:szCs w:val="28"/>
              </w:rPr>
              <w:t>ую</w:t>
            </w:r>
            <w:proofErr w:type="spellEnd"/>
            <w:r w:rsidRPr="00DD4E8B">
              <w:rPr>
                <w:rFonts w:ascii="Times New Roman" w:hAnsi="Times New Roman"/>
                <w:sz w:val="28"/>
                <w:szCs w:val="28"/>
              </w:rPr>
              <w:t xml:space="preserve"> способност</w:t>
            </w:r>
            <w:r>
              <w:rPr>
                <w:rFonts w:ascii="Times New Roman" w:hAnsi="Times New Roman"/>
                <w:sz w:val="28"/>
                <w:szCs w:val="28"/>
              </w:rPr>
              <w:t>ь</w:t>
            </w:r>
            <w:r w:rsidRPr="00DD4E8B">
              <w:rPr>
                <w:rFonts w:ascii="Times New Roman" w:hAnsi="Times New Roman"/>
                <w:sz w:val="28"/>
                <w:szCs w:val="28"/>
              </w:rPr>
              <w:t xml:space="preserve"> сыворотки крови (ОЖСС) и расс</w:t>
            </w:r>
            <w:r>
              <w:rPr>
                <w:rFonts w:ascii="Times New Roman" w:hAnsi="Times New Roman"/>
                <w:sz w:val="28"/>
                <w:szCs w:val="28"/>
              </w:rPr>
              <w:t>ч</w:t>
            </w:r>
            <w:r w:rsidRPr="00DD4E8B">
              <w:rPr>
                <w:rFonts w:ascii="Times New Roman" w:hAnsi="Times New Roman"/>
                <w:sz w:val="28"/>
                <w:szCs w:val="28"/>
              </w:rPr>
              <w:t>и</w:t>
            </w:r>
            <w:r>
              <w:rPr>
                <w:rFonts w:ascii="Times New Roman" w:hAnsi="Times New Roman"/>
                <w:sz w:val="28"/>
                <w:szCs w:val="28"/>
              </w:rPr>
              <w:t>тывает</w:t>
            </w:r>
            <w:r w:rsidRPr="00DD4E8B">
              <w:rPr>
                <w:rFonts w:ascii="Times New Roman" w:hAnsi="Times New Roman"/>
                <w:sz w:val="28"/>
                <w:szCs w:val="28"/>
              </w:rPr>
              <w:t xml:space="preserve"> ненасыщенн</w:t>
            </w:r>
            <w:r>
              <w:rPr>
                <w:rFonts w:ascii="Times New Roman" w:hAnsi="Times New Roman"/>
                <w:sz w:val="28"/>
                <w:szCs w:val="28"/>
              </w:rPr>
              <w:t>ую</w:t>
            </w:r>
            <w:r w:rsidRPr="00DD4E8B">
              <w:rPr>
                <w:rFonts w:ascii="Times New Roman" w:hAnsi="Times New Roman"/>
                <w:sz w:val="28"/>
                <w:szCs w:val="28"/>
              </w:rPr>
              <w:t xml:space="preserve"> </w:t>
            </w:r>
            <w:proofErr w:type="spellStart"/>
            <w:r w:rsidRPr="00DD4E8B">
              <w:rPr>
                <w:rFonts w:ascii="Times New Roman" w:hAnsi="Times New Roman"/>
                <w:sz w:val="28"/>
                <w:szCs w:val="28"/>
              </w:rPr>
              <w:t>железосвязывающ</w:t>
            </w:r>
            <w:r>
              <w:rPr>
                <w:rFonts w:ascii="Times New Roman" w:hAnsi="Times New Roman"/>
                <w:sz w:val="28"/>
                <w:szCs w:val="28"/>
              </w:rPr>
              <w:t>ую</w:t>
            </w:r>
            <w:proofErr w:type="spellEnd"/>
            <w:r w:rsidRPr="00DD4E8B">
              <w:rPr>
                <w:rFonts w:ascii="Times New Roman" w:hAnsi="Times New Roman"/>
                <w:sz w:val="28"/>
                <w:szCs w:val="28"/>
              </w:rPr>
              <w:t xml:space="preserve"> способност</w:t>
            </w:r>
            <w:r>
              <w:rPr>
                <w:rFonts w:ascii="Times New Roman" w:hAnsi="Times New Roman"/>
                <w:sz w:val="28"/>
                <w:szCs w:val="28"/>
              </w:rPr>
              <w:t>ь сыворотки крови (</w:t>
            </w:r>
            <w:r w:rsidRPr="00DD4E8B">
              <w:rPr>
                <w:rFonts w:ascii="Times New Roman" w:hAnsi="Times New Roman"/>
                <w:sz w:val="28"/>
                <w:szCs w:val="28"/>
              </w:rPr>
              <w:t>НЖЖС)</w:t>
            </w:r>
            <w:r>
              <w:rPr>
                <w:rFonts w:ascii="Times New Roman" w:hAnsi="Times New Roman"/>
                <w:sz w:val="28"/>
                <w:szCs w:val="28"/>
              </w:rPr>
              <w:t>.</w:t>
            </w:r>
            <w:r w:rsidRPr="00DD4E8B">
              <w:rPr>
                <w:rFonts w:ascii="Times New Roman" w:hAnsi="Times New Roman"/>
              </w:rPr>
              <w:t xml:space="preserve"> </w:t>
            </w:r>
            <w:r w:rsidRPr="00B6554A">
              <w:rPr>
                <w:rFonts w:ascii="Times New Roman" w:hAnsi="Times New Roman"/>
                <w:sz w:val="28"/>
                <w:szCs w:val="28"/>
                <w:lang w:eastAsia="ru-RU"/>
              </w:rPr>
              <w:t xml:space="preserve">Определяет параметры КОС на биохимическом анализаторе. Дает начальную интерпретацию полученных </w:t>
            </w:r>
            <w:r w:rsidRPr="00B6554A">
              <w:rPr>
                <w:rFonts w:ascii="Times New Roman" w:hAnsi="Times New Roman"/>
                <w:sz w:val="28"/>
                <w:szCs w:val="28"/>
                <w:lang w:eastAsia="ru-RU"/>
              </w:rPr>
              <w:lastRenderedPageBreak/>
              <w:t>результатов исследований.</w:t>
            </w:r>
          </w:p>
        </w:tc>
      </w:tr>
      <w:tr w:rsidR="00FD449C" w:rsidRPr="00B6554A" w:rsidTr="00991A5C">
        <w:tc>
          <w:tcPr>
            <w:tcW w:w="14787" w:type="dxa"/>
            <w:gridSpan w:val="3"/>
            <w:tcBorders>
              <w:top w:val="nil"/>
              <w:bottom w:val="nil"/>
            </w:tcBorders>
          </w:tcPr>
          <w:p w:rsidR="00FD449C" w:rsidRPr="008C7F9F" w:rsidRDefault="00FD449C" w:rsidP="00991A5C">
            <w:pPr>
              <w:spacing w:after="0" w:line="240" w:lineRule="auto"/>
              <w:jc w:val="center"/>
              <w:rPr>
                <w:rFonts w:ascii="Times New Roman" w:hAnsi="Times New Roman"/>
                <w:b/>
                <w:sz w:val="16"/>
                <w:szCs w:val="16"/>
              </w:rPr>
            </w:pPr>
          </w:p>
          <w:p w:rsidR="00FD449C" w:rsidRDefault="00FD449C" w:rsidP="00991A5C">
            <w:pPr>
              <w:spacing w:after="0" w:line="240" w:lineRule="auto"/>
              <w:jc w:val="center"/>
              <w:rPr>
                <w:rFonts w:ascii="Times New Roman" w:hAnsi="Times New Roman"/>
                <w:b/>
                <w:sz w:val="28"/>
                <w:szCs w:val="28"/>
              </w:rPr>
            </w:pPr>
            <w:r w:rsidRPr="00DD4E8B">
              <w:rPr>
                <w:rFonts w:ascii="Times New Roman" w:hAnsi="Times New Roman"/>
                <w:sz w:val="28"/>
                <w:szCs w:val="28"/>
              </w:rPr>
              <w:t>Тема 2.3.</w:t>
            </w:r>
            <w:r w:rsidRPr="00DD4E8B">
              <w:rPr>
                <w:rFonts w:ascii="Times New Roman" w:hAnsi="Times New Roman"/>
                <w:b/>
                <w:sz w:val="28"/>
                <w:szCs w:val="28"/>
              </w:rPr>
              <w:t xml:space="preserve"> Определение активности ферментов</w:t>
            </w:r>
          </w:p>
          <w:p w:rsidR="00FD449C" w:rsidRPr="00C26AA0" w:rsidRDefault="00FD449C" w:rsidP="00991A5C">
            <w:pPr>
              <w:spacing w:after="0" w:line="240" w:lineRule="auto"/>
              <w:jc w:val="center"/>
              <w:rPr>
                <w:rFonts w:ascii="Times New Roman" w:hAnsi="Times New Roman"/>
                <w:sz w:val="16"/>
                <w:szCs w:val="16"/>
              </w:rPr>
            </w:pPr>
          </w:p>
        </w:tc>
      </w:tr>
      <w:tr w:rsidR="00FD449C" w:rsidRPr="00B6554A" w:rsidTr="00991A5C">
        <w:tc>
          <w:tcPr>
            <w:tcW w:w="4629" w:type="dxa"/>
            <w:tcBorders>
              <w:top w:val="nil"/>
              <w:bottom w:val="nil"/>
            </w:tcBorders>
          </w:tcPr>
          <w:p w:rsidR="00FD449C" w:rsidRPr="00B6554A" w:rsidRDefault="00FD449C" w:rsidP="00991A5C">
            <w:pPr>
              <w:spacing w:after="0" w:line="240" w:lineRule="auto"/>
              <w:jc w:val="both"/>
              <w:rPr>
                <w:rFonts w:ascii="Times New Roman" w:hAnsi="Times New Roman"/>
              </w:rPr>
            </w:pPr>
            <w:r w:rsidRPr="00B6554A">
              <w:rPr>
                <w:rFonts w:ascii="Times New Roman" w:hAnsi="Times New Roman"/>
                <w:sz w:val="28"/>
                <w:szCs w:val="28"/>
                <w:lang w:eastAsia="ru-RU"/>
              </w:rPr>
              <w:t>Совершенствовать   знания учащихся  о механизмах ферментативного катализа, о биохимических исследованиях активности ферментов как о наиболее прогрессивном подходе в современной лабораторной диагностике. Закрепить умение количественно определять активность ферментов в сыворотке (плазме) крови, моче унифицированными методами, применяемыми в биохимической лаборатории.</w:t>
            </w:r>
            <w:r>
              <w:rPr>
                <w:rFonts w:ascii="Times New Roman" w:hAnsi="Times New Roman"/>
                <w:sz w:val="28"/>
                <w:szCs w:val="28"/>
                <w:lang w:eastAsia="ru-RU"/>
              </w:rPr>
              <w:t xml:space="preserve"> Закрепить умение начальной интерпретации полученных результатов. </w:t>
            </w:r>
          </w:p>
        </w:tc>
        <w:tc>
          <w:tcPr>
            <w:tcW w:w="4835" w:type="dxa"/>
            <w:tcBorders>
              <w:top w:val="nil"/>
              <w:bottom w:val="nil"/>
            </w:tcBorders>
          </w:tcPr>
          <w:p w:rsidR="00FD449C" w:rsidRPr="00B6554A"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Биохимические исследования активности ферментов, условий протекания ферментативного катализа.</w:t>
            </w:r>
          </w:p>
          <w:p w:rsidR="00FD449C" w:rsidRPr="00B6554A"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Определение активности в биологических жидкостях:</w:t>
            </w:r>
          </w:p>
          <w:p w:rsidR="00FD449C"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-панкреатической амилазы;</w:t>
            </w:r>
          </w:p>
          <w:p w:rsidR="00FD449C" w:rsidRPr="00B6554A" w:rsidRDefault="00FD449C" w:rsidP="00991A5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-альфа - амилазы;</w:t>
            </w:r>
          </w:p>
          <w:p w:rsidR="00FD449C" w:rsidRPr="00B6554A"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w:t>
            </w:r>
            <w:proofErr w:type="spellStart"/>
            <w:r w:rsidRPr="00B6554A">
              <w:rPr>
                <w:rFonts w:ascii="Times New Roman" w:hAnsi="Times New Roman"/>
                <w:sz w:val="28"/>
                <w:szCs w:val="28"/>
                <w:lang w:eastAsia="ru-RU"/>
              </w:rPr>
              <w:t>аспартатаминотрансферазы</w:t>
            </w:r>
            <w:proofErr w:type="spellEnd"/>
            <w:r w:rsidRPr="00B6554A">
              <w:rPr>
                <w:rFonts w:ascii="Times New Roman" w:hAnsi="Times New Roman"/>
                <w:sz w:val="28"/>
                <w:szCs w:val="28"/>
                <w:lang w:eastAsia="ru-RU"/>
              </w:rPr>
              <w:t xml:space="preserve">  (</w:t>
            </w:r>
            <w:proofErr w:type="spellStart"/>
            <w:r w:rsidRPr="00B6554A">
              <w:rPr>
                <w:rFonts w:ascii="Times New Roman" w:hAnsi="Times New Roman"/>
                <w:sz w:val="28"/>
                <w:szCs w:val="28"/>
                <w:lang w:eastAsia="ru-RU"/>
              </w:rPr>
              <w:t>АсАТ</w:t>
            </w:r>
            <w:proofErr w:type="spellEnd"/>
            <w:r w:rsidRPr="00B6554A">
              <w:rPr>
                <w:rFonts w:ascii="Times New Roman" w:hAnsi="Times New Roman"/>
                <w:sz w:val="28"/>
                <w:szCs w:val="28"/>
                <w:lang w:eastAsia="ru-RU"/>
              </w:rPr>
              <w:t>);</w:t>
            </w:r>
          </w:p>
          <w:p w:rsidR="00FD449C" w:rsidRPr="00B6554A"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w:t>
            </w:r>
            <w:proofErr w:type="spellStart"/>
            <w:r w:rsidRPr="00B6554A">
              <w:rPr>
                <w:rFonts w:ascii="Times New Roman" w:hAnsi="Times New Roman"/>
                <w:sz w:val="28"/>
                <w:szCs w:val="28"/>
                <w:lang w:eastAsia="ru-RU"/>
              </w:rPr>
              <w:t>аланинаминотрансферазы</w:t>
            </w:r>
            <w:proofErr w:type="spellEnd"/>
            <w:r w:rsidRPr="00B6554A">
              <w:rPr>
                <w:rFonts w:ascii="Times New Roman" w:hAnsi="Times New Roman"/>
                <w:sz w:val="28"/>
                <w:szCs w:val="28"/>
                <w:lang w:eastAsia="ru-RU"/>
              </w:rPr>
              <w:t xml:space="preserve"> (</w:t>
            </w:r>
            <w:proofErr w:type="spellStart"/>
            <w:r w:rsidRPr="00B6554A">
              <w:rPr>
                <w:rFonts w:ascii="Times New Roman" w:hAnsi="Times New Roman"/>
                <w:sz w:val="28"/>
                <w:szCs w:val="28"/>
                <w:lang w:eastAsia="ru-RU"/>
              </w:rPr>
              <w:t>АлАТ</w:t>
            </w:r>
            <w:proofErr w:type="spellEnd"/>
            <w:r w:rsidRPr="00B6554A">
              <w:rPr>
                <w:rFonts w:ascii="Times New Roman" w:hAnsi="Times New Roman"/>
                <w:sz w:val="28"/>
                <w:szCs w:val="28"/>
                <w:lang w:eastAsia="ru-RU"/>
              </w:rPr>
              <w:t>);</w:t>
            </w:r>
          </w:p>
          <w:p w:rsidR="00FD449C" w:rsidRPr="00B6554A"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 xml:space="preserve">-общей </w:t>
            </w:r>
            <w:proofErr w:type="spellStart"/>
            <w:r w:rsidRPr="00B6554A">
              <w:rPr>
                <w:rFonts w:ascii="Times New Roman" w:hAnsi="Times New Roman"/>
                <w:sz w:val="28"/>
                <w:szCs w:val="28"/>
                <w:lang w:eastAsia="ru-RU"/>
              </w:rPr>
              <w:t>лактатдегидро</w:t>
            </w:r>
            <w:r>
              <w:rPr>
                <w:rFonts w:ascii="Times New Roman" w:hAnsi="Times New Roman"/>
                <w:sz w:val="28"/>
                <w:szCs w:val="28"/>
                <w:lang w:eastAsia="ru-RU"/>
              </w:rPr>
              <w:t>геназы</w:t>
            </w:r>
            <w:proofErr w:type="spellEnd"/>
            <w:r>
              <w:rPr>
                <w:rFonts w:ascii="Times New Roman" w:hAnsi="Times New Roman"/>
                <w:sz w:val="28"/>
                <w:szCs w:val="28"/>
                <w:lang w:eastAsia="ru-RU"/>
              </w:rPr>
              <w:t xml:space="preserve"> (ЛДГ) и ее изоферментов;</w:t>
            </w:r>
          </w:p>
          <w:p w:rsidR="00FD449C" w:rsidRPr="00B6554A"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w:t>
            </w:r>
            <w:proofErr w:type="spellStart"/>
            <w:r w:rsidRPr="00B6554A">
              <w:rPr>
                <w:rFonts w:ascii="Times New Roman" w:hAnsi="Times New Roman"/>
                <w:sz w:val="28"/>
                <w:szCs w:val="28"/>
                <w:lang w:eastAsia="ru-RU"/>
              </w:rPr>
              <w:t>креатинкиназы</w:t>
            </w:r>
            <w:proofErr w:type="spellEnd"/>
            <w:r w:rsidRPr="00B6554A">
              <w:rPr>
                <w:rFonts w:ascii="Times New Roman" w:hAnsi="Times New Roman"/>
                <w:sz w:val="28"/>
                <w:szCs w:val="28"/>
                <w:lang w:eastAsia="ru-RU"/>
              </w:rPr>
              <w:t xml:space="preserve"> и ее изоферментов (КК</w:t>
            </w:r>
            <w:r>
              <w:rPr>
                <w:rFonts w:ascii="Times New Roman" w:hAnsi="Times New Roman"/>
                <w:sz w:val="28"/>
                <w:szCs w:val="28"/>
                <w:lang w:eastAsia="ru-RU"/>
              </w:rPr>
              <w:t>-МВ</w:t>
            </w:r>
            <w:r w:rsidRPr="00B6554A">
              <w:rPr>
                <w:rFonts w:ascii="Times New Roman" w:hAnsi="Times New Roman"/>
                <w:sz w:val="28"/>
                <w:szCs w:val="28"/>
                <w:lang w:eastAsia="ru-RU"/>
              </w:rPr>
              <w:t>);</w:t>
            </w:r>
          </w:p>
          <w:p w:rsidR="00FD449C" w:rsidRPr="00B6554A"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-щелочной фосфатазы (ЩФ);</w:t>
            </w:r>
          </w:p>
          <w:p w:rsidR="00FD449C" w:rsidRPr="00B6554A"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-кислой фосфатазы (КФ);</w:t>
            </w:r>
          </w:p>
          <w:p w:rsidR="00FD449C" w:rsidRPr="00EF018E"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-гамма-</w:t>
            </w:r>
            <w:proofErr w:type="spellStart"/>
            <w:r w:rsidRPr="00B6554A">
              <w:rPr>
                <w:rFonts w:ascii="Times New Roman" w:hAnsi="Times New Roman"/>
                <w:sz w:val="28"/>
                <w:szCs w:val="28"/>
                <w:lang w:eastAsia="ru-RU"/>
              </w:rPr>
              <w:t>глутамилтранспептидазы</w:t>
            </w:r>
            <w:proofErr w:type="spellEnd"/>
            <w:r w:rsidRPr="00B6554A">
              <w:rPr>
                <w:rFonts w:ascii="Times New Roman" w:hAnsi="Times New Roman"/>
                <w:sz w:val="28"/>
                <w:szCs w:val="28"/>
                <w:lang w:eastAsia="ru-RU"/>
              </w:rPr>
              <w:t xml:space="preserve"> (ГГТП).</w:t>
            </w:r>
            <w:r>
              <w:rPr>
                <w:rFonts w:ascii="Times New Roman" w:hAnsi="Times New Roman"/>
                <w:sz w:val="28"/>
                <w:szCs w:val="28"/>
                <w:lang w:eastAsia="ru-RU"/>
              </w:rPr>
              <w:t xml:space="preserve"> </w:t>
            </w:r>
          </w:p>
        </w:tc>
        <w:tc>
          <w:tcPr>
            <w:tcW w:w="5323" w:type="dxa"/>
            <w:tcBorders>
              <w:top w:val="nil"/>
              <w:bottom w:val="nil"/>
            </w:tcBorders>
          </w:tcPr>
          <w:p w:rsidR="00FD449C" w:rsidRPr="002542DB"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Выполняет правила проведения ферментативных исследований.</w:t>
            </w:r>
            <w:r>
              <w:rPr>
                <w:rFonts w:ascii="Times New Roman" w:hAnsi="Times New Roman"/>
                <w:sz w:val="28"/>
                <w:szCs w:val="28"/>
                <w:lang w:eastAsia="ru-RU"/>
              </w:rPr>
              <w:t xml:space="preserve"> </w:t>
            </w:r>
            <w:r w:rsidRPr="00B6554A">
              <w:rPr>
                <w:rFonts w:ascii="Times New Roman" w:hAnsi="Times New Roman"/>
                <w:sz w:val="28"/>
                <w:szCs w:val="28"/>
                <w:lang w:eastAsia="ru-RU"/>
              </w:rPr>
              <w:t xml:space="preserve">Определяет активность ферментов в сыворотке (плазме) крови, моче: панкреатической амилазы, </w:t>
            </w:r>
            <w:r>
              <w:rPr>
                <w:rFonts w:ascii="Times New Roman" w:hAnsi="Times New Roman"/>
                <w:sz w:val="28"/>
                <w:szCs w:val="28"/>
                <w:lang w:eastAsia="ru-RU"/>
              </w:rPr>
              <w:t>альфа - амилазы,</w:t>
            </w:r>
            <w:r w:rsidRPr="00B6554A">
              <w:rPr>
                <w:rFonts w:ascii="Times New Roman" w:hAnsi="Times New Roman"/>
                <w:sz w:val="28"/>
                <w:szCs w:val="28"/>
                <w:lang w:eastAsia="ru-RU"/>
              </w:rPr>
              <w:t xml:space="preserve"> </w:t>
            </w:r>
            <w:proofErr w:type="spellStart"/>
            <w:r w:rsidRPr="00B6554A">
              <w:rPr>
                <w:rFonts w:ascii="Times New Roman" w:hAnsi="Times New Roman"/>
                <w:sz w:val="28"/>
                <w:szCs w:val="28"/>
                <w:lang w:eastAsia="ru-RU"/>
              </w:rPr>
              <w:t>АсТ</w:t>
            </w:r>
            <w:proofErr w:type="spellEnd"/>
            <w:r w:rsidRPr="00B6554A">
              <w:rPr>
                <w:rFonts w:ascii="Times New Roman" w:hAnsi="Times New Roman"/>
                <w:sz w:val="28"/>
                <w:szCs w:val="28"/>
                <w:lang w:eastAsia="ru-RU"/>
              </w:rPr>
              <w:t xml:space="preserve">, </w:t>
            </w:r>
            <w:proofErr w:type="spellStart"/>
            <w:r w:rsidRPr="00B6554A">
              <w:rPr>
                <w:rFonts w:ascii="Times New Roman" w:hAnsi="Times New Roman"/>
                <w:sz w:val="28"/>
                <w:szCs w:val="28"/>
                <w:lang w:eastAsia="ru-RU"/>
              </w:rPr>
              <w:t>АлТ</w:t>
            </w:r>
            <w:proofErr w:type="spellEnd"/>
            <w:r w:rsidRPr="00B6554A">
              <w:rPr>
                <w:rFonts w:ascii="Times New Roman" w:hAnsi="Times New Roman"/>
                <w:sz w:val="28"/>
                <w:szCs w:val="28"/>
                <w:lang w:eastAsia="ru-RU"/>
              </w:rPr>
              <w:t>, ЛДГ, НВДН, КК,</w:t>
            </w:r>
            <w:r>
              <w:rPr>
                <w:rFonts w:ascii="Times New Roman" w:hAnsi="Times New Roman"/>
                <w:sz w:val="28"/>
                <w:szCs w:val="28"/>
                <w:lang w:eastAsia="ru-RU"/>
              </w:rPr>
              <w:t xml:space="preserve"> КК-МВ,</w:t>
            </w:r>
            <w:r w:rsidRPr="00B6554A">
              <w:rPr>
                <w:rFonts w:ascii="Times New Roman" w:hAnsi="Times New Roman"/>
                <w:sz w:val="28"/>
                <w:szCs w:val="28"/>
                <w:lang w:eastAsia="ru-RU"/>
              </w:rPr>
              <w:t xml:space="preserve"> ЩФ, КФ, ГГТП.</w:t>
            </w:r>
            <w:r>
              <w:rPr>
                <w:rFonts w:ascii="Times New Roman" w:hAnsi="Times New Roman"/>
                <w:sz w:val="28"/>
                <w:szCs w:val="28"/>
                <w:lang w:eastAsia="ru-RU"/>
              </w:rPr>
              <w:t xml:space="preserve"> </w:t>
            </w:r>
            <w:r w:rsidRPr="00B6554A">
              <w:rPr>
                <w:rFonts w:ascii="Times New Roman" w:hAnsi="Times New Roman"/>
                <w:sz w:val="28"/>
                <w:szCs w:val="28"/>
                <w:lang w:eastAsia="ru-RU"/>
              </w:rPr>
              <w:t>Дает начальную интерпретацию полученных результатов</w:t>
            </w:r>
            <w:r>
              <w:rPr>
                <w:rFonts w:ascii="Times New Roman" w:hAnsi="Times New Roman"/>
                <w:sz w:val="28"/>
                <w:szCs w:val="28"/>
                <w:lang w:eastAsia="ru-RU"/>
              </w:rPr>
              <w:t>.</w:t>
            </w:r>
          </w:p>
        </w:tc>
      </w:tr>
      <w:tr w:rsidR="00FD449C" w:rsidRPr="00B6554A" w:rsidTr="00991A5C">
        <w:tc>
          <w:tcPr>
            <w:tcW w:w="14787" w:type="dxa"/>
            <w:gridSpan w:val="3"/>
            <w:tcBorders>
              <w:top w:val="nil"/>
              <w:bottom w:val="nil"/>
            </w:tcBorders>
          </w:tcPr>
          <w:p w:rsidR="00FD449C" w:rsidRPr="00EF018E" w:rsidRDefault="00FD449C" w:rsidP="00991A5C">
            <w:pPr>
              <w:spacing w:after="0" w:line="240" w:lineRule="auto"/>
              <w:jc w:val="both"/>
              <w:rPr>
                <w:rFonts w:ascii="Times New Roman" w:hAnsi="Times New Roman"/>
                <w:b/>
                <w:snapToGrid w:val="0"/>
                <w:sz w:val="16"/>
                <w:szCs w:val="16"/>
              </w:rPr>
            </w:pPr>
          </w:p>
          <w:p w:rsidR="00FD449C" w:rsidRDefault="00FD449C" w:rsidP="00991A5C">
            <w:pPr>
              <w:spacing w:after="0" w:line="240" w:lineRule="auto"/>
              <w:jc w:val="center"/>
              <w:rPr>
                <w:rFonts w:ascii="Times New Roman" w:hAnsi="Times New Roman"/>
                <w:b/>
                <w:snapToGrid w:val="0"/>
                <w:sz w:val="28"/>
                <w:szCs w:val="28"/>
              </w:rPr>
            </w:pPr>
            <w:r w:rsidRPr="002542DB">
              <w:rPr>
                <w:rFonts w:ascii="Times New Roman" w:hAnsi="Times New Roman"/>
                <w:snapToGrid w:val="0"/>
                <w:sz w:val="28"/>
                <w:szCs w:val="28"/>
              </w:rPr>
              <w:t>Тема 2.4.</w:t>
            </w:r>
            <w:r w:rsidRPr="002542DB">
              <w:rPr>
                <w:rFonts w:ascii="Times New Roman" w:hAnsi="Times New Roman"/>
                <w:b/>
                <w:snapToGrid w:val="0"/>
                <w:sz w:val="28"/>
                <w:szCs w:val="28"/>
              </w:rPr>
              <w:t xml:space="preserve"> Исследования системы гемостаза</w:t>
            </w:r>
          </w:p>
          <w:p w:rsidR="00FD449C" w:rsidRPr="00EF018E" w:rsidRDefault="00FD449C" w:rsidP="00991A5C">
            <w:pPr>
              <w:spacing w:after="0" w:line="240" w:lineRule="auto"/>
              <w:jc w:val="both"/>
              <w:rPr>
                <w:rFonts w:ascii="Times New Roman" w:hAnsi="Times New Roman"/>
                <w:sz w:val="16"/>
                <w:szCs w:val="16"/>
              </w:rPr>
            </w:pPr>
          </w:p>
        </w:tc>
      </w:tr>
      <w:tr w:rsidR="00FD449C" w:rsidRPr="00B6554A" w:rsidTr="00991A5C">
        <w:tc>
          <w:tcPr>
            <w:tcW w:w="4629" w:type="dxa"/>
            <w:tcBorders>
              <w:top w:val="nil"/>
              <w:bottom w:val="nil"/>
            </w:tcBorders>
          </w:tcPr>
          <w:p w:rsidR="00FD449C" w:rsidRPr="00B6554A"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Систематизировать знания учащихся о системе гемостаза.</w:t>
            </w:r>
          </w:p>
          <w:p w:rsidR="00FD449C" w:rsidRPr="00B6554A"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 xml:space="preserve">Совершенствовать </w:t>
            </w:r>
            <w:r>
              <w:rPr>
                <w:rFonts w:ascii="Times New Roman" w:hAnsi="Times New Roman"/>
                <w:sz w:val="28"/>
                <w:szCs w:val="28"/>
                <w:lang w:eastAsia="ru-RU"/>
              </w:rPr>
              <w:t xml:space="preserve">знания учащихся </w:t>
            </w:r>
            <w:r>
              <w:rPr>
                <w:rFonts w:ascii="Times New Roman" w:hAnsi="Times New Roman"/>
                <w:sz w:val="28"/>
                <w:szCs w:val="28"/>
                <w:lang w:eastAsia="ru-RU"/>
              </w:rPr>
              <w:lastRenderedPageBreak/>
              <w:t>о роли биохими</w:t>
            </w:r>
            <w:r w:rsidRPr="00B6554A">
              <w:rPr>
                <w:rFonts w:ascii="Times New Roman" w:hAnsi="Times New Roman"/>
                <w:sz w:val="28"/>
                <w:szCs w:val="28"/>
                <w:lang w:eastAsia="ru-RU"/>
              </w:rPr>
              <w:t xml:space="preserve">ческих исследований в лабораторной диагностике </w:t>
            </w:r>
            <w:proofErr w:type="spellStart"/>
            <w:r w:rsidRPr="00B6554A">
              <w:rPr>
                <w:rFonts w:ascii="Times New Roman" w:hAnsi="Times New Roman"/>
                <w:sz w:val="28"/>
                <w:szCs w:val="28"/>
                <w:lang w:eastAsia="ru-RU"/>
              </w:rPr>
              <w:t>гемостазиопатий</w:t>
            </w:r>
            <w:proofErr w:type="spellEnd"/>
            <w:r w:rsidRPr="00B6554A">
              <w:rPr>
                <w:rFonts w:ascii="Times New Roman" w:hAnsi="Times New Roman"/>
                <w:sz w:val="28"/>
                <w:szCs w:val="28"/>
                <w:lang w:eastAsia="ru-RU"/>
              </w:rPr>
              <w:t>.</w:t>
            </w:r>
          </w:p>
          <w:p w:rsidR="00FD449C" w:rsidRPr="00B6554A" w:rsidRDefault="00FD449C" w:rsidP="00991A5C">
            <w:pPr>
              <w:spacing w:after="0" w:line="240" w:lineRule="auto"/>
              <w:jc w:val="both"/>
            </w:pPr>
            <w:r w:rsidRPr="00B6554A">
              <w:rPr>
                <w:rFonts w:ascii="Times New Roman" w:hAnsi="Times New Roman"/>
                <w:sz w:val="28"/>
                <w:szCs w:val="28"/>
                <w:lang w:eastAsia="ru-RU"/>
              </w:rPr>
              <w:t>Закрепить умения методик по исследованию каждой фазы вторичного гемостаза</w:t>
            </w:r>
            <w:r>
              <w:rPr>
                <w:rFonts w:ascii="Times New Roman" w:hAnsi="Times New Roman"/>
                <w:sz w:val="28"/>
                <w:szCs w:val="28"/>
                <w:lang w:eastAsia="ru-RU"/>
              </w:rPr>
              <w:t>. Закрепить умение начальной интерпретации полученных результатов.</w:t>
            </w:r>
          </w:p>
        </w:tc>
        <w:tc>
          <w:tcPr>
            <w:tcW w:w="4835" w:type="dxa"/>
            <w:tcBorders>
              <w:top w:val="nil"/>
              <w:bottom w:val="nil"/>
            </w:tcBorders>
          </w:tcPr>
          <w:p w:rsidR="00FD449C" w:rsidRPr="00B6554A" w:rsidRDefault="00FD449C" w:rsidP="00991A5C">
            <w:pPr>
              <w:spacing w:after="0" w:line="240" w:lineRule="auto"/>
              <w:jc w:val="both"/>
              <w:rPr>
                <w:rFonts w:ascii="Times New Roman" w:hAnsi="Times New Roman"/>
                <w:snapToGrid w:val="0"/>
                <w:sz w:val="28"/>
                <w:szCs w:val="28"/>
                <w:lang w:eastAsia="ru-RU"/>
              </w:rPr>
            </w:pPr>
            <w:r>
              <w:rPr>
                <w:rFonts w:ascii="Times New Roman" w:hAnsi="Times New Roman"/>
                <w:snapToGrid w:val="0"/>
                <w:sz w:val="28"/>
                <w:szCs w:val="28"/>
                <w:lang w:eastAsia="ru-RU"/>
              </w:rPr>
              <w:lastRenderedPageBreak/>
              <w:t>Исследования по коли</w:t>
            </w:r>
            <w:r w:rsidRPr="00B6554A">
              <w:rPr>
                <w:rFonts w:ascii="Times New Roman" w:hAnsi="Times New Roman"/>
                <w:snapToGrid w:val="0"/>
                <w:sz w:val="28"/>
                <w:szCs w:val="28"/>
                <w:lang w:eastAsia="ru-RU"/>
              </w:rPr>
              <w:t>чественному определению функционального состояния системы гемостаза:</w:t>
            </w:r>
          </w:p>
          <w:p w:rsidR="00FD449C" w:rsidRPr="00B6554A"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lastRenderedPageBreak/>
              <w:t xml:space="preserve">-определение активированного частичного </w:t>
            </w:r>
            <w:proofErr w:type="spellStart"/>
            <w:r w:rsidRPr="00B6554A">
              <w:rPr>
                <w:rFonts w:ascii="Times New Roman" w:hAnsi="Times New Roman"/>
                <w:sz w:val="28"/>
                <w:szCs w:val="28"/>
                <w:lang w:eastAsia="ru-RU"/>
              </w:rPr>
              <w:t>тромбопластинового</w:t>
            </w:r>
            <w:proofErr w:type="spellEnd"/>
            <w:r w:rsidRPr="00B6554A">
              <w:rPr>
                <w:rFonts w:ascii="Times New Roman" w:hAnsi="Times New Roman"/>
                <w:sz w:val="28"/>
                <w:szCs w:val="28"/>
                <w:lang w:eastAsia="ru-RU"/>
              </w:rPr>
              <w:t xml:space="preserve"> времени (АЧТВ);</w:t>
            </w:r>
          </w:p>
          <w:p w:rsidR="00FD449C" w:rsidRPr="00B6554A"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 xml:space="preserve">-определение </w:t>
            </w:r>
            <w:proofErr w:type="spellStart"/>
            <w:r w:rsidRPr="00B6554A">
              <w:rPr>
                <w:rFonts w:ascii="Times New Roman" w:hAnsi="Times New Roman"/>
                <w:sz w:val="28"/>
                <w:szCs w:val="28"/>
                <w:lang w:eastAsia="ru-RU"/>
              </w:rPr>
              <w:t>протромбинового</w:t>
            </w:r>
            <w:proofErr w:type="spellEnd"/>
            <w:r w:rsidRPr="00B6554A">
              <w:rPr>
                <w:rFonts w:ascii="Times New Roman" w:hAnsi="Times New Roman"/>
                <w:sz w:val="28"/>
                <w:szCs w:val="28"/>
                <w:lang w:eastAsia="ru-RU"/>
              </w:rPr>
              <w:t xml:space="preserve"> времени (ПТВ), расчет </w:t>
            </w:r>
            <w:proofErr w:type="spellStart"/>
            <w:r w:rsidRPr="00B6554A">
              <w:rPr>
                <w:rFonts w:ascii="Times New Roman" w:hAnsi="Times New Roman"/>
                <w:sz w:val="28"/>
                <w:szCs w:val="28"/>
                <w:lang w:eastAsia="ru-RU"/>
              </w:rPr>
              <w:t>протромбинового</w:t>
            </w:r>
            <w:proofErr w:type="spellEnd"/>
            <w:r w:rsidRPr="00B6554A">
              <w:rPr>
                <w:rFonts w:ascii="Times New Roman" w:hAnsi="Times New Roman"/>
                <w:sz w:val="28"/>
                <w:szCs w:val="28"/>
                <w:lang w:eastAsia="ru-RU"/>
              </w:rPr>
              <w:t xml:space="preserve"> индекса (ПТИ)</w:t>
            </w:r>
            <w:r>
              <w:rPr>
                <w:rFonts w:ascii="Times New Roman" w:hAnsi="Times New Roman"/>
                <w:sz w:val="28"/>
                <w:szCs w:val="28"/>
                <w:lang w:eastAsia="ru-RU"/>
              </w:rPr>
              <w:t xml:space="preserve"> и </w:t>
            </w:r>
            <w:proofErr w:type="spellStart"/>
            <w:r w:rsidRPr="00B62E13">
              <w:rPr>
                <w:rFonts w:ascii="Times New Roman" w:hAnsi="Times New Roman"/>
                <w:sz w:val="28"/>
                <w:szCs w:val="28"/>
              </w:rPr>
              <w:t>расчитывает</w:t>
            </w:r>
            <w:proofErr w:type="spellEnd"/>
            <w:r w:rsidRPr="00B62E13">
              <w:rPr>
                <w:rFonts w:ascii="Times New Roman" w:hAnsi="Times New Roman"/>
                <w:sz w:val="28"/>
                <w:szCs w:val="28"/>
              </w:rPr>
              <w:t xml:space="preserve">   Международное Нормализированное Отношение (МНО</w:t>
            </w:r>
            <w:r>
              <w:rPr>
                <w:rFonts w:ascii="Times New Roman" w:hAnsi="Times New Roman"/>
                <w:sz w:val="28"/>
                <w:szCs w:val="28"/>
              </w:rPr>
              <w:t>)</w:t>
            </w:r>
            <w:r w:rsidRPr="00B6554A">
              <w:rPr>
                <w:rFonts w:ascii="Times New Roman" w:hAnsi="Times New Roman"/>
                <w:sz w:val="28"/>
                <w:szCs w:val="28"/>
                <w:lang w:eastAsia="ru-RU"/>
              </w:rPr>
              <w:t>;</w:t>
            </w:r>
          </w:p>
          <w:p w:rsidR="00FD449C" w:rsidRPr="00B6554A"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 xml:space="preserve">-определение </w:t>
            </w:r>
            <w:proofErr w:type="spellStart"/>
            <w:r w:rsidRPr="00B6554A">
              <w:rPr>
                <w:rFonts w:ascii="Times New Roman" w:hAnsi="Times New Roman"/>
                <w:sz w:val="28"/>
                <w:szCs w:val="28"/>
                <w:lang w:eastAsia="ru-RU"/>
              </w:rPr>
              <w:t>тромбопластинового</w:t>
            </w:r>
            <w:proofErr w:type="spellEnd"/>
            <w:r w:rsidRPr="00B6554A">
              <w:rPr>
                <w:rFonts w:ascii="Times New Roman" w:hAnsi="Times New Roman"/>
                <w:sz w:val="28"/>
                <w:szCs w:val="28"/>
                <w:lang w:eastAsia="ru-RU"/>
              </w:rPr>
              <w:t xml:space="preserve"> времени (ТВ);</w:t>
            </w:r>
          </w:p>
          <w:p w:rsidR="00FD449C" w:rsidRPr="00B6554A"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-определение фибриногена А в плазме крови;</w:t>
            </w:r>
          </w:p>
          <w:p w:rsidR="00FD449C"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-определение растворимых фибрин-</w:t>
            </w:r>
            <w:proofErr w:type="spellStart"/>
            <w:r w:rsidRPr="00B6554A">
              <w:rPr>
                <w:rFonts w:ascii="Times New Roman" w:hAnsi="Times New Roman"/>
                <w:sz w:val="28"/>
                <w:szCs w:val="28"/>
                <w:lang w:eastAsia="ru-RU"/>
              </w:rPr>
              <w:t>мономерных</w:t>
            </w:r>
            <w:proofErr w:type="spellEnd"/>
            <w:r w:rsidRPr="00B6554A">
              <w:rPr>
                <w:rFonts w:ascii="Times New Roman" w:hAnsi="Times New Roman"/>
                <w:sz w:val="28"/>
                <w:szCs w:val="28"/>
                <w:lang w:eastAsia="ru-RU"/>
              </w:rPr>
              <w:t xml:space="preserve"> комплексов (РФМК) в плазме крови.</w:t>
            </w:r>
          </w:p>
          <w:p w:rsidR="00FD449C" w:rsidRPr="00220FAF" w:rsidRDefault="00FD449C" w:rsidP="00991A5C">
            <w:pPr>
              <w:spacing w:after="0" w:line="240" w:lineRule="auto"/>
              <w:jc w:val="both"/>
              <w:rPr>
                <w:rFonts w:ascii="Times New Roman" w:hAnsi="Times New Roman"/>
                <w:sz w:val="16"/>
                <w:szCs w:val="16"/>
                <w:lang w:eastAsia="ru-RU"/>
              </w:rPr>
            </w:pPr>
            <w:r>
              <w:rPr>
                <w:rFonts w:ascii="Times New Roman" w:hAnsi="Times New Roman"/>
                <w:sz w:val="28"/>
                <w:szCs w:val="28"/>
                <w:lang w:eastAsia="ru-RU"/>
              </w:rPr>
              <w:t>Н</w:t>
            </w:r>
            <w:r w:rsidRPr="00B6554A">
              <w:rPr>
                <w:rFonts w:ascii="Times New Roman" w:hAnsi="Times New Roman"/>
                <w:sz w:val="28"/>
                <w:szCs w:val="28"/>
                <w:lang w:eastAsia="ru-RU"/>
              </w:rPr>
              <w:t>ачальн</w:t>
            </w:r>
            <w:r>
              <w:rPr>
                <w:rFonts w:ascii="Times New Roman" w:hAnsi="Times New Roman"/>
                <w:sz w:val="28"/>
                <w:szCs w:val="28"/>
                <w:lang w:eastAsia="ru-RU"/>
              </w:rPr>
              <w:t>ая</w:t>
            </w:r>
            <w:r w:rsidRPr="00B6554A">
              <w:rPr>
                <w:rFonts w:ascii="Times New Roman" w:hAnsi="Times New Roman"/>
                <w:sz w:val="28"/>
                <w:szCs w:val="28"/>
                <w:lang w:eastAsia="ru-RU"/>
              </w:rPr>
              <w:t xml:space="preserve"> интерпретаци</w:t>
            </w:r>
            <w:r>
              <w:rPr>
                <w:rFonts w:ascii="Times New Roman" w:hAnsi="Times New Roman"/>
                <w:sz w:val="28"/>
                <w:szCs w:val="28"/>
                <w:lang w:eastAsia="ru-RU"/>
              </w:rPr>
              <w:t>я</w:t>
            </w:r>
            <w:r w:rsidRPr="00B6554A">
              <w:rPr>
                <w:rFonts w:ascii="Times New Roman" w:hAnsi="Times New Roman"/>
                <w:sz w:val="28"/>
                <w:szCs w:val="28"/>
                <w:lang w:eastAsia="ru-RU"/>
              </w:rPr>
              <w:t xml:space="preserve"> полученных результатов</w:t>
            </w:r>
            <w:r>
              <w:rPr>
                <w:rFonts w:ascii="Times New Roman" w:hAnsi="Times New Roman"/>
                <w:sz w:val="28"/>
                <w:szCs w:val="28"/>
                <w:lang w:eastAsia="ru-RU"/>
              </w:rPr>
              <w:t>.</w:t>
            </w:r>
          </w:p>
        </w:tc>
        <w:tc>
          <w:tcPr>
            <w:tcW w:w="5323" w:type="dxa"/>
            <w:tcBorders>
              <w:top w:val="nil"/>
              <w:bottom w:val="nil"/>
            </w:tcBorders>
          </w:tcPr>
          <w:p w:rsidR="00FD449C" w:rsidRPr="00B6554A" w:rsidRDefault="00FD449C" w:rsidP="00991A5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lastRenderedPageBreak/>
              <w:t xml:space="preserve">Умеет работать на </w:t>
            </w:r>
            <w:proofErr w:type="spellStart"/>
            <w:r>
              <w:rPr>
                <w:rFonts w:ascii="Times New Roman" w:hAnsi="Times New Roman"/>
                <w:sz w:val="28"/>
                <w:szCs w:val="28"/>
                <w:lang w:eastAsia="ru-RU"/>
              </w:rPr>
              <w:t>гемо</w:t>
            </w:r>
            <w:r w:rsidRPr="00B6554A">
              <w:rPr>
                <w:rFonts w:ascii="Times New Roman" w:hAnsi="Times New Roman"/>
                <w:sz w:val="28"/>
                <w:szCs w:val="28"/>
                <w:lang w:eastAsia="ru-RU"/>
              </w:rPr>
              <w:t>коагулометре</w:t>
            </w:r>
            <w:proofErr w:type="spellEnd"/>
            <w:r w:rsidRPr="00B6554A">
              <w:rPr>
                <w:rFonts w:ascii="Times New Roman" w:hAnsi="Times New Roman"/>
                <w:sz w:val="28"/>
                <w:szCs w:val="28"/>
                <w:lang w:eastAsia="ru-RU"/>
              </w:rPr>
              <w:t xml:space="preserve">. Определяет активированное частичное </w:t>
            </w:r>
            <w:proofErr w:type="spellStart"/>
            <w:r w:rsidRPr="00B6554A">
              <w:rPr>
                <w:rFonts w:ascii="Times New Roman" w:hAnsi="Times New Roman"/>
                <w:sz w:val="28"/>
                <w:szCs w:val="28"/>
                <w:lang w:eastAsia="ru-RU"/>
              </w:rPr>
              <w:t>тромбопластиновое</w:t>
            </w:r>
            <w:proofErr w:type="spellEnd"/>
            <w:r w:rsidRPr="00B6554A">
              <w:rPr>
                <w:rFonts w:ascii="Times New Roman" w:hAnsi="Times New Roman"/>
                <w:sz w:val="28"/>
                <w:szCs w:val="28"/>
                <w:lang w:eastAsia="ru-RU"/>
              </w:rPr>
              <w:t xml:space="preserve"> время (АЧТВ).</w:t>
            </w:r>
          </w:p>
          <w:p w:rsidR="00FD449C" w:rsidRPr="00B6554A"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lastRenderedPageBreak/>
              <w:t xml:space="preserve">Определяет </w:t>
            </w:r>
            <w:proofErr w:type="spellStart"/>
            <w:r w:rsidRPr="00B6554A">
              <w:rPr>
                <w:rFonts w:ascii="Times New Roman" w:hAnsi="Times New Roman"/>
                <w:sz w:val="28"/>
                <w:szCs w:val="28"/>
                <w:lang w:eastAsia="ru-RU"/>
              </w:rPr>
              <w:t>протромбиново</w:t>
            </w:r>
            <w:r>
              <w:rPr>
                <w:rFonts w:ascii="Times New Roman" w:hAnsi="Times New Roman"/>
                <w:sz w:val="28"/>
                <w:szCs w:val="28"/>
                <w:lang w:eastAsia="ru-RU"/>
              </w:rPr>
              <w:t>е</w:t>
            </w:r>
            <w:proofErr w:type="spellEnd"/>
            <w:r>
              <w:rPr>
                <w:rFonts w:ascii="Times New Roman" w:hAnsi="Times New Roman"/>
                <w:sz w:val="28"/>
                <w:szCs w:val="28"/>
                <w:lang w:eastAsia="ru-RU"/>
              </w:rPr>
              <w:t xml:space="preserve"> время (ПТВ), рассчитывает ПТИ и МНО.</w:t>
            </w:r>
          </w:p>
          <w:p w:rsidR="00FD449C" w:rsidRPr="00B6554A"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 xml:space="preserve">Определяет </w:t>
            </w:r>
            <w:proofErr w:type="spellStart"/>
            <w:r w:rsidRPr="00B6554A">
              <w:rPr>
                <w:rFonts w:ascii="Times New Roman" w:hAnsi="Times New Roman"/>
                <w:sz w:val="28"/>
                <w:szCs w:val="28"/>
                <w:lang w:eastAsia="ru-RU"/>
              </w:rPr>
              <w:t>тромбопластиновое</w:t>
            </w:r>
            <w:proofErr w:type="spellEnd"/>
            <w:r w:rsidRPr="00B6554A">
              <w:rPr>
                <w:rFonts w:ascii="Times New Roman" w:hAnsi="Times New Roman"/>
                <w:sz w:val="28"/>
                <w:szCs w:val="28"/>
                <w:lang w:eastAsia="ru-RU"/>
              </w:rPr>
              <w:t xml:space="preserve">   время (ТВ).</w:t>
            </w:r>
          </w:p>
          <w:p w:rsidR="00FD449C" w:rsidRPr="00B6554A" w:rsidRDefault="00FD449C" w:rsidP="00991A5C">
            <w:pPr>
              <w:spacing w:after="0" w:line="240" w:lineRule="auto"/>
              <w:jc w:val="both"/>
            </w:pPr>
            <w:r>
              <w:rPr>
                <w:rFonts w:ascii="Times New Roman" w:hAnsi="Times New Roman"/>
                <w:sz w:val="28"/>
                <w:szCs w:val="28"/>
                <w:lang w:eastAsia="ru-RU"/>
              </w:rPr>
              <w:t>Определяет фибриноген А</w:t>
            </w:r>
            <w:r w:rsidRPr="00B6554A">
              <w:rPr>
                <w:rFonts w:ascii="Times New Roman" w:hAnsi="Times New Roman"/>
                <w:sz w:val="28"/>
                <w:szCs w:val="28"/>
                <w:lang w:eastAsia="ru-RU"/>
              </w:rPr>
              <w:t xml:space="preserve"> в плазме крови. Определяет растворимые </w:t>
            </w:r>
            <w:proofErr w:type="spellStart"/>
            <w:r w:rsidRPr="00B6554A">
              <w:rPr>
                <w:rFonts w:ascii="Times New Roman" w:hAnsi="Times New Roman"/>
                <w:sz w:val="28"/>
                <w:szCs w:val="28"/>
                <w:lang w:eastAsia="ru-RU"/>
              </w:rPr>
              <w:t>фибринмономерные</w:t>
            </w:r>
            <w:proofErr w:type="spellEnd"/>
            <w:r w:rsidRPr="00B6554A">
              <w:rPr>
                <w:rFonts w:ascii="Times New Roman" w:hAnsi="Times New Roman"/>
                <w:sz w:val="28"/>
                <w:szCs w:val="28"/>
                <w:lang w:eastAsia="ru-RU"/>
              </w:rPr>
              <w:t xml:space="preserve"> комплексы (РФМК) в плазме  крови.</w:t>
            </w:r>
            <w:r>
              <w:rPr>
                <w:rFonts w:ascii="Times New Roman" w:hAnsi="Times New Roman"/>
                <w:sz w:val="28"/>
                <w:szCs w:val="28"/>
                <w:lang w:eastAsia="ru-RU"/>
              </w:rPr>
              <w:t xml:space="preserve"> </w:t>
            </w:r>
            <w:r w:rsidRPr="00B6554A">
              <w:rPr>
                <w:rFonts w:ascii="Times New Roman" w:hAnsi="Times New Roman"/>
                <w:sz w:val="28"/>
                <w:szCs w:val="28"/>
                <w:lang w:eastAsia="ru-RU"/>
              </w:rPr>
              <w:t>Дает начальную интерпретацию полученных результатов</w:t>
            </w:r>
            <w:r>
              <w:rPr>
                <w:rFonts w:ascii="Times New Roman" w:hAnsi="Times New Roman"/>
                <w:sz w:val="28"/>
                <w:szCs w:val="28"/>
                <w:lang w:eastAsia="ru-RU"/>
              </w:rPr>
              <w:t>.</w:t>
            </w:r>
          </w:p>
        </w:tc>
      </w:tr>
      <w:tr w:rsidR="00FD449C" w:rsidRPr="00B6554A" w:rsidTr="00991A5C">
        <w:tc>
          <w:tcPr>
            <w:tcW w:w="14787" w:type="dxa"/>
            <w:gridSpan w:val="3"/>
            <w:tcBorders>
              <w:top w:val="nil"/>
              <w:bottom w:val="nil"/>
            </w:tcBorders>
          </w:tcPr>
          <w:p w:rsidR="00FD449C" w:rsidRPr="00EF018E" w:rsidRDefault="00FD449C" w:rsidP="00991A5C">
            <w:pPr>
              <w:spacing w:after="0" w:line="240" w:lineRule="auto"/>
              <w:jc w:val="both"/>
              <w:rPr>
                <w:rFonts w:ascii="Times New Roman" w:hAnsi="Times New Roman"/>
                <w:b/>
                <w:sz w:val="16"/>
                <w:szCs w:val="16"/>
                <w:lang w:eastAsia="ru-RU"/>
              </w:rPr>
            </w:pPr>
          </w:p>
          <w:p w:rsidR="00FD449C" w:rsidRPr="00B6554A" w:rsidRDefault="00FD449C" w:rsidP="00991A5C">
            <w:pPr>
              <w:spacing w:after="0" w:line="240" w:lineRule="auto"/>
              <w:jc w:val="center"/>
              <w:rPr>
                <w:rFonts w:ascii="Times New Roman" w:hAnsi="Times New Roman"/>
                <w:b/>
                <w:sz w:val="28"/>
                <w:szCs w:val="28"/>
                <w:lang w:eastAsia="ru-RU"/>
              </w:rPr>
            </w:pPr>
            <w:r w:rsidRPr="0044496E">
              <w:rPr>
                <w:rFonts w:ascii="Times New Roman" w:hAnsi="Times New Roman"/>
                <w:sz w:val="28"/>
                <w:szCs w:val="28"/>
                <w:lang w:eastAsia="ru-RU"/>
              </w:rPr>
              <w:t>Раздел 3</w:t>
            </w:r>
            <w:r>
              <w:rPr>
                <w:rFonts w:ascii="Times New Roman" w:hAnsi="Times New Roman"/>
                <w:sz w:val="28"/>
                <w:szCs w:val="28"/>
                <w:lang w:eastAsia="ru-RU"/>
              </w:rPr>
              <w:t>.</w:t>
            </w:r>
            <w:r w:rsidRPr="00B6554A">
              <w:rPr>
                <w:rFonts w:ascii="Times New Roman" w:hAnsi="Times New Roman"/>
                <w:b/>
                <w:sz w:val="28"/>
                <w:szCs w:val="28"/>
                <w:lang w:eastAsia="ru-RU"/>
              </w:rPr>
              <w:t xml:space="preserve"> Микробиология с микробиологическими исследованиями</w:t>
            </w:r>
          </w:p>
          <w:p w:rsidR="00FD449C" w:rsidRDefault="00FD449C" w:rsidP="00991A5C">
            <w:pPr>
              <w:spacing w:after="0" w:line="240" w:lineRule="auto"/>
              <w:jc w:val="center"/>
              <w:rPr>
                <w:rFonts w:ascii="Times New Roman" w:hAnsi="Times New Roman"/>
                <w:b/>
                <w:sz w:val="28"/>
                <w:szCs w:val="28"/>
                <w:lang w:eastAsia="ru-RU"/>
              </w:rPr>
            </w:pPr>
            <w:r w:rsidRPr="0044496E">
              <w:rPr>
                <w:rFonts w:ascii="Times New Roman" w:hAnsi="Times New Roman"/>
                <w:sz w:val="28"/>
                <w:szCs w:val="28"/>
                <w:lang w:eastAsia="ru-RU"/>
              </w:rPr>
              <w:t>Тема 3.1</w:t>
            </w:r>
            <w:r>
              <w:rPr>
                <w:rFonts w:ascii="Times New Roman" w:hAnsi="Times New Roman"/>
                <w:b/>
                <w:sz w:val="28"/>
                <w:szCs w:val="28"/>
                <w:lang w:eastAsia="ru-RU"/>
              </w:rPr>
              <w:t>.</w:t>
            </w:r>
            <w:r w:rsidRPr="00B6554A">
              <w:rPr>
                <w:rFonts w:ascii="Times New Roman" w:hAnsi="Times New Roman"/>
                <w:b/>
                <w:sz w:val="28"/>
                <w:szCs w:val="28"/>
                <w:lang w:eastAsia="ru-RU"/>
              </w:rPr>
              <w:t xml:space="preserve"> Организация работы </w:t>
            </w:r>
            <w:r>
              <w:rPr>
                <w:rFonts w:ascii="Times New Roman" w:hAnsi="Times New Roman"/>
                <w:b/>
                <w:sz w:val="28"/>
                <w:szCs w:val="28"/>
                <w:lang w:eastAsia="ru-RU"/>
              </w:rPr>
              <w:t>микробиологической</w:t>
            </w:r>
            <w:r w:rsidRPr="00B6554A">
              <w:rPr>
                <w:rFonts w:ascii="Times New Roman" w:hAnsi="Times New Roman"/>
                <w:b/>
                <w:sz w:val="28"/>
                <w:szCs w:val="28"/>
                <w:lang w:eastAsia="ru-RU"/>
              </w:rPr>
              <w:t xml:space="preserve"> лаборатории</w:t>
            </w:r>
          </w:p>
          <w:p w:rsidR="00FD449C" w:rsidRPr="00EF018E" w:rsidRDefault="00FD449C" w:rsidP="00991A5C">
            <w:pPr>
              <w:spacing w:after="0" w:line="240" w:lineRule="auto"/>
              <w:jc w:val="center"/>
              <w:rPr>
                <w:sz w:val="16"/>
                <w:szCs w:val="16"/>
              </w:rPr>
            </w:pPr>
          </w:p>
        </w:tc>
      </w:tr>
      <w:tr w:rsidR="00FD449C" w:rsidRPr="00B6554A" w:rsidTr="00991A5C">
        <w:tc>
          <w:tcPr>
            <w:tcW w:w="4629" w:type="dxa"/>
            <w:tcBorders>
              <w:top w:val="nil"/>
              <w:bottom w:val="nil"/>
            </w:tcBorders>
          </w:tcPr>
          <w:p w:rsidR="00FD449C" w:rsidRPr="00D053E8" w:rsidRDefault="00FD449C" w:rsidP="00991A5C">
            <w:pPr>
              <w:spacing w:line="240" w:lineRule="auto"/>
              <w:jc w:val="both"/>
              <w:rPr>
                <w:sz w:val="28"/>
              </w:rPr>
            </w:pPr>
            <w:r w:rsidRPr="00D053E8">
              <w:rPr>
                <w:rFonts w:ascii="Times New Roman" w:hAnsi="Times New Roman"/>
                <w:sz w:val="28"/>
              </w:rPr>
              <w:t>Сформировать профе</w:t>
            </w:r>
            <w:r>
              <w:rPr>
                <w:rFonts w:ascii="Times New Roman" w:hAnsi="Times New Roman"/>
                <w:sz w:val="28"/>
              </w:rPr>
              <w:t>ссиональную компетентность спе</w:t>
            </w:r>
            <w:r w:rsidRPr="00D053E8">
              <w:rPr>
                <w:rFonts w:ascii="Times New Roman" w:hAnsi="Times New Roman"/>
                <w:sz w:val="28"/>
              </w:rPr>
              <w:t>циалиста по вопросам методического, технического, организационного выпо</w:t>
            </w:r>
            <w:r>
              <w:rPr>
                <w:rFonts w:ascii="Times New Roman" w:hAnsi="Times New Roman"/>
                <w:sz w:val="28"/>
              </w:rPr>
              <w:t xml:space="preserve">лнения микробиологических </w:t>
            </w:r>
            <w:r>
              <w:rPr>
                <w:rFonts w:ascii="Times New Roman" w:hAnsi="Times New Roman"/>
                <w:sz w:val="28"/>
              </w:rPr>
              <w:lastRenderedPageBreak/>
              <w:t>иссле</w:t>
            </w:r>
            <w:r w:rsidRPr="00D053E8">
              <w:rPr>
                <w:rFonts w:ascii="Times New Roman" w:hAnsi="Times New Roman"/>
                <w:sz w:val="28"/>
              </w:rPr>
              <w:t>дований; ТНПА (технические нормативно-правовые акты)</w:t>
            </w:r>
            <w:r>
              <w:rPr>
                <w:rFonts w:ascii="Times New Roman" w:hAnsi="Times New Roman"/>
                <w:sz w:val="28"/>
              </w:rPr>
              <w:t xml:space="preserve"> микробиологи</w:t>
            </w:r>
            <w:r w:rsidRPr="00D053E8">
              <w:rPr>
                <w:rFonts w:ascii="Times New Roman" w:hAnsi="Times New Roman"/>
                <w:sz w:val="28"/>
              </w:rPr>
              <w:t>ческой лаборатории. Сформировать представление о порядке</w:t>
            </w:r>
            <w:r>
              <w:rPr>
                <w:rFonts w:ascii="Times New Roman" w:hAnsi="Times New Roman"/>
                <w:sz w:val="28"/>
              </w:rPr>
              <w:t xml:space="preserve"> </w:t>
            </w:r>
            <w:r w:rsidRPr="00D053E8">
              <w:rPr>
                <w:rFonts w:ascii="Times New Roman" w:hAnsi="Times New Roman"/>
                <w:sz w:val="28"/>
              </w:rPr>
              <w:t>взаимодействия лабораторно-диагностической службы с лечебными подразделениями учреждений здравоохранения, центрами гигиены и эпидемиологии</w:t>
            </w:r>
            <w:r>
              <w:rPr>
                <w:rFonts w:ascii="Times New Roman" w:hAnsi="Times New Roman"/>
                <w:sz w:val="28"/>
              </w:rPr>
              <w:t>.</w:t>
            </w:r>
          </w:p>
        </w:tc>
        <w:tc>
          <w:tcPr>
            <w:tcW w:w="4835" w:type="dxa"/>
            <w:tcBorders>
              <w:top w:val="nil"/>
              <w:bottom w:val="nil"/>
            </w:tcBorders>
          </w:tcPr>
          <w:p w:rsidR="00FD449C" w:rsidRDefault="00FD449C" w:rsidP="00991A5C">
            <w:pPr>
              <w:spacing w:after="0" w:line="240" w:lineRule="auto"/>
              <w:jc w:val="both"/>
              <w:rPr>
                <w:rFonts w:ascii="Times New Roman" w:hAnsi="Times New Roman"/>
                <w:sz w:val="28"/>
              </w:rPr>
            </w:pPr>
            <w:r w:rsidRPr="00D053E8">
              <w:rPr>
                <w:rFonts w:ascii="Times New Roman" w:hAnsi="Times New Roman"/>
                <w:sz w:val="28"/>
              </w:rPr>
              <w:lastRenderedPageBreak/>
              <w:t>Методическое, техническое, организационное обеспечение выполнения микробиологических исследован</w:t>
            </w:r>
            <w:r>
              <w:rPr>
                <w:rFonts w:ascii="Times New Roman" w:hAnsi="Times New Roman"/>
                <w:sz w:val="28"/>
              </w:rPr>
              <w:t>ий. Порядок взаимодействия лабо</w:t>
            </w:r>
            <w:r w:rsidRPr="00D053E8">
              <w:rPr>
                <w:rFonts w:ascii="Times New Roman" w:hAnsi="Times New Roman"/>
                <w:sz w:val="28"/>
              </w:rPr>
              <w:t>раторно-</w:t>
            </w:r>
            <w:r w:rsidRPr="00D053E8">
              <w:rPr>
                <w:rFonts w:ascii="Times New Roman" w:hAnsi="Times New Roman"/>
                <w:sz w:val="28"/>
              </w:rPr>
              <w:lastRenderedPageBreak/>
              <w:t>диагностической службы с лечебными подразделениями учреждений здравоохранения, центрами гигиены и эпидемиологии. Санитарно-гигиенические и противоэпидемические требования при подготовке и проведении микробиологических исследований. Безопасность труда, противопожарная безопасность.</w:t>
            </w:r>
            <w:r>
              <w:rPr>
                <w:rFonts w:ascii="Times New Roman" w:hAnsi="Times New Roman"/>
                <w:sz w:val="28"/>
              </w:rPr>
              <w:t xml:space="preserve"> </w:t>
            </w:r>
          </w:p>
          <w:p w:rsidR="00FD449C" w:rsidRPr="00D053E8" w:rsidRDefault="00FD449C" w:rsidP="00991A5C">
            <w:pPr>
              <w:spacing w:after="0" w:line="240" w:lineRule="auto"/>
              <w:jc w:val="both"/>
              <w:rPr>
                <w:rFonts w:ascii="Times New Roman" w:hAnsi="Times New Roman"/>
                <w:sz w:val="28"/>
              </w:rPr>
            </w:pPr>
            <w:r w:rsidRPr="00D053E8">
              <w:rPr>
                <w:rFonts w:ascii="Times New Roman" w:hAnsi="Times New Roman"/>
                <w:sz w:val="28"/>
              </w:rPr>
              <w:t>ТНПА микробиологической лаборатории</w:t>
            </w:r>
            <w:r>
              <w:rPr>
                <w:rFonts w:ascii="Times New Roman" w:hAnsi="Times New Roman"/>
                <w:sz w:val="28"/>
              </w:rPr>
              <w:t xml:space="preserve">. </w:t>
            </w:r>
            <w:r w:rsidRPr="00D053E8">
              <w:rPr>
                <w:rFonts w:ascii="Times New Roman" w:hAnsi="Times New Roman"/>
                <w:sz w:val="28"/>
              </w:rPr>
              <w:t>Порядок</w:t>
            </w:r>
            <w:r>
              <w:rPr>
                <w:rFonts w:ascii="Times New Roman" w:hAnsi="Times New Roman"/>
                <w:sz w:val="28"/>
              </w:rPr>
              <w:t xml:space="preserve"> ведения первичной учетной меди</w:t>
            </w:r>
            <w:r w:rsidRPr="00D053E8">
              <w:rPr>
                <w:rFonts w:ascii="Times New Roman" w:hAnsi="Times New Roman"/>
                <w:sz w:val="28"/>
              </w:rPr>
              <w:t>цинской документации</w:t>
            </w:r>
            <w:r>
              <w:rPr>
                <w:rFonts w:ascii="Times New Roman" w:hAnsi="Times New Roman"/>
                <w:sz w:val="28"/>
              </w:rPr>
              <w:t xml:space="preserve">  микробиологической </w:t>
            </w:r>
            <w:r w:rsidRPr="00D053E8">
              <w:rPr>
                <w:rFonts w:ascii="Times New Roman" w:hAnsi="Times New Roman"/>
                <w:sz w:val="28"/>
              </w:rPr>
              <w:t>лаборатории</w:t>
            </w:r>
            <w:r>
              <w:rPr>
                <w:rFonts w:ascii="Times New Roman" w:hAnsi="Times New Roman"/>
                <w:sz w:val="28"/>
              </w:rPr>
              <w:t>.</w:t>
            </w:r>
          </w:p>
        </w:tc>
        <w:tc>
          <w:tcPr>
            <w:tcW w:w="5323" w:type="dxa"/>
            <w:tcBorders>
              <w:top w:val="nil"/>
              <w:bottom w:val="nil"/>
            </w:tcBorders>
          </w:tcPr>
          <w:p w:rsidR="00FD449C" w:rsidRPr="008E0E5E" w:rsidRDefault="00FD449C" w:rsidP="00991A5C">
            <w:pPr>
              <w:spacing w:line="240" w:lineRule="auto"/>
              <w:jc w:val="both"/>
              <w:rPr>
                <w:sz w:val="28"/>
              </w:rPr>
            </w:pPr>
            <w:r w:rsidRPr="008E0E5E">
              <w:rPr>
                <w:rFonts w:ascii="Times New Roman" w:hAnsi="Times New Roman"/>
                <w:sz w:val="28"/>
              </w:rPr>
              <w:lastRenderedPageBreak/>
              <w:t xml:space="preserve">Характеризует методическое, техническое, организационное обеспечение выполнения микробиологических исследований. Описывает порядок взаимодействия </w:t>
            </w:r>
            <w:r w:rsidRPr="008E0E5E">
              <w:rPr>
                <w:rFonts w:ascii="Times New Roman" w:hAnsi="Times New Roman"/>
                <w:sz w:val="28"/>
              </w:rPr>
              <w:lastRenderedPageBreak/>
              <w:t>лабораторно-диагностической службы с лечебными подразделениями учреждений здравоохранения и центрами гигиены и эпидемиологии. Обеспечивает соблюдение санитарно-гигиенического и противоэпидемического режима на рабочем месте. Оформляет первичную учетную медицинскую документацию микробиологической лаборатории.</w:t>
            </w:r>
          </w:p>
        </w:tc>
      </w:tr>
      <w:tr w:rsidR="00FD449C" w:rsidRPr="00B6554A" w:rsidTr="00991A5C">
        <w:tc>
          <w:tcPr>
            <w:tcW w:w="14787" w:type="dxa"/>
            <w:gridSpan w:val="3"/>
            <w:tcBorders>
              <w:top w:val="nil"/>
              <w:bottom w:val="nil"/>
            </w:tcBorders>
          </w:tcPr>
          <w:p w:rsidR="00FD449C" w:rsidRPr="00EF018E" w:rsidRDefault="00FD449C" w:rsidP="00991A5C">
            <w:pPr>
              <w:spacing w:after="0" w:line="240" w:lineRule="auto"/>
              <w:jc w:val="center"/>
              <w:rPr>
                <w:rFonts w:ascii="Times New Roman" w:hAnsi="Times New Roman"/>
                <w:b/>
                <w:sz w:val="16"/>
                <w:szCs w:val="16"/>
                <w:lang w:eastAsia="ru-RU"/>
              </w:rPr>
            </w:pPr>
          </w:p>
          <w:p w:rsidR="00FD449C" w:rsidRPr="00B6554A" w:rsidRDefault="00FD449C" w:rsidP="00991A5C">
            <w:pPr>
              <w:spacing w:after="0" w:line="240" w:lineRule="auto"/>
              <w:jc w:val="center"/>
              <w:rPr>
                <w:rFonts w:ascii="Times New Roman" w:hAnsi="Times New Roman"/>
                <w:b/>
                <w:sz w:val="28"/>
                <w:szCs w:val="28"/>
                <w:lang w:eastAsia="ru-RU"/>
              </w:rPr>
            </w:pPr>
            <w:r w:rsidRPr="0044496E">
              <w:rPr>
                <w:rFonts w:ascii="Times New Roman" w:hAnsi="Times New Roman"/>
                <w:sz w:val="28"/>
                <w:szCs w:val="28"/>
                <w:lang w:eastAsia="ru-RU"/>
              </w:rPr>
              <w:t>Тема 3.2.</w:t>
            </w:r>
            <w:r w:rsidRPr="00B6554A">
              <w:rPr>
                <w:rFonts w:ascii="Times New Roman" w:hAnsi="Times New Roman"/>
                <w:b/>
                <w:sz w:val="28"/>
                <w:szCs w:val="28"/>
                <w:lang w:eastAsia="ru-RU"/>
              </w:rPr>
              <w:t xml:space="preserve"> Мытье лабораторной посуды и подготовка ее к стерилизации. </w:t>
            </w:r>
          </w:p>
          <w:p w:rsidR="00FD449C" w:rsidRDefault="00FD449C" w:rsidP="00991A5C">
            <w:pPr>
              <w:spacing w:after="0" w:line="240" w:lineRule="auto"/>
              <w:jc w:val="center"/>
              <w:rPr>
                <w:rFonts w:ascii="Times New Roman" w:hAnsi="Times New Roman"/>
                <w:b/>
                <w:sz w:val="28"/>
                <w:szCs w:val="28"/>
                <w:lang w:eastAsia="ru-RU"/>
              </w:rPr>
            </w:pPr>
            <w:r w:rsidRPr="00B6554A">
              <w:rPr>
                <w:rFonts w:ascii="Times New Roman" w:hAnsi="Times New Roman"/>
                <w:b/>
                <w:sz w:val="28"/>
                <w:szCs w:val="28"/>
                <w:lang w:eastAsia="ru-RU"/>
              </w:rPr>
              <w:t>Стерилизация и дезинфекция. Приготовление питательных сред</w:t>
            </w:r>
          </w:p>
          <w:p w:rsidR="00FD449C" w:rsidRPr="00EF018E" w:rsidRDefault="00FD449C" w:rsidP="00991A5C">
            <w:pPr>
              <w:spacing w:after="0" w:line="240" w:lineRule="auto"/>
              <w:jc w:val="center"/>
              <w:rPr>
                <w:sz w:val="16"/>
                <w:szCs w:val="16"/>
              </w:rPr>
            </w:pPr>
          </w:p>
        </w:tc>
      </w:tr>
      <w:tr w:rsidR="00FD449C" w:rsidRPr="00B6554A" w:rsidTr="00991A5C">
        <w:tc>
          <w:tcPr>
            <w:tcW w:w="4629" w:type="dxa"/>
            <w:tcBorders>
              <w:top w:val="nil"/>
              <w:bottom w:val="nil"/>
            </w:tcBorders>
          </w:tcPr>
          <w:p w:rsidR="00FD449C" w:rsidRPr="00FC7676" w:rsidRDefault="00FD449C" w:rsidP="00991A5C">
            <w:pPr>
              <w:spacing w:line="240" w:lineRule="auto"/>
              <w:jc w:val="both"/>
              <w:rPr>
                <w:rFonts w:ascii="Times New Roman" w:hAnsi="Times New Roman"/>
                <w:sz w:val="28"/>
              </w:rPr>
            </w:pPr>
            <w:r w:rsidRPr="00D053E8">
              <w:rPr>
                <w:rFonts w:ascii="Times New Roman" w:hAnsi="Times New Roman"/>
                <w:sz w:val="28"/>
              </w:rPr>
              <w:t xml:space="preserve">Закрепить умения по мытью новой лабораторной посуды, бывшей в употреблении,   проведения </w:t>
            </w:r>
            <w:proofErr w:type="spellStart"/>
            <w:r w:rsidRPr="00D053E8">
              <w:rPr>
                <w:rFonts w:ascii="Times New Roman" w:hAnsi="Times New Roman"/>
                <w:sz w:val="28"/>
              </w:rPr>
              <w:t>предстерилизационной</w:t>
            </w:r>
            <w:proofErr w:type="spellEnd"/>
            <w:r w:rsidRPr="00D053E8">
              <w:rPr>
                <w:rFonts w:ascii="Times New Roman" w:hAnsi="Times New Roman"/>
                <w:sz w:val="28"/>
              </w:rPr>
              <w:t xml:space="preserve"> очистки, умеет готовить посуду к стерилизации.</w:t>
            </w:r>
            <w:r>
              <w:rPr>
                <w:rFonts w:ascii="Times New Roman" w:hAnsi="Times New Roman"/>
                <w:sz w:val="28"/>
              </w:rPr>
              <w:t xml:space="preserve"> </w:t>
            </w:r>
            <w:r w:rsidRPr="00D053E8">
              <w:rPr>
                <w:rFonts w:ascii="Times New Roman" w:hAnsi="Times New Roman"/>
                <w:sz w:val="28"/>
              </w:rPr>
              <w:t xml:space="preserve">Развить умение по подготовке лабораторной посуды к стерилизации. Научить готовить </w:t>
            </w:r>
            <w:r w:rsidRPr="00D053E8">
              <w:rPr>
                <w:rFonts w:ascii="Times New Roman" w:hAnsi="Times New Roman"/>
                <w:sz w:val="28"/>
              </w:rPr>
              <w:lastRenderedPageBreak/>
              <w:t xml:space="preserve">ватно-марлевые </w:t>
            </w:r>
            <w:r>
              <w:rPr>
                <w:rFonts w:ascii="Times New Roman" w:hAnsi="Times New Roman"/>
                <w:sz w:val="28"/>
              </w:rPr>
              <w:t xml:space="preserve">пробки на специальных машинах. </w:t>
            </w:r>
            <w:r w:rsidRPr="00D053E8">
              <w:rPr>
                <w:rFonts w:ascii="Times New Roman" w:hAnsi="Times New Roman"/>
                <w:sz w:val="28"/>
              </w:rPr>
              <w:t>Обучить  основным правилам работы на паровых и суховоздушных стерилизаторах. Закрепить умения по приготовлению дезинфицирующих растворов разной концентрации. Сформировать умения по проведению и дезинфекции адекватными методами. Развить навык по подготовке тест-объектов для контроля стерилизации и дезинфекции и по проведению соответствую</w:t>
            </w:r>
            <w:r>
              <w:rPr>
                <w:rFonts w:ascii="Times New Roman" w:hAnsi="Times New Roman"/>
                <w:sz w:val="28"/>
              </w:rPr>
              <w:t>щего контроля. Развить профес</w:t>
            </w:r>
            <w:r w:rsidRPr="00FC7676">
              <w:rPr>
                <w:rFonts w:ascii="Times New Roman" w:hAnsi="Times New Roman"/>
                <w:sz w:val="28"/>
              </w:rPr>
              <w:t>сиональный навык самост</w:t>
            </w:r>
            <w:r>
              <w:rPr>
                <w:rFonts w:ascii="Times New Roman" w:hAnsi="Times New Roman"/>
                <w:sz w:val="28"/>
              </w:rPr>
              <w:t>оятельного приготовления пита</w:t>
            </w:r>
            <w:r w:rsidRPr="00FC7676">
              <w:rPr>
                <w:rFonts w:ascii="Times New Roman" w:hAnsi="Times New Roman"/>
                <w:sz w:val="28"/>
              </w:rPr>
              <w:t>тельных сред, определения их рН. Закрепить навык по режиму стерилизации питательных сред и контролю готовых сред. Научить принимать, марк</w:t>
            </w:r>
            <w:r>
              <w:rPr>
                <w:rFonts w:ascii="Times New Roman" w:hAnsi="Times New Roman"/>
                <w:sz w:val="28"/>
              </w:rPr>
              <w:t>ировать и регистрировать посту</w:t>
            </w:r>
            <w:r w:rsidRPr="00FC7676">
              <w:rPr>
                <w:rFonts w:ascii="Times New Roman" w:hAnsi="Times New Roman"/>
                <w:sz w:val="28"/>
              </w:rPr>
              <w:t>пивший в микробиологическую лабораторию биологический материал,  обеспечивать его хранение</w:t>
            </w:r>
            <w:r>
              <w:rPr>
                <w:rFonts w:ascii="Times New Roman" w:hAnsi="Times New Roman"/>
                <w:sz w:val="28"/>
              </w:rPr>
              <w:t>.</w:t>
            </w:r>
          </w:p>
        </w:tc>
        <w:tc>
          <w:tcPr>
            <w:tcW w:w="4835" w:type="dxa"/>
            <w:tcBorders>
              <w:top w:val="nil"/>
              <w:bottom w:val="nil"/>
            </w:tcBorders>
          </w:tcPr>
          <w:p w:rsidR="00FD449C" w:rsidRPr="00FC7676" w:rsidRDefault="00FD449C" w:rsidP="00991A5C">
            <w:pPr>
              <w:spacing w:after="0" w:line="240" w:lineRule="auto"/>
              <w:jc w:val="both"/>
              <w:rPr>
                <w:rFonts w:ascii="Times New Roman" w:hAnsi="Times New Roman"/>
                <w:sz w:val="28"/>
              </w:rPr>
            </w:pPr>
            <w:r w:rsidRPr="00D053E8">
              <w:rPr>
                <w:rFonts w:ascii="Times New Roman" w:hAnsi="Times New Roman"/>
                <w:sz w:val="28"/>
              </w:rPr>
              <w:lastRenderedPageBreak/>
              <w:t xml:space="preserve">Мытье лабораторной посуды (новой и бывшей в употреблении), подготовка ее к стерилизации. Приготовление ватно-марлевых пробок. Стерилизация и дезинфекция. Устройство аппаратуры для стерилизации и правила работы с ней. Приготовление дезинфицирующих </w:t>
            </w:r>
            <w:r w:rsidRPr="00D053E8">
              <w:rPr>
                <w:rFonts w:ascii="Times New Roman" w:hAnsi="Times New Roman"/>
                <w:sz w:val="28"/>
              </w:rPr>
              <w:lastRenderedPageBreak/>
              <w:t xml:space="preserve">растворов.  </w:t>
            </w:r>
            <w:r>
              <w:rPr>
                <w:rFonts w:ascii="Times New Roman" w:hAnsi="Times New Roman"/>
                <w:sz w:val="28"/>
              </w:rPr>
              <w:t>Проведение стерилизации и дезин</w:t>
            </w:r>
            <w:r w:rsidRPr="00D053E8">
              <w:rPr>
                <w:rFonts w:ascii="Times New Roman" w:hAnsi="Times New Roman"/>
                <w:sz w:val="28"/>
              </w:rPr>
              <w:t>фекции адекватными методами.</w:t>
            </w:r>
            <w:r>
              <w:rPr>
                <w:rFonts w:ascii="Times New Roman" w:hAnsi="Times New Roman"/>
                <w:sz w:val="28"/>
              </w:rPr>
              <w:t xml:space="preserve"> </w:t>
            </w:r>
            <w:r w:rsidRPr="00D053E8">
              <w:rPr>
                <w:rFonts w:ascii="Times New Roman" w:hAnsi="Times New Roman"/>
                <w:sz w:val="28"/>
              </w:rPr>
              <w:t>Тест-объекты для контроля стерилизации и дезинфекции. Приготовление питательных сред, разлив их, определение рН, режим стерилизации и контроль готовых сред. Прием и регистрация анализов</w:t>
            </w:r>
            <w:r>
              <w:rPr>
                <w:rFonts w:ascii="Times New Roman" w:hAnsi="Times New Roman"/>
                <w:sz w:val="28"/>
              </w:rPr>
              <w:t>.</w:t>
            </w:r>
          </w:p>
        </w:tc>
        <w:tc>
          <w:tcPr>
            <w:tcW w:w="5323" w:type="dxa"/>
            <w:tcBorders>
              <w:top w:val="nil"/>
              <w:bottom w:val="nil"/>
            </w:tcBorders>
          </w:tcPr>
          <w:p w:rsidR="00FD449C" w:rsidRPr="00FC7676" w:rsidRDefault="00FD449C" w:rsidP="00991A5C">
            <w:pPr>
              <w:spacing w:line="240" w:lineRule="auto"/>
              <w:jc w:val="both"/>
              <w:rPr>
                <w:rFonts w:ascii="Times New Roman" w:hAnsi="Times New Roman"/>
                <w:sz w:val="28"/>
              </w:rPr>
            </w:pPr>
            <w:r w:rsidRPr="00D053E8">
              <w:rPr>
                <w:rFonts w:ascii="Times New Roman" w:hAnsi="Times New Roman"/>
                <w:sz w:val="28"/>
              </w:rPr>
              <w:lastRenderedPageBreak/>
              <w:t>Владеет навыком мытья новой лабораторной посуды</w:t>
            </w:r>
            <w:r>
              <w:rPr>
                <w:rFonts w:ascii="Times New Roman" w:hAnsi="Times New Roman"/>
                <w:sz w:val="28"/>
              </w:rPr>
              <w:t xml:space="preserve">, </w:t>
            </w:r>
            <w:r w:rsidRPr="00D053E8">
              <w:rPr>
                <w:rFonts w:ascii="Times New Roman" w:hAnsi="Times New Roman"/>
                <w:sz w:val="28"/>
              </w:rPr>
              <w:t xml:space="preserve">бывшей в употреблении,   проведения </w:t>
            </w:r>
            <w:proofErr w:type="spellStart"/>
            <w:r w:rsidRPr="00D053E8">
              <w:rPr>
                <w:rFonts w:ascii="Times New Roman" w:hAnsi="Times New Roman"/>
                <w:sz w:val="28"/>
              </w:rPr>
              <w:t>предстерилизационной</w:t>
            </w:r>
            <w:proofErr w:type="spellEnd"/>
            <w:r w:rsidRPr="00D053E8">
              <w:rPr>
                <w:rFonts w:ascii="Times New Roman" w:hAnsi="Times New Roman"/>
                <w:sz w:val="28"/>
              </w:rPr>
              <w:t xml:space="preserve"> очистки, умеет готовить посуду к стерилизации. Демонстрирует технику приготовления ватно-марлевых пробок на специальных машинах.</w:t>
            </w:r>
            <w:r>
              <w:rPr>
                <w:rFonts w:ascii="Times New Roman" w:hAnsi="Times New Roman"/>
                <w:sz w:val="28"/>
              </w:rPr>
              <w:t xml:space="preserve"> </w:t>
            </w:r>
            <w:r w:rsidRPr="00D053E8">
              <w:rPr>
                <w:rFonts w:ascii="Times New Roman" w:hAnsi="Times New Roman"/>
                <w:sz w:val="28"/>
              </w:rPr>
              <w:t xml:space="preserve">Владеет правилами упаковки </w:t>
            </w:r>
            <w:r w:rsidRPr="00D053E8">
              <w:rPr>
                <w:rFonts w:ascii="Times New Roman" w:hAnsi="Times New Roman"/>
                <w:sz w:val="28"/>
              </w:rPr>
              <w:lastRenderedPageBreak/>
              <w:t>стерилизуемых изделий, загрузки стерилизационных коробок и стерилизаторов. Умеет готовить дезинфицирующие растворы разной концентрации. Может провести  дезинфекцию адекватными методами. Умеет подготовить тест-объекты для контроля стерилизации и дезинфекции и провести соответствующий контроль. Осуществляет самостоятельное приготовление питательных сред, определяет рН</w:t>
            </w:r>
            <w:r>
              <w:rPr>
                <w:rFonts w:ascii="Times New Roman" w:hAnsi="Times New Roman"/>
                <w:sz w:val="28"/>
              </w:rPr>
              <w:t xml:space="preserve"> сред</w:t>
            </w:r>
            <w:r w:rsidRPr="00FC7676">
              <w:rPr>
                <w:rFonts w:ascii="Times New Roman" w:hAnsi="Times New Roman"/>
                <w:sz w:val="28"/>
              </w:rPr>
              <w:t>, владеет навыком контроля готовых сред. Умеет принять, промаркировать и зарегистрировать поступивший в микробиологическую лабораторию биологический материал, обеспечить его хранение.</w:t>
            </w:r>
          </w:p>
        </w:tc>
      </w:tr>
      <w:tr w:rsidR="00FD449C" w:rsidRPr="00B6554A" w:rsidTr="00991A5C">
        <w:trPr>
          <w:trHeight w:val="370"/>
        </w:trPr>
        <w:tc>
          <w:tcPr>
            <w:tcW w:w="14787" w:type="dxa"/>
            <w:gridSpan w:val="3"/>
            <w:tcBorders>
              <w:top w:val="nil"/>
              <w:bottom w:val="nil"/>
            </w:tcBorders>
          </w:tcPr>
          <w:p w:rsidR="00FD449C" w:rsidRPr="008C7F9F" w:rsidRDefault="00FD449C" w:rsidP="00991A5C">
            <w:pPr>
              <w:tabs>
                <w:tab w:val="left" w:pos="3338"/>
              </w:tabs>
              <w:spacing w:after="0" w:line="240" w:lineRule="auto"/>
              <w:jc w:val="both"/>
              <w:rPr>
                <w:rFonts w:ascii="Times New Roman" w:hAnsi="Times New Roman"/>
                <w:b/>
                <w:sz w:val="16"/>
                <w:szCs w:val="16"/>
                <w:lang w:eastAsia="ru-RU"/>
              </w:rPr>
            </w:pPr>
          </w:p>
          <w:p w:rsidR="00FD449C" w:rsidRDefault="00FD449C" w:rsidP="00991A5C">
            <w:pPr>
              <w:spacing w:after="0" w:line="240" w:lineRule="auto"/>
              <w:jc w:val="center"/>
              <w:rPr>
                <w:rFonts w:ascii="Times New Roman" w:hAnsi="Times New Roman"/>
                <w:b/>
                <w:sz w:val="28"/>
                <w:szCs w:val="28"/>
                <w:lang w:eastAsia="ru-RU"/>
              </w:rPr>
            </w:pPr>
            <w:r w:rsidRPr="0044496E">
              <w:rPr>
                <w:rFonts w:ascii="Times New Roman" w:hAnsi="Times New Roman"/>
                <w:sz w:val="28"/>
                <w:szCs w:val="28"/>
                <w:lang w:eastAsia="ru-RU"/>
              </w:rPr>
              <w:t>Тема 3.</w:t>
            </w:r>
            <w:r>
              <w:rPr>
                <w:rFonts w:ascii="Times New Roman" w:hAnsi="Times New Roman"/>
                <w:sz w:val="28"/>
                <w:szCs w:val="28"/>
                <w:lang w:eastAsia="ru-RU"/>
              </w:rPr>
              <w:t>3.</w:t>
            </w:r>
            <w:r w:rsidRPr="00F05AFB">
              <w:rPr>
                <w:rFonts w:ascii="Times New Roman" w:hAnsi="Times New Roman"/>
                <w:b/>
                <w:sz w:val="28"/>
                <w:szCs w:val="28"/>
                <w:lang w:eastAsia="ru-RU"/>
              </w:rPr>
              <w:t xml:space="preserve"> Серологические исследования</w:t>
            </w:r>
          </w:p>
          <w:p w:rsidR="00FD449C" w:rsidRPr="002B0FFF" w:rsidRDefault="00FD449C" w:rsidP="00991A5C">
            <w:pPr>
              <w:spacing w:after="0" w:line="240" w:lineRule="auto"/>
              <w:jc w:val="center"/>
              <w:rPr>
                <w:rFonts w:ascii="Times New Roman" w:hAnsi="Times New Roman"/>
                <w:b/>
                <w:sz w:val="16"/>
                <w:szCs w:val="16"/>
                <w:lang w:eastAsia="ru-RU"/>
              </w:rPr>
            </w:pPr>
          </w:p>
        </w:tc>
      </w:tr>
      <w:tr w:rsidR="00FD449C" w:rsidRPr="00B6554A" w:rsidTr="00991A5C">
        <w:tc>
          <w:tcPr>
            <w:tcW w:w="4629" w:type="dxa"/>
            <w:tcBorders>
              <w:top w:val="nil"/>
              <w:bottom w:val="nil"/>
            </w:tcBorders>
          </w:tcPr>
          <w:p w:rsidR="00FD449C" w:rsidRPr="0076111E" w:rsidRDefault="00FD449C" w:rsidP="00991A5C">
            <w:pPr>
              <w:tabs>
                <w:tab w:val="left" w:pos="3338"/>
              </w:tabs>
              <w:spacing w:after="0" w:line="240" w:lineRule="auto"/>
              <w:jc w:val="both"/>
              <w:rPr>
                <w:rFonts w:ascii="Times New Roman" w:hAnsi="Times New Roman"/>
                <w:sz w:val="28"/>
                <w:szCs w:val="28"/>
              </w:rPr>
            </w:pPr>
            <w:r w:rsidRPr="00F05AFB">
              <w:rPr>
                <w:rFonts w:ascii="Times New Roman" w:hAnsi="Times New Roman"/>
                <w:sz w:val="28"/>
                <w:szCs w:val="28"/>
              </w:rPr>
              <w:t>Развить профессиональ</w:t>
            </w:r>
            <w:r>
              <w:rPr>
                <w:rFonts w:ascii="Times New Roman" w:hAnsi="Times New Roman"/>
                <w:sz w:val="28"/>
                <w:szCs w:val="28"/>
              </w:rPr>
              <w:t>ный навык самостоятельной поста</w:t>
            </w:r>
            <w:r w:rsidRPr="00F05AFB">
              <w:rPr>
                <w:rFonts w:ascii="Times New Roman" w:hAnsi="Times New Roman"/>
                <w:sz w:val="28"/>
                <w:szCs w:val="28"/>
              </w:rPr>
              <w:t xml:space="preserve">новки реакций агглютинации, преципитации, непрямой гемагглютинации. Закрепить навык по постановке </w:t>
            </w:r>
            <w:r>
              <w:rPr>
                <w:rFonts w:ascii="Times New Roman" w:hAnsi="Times New Roman"/>
                <w:sz w:val="28"/>
                <w:szCs w:val="28"/>
              </w:rPr>
              <w:t>реакции связы</w:t>
            </w:r>
            <w:r w:rsidRPr="00F05AFB">
              <w:rPr>
                <w:rFonts w:ascii="Times New Roman" w:hAnsi="Times New Roman"/>
                <w:sz w:val="28"/>
                <w:szCs w:val="28"/>
              </w:rPr>
              <w:t>вания комплемента. Освоить методику иммуноферме</w:t>
            </w:r>
            <w:r>
              <w:rPr>
                <w:rFonts w:ascii="Times New Roman" w:hAnsi="Times New Roman"/>
                <w:sz w:val="28"/>
                <w:szCs w:val="28"/>
              </w:rPr>
              <w:t xml:space="preserve">нтного анализа и реакции </w:t>
            </w:r>
            <w:proofErr w:type="spellStart"/>
            <w:r>
              <w:rPr>
                <w:rFonts w:ascii="Times New Roman" w:hAnsi="Times New Roman"/>
                <w:sz w:val="28"/>
                <w:szCs w:val="28"/>
              </w:rPr>
              <w:t>иммуно</w:t>
            </w:r>
            <w:r w:rsidRPr="00F05AFB">
              <w:rPr>
                <w:rFonts w:ascii="Times New Roman" w:hAnsi="Times New Roman"/>
                <w:sz w:val="28"/>
                <w:szCs w:val="28"/>
              </w:rPr>
              <w:t>флюоресценции</w:t>
            </w:r>
            <w:proofErr w:type="spellEnd"/>
            <w:r>
              <w:rPr>
                <w:rFonts w:ascii="Times New Roman" w:hAnsi="Times New Roman"/>
                <w:sz w:val="28"/>
                <w:szCs w:val="28"/>
              </w:rPr>
              <w:t>.</w:t>
            </w:r>
          </w:p>
        </w:tc>
        <w:tc>
          <w:tcPr>
            <w:tcW w:w="4835" w:type="dxa"/>
            <w:tcBorders>
              <w:top w:val="nil"/>
              <w:bottom w:val="nil"/>
            </w:tcBorders>
          </w:tcPr>
          <w:p w:rsidR="00FD449C" w:rsidRPr="008C7F9F" w:rsidRDefault="00FD449C" w:rsidP="00991A5C">
            <w:pPr>
              <w:tabs>
                <w:tab w:val="left" w:pos="3338"/>
              </w:tabs>
              <w:spacing w:after="0" w:line="240" w:lineRule="auto"/>
              <w:jc w:val="both"/>
              <w:rPr>
                <w:rFonts w:ascii="Times New Roman" w:hAnsi="Times New Roman"/>
                <w:b/>
                <w:sz w:val="16"/>
                <w:szCs w:val="16"/>
                <w:lang w:eastAsia="ru-RU"/>
              </w:rPr>
            </w:pPr>
            <w:r w:rsidRPr="00F05AFB">
              <w:rPr>
                <w:rFonts w:ascii="Times New Roman" w:hAnsi="Times New Roman"/>
                <w:sz w:val="28"/>
                <w:szCs w:val="28"/>
              </w:rPr>
              <w:t xml:space="preserve">Механизмы и методики постановки реакций агглютинации, преципитации, реакции связывания комплемента, реакции непрямой гемагглютинации. Постановка серологических реакций в </w:t>
            </w:r>
            <w:r>
              <w:rPr>
                <w:rFonts w:ascii="Times New Roman" w:hAnsi="Times New Roman"/>
                <w:sz w:val="28"/>
                <w:szCs w:val="28"/>
              </w:rPr>
              <w:t>разных направлениях (</w:t>
            </w:r>
            <w:proofErr w:type="spellStart"/>
            <w:r>
              <w:rPr>
                <w:rFonts w:ascii="Times New Roman" w:hAnsi="Times New Roman"/>
                <w:sz w:val="28"/>
                <w:szCs w:val="28"/>
              </w:rPr>
              <w:t>сероиденти</w:t>
            </w:r>
            <w:r w:rsidRPr="00F05AFB">
              <w:rPr>
                <w:rFonts w:ascii="Times New Roman" w:hAnsi="Times New Roman"/>
                <w:sz w:val="28"/>
                <w:szCs w:val="28"/>
              </w:rPr>
              <w:t>фикация</w:t>
            </w:r>
            <w:proofErr w:type="spellEnd"/>
            <w:r w:rsidRPr="00F05AFB">
              <w:rPr>
                <w:rFonts w:ascii="Times New Roman" w:hAnsi="Times New Roman"/>
                <w:sz w:val="28"/>
                <w:szCs w:val="28"/>
              </w:rPr>
              <w:t xml:space="preserve">, серодиагностика, </w:t>
            </w:r>
            <w:proofErr w:type="spellStart"/>
            <w:r w:rsidRPr="00F05AFB">
              <w:rPr>
                <w:rFonts w:ascii="Times New Roman" w:hAnsi="Times New Roman"/>
                <w:sz w:val="28"/>
                <w:szCs w:val="28"/>
              </w:rPr>
              <w:t>сероиндикация</w:t>
            </w:r>
            <w:proofErr w:type="spellEnd"/>
            <w:r w:rsidRPr="00F05AFB">
              <w:rPr>
                <w:rFonts w:ascii="Times New Roman" w:hAnsi="Times New Roman"/>
                <w:sz w:val="28"/>
                <w:szCs w:val="28"/>
              </w:rPr>
              <w:t>). Методика иммуноферментного анализа, применение р</w:t>
            </w:r>
            <w:r>
              <w:rPr>
                <w:rFonts w:ascii="Times New Roman" w:hAnsi="Times New Roman"/>
                <w:sz w:val="28"/>
                <w:szCs w:val="28"/>
              </w:rPr>
              <w:t xml:space="preserve">еакции </w:t>
            </w:r>
            <w:proofErr w:type="spellStart"/>
            <w:r>
              <w:rPr>
                <w:rFonts w:ascii="Times New Roman" w:hAnsi="Times New Roman"/>
                <w:sz w:val="28"/>
                <w:szCs w:val="28"/>
              </w:rPr>
              <w:t>иммунофлюоресценции</w:t>
            </w:r>
            <w:proofErr w:type="spellEnd"/>
            <w:r>
              <w:rPr>
                <w:rFonts w:ascii="Times New Roman" w:hAnsi="Times New Roman"/>
                <w:sz w:val="28"/>
                <w:szCs w:val="28"/>
              </w:rPr>
              <w:t>.</w:t>
            </w:r>
          </w:p>
        </w:tc>
        <w:tc>
          <w:tcPr>
            <w:tcW w:w="5323" w:type="dxa"/>
            <w:tcBorders>
              <w:top w:val="nil"/>
              <w:bottom w:val="nil"/>
            </w:tcBorders>
          </w:tcPr>
          <w:p w:rsidR="00FD449C" w:rsidRPr="008C7F9F" w:rsidRDefault="00FD449C" w:rsidP="00991A5C">
            <w:pPr>
              <w:tabs>
                <w:tab w:val="left" w:pos="3338"/>
              </w:tabs>
              <w:spacing w:after="0" w:line="240" w:lineRule="auto"/>
              <w:jc w:val="both"/>
              <w:rPr>
                <w:rFonts w:ascii="Times New Roman" w:hAnsi="Times New Roman"/>
                <w:b/>
                <w:sz w:val="16"/>
                <w:szCs w:val="16"/>
                <w:lang w:eastAsia="ru-RU"/>
              </w:rPr>
            </w:pPr>
            <w:r w:rsidRPr="00F05AFB">
              <w:rPr>
                <w:rFonts w:ascii="Times New Roman" w:hAnsi="Times New Roman"/>
                <w:sz w:val="28"/>
                <w:szCs w:val="28"/>
              </w:rPr>
              <w:t>Умеет самостоятельно выполни</w:t>
            </w:r>
            <w:r>
              <w:rPr>
                <w:rFonts w:ascii="Times New Roman" w:hAnsi="Times New Roman"/>
                <w:sz w:val="28"/>
                <w:szCs w:val="28"/>
              </w:rPr>
              <w:t>ть  реакции агглютинации, преци</w:t>
            </w:r>
            <w:r w:rsidRPr="00F05AFB">
              <w:rPr>
                <w:rFonts w:ascii="Times New Roman" w:hAnsi="Times New Roman"/>
                <w:sz w:val="28"/>
                <w:szCs w:val="28"/>
              </w:rPr>
              <w:t>питации, непрямой гемагглютинации, ИФА. Владеет методикой постановки реакции связывания</w:t>
            </w:r>
            <w:r>
              <w:rPr>
                <w:rFonts w:ascii="Times New Roman" w:hAnsi="Times New Roman"/>
                <w:sz w:val="28"/>
                <w:szCs w:val="28"/>
              </w:rPr>
              <w:t xml:space="preserve"> комплемента. Компетентен в при</w:t>
            </w:r>
            <w:r w:rsidRPr="00F05AFB">
              <w:rPr>
                <w:rFonts w:ascii="Times New Roman" w:hAnsi="Times New Roman"/>
                <w:sz w:val="28"/>
                <w:szCs w:val="28"/>
              </w:rPr>
              <w:t>менении серологических реакций в разных направ</w:t>
            </w:r>
            <w:r>
              <w:rPr>
                <w:rFonts w:ascii="Times New Roman" w:hAnsi="Times New Roman"/>
                <w:sz w:val="28"/>
                <w:szCs w:val="28"/>
              </w:rPr>
              <w:t>лениях (</w:t>
            </w:r>
            <w:proofErr w:type="spellStart"/>
            <w:r>
              <w:rPr>
                <w:rFonts w:ascii="Times New Roman" w:hAnsi="Times New Roman"/>
                <w:sz w:val="28"/>
                <w:szCs w:val="28"/>
              </w:rPr>
              <w:t>сероидентификация</w:t>
            </w:r>
            <w:proofErr w:type="spellEnd"/>
            <w:r>
              <w:rPr>
                <w:rFonts w:ascii="Times New Roman" w:hAnsi="Times New Roman"/>
                <w:sz w:val="28"/>
                <w:szCs w:val="28"/>
              </w:rPr>
              <w:t>, серо</w:t>
            </w:r>
            <w:r w:rsidRPr="00F05AFB">
              <w:rPr>
                <w:rFonts w:ascii="Times New Roman" w:hAnsi="Times New Roman"/>
                <w:sz w:val="28"/>
                <w:szCs w:val="28"/>
              </w:rPr>
              <w:t xml:space="preserve">диагностика, </w:t>
            </w:r>
            <w:proofErr w:type="spellStart"/>
            <w:r w:rsidRPr="00F05AFB">
              <w:rPr>
                <w:rFonts w:ascii="Times New Roman" w:hAnsi="Times New Roman"/>
                <w:sz w:val="28"/>
                <w:szCs w:val="28"/>
              </w:rPr>
              <w:t>сероиндикация</w:t>
            </w:r>
            <w:proofErr w:type="spellEnd"/>
            <w:r w:rsidRPr="00F05AFB">
              <w:rPr>
                <w:rFonts w:ascii="Times New Roman" w:hAnsi="Times New Roman"/>
                <w:sz w:val="28"/>
                <w:szCs w:val="28"/>
              </w:rPr>
              <w:t>)</w:t>
            </w:r>
            <w:r>
              <w:rPr>
                <w:rFonts w:ascii="Times New Roman" w:hAnsi="Times New Roman"/>
                <w:sz w:val="28"/>
                <w:szCs w:val="28"/>
              </w:rPr>
              <w:t>.</w:t>
            </w:r>
          </w:p>
        </w:tc>
      </w:tr>
      <w:tr w:rsidR="00FD449C" w:rsidRPr="00B6554A" w:rsidTr="00991A5C">
        <w:tc>
          <w:tcPr>
            <w:tcW w:w="14787" w:type="dxa"/>
            <w:gridSpan w:val="3"/>
            <w:tcBorders>
              <w:top w:val="nil"/>
              <w:bottom w:val="nil"/>
            </w:tcBorders>
          </w:tcPr>
          <w:p w:rsidR="00FD449C" w:rsidRPr="002B0FFF" w:rsidRDefault="00FD449C" w:rsidP="00991A5C">
            <w:pPr>
              <w:tabs>
                <w:tab w:val="left" w:pos="3338"/>
              </w:tabs>
              <w:spacing w:after="0" w:line="240" w:lineRule="auto"/>
              <w:jc w:val="center"/>
              <w:rPr>
                <w:rFonts w:ascii="Times New Roman" w:hAnsi="Times New Roman"/>
                <w:sz w:val="16"/>
                <w:szCs w:val="16"/>
                <w:lang w:eastAsia="ru-RU"/>
              </w:rPr>
            </w:pPr>
          </w:p>
          <w:p w:rsidR="00FD449C" w:rsidRDefault="00FD449C" w:rsidP="00991A5C">
            <w:pPr>
              <w:tabs>
                <w:tab w:val="left" w:pos="3338"/>
              </w:tabs>
              <w:spacing w:after="0" w:line="240" w:lineRule="auto"/>
              <w:jc w:val="center"/>
              <w:rPr>
                <w:rFonts w:ascii="Times New Roman" w:hAnsi="Times New Roman"/>
                <w:b/>
                <w:sz w:val="28"/>
                <w:szCs w:val="28"/>
                <w:lang w:eastAsia="ru-RU"/>
              </w:rPr>
            </w:pPr>
            <w:r w:rsidRPr="0044496E">
              <w:rPr>
                <w:rFonts w:ascii="Times New Roman" w:hAnsi="Times New Roman"/>
                <w:sz w:val="28"/>
                <w:szCs w:val="28"/>
                <w:lang w:eastAsia="ru-RU"/>
              </w:rPr>
              <w:t>Тема 3.</w:t>
            </w:r>
            <w:r>
              <w:rPr>
                <w:rFonts w:ascii="Times New Roman" w:hAnsi="Times New Roman"/>
                <w:sz w:val="28"/>
                <w:szCs w:val="28"/>
                <w:lang w:eastAsia="ru-RU"/>
              </w:rPr>
              <w:t>4</w:t>
            </w:r>
            <w:r w:rsidRPr="0044496E">
              <w:rPr>
                <w:rFonts w:ascii="Times New Roman" w:hAnsi="Times New Roman"/>
                <w:sz w:val="28"/>
                <w:szCs w:val="28"/>
                <w:lang w:eastAsia="ru-RU"/>
              </w:rPr>
              <w:t>.</w:t>
            </w:r>
            <w:r w:rsidRPr="00B6554A">
              <w:rPr>
                <w:rFonts w:ascii="Times New Roman" w:hAnsi="Times New Roman"/>
                <w:b/>
                <w:sz w:val="28"/>
                <w:szCs w:val="28"/>
                <w:lang w:eastAsia="ru-RU"/>
              </w:rPr>
              <w:t xml:space="preserve"> Исследование на патогенные кокки (стафилококки, стрептококки, менингококки)</w:t>
            </w:r>
          </w:p>
          <w:p w:rsidR="00FD449C" w:rsidRPr="008C7F9F" w:rsidRDefault="00FD449C" w:rsidP="00991A5C">
            <w:pPr>
              <w:tabs>
                <w:tab w:val="left" w:pos="3338"/>
              </w:tabs>
              <w:spacing w:after="0" w:line="240" w:lineRule="auto"/>
              <w:jc w:val="both"/>
              <w:rPr>
                <w:rFonts w:ascii="Times New Roman" w:hAnsi="Times New Roman"/>
                <w:b/>
                <w:sz w:val="16"/>
                <w:szCs w:val="16"/>
                <w:lang w:eastAsia="ru-RU"/>
              </w:rPr>
            </w:pPr>
          </w:p>
        </w:tc>
      </w:tr>
      <w:tr w:rsidR="00FD449C" w:rsidRPr="00B6554A" w:rsidTr="00991A5C">
        <w:tc>
          <w:tcPr>
            <w:tcW w:w="4629" w:type="dxa"/>
            <w:tcBorders>
              <w:top w:val="nil"/>
              <w:bottom w:val="nil"/>
            </w:tcBorders>
          </w:tcPr>
          <w:p w:rsidR="00FD449C" w:rsidRPr="002B0FFF"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Научить производить забор биологического материала для микробиологических</w:t>
            </w:r>
            <w:r>
              <w:rPr>
                <w:rFonts w:ascii="Times New Roman" w:hAnsi="Times New Roman"/>
                <w:sz w:val="28"/>
                <w:szCs w:val="28"/>
                <w:lang w:eastAsia="ru-RU"/>
              </w:rPr>
              <w:t xml:space="preserve"> </w:t>
            </w:r>
            <w:r w:rsidRPr="00B6554A">
              <w:rPr>
                <w:rFonts w:ascii="Times New Roman" w:hAnsi="Times New Roman"/>
                <w:sz w:val="28"/>
                <w:szCs w:val="28"/>
                <w:lang w:eastAsia="ru-RU"/>
              </w:rPr>
              <w:t>ис</w:t>
            </w:r>
            <w:r>
              <w:rPr>
                <w:rFonts w:ascii="Times New Roman" w:hAnsi="Times New Roman"/>
                <w:sz w:val="28"/>
                <w:szCs w:val="28"/>
                <w:lang w:eastAsia="ru-RU"/>
              </w:rPr>
              <w:t>следований, оформлять сопроводи</w:t>
            </w:r>
            <w:r w:rsidRPr="00B6554A">
              <w:rPr>
                <w:rFonts w:ascii="Times New Roman" w:hAnsi="Times New Roman"/>
                <w:sz w:val="28"/>
                <w:szCs w:val="28"/>
                <w:lang w:eastAsia="ru-RU"/>
              </w:rPr>
              <w:t xml:space="preserve">тельную документацию. Закрепить навык по приему, маркировке и регистрации поступившего материала, подготовке его и всех ингредиентов к микробиологическому исследованию. Развить профессиональный навык </w:t>
            </w:r>
            <w:r w:rsidRPr="00B6554A">
              <w:rPr>
                <w:rFonts w:ascii="Times New Roman" w:hAnsi="Times New Roman"/>
                <w:sz w:val="28"/>
                <w:szCs w:val="28"/>
                <w:lang w:eastAsia="ru-RU"/>
              </w:rPr>
              <w:lastRenderedPageBreak/>
              <w:t>самостоятельного приготовления питательных сред для культивирования патогенных кокков (</w:t>
            </w:r>
            <w:proofErr w:type="spellStart"/>
            <w:r w:rsidRPr="00B6554A">
              <w:rPr>
                <w:rFonts w:ascii="Times New Roman" w:hAnsi="Times New Roman"/>
                <w:sz w:val="28"/>
                <w:szCs w:val="28"/>
                <w:lang w:eastAsia="ru-RU"/>
              </w:rPr>
              <w:t>желточно</w:t>
            </w:r>
            <w:proofErr w:type="spellEnd"/>
            <w:r w:rsidRPr="00B6554A">
              <w:rPr>
                <w:rFonts w:ascii="Times New Roman" w:hAnsi="Times New Roman"/>
                <w:sz w:val="28"/>
                <w:szCs w:val="28"/>
                <w:lang w:eastAsia="ru-RU"/>
              </w:rPr>
              <w:t>-солевого, кровяного, шоколадного</w:t>
            </w:r>
            <w:r>
              <w:rPr>
                <w:rFonts w:ascii="Times New Roman" w:hAnsi="Times New Roman"/>
                <w:sz w:val="28"/>
                <w:szCs w:val="28"/>
                <w:lang w:eastAsia="ru-RU"/>
              </w:rPr>
              <w:t>, сывороточных</w:t>
            </w:r>
            <w:r w:rsidRPr="00B6554A">
              <w:rPr>
                <w:rFonts w:ascii="Times New Roman" w:hAnsi="Times New Roman"/>
                <w:sz w:val="28"/>
                <w:szCs w:val="28"/>
                <w:lang w:eastAsia="ru-RU"/>
              </w:rPr>
              <w:t xml:space="preserve"> </w:t>
            </w:r>
            <w:proofErr w:type="spellStart"/>
            <w:r w:rsidRPr="00B6554A">
              <w:rPr>
                <w:rFonts w:ascii="Times New Roman" w:hAnsi="Times New Roman"/>
                <w:sz w:val="28"/>
                <w:szCs w:val="28"/>
                <w:lang w:eastAsia="ru-RU"/>
              </w:rPr>
              <w:t>агаров</w:t>
            </w:r>
            <w:proofErr w:type="spellEnd"/>
            <w:r w:rsidRPr="00B6554A">
              <w:rPr>
                <w:rFonts w:ascii="Times New Roman" w:hAnsi="Times New Roman"/>
                <w:sz w:val="28"/>
                <w:szCs w:val="28"/>
                <w:lang w:eastAsia="ru-RU"/>
              </w:rPr>
              <w:t>). Закрепить навыки по микробиологическому</w:t>
            </w:r>
            <w:r>
              <w:rPr>
                <w:rFonts w:ascii="Times New Roman" w:hAnsi="Times New Roman"/>
                <w:sz w:val="28"/>
                <w:szCs w:val="28"/>
                <w:lang w:eastAsia="ru-RU"/>
              </w:rPr>
              <w:t xml:space="preserve"> </w:t>
            </w:r>
            <w:r w:rsidRPr="00B6554A">
              <w:rPr>
                <w:rFonts w:ascii="Times New Roman" w:hAnsi="Times New Roman"/>
                <w:sz w:val="28"/>
                <w:szCs w:val="28"/>
                <w:lang w:eastAsia="ru-RU"/>
              </w:rPr>
              <w:t>исследованию стафилококковых, стрептококковых и менингококковых инфекций с момента забора исследуемого материала до о</w:t>
            </w:r>
            <w:r>
              <w:rPr>
                <w:rFonts w:ascii="Times New Roman" w:hAnsi="Times New Roman"/>
                <w:sz w:val="28"/>
                <w:szCs w:val="28"/>
                <w:lang w:eastAsia="ru-RU"/>
              </w:rPr>
              <w:t xml:space="preserve">формления окончательного ответа. </w:t>
            </w:r>
            <w:r w:rsidRPr="00E55A3C">
              <w:rPr>
                <w:rFonts w:ascii="Times New Roman" w:hAnsi="Times New Roman"/>
                <w:bCs/>
                <w:sz w:val="28"/>
              </w:rPr>
              <w:t xml:space="preserve">Закрепить навыки  по определению чувствительности микроорганизмов к антибактериальным препаратам диско-диффузионным методом   и методом серийных разведений. </w:t>
            </w:r>
            <w:r w:rsidRPr="00490DB2">
              <w:rPr>
                <w:rFonts w:ascii="Times New Roman" w:hAnsi="Times New Roman"/>
                <w:bCs/>
                <w:sz w:val="28"/>
              </w:rPr>
              <w:t>Закрепить умения по учету результатов.</w:t>
            </w:r>
          </w:p>
        </w:tc>
        <w:tc>
          <w:tcPr>
            <w:tcW w:w="4835" w:type="dxa"/>
            <w:tcBorders>
              <w:top w:val="nil"/>
              <w:bottom w:val="nil"/>
            </w:tcBorders>
          </w:tcPr>
          <w:p w:rsidR="00FD449C"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lastRenderedPageBreak/>
              <w:t>Правила забора биологического материала для микробиологических исследований, оформление сопроводительной документации. Прием и регистрация поступившего материала, подготовка его к исследованию. Приготовление питательных сред для культивирования патогенных кокков (</w:t>
            </w:r>
            <w:proofErr w:type="spellStart"/>
            <w:r w:rsidRPr="00B6554A">
              <w:rPr>
                <w:rFonts w:ascii="Times New Roman" w:hAnsi="Times New Roman"/>
                <w:sz w:val="28"/>
                <w:szCs w:val="28"/>
                <w:lang w:eastAsia="ru-RU"/>
              </w:rPr>
              <w:t>желточно</w:t>
            </w:r>
            <w:proofErr w:type="spellEnd"/>
            <w:r>
              <w:rPr>
                <w:rFonts w:ascii="Times New Roman" w:hAnsi="Times New Roman"/>
                <w:sz w:val="28"/>
                <w:szCs w:val="28"/>
                <w:lang w:eastAsia="ru-RU"/>
              </w:rPr>
              <w:t>-</w:t>
            </w:r>
            <w:r w:rsidRPr="00B6554A">
              <w:rPr>
                <w:rFonts w:ascii="Times New Roman" w:hAnsi="Times New Roman"/>
                <w:sz w:val="28"/>
                <w:szCs w:val="28"/>
                <w:lang w:eastAsia="ru-RU"/>
              </w:rPr>
              <w:t xml:space="preserve">солевого, кровяного, шоколадного </w:t>
            </w:r>
            <w:r>
              <w:rPr>
                <w:rFonts w:ascii="Times New Roman" w:hAnsi="Times New Roman"/>
                <w:sz w:val="28"/>
                <w:szCs w:val="28"/>
                <w:lang w:eastAsia="ru-RU"/>
              </w:rPr>
              <w:t xml:space="preserve">сывороточных </w:t>
            </w:r>
            <w:proofErr w:type="spellStart"/>
            <w:r>
              <w:rPr>
                <w:rFonts w:ascii="Times New Roman" w:hAnsi="Times New Roman"/>
                <w:sz w:val="28"/>
                <w:szCs w:val="28"/>
                <w:lang w:eastAsia="ru-RU"/>
              </w:rPr>
              <w:t>агаров</w:t>
            </w:r>
            <w:proofErr w:type="spellEnd"/>
            <w:r>
              <w:rPr>
                <w:rFonts w:ascii="Times New Roman" w:hAnsi="Times New Roman"/>
                <w:sz w:val="28"/>
                <w:szCs w:val="28"/>
                <w:lang w:eastAsia="ru-RU"/>
              </w:rPr>
              <w:t xml:space="preserve">). </w:t>
            </w:r>
            <w:r>
              <w:rPr>
                <w:rFonts w:ascii="Times New Roman" w:hAnsi="Times New Roman"/>
                <w:sz w:val="28"/>
                <w:szCs w:val="28"/>
                <w:lang w:eastAsia="ru-RU"/>
              </w:rPr>
              <w:lastRenderedPageBreak/>
              <w:t>Микро</w:t>
            </w:r>
            <w:r w:rsidRPr="00B6554A">
              <w:rPr>
                <w:rFonts w:ascii="Times New Roman" w:hAnsi="Times New Roman"/>
                <w:sz w:val="28"/>
                <w:szCs w:val="28"/>
                <w:lang w:eastAsia="ru-RU"/>
              </w:rPr>
              <w:t xml:space="preserve">биологическая диагностика стафилококковых, стрептококковых, менингококковых инфекций. Посев исследуемого материала на питательные среды. Тесты для идентификации стафилококков, стрептококков, менингококков. Знакомство с идентификацией микроорганизмов с помощью </w:t>
            </w:r>
            <w:proofErr w:type="spellStart"/>
            <w:r w:rsidRPr="00B6554A">
              <w:rPr>
                <w:rFonts w:ascii="Times New Roman" w:hAnsi="Times New Roman"/>
                <w:sz w:val="28"/>
                <w:szCs w:val="28"/>
                <w:lang w:eastAsia="ru-RU"/>
              </w:rPr>
              <w:t>Арi</w:t>
            </w:r>
            <w:proofErr w:type="spellEnd"/>
            <w:r w:rsidRPr="00B6554A">
              <w:rPr>
                <w:rFonts w:ascii="Times New Roman" w:hAnsi="Times New Roman"/>
                <w:sz w:val="28"/>
                <w:szCs w:val="28"/>
                <w:lang w:eastAsia="ru-RU"/>
              </w:rPr>
              <w:t>- систем</w:t>
            </w:r>
            <w:r>
              <w:rPr>
                <w:rFonts w:ascii="Times New Roman" w:hAnsi="Times New Roman"/>
                <w:sz w:val="28"/>
                <w:szCs w:val="28"/>
                <w:lang w:eastAsia="ru-RU"/>
              </w:rPr>
              <w:t xml:space="preserve"> и бактериологических анализаторов разного типа.</w:t>
            </w:r>
          </w:p>
          <w:p w:rsidR="00FD449C" w:rsidRPr="00490DB2" w:rsidRDefault="00FD449C" w:rsidP="00991A5C">
            <w:pPr>
              <w:spacing w:after="0" w:line="240" w:lineRule="auto"/>
              <w:jc w:val="both"/>
              <w:rPr>
                <w:rFonts w:ascii="Times New Roman" w:hAnsi="Times New Roman"/>
              </w:rPr>
            </w:pPr>
            <w:r w:rsidRPr="00490DB2">
              <w:rPr>
                <w:rFonts w:ascii="Times New Roman" w:hAnsi="Times New Roman"/>
                <w:bCs/>
                <w:sz w:val="28"/>
              </w:rPr>
              <w:t>Определение чувствительности микроорганизмов к антибактериальным препаратам.  Диско-диффузионный метод и метод серийных разведений.</w:t>
            </w:r>
          </w:p>
        </w:tc>
        <w:tc>
          <w:tcPr>
            <w:tcW w:w="5323" w:type="dxa"/>
            <w:tcBorders>
              <w:top w:val="nil"/>
              <w:bottom w:val="nil"/>
            </w:tcBorders>
          </w:tcPr>
          <w:p w:rsidR="00FD449C" w:rsidRPr="008E0E5E" w:rsidRDefault="00FD449C" w:rsidP="00991A5C">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lastRenderedPageBreak/>
              <w:t>Умеет производить забор биологического</w:t>
            </w:r>
            <w:r w:rsidRPr="00B6554A">
              <w:rPr>
                <w:rFonts w:ascii="Times New Roman" w:hAnsi="Times New Roman"/>
                <w:sz w:val="28"/>
                <w:szCs w:val="28"/>
                <w:lang w:eastAsia="ru-RU"/>
              </w:rPr>
              <w:t xml:space="preserve"> материал</w:t>
            </w:r>
            <w:r>
              <w:rPr>
                <w:rFonts w:ascii="Times New Roman" w:hAnsi="Times New Roman"/>
                <w:sz w:val="28"/>
                <w:szCs w:val="28"/>
                <w:lang w:eastAsia="ru-RU"/>
              </w:rPr>
              <w:t>а</w:t>
            </w:r>
            <w:r w:rsidRPr="00B6554A">
              <w:rPr>
                <w:rFonts w:ascii="Times New Roman" w:hAnsi="Times New Roman"/>
                <w:sz w:val="28"/>
                <w:szCs w:val="28"/>
                <w:lang w:eastAsia="ru-RU"/>
              </w:rPr>
              <w:t xml:space="preserve"> для микробиологических исследований, оформить сопроводительную документацию,</w:t>
            </w:r>
            <w:r>
              <w:rPr>
                <w:rFonts w:ascii="Times New Roman" w:hAnsi="Times New Roman"/>
                <w:sz w:val="28"/>
                <w:szCs w:val="28"/>
                <w:lang w:eastAsia="ru-RU"/>
              </w:rPr>
              <w:t xml:space="preserve"> принять, промаркировать и зарегистрировать поступивший мате</w:t>
            </w:r>
            <w:r w:rsidRPr="00B6554A">
              <w:rPr>
                <w:rFonts w:ascii="Times New Roman" w:hAnsi="Times New Roman"/>
                <w:sz w:val="28"/>
                <w:szCs w:val="28"/>
                <w:lang w:eastAsia="ru-RU"/>
              </w:rPr>
              <w:t>риал, подготовить ег</w:t>
            </w:r>
            <w:r>
              <w:rPr>
                <w:rFonts w:ascii="Times New Roman" w:hAnsi="Times New Roman"/>
                <w:sz w:val="28"/>
                <w:szCs w:val="28"/>
                <w:lang w:eastAsia="ru-RU"/>
              </w:rPr>
              <w:t>о и все ингредиенты к микробио</w:t>
            </w:r>
            <w:r w:rsidRPr="00B6554A">
              <w:rPr>
                <w:rFonts w:ascii="Times New Roman" w:hAnsi="Times New Roman"/>
                <w:sz w:val="28"/>
                <w:szCs w:val="28"/>
                <w:lang w:eastAsia="ru-RU"/>
              </w:rPr>
              <w:t>логическим исследованиям. Умеет самостоятельно готовить питательные среды для культивирования патогенных кокков (</w:t>
            </w:r>
            <w:proofErr w:type="spellStart"/>
            <w:r w:rsidRPr="00B6554A">
              <w:rPr>
                <w:rFonts w:ascii="Times New Roman" w:hAnsi="Times New Roman"/>
                <w:sz w:val="28"/>
                <w:szCs w:val="28"/>
                <w:lang w:eastAsia="ru-RU"/>
              </w:rPr>
              <w:t>желточно</w:t>
            </w:r>
            <w:proofErr w:type="spellEnd"/>
            <w:r w:rsidRPr="00B6554A">
              <w:rPr>
                <w:rFonts w:ascii="Times New Roman" w:hAnsi="Times New Roman"/>
                <w:sz w:val="28"/>
                <w:szCs w:val="28"/>
                <w:lang w:eastAsia="ru-RU"/>
              </w:rPr>
              <w:t xml:space="preserve">-солевой, </w:t>
            </w:r>
            <w:r w:rsidRPr="00B6554A">
              <w:rPr>
                <w:rFonts w:ascii="Times New Roman" w:hAnsi="Times New Roman"/>
                <w:sz w:val="28"/>
                <w:szCs w:val="28"/>
                <w:lang w:eastAsia="ru-RU"/>
              </w:rPr>
              <w:lastRenderedPageBreak/>
              <w:t>кровяной и шоколадный</w:t>
            </w:r>
            <w:r>
              <w:rPr>
                <w:rFonts w:ascii="Times New Roman" w:hAnsi="Times New Roman"/>
                <w:sz w:val="28"/>
                <w:szCs w:val="28"/>
                <w:lang w:eastAsia="ru-RU"/>
              </w:rPr>
              <w:t xml:space="preserve"> и сывороточные </w:t>
            </w:r>
            <w:proofErr w:type="spellStart"/>
            <w:r w:rsidRPr="00B6554A">
              <w:rPr>
                <w:rFonts w:ascii="Times New Roman" w:hAnsi="Times New Roman"/>
                <w:sz w:val="28"/>
                <w:szCs w:val="28"/>
                <w:lang w:eastAsia="ru-RU"/>
              </w:rPr>
              <w:t>агары</w:t>
            </w:r>
            <w:proofErr w:type="spellEnd"/>
            <w:r w:rsidRPr="00B6554A">
              <w:rPr>
                <w:rFonts w:ascii="Times New Roman" w:hAnsi="Times New Roman"/>
                <w:sz w:val="28"/>
                <w:szCs w:val="28"/>
                <w:lang w:eastAsia="ru-RU"/>
              </w:rPr>
              <w:t>). Владеет методиками микробиологических исследований стафилококковых, стрептококковых и менингококковых инфекций с момента забора исследуемого материала до оформления окончательного ответа</w:t>
            </w:r>
            <w:r>
              <w:rPr>
                <w:rFonts w:ascii="Times New Roman" w:hAnsi="Times New Roman"/>
                <w:sz w:val="28"/>
                <w:szCs w:val="28"/>
                <w:lang w:eastAsia="ru-RU"/>
              </w:rPr>
              <w:t xml:space="preserve">. </w:t>
            </w:r>
            <w:r w:rsidRPr="007D4DE2">
              <w:rPr>
                <w:rFonts w:ascii="Times New Roman" w:hAnsi="Times New Roman"/>
                <w:sz w:val="28"/>
              </w:rPr>
              <w:t>Владеет методикой определения чувствительности микроорганизмов к антибактериальным препаратам диско-диффузионным методом и методом серийных разведений.</w:t>
            </w:r>
            <w:r w:rsidRPr="007D4DE2">
              <w:rPr>
                <w:b/>
                <w:sz w:val="28"/>
              </w:rPr>
              <w:t xml:space="preserve"> </w:t>
            </w:r>
            <w:r w:rsidRPr="00490DB2">
              <w:rPr>
                <w:rFonts w:ascii="Times New Roman" w:hAnsi="Times New Roman"/>
                <w:sz w:val="28"/>
              </w:rPr>
              <w:t>Умеет учитывать результаты.</w:t>
            </w:r>
          </w:p>
          <w:p w:rsidR="00FD449C" w:rsidRPr="00EF018E" w:rsidRDefault="00FD449C" w:rsidP="00991A5C">
            <w:pPr>
              <w:spacing w:after="0" w:line="240" w:lineRule="auto"/>
              <w:jc w:val="both"/>
              <w:rPr>
                <w:sz w:val="16"/>
                <w:szCs w:val="16"/>
              </w:rPr>
            </w:pPr>
          </w:p>
        </w:tc>
      </w:tr>
      <w:tr w:rsidR="00FD449C" w:rsidRPr="00B6554A" w:rsidTr="00991A5C">
        <w:tc>
          <w:tcPr>
            <w:tcW w:w="14787" w:type="dxa"/>
            <w:gridSpan w:val="3"/>
            <w:tcBorders>
              <w:top w:val="nil"/>
              <w:bottom w:val="nil"/>
            </w:tcBorders>
          </w:tcPr>
          <w:p w:rsidR="00FD449C" w:rsidRPr="008C7F9F" w:rsidRDefault="00FD449C" w:rsidP="00991A5C">
            <w:pPr>
              <w:spacing w:after="0" w:line="240" w:lineRule="auto"/>
              <w:jc w:val="both"/>
              <w:rPr>
                <w:rFonts w:ascii="Times New Roman" w:hAnsi="Times New Roman"/>
                <w:b/>
                <w:sz w:val="16"/>
                <w:szCs w:val="16"/>
                <w:lang w:eastAsia="ru-RU"/>
              </w:rPr>
            </w:pPr>
          </w:p>
          <w:p w:rsidR="00FD449C" w:rsidRPr="00B6554A" w:rsidRDefault="00FD449C" w:rsidP="00991A5C">
            <w:pPr>
              <w:spacing w:after="0" w:line="240" w:lineRule="auto"/>
              <w:jc w:val="center"/>
              <w:rPr>
                <w:rFonts w:ascii="Times New Roman" w:hAnsi="Times New Roman"/>
                <w:b/>
                <w:sz w:val="28"/>
                <w:szCs w:val="28"/>
                <w:lang w:eastAsia="ru-RU"/>
              </w:rPr>
            </w:pPr>
            <w:r w:rsidRPr="0044496E">
              <w:rPr>
                <w:rFonts w:ascii="Times New Roman" w:hAnsi="Times New Roman"/>
                <w:sz w:val="28"/>
                <w:szCs w:val="28"/>
                <w:lang w:eastAsia="ru-RU"/>
              </w:rPr>
              <w:t>Тема 3.</w:t>
            </w:r>
            <w:r>
              <w:rPr>
                <w:rFonts w:ascii="Times New Roman" w:hAnsi="Times New Roman"/>
                <w:sz w:val="28"/>
                <w:szCs w:val="28"/>
                <w:lang w:eastAsia="ru-RU"/>
              </w:rPr>
              <w:t>5</w:t>
            </w:r>
            <w:r w:rsidRPr="0044496E">
              <w:rPr>
                <w:rFonts w:ascii="Times New Roman" w:hAnsi="Times New Roman"/>
                <w:sz w:val="28"/>
                <w:szCs w:val="28"/>
                <w:lang w:eastAsia="ru-RU"/>
              </w:rPr>
              <w:t>.</w:t>
            </w:r>
            <w:r>
              <w:rPr>
                <w:rFonts w:ascii="Times New Roman" w:hAnsi="Times New Roman"/>
                <w:b/>
                <w:sz w:val="28"/>
                <w:szCs w:val="28"/>
                <w:lang w:eastAsia="ru-RU"/>
              </w:rPr>
              <w:t xml:space="preserve"> </w:t>
            </w:r>
            <w:r w:rsidRPr="00B6554A">
              <w:rPr>
                <w:rFonts w:ascii="Times New Roman" w:hAnsi="Times New Roman"/>
                <w:b/>
                <w:sz w:val="28"/>
                <w:szCs w:val="28"/>
                <w:lang w:eastAsia="ru-RU"/>
              </w:rPr>
              <w:t>Семейство кишечных бактерий (</w:t>
            </w:r>
            <w:proofErr w:type="spellStart"/>
            <w:r w:rsidRPr="00B6554A">
              <w:rPr>
                <w:rFonts w:ascii="Times New Roman" w:hAnsi="Times New Roman"/>
                <w:b/>
                <w:sz w:val="28"/>
                <w:szCs w:val="28"/>
                <w:lang w:eastAsia="ru-RU"/>
              </w:rPr>
              <w:t>эшерихии</w:t>
            </w:r>
            <w:proofErr w:type="spellEnd"/>
            <w:r w:rsidRPr="00B6554A">
              <w:rPr>
                <w:rFonts w:ascii="Times New Roman" w:hAnsi="Times New Roman"/>
                <w:b/>
                <w:sz w:val="28"/>
                <w:szCs w:val="28"/>
                <w:lang w:eastAsia="ru-RU"/>
              </w:rPr>
              <w:t xml:space="preserve">, </w:t>
            </w:r>
            <w:r>
              <w:rPr>
                <w:rFonts w:ascii="Times New Roman" w:hAnsi="Times New Roman"/>
                <w:b/>
                <w:sz w:val="28"/>
                <w:szCs w:val="28"/>
                <w:lang w:eastAsia="ru-RU"/>
              </w:rPr>
              <w:t xml:space="preserve">сальмонеллы, </w:t>
            </w:r>
            <w:proofErr w:type="spellStart"/>
            <w:r>
              <w:rPr>
                <w:rFonts w:ascii="Times New Roman" w:hAnsi="Times New Roman"/>
                <w:b/>
                <w:sz w:val="28"/>
                <w:szCs w:val="28"/>
                <w:lang w:eastAsia="ru-RU"/>
              </w:rPr>
              <w:t>шигеллы</w:t>
            </w:r>
            <w:proofErr w:type="spellEnd"/>
            <w:r>
              <w:rPr>
                <w:rFonts w:ascii="Times New Roman" w:hAnsi="Times New Roman"/>
                <w:b/>
                <w:sz w:val="28"/>
                <w:szCs w:val="28"/>
                <w:lang w:eastAsia="ru-RU"/>
              </w:rPr>
              <w:t xml:space="preserve">, </w:t>
            </w:r>
            <w:proofErr w:type="spellStart"/>
            <w:r>
              <w:rPr>
                <w:rFonts w:ascii="Times New Roman" w:hAnsi="Times New Roman"/>
                <w:b/>
                <w:sz w:val="28"/>
                <w:szCs w:val="28"/>
                <w:lang w:eastAsia="ru-RU"/>
              </w:rPr>
              <w:t>иерсинии</w:t>
            </w:r>
            <w:proofErr w:type="spellEnd"/>
            <w:r>
              <w:rPr>
                <w:rFonts w:ascii="Times New Roman" w:hAnsi="Times New Roman"/>
                <w:b/>
                <w:sz w:val="28"/>
                <w:szCs w:val="28"/>
                <w:lang w:eastAsia="ru-RU"/>
              </w:rPr>
              <w:t>)</w:t>
            </w:r>
          </w:p>
          <w:p w:rsidR="00FD449C" w:rsidRPr="00EF018E" w:rsidRDefault="00FD449C" w:rsidP="00991A5C">
            <w:pPr>
              <w:spacing w:after="0" w:line="240" w:lineRule="auto"/>
              <w:jc w:val="center"/>
              <w:rPr>
                <w:sz w:val="16"/>
                <w:szCs w:val="16"/>
              </w:rPr>
            </w:pPr>
          </w:p>
        </w:tc>
      </w:tr>
      <w:tr w:rsidR="00FD449C" w:rsidRPr="00B6554A" w:rsidTr="00991A5C">
        <w:tc>
          <w:tcPr>
            <w:tcW w:w="4629" w:type="dxa"/>
            <w:tcBorders>
              <w:top w:val="nil"/>
              <w:bottom w:val="nil"/>
            </w:tcBorders>
          </w:tcPr>
          <w:p w:rsidR="00FD449C" w:rsidRPr="00B6554A" w:rsidRDefault="00FD449C" w:rsidP="00991A5C">
            <w:pPr>
              <w:spacing w:after="0" w:line="240" w:lineRule="auto"/>
              <w:jc w:val="both"/>
            </w:pPr>
            <w:r w:rsidRPr="00B6554A">
              <w:rPr>
                <w:rFonts w:ascii="Times New Roman" w:hAnsi="Times New Roman"/>
                <w:sz w:val="28"/>
                <w:szCs w:val="28"/>
                <w:lang w:eastAsia="ru-RU"/>
              </w:rPr>
              <w:t>Научить производить</w:t>
            </w:r>
            <w:r>
              <w:rPr>
                <w:rFonts w:ascii="Times New Roman" w:hAnsi="Times New Roman"/>
                <w:sz w:val="28"/>
                <w:szCs w:val="28"/>
                <w:lang w:eastAsia="ru-RU"/>
              </w:rPr>
              <w:t xml:space="preserve"> забор биологического материала </w:t>
            </w:r>
            <w:r w:rsidRPr="00B6554A">
              <w:rPr>
                <w:rFonts w:ascii="Times New Roman" w:hAnsi="Times New Roman"/>
                <w:sz w:val="28"/>
                <w:szCs w:val="28"/>
                <w:lang w:eastAsia="ru-RU"/>
              </w:rPr>
              <w:t>на киш</w:t>
            </w:r>
            <w:r>
              <w:rPr>
                <w:rFonts w:ascii="Times New Roman" w:hAnsi="Times New Roman"/>
                <w:sz w:val="28"/>
                <w:szCs w:val="28"/>
                <w:lang w:eastAsia="ru-RU"/>
              </w:rPr>
              <w:t>ечные инфекции, оформлять сопро</w:t>
            </w:r>
            <w:r w:rsidRPr="00B6554A">
              <w:rPr>
                <w:rFonts w:ascii="Times New Roman" w:hAnsi="Times New Roman"/>
                <w:sz w:val="28"/>
                <w:szCs w:val="28"/>
                <w:lang w:eastAsia="ru-RU"/>
              </w:rPr>
              <w:t xml:space="preserve">водительную документацию. </w:t>
            </w:r>
            <w:r w:rsidRPr="00B6554A">
              <w:rPr>
                <w:rFonts w:ascii="Times New Roman" w:hAnsi="Times New Roman"/>
                <w:sz w:val="28"/>
                <w:szCs w:val="28"/>
                <w:lang w:eastAsia="ru-RU"/>
              </w:rPr>
              <w:lastRenderedPageBreak/>
              <w:t xml:space="preserve">Закрепить навык по приему, маркировке и регистрации поступившего материала, подготовке </w:t>
            </w:r>
            <w:r>
              <w:rPr>
                <w:rFonts w:ascii="Times New Roman" w:hAnsi="Times New Roman"/>
                <w:sz w:val="28"/>
                <w:szCs w:val="28"/>
                <w:lang w:eastAsia="ru-RU"/>
              </w:rPr>
              <w:t>его и всех ингредиентов к микро</w:t>
            </w:r>
            <w:r w:rsidRPr="00B6554A">
              <w:rPr>
                <w:rFonts w:ascii="Times New Roman" w:hAnsi="Times New Roman"/>
                <w:sz w:val="28"/>
                <w:szCs w:val="28"/>
                <w:lang w:eastAsia="ru-RU"/>
              </w:rPr>
              <w:t>биологическому</w:t>
            </w:r>
            <w:r>
              <w:rPr>
                <w:rFonts w:ascii="Times New Roman" w:hAnsi="Times New Roman"/>
                <w:sz w:val="28"/>
                <w:szCs w:val="28"/>
                <w:lang w:eastAsia="ru-RU"/>
              </w:rPr>
              <w:t xml:space="preserve"> </w:t>
            </w:r>
            <w:r w:rsidRPr="00B6554A">
              <w:rPr>
                <w:rFonts w:ascii="Times New Roman" w:hAnsi="Times New Roman"/>
                <w:sz w:val="28"/>
                <w:szCs w:val="28"/>
                <w:lang w:eastAsia="ru-RU"/>
              </w:rPr>
              <w:t xml:space="preserve">исследованию. Развить профессиональный навык самостоятельного приготовления питательных </w:t>
            </w:r>
            <w:r>
              <w:rPr>
                <w:rFonts w:ascii="Times New Roman" w:hAnsi="Times New Roman"/>
                <w:sz w:val="28"/>
                <w:szCs w:val="28"/>
                <w:lang w:eastAsia="ru-RU"/>
              </w:rPr>
              <w:t xml:space="preserve">сред для культивирования </w:t>
            </w:r>
            <w:proofErr w:type="spellStart"/>
            <w:r>
              <w:rPr>
                <w:rFonts w:ascii="Times New Roman" w:hAnsi="Times New Roman"/>
                <w:sz w:val="28"/>
                <w:szCs w:val="28"/>
                <w:lang w:eastAsia="ru-RU"/>
              </w:rPr>
              <w:t>энтеро</w:t>
            </w:r>
            <w:r w:rsidRPr="00B6554A">
              <w:rPr>
                <w:rFonts w:ascii="Times New Roman" w:hAnsi="Times New Roman"/>
                <w:sz w:val="28"/>
                <w:szCs w:val="28"/>
                <w:lang w:eastAsia="ru-RU"/>
              </w:rPr>
              <w:t>бактерий</w:t>
            </w:r>
            <w:proofErr w:type="spellEnd"/>
            <w:r w:rsidRPr="00B6554A">
              <w:rPr>
                <w:rFonts w:ascii="Times New Roman" w:hAnsi="Times New Roman"/>
                <w:sz w:val="28"/>
                <w:szCs w:val="28"/>
                <w:lang w:eastAsia="ru-RU"/>
              </w:rPr>
              <w:t xml:space="preserve"> (ЭМС, Эндо, </w:t>
            </w:r>
            <w:proofErr w:type="spellStart"/>
            <w:r w:rsidRPr="00B6554A">
              <w:rPr>
                <w:rFonts w:ascii="Times New Roman" w:hAnsi="Times New Roman"/>
                <w:sz w:val="28"/>
                <w:szCs w:val="28"/>
                <w:lang w:eastAsia="ru-RU"/>
              </w:rPr>
              <w:t>Плоскирева</w:t>
            </w:r>
            <w:proofErr w:type="spellEnd"/>
            <w:r w:rsidRPr="00B6554A">
              <w:rPr>
                <w:rFonts w:ascii="Times New Roman" w:hAnsi="Times New Roman"/>
                <w:sz w:val="28"/>
                <w:szCs w:val="28"/>
                <w:lang w:eastAsia="ru-RU"/>
              </w:rPr>
              <w:t>, висмут-сульфит</w:t>
            </w:r>
            <w:r>
              <w:rPr>
                <w:rFonts w:ascii="Times New Roman" w:hAnsi="Times New Roman"/>
                <w:sz w:val="28"/>
                <w:szCs w:val="28"/>
                <w:lang w:eastAsia="ru-RU"/>
              </w:rPr>
              <w:t xml:space="preserve"> </w:t>
            </w:r>
            <w:proofErr w:type="spellStart"/>
            <w:r w:rsidRPr="00B6554A">
              <w:rPr>
                <w:rFonts w:ascii="Times New Roman" w:hAnsi="Times New Roman"/>
                <w:sz w:val="28"/>
                <w:szCs w:val="28"/>
                <w:lang w:eastAsia="ru-RU"/>
              </w:rPr>
              <w:t>агар</w:t>
            </w:r>
            <w:proofErr w:type="spellEnd"/>
            <w:r w:rsidRPr="00B6554A">
              <w:rPr>
                <w:rFonts w:ascii="Times New Roman" w:hAnsi="Times New Roman"/>
                <w:sz w:val="28"/>
                <w:szCs w:val="28"/>
                <w:lang w:eastAsia="ru-RU"/>
              </w:rPr>
              <w:t xml:space="preserve">, Мюллера, Кауфмана, 10-20% желчный бульон, </w:t>
            </w:r>
            <w:proofErr w:type="spellStart"/>
            <w:r w:rsidRPr="00B6554A">
              <w:rPr>
                <w:rFonts w:ascii="Times New Roman" w:hAnsi="Times New Roman"/>
                <w:sz w:val="28"/>
                <w:szCs w:val="28"/>
                <w:lang w:eastAsia="ru-RU"/>
              </w:rPr>
              <w:t>Клиглера</w:t>
            </w:r>
            <w:proofErr w:type="spellEnd"/>
            <w:r>
              <w:rPr>
                <w:rFonts w:ascii="Times New Roman" w:hAnsi="Times New Roman"/>
                <w:sz w:val="28"/>
                <w:szCs w:val="28"/>
                <w:lang w:eastAsia="ru-RU"/>
              </w:rPr>
              <w:t xml:space="preserve"> и другие)</w:t>
            </w:r>
            <w:r w:rsidRPr="00B6554A">
              <w:rPr>
                <w:rFonts w:ascii="Times New Roman" w:hAnsi="Times New Roman"/>
                <w:spacing w:val="-20"/>
                <w:sz w:val="28"/>
                <w:szCs w:val="28"/>
                <w:lang w:eastAsia="ru-RU"/>
              </w:rPr>
              <w:t>.</w:t>
            </w:r>
            <w:r>
              <w:rPr>
                <w:rFonts w:ascii="Times New Roman" w:hAnsi="Times New Roman"/>
                <w:spacing w:val="-20"/>
                <w:sz w:val="28"/>
                <w:szCs w:val="28"/>
                <w:lang w:eastAsia="ru-RU"/>
              </w:rPr>
              <w:t xml:space="preserve"> </w:t>
            </w:r>
            <w:r>
              <w:rPr>
                <w:rFonts w:ascii="Times New Roman" w:hAnsi="Times New Roman"/>
                <w:sz w:val="28"/>
                <w:szCs w:val="28"/>
                <w:lang w:eastAsia="ru-RU"/>
              </w:rPr>
              <w:t xml:space="preserve">Закрепить навыки по микробиологическому </w:t>
            </w:r>
            <w:r w:rsidRPr="00B6554A">
              <w:rPr>
                <w:rFonts w:ascii="Times New Roman" w:hAnsi="Times New Roman"/>
                <w:sz w:val="28"/>
                <w:szCs w:val="28"/>
                <w:lang w:eastAsia="ru-RU"/>
              </w:rPr>
              <w:t xml:space="preserve">исследованию </w:t>
            </w:r>
            <w:proofErr w:type="spellStart"/>
            <w:r w:rsidRPr="00B6554A">
              <w:rPr>
                <w:rFonts w:ascii="Times New Roman" w:hAnsi="Times New Roman"/>
                <w:sz w:val="28"/>
                <w:szCs w:val="28"/>
                <w:lang w:eastAsia="ru-RU"/>
              </w:rPr>
              <w:t>эшерихиозов</w:t>
            </w:r>
            <w:proofErr w:type="spellEnd"/>
            <w:r w:rsidRPr="00B6554A">
              <w:rPr>
                <w:rFonts w:ascii="Times New Roman" w:hAnsi="Times New Roman"/>
                <w:sz w:val="28"/>
                <w:szCs w:val="28"/>
                <w:lang w:eastAsia="ru-RU"/>
              </w:rPr>
              <w:t>, сальмонеллезов, дизентер</w:t>
            </w:r>
            <w:r>
              <w:rPr>
                <w:rFonts w:ascii="Times New Roman" w:hAnsi="Times New Roman"/>
                <w:sz w:val="28"/>
                <w:szCs w:val="28"/>
                <w:lang w:eastAsia="ru-RU"/>
              </w:rPr>
              <w:t xml:space="preserve">ии, кишечных </w:t>
            </w:r>
            <w:proofErr w:type="spellStart"/>
            <w:r>
              <w:rPr>
                <w:rFonts w:ascii="Times New Roman" w:hAnsi="Times New Roman"/>
                <w:sz w:val="28"/>
                <w:szCs w:val="28"/>
                <w:lang w:eastAsia="ru-RU"/>
              </w:rPr>
              <w:t>иерсиниозов</w:t>
            </w:r>
            <w:proofErr w:type="spellEnd"/>
            <w:r>
              <w:rPr>
                <w:rFonts w:ascii="Times New Roman" w:hAnsi="Times New Roman"/>
                <w:sz w:val="28"/>
                <w:szCs w:val="28"/>
                <w:lang w:eastAsia="ru-RU"/>
              </w:rPr>
              <w:t xml:space="preserve"> </w:t>
            </w:r>
            <w:r w:rsidRPr="00B6554A">
              <w:rPr>
                <w:rFonts w:ascii="Times New Roman" w:hAnsi="Times New Roman"/>
                <w:sz w:val="28"/>
                <w:szCs w:val="28"/>
                <w:lang w:eastAsia="ru-RU"/>
              </w:rPr>
              <w:t xml:space="preserve"> с момента забора исследуемого материала до оформления окончательного результата.</w:t>
            </w:r>
          </w:p>
        </w:tc>
        <w:tc>
          <w:tcPr>
            <w:tcW w:w="4835" w:type="dxa"/>
            <w:tcBorders>
              <w:top w:val="nil"/>
              <w:bottom w:val="nil"/>
            </w:tcBorders>
          </w:tcPr>
          <w:p w:rsidR="00FD449C" w:rsidRPr="00B6554A" w:rsidRDefault="00FD449C" w:rsidP="00991A5C">
            <w:pPr>
              <w:spacing w:after="0" w:line="240" w:lineRule="auto"/>
              <w:jc w:val="both"/>
            </w:pPr>
            <w:r w:rsidRPr="00B6554A">
              <w:rPr>
                <w:rFonts w:ascii="Times New Roman" w:hAnsi="Times New Roman"/>
                <w:sz w:val="28"/>
                <w:szCs w:val="28"/>
                <w:lang w:eastAsia="ru-RU"/>
              </w:rPr>
              <w:lastRenderedPageBreak/>
              <w:t xml:space="preserve">Правила забора биологического материала для микробиологических исследований, оформление сопроводительной документации. </w:t>
            </w:r>
            <w:r w:rsidRPr="00B6554A">
              <w:rPr>
                <w:rFonts w:ascii="Times New Roman" w:hAnsi="Times New Roman"/>
                <w:sz w:val="28"/>
                <w:szCs w:val="28"/>
                <w:lang w:eastAsia="ru-RU"/>
              </w:rPr>
              <w:lastRenderedPageBreak/>
              <w:t xml:space="preserve">Прием и регистрация поступившего материала, подготовка его к исследованию. Приготовление питательных сред для культивирования </w:t>
            </w:r>
            <w:proofErr w:type="spellStart"/>
            <w:r w:rsidRPr="00B6554A">
              <w:rPr>
                <w:rFonts w:ascii="Times New Roman" w:hAnsi="Times New Roman"/>
                <w:sz w:val="28"/>
                <w:szCs w:val="28"/>
                <w:lang w:eastAsia="ru-RU"/>
              </w:rPr>
              <w:t>энтеробактерий</w:t>
            </w:r>
            <w:proofErr w:type="spellEnd"/>
            <w:r w:rsidRPr="00B6554A">
              <w:rPr>
                <w:rFonts w:ascii="Times New Roman" w:hAnsi="Times New Roman"/>
                <w:sz w:val="28"/>
                <w:szCs w:val="28"/>
                <w:lang w:eastAsia="ru-RU"/>
              </w:rPr>
              <w:t xml:space="preserve"> (Эндо, Левина (ЭМС), висмут-сульфит </w:t>
            </w:r>
            <w:proofErr w:type="spellStart"/>
            <w:r w:rsidRPr="00B6554A">
              <w:rPr>
                <w:rFonts w:ascii="Times New Roman" w:hAnsi="Times New Roman"/>
                <w:sz w:val="28"/>
                <w:szCs w:val="28"/>
                <w:lang w:eastAsia="ru-RU"/>
              </w:rPr>
              <w:t>агара</w:t>
            </w:r>
            <w:proofErr w:type="spellEnd"/>
            <w:r w:rsidRPr="00B6554A">
              <w:rPr>
                <w:rFonts w:ascii="Times New Roman" w:hAnsi="Times New Roman"/>
                <w:sz w:val="28"/>
                <w:szCs w:val="28"/>
                <w:lang w:eastAsia="ru-RU"/>
              </w:rPr>
              <w:t xml:space="preserve">, </w:t>
            </w:r>
            <w:proofErr w:type="spellStart"/>
            <w:r w:rsidRPr="00B6554A">
              <w:rPr>
                <w:rFonts w:ascii="Times New Roman" w:hAnsi="Times New Roman"/>
                <w:sz w:val="28"/>
                <w:szCs w:val="28"/>
                <w:lang w:eastAsia="ru-RU"/>
              </w:rPr>
              <w:t>Плоскирева</w:t>
            </w:r>
            <w:proofErr w:type="spellEnd"/>
            <w:r w:rsidRPr="00B6554A">
              <w:rPr>
                <w:rFonts w:ascii="Times New Roman" w:hAnsi="Times New Roman"/>
                <w:sz w:val="28"/>
                <w:szCs w:val="28"/>
                <w:lang w:eastAsia="ru-RU"/>
              </w:rPr>
              <w:t xml:space="preserve">, Мюллера, Кауфмана, 10-20% желчного бульона, </w:t>
            </w:r>
            <w:proofErr w:type="spellStart"/>
            <w:r w:rsidRPr="00B6554A">
              <w:rPr>
                <w:rFonts w:ascii="Times New Roman" w:hAnsi="Times New Roman"/>
                <w:sz w:val="28"/>
                <w:szCs w:val="28"/>
                <w:lang w:eastAsia="ru-RU"/>
              </w:rPr>
              <w:t>Клиглера</w:t>
            </w:r>
            <w:proofErr w:type="spellEnd"/>
            <w:r>
              <w:rPr>
                <w:rFonts w:ascii="Times New Roman" w:hAnsi="Times New Roman"/>
                <w:sz w:val="28"/>
                <w:szCs w:val="28"/>
                <w:lang w:eastAsia="ru-RU"/>
              </w:rPr>
              <w:t xml:space="preserve"> и другие</w:t>
            </w:r>
            <w:r w:rsidRPr="00B6554A">
              <w:rPr>
                <w:rFonts w:ascii="Times New Roman" w:hAnsi="Times New Roman"/>
                <w:sz w:val="28"/>
                <w:szCs w:val="28"/>
                <w:lang w:eastAsia="ru-RU"/>
              </w:rPr>
              <w:t xml:space="preserve">). Микробиологическая диагностика </w:t>
            </w:r>
            <w:proofErr w:type="spellStart"/>
            <w:r w:rsidRPr="00B6554A">
              <w:rPr>
                <w:rFonts w:ascii="Times New Roman" w:hAnsi="Times New Roman"/>
                <w:sz w:val="28"/>
                <w:szCs w:val="28"/>
                <w:lang w:eastAsia="ru-RU"/>
              </w:rPr>
              <w:t>эшерихиозов</w:t>
            </w:r>
            <w:proofErr w:type="spellEnd"/>
            <w:r w:rsidRPr="00B6554A">
              <w:rPr>
                <w:rFonts w:ascii="Times New Roman" w:hAnsi="Times New Roman"/>
                <w:sz w:val="28"/>
                <w:szCs w:val="28"/>
                <w:lang w:eastAsia="ru-RU"/>
              </w:rPr>
              <w:t xml:space="preserve">, сальмонеллезов, дизентерии, кишечных </w:t>
            </w:r>
            <w:proofErr w:type="spellStart"/>
            <w:r w:rsidRPr="00B6554A">
              <w:rPr>
                <w:rFonts w:ascii="Times New Roman" w:hAnsi="Times New Roman"/>
                <w:sz w:val="28"/>
                <w:szCs w:val="28"/>
                <w:lang w:eastAsia="ru-RU"/>
              </w:rPr>
              <w:t>иерсиниозов</w:t>
            </w:r>
            <w:proofErr w:type="spellEnd"/>
            <w:r w:rsidRPr="00B6554A">
              <w:rPr>
                <w:rFonts w:ascii="Times New Roman" w:hAnsi="Times New Roman"/>
                <w:sz w:val="28"/>
                <w:szCs w:val="28"/>
                <w:lang w:eastAsia="ru-RU"/>
              </w:rPr>
              <w:t xml:space="preserve">. Посев  исследуемого материала на питательные среды, отбор подозрительных колоний, идентификация </w:t>
            </w:r>
            <w:proofErr w:type="spellStart"/>
            <w:r w:rsidRPr="00B6554A">
              <w:rPr>
                <w:rFonts w:ascii="Times New Roman" w:hAnsi="Times New Roman"/>
                <w:sz w:val="28"/>
                <w:szCs w:val="28"/>
                <w:lang w:eastAsia="ru-RU"/>
              </w:rPr>
              <w:t>энтеробктерий</w:t>
            </w:r>
            <w:proofErr w:type="spellEnd"/>
            <w:r w:rsidRPr="00B6554A">
              <w:rPr>
                <w:rFonts w:ascii="Times New Roman" w:hAnsi="Times New Roman"/>
                <w:sz w:val="28"/>
                <w:szCs w:val="28"/>
                <w:lang w:eastAsia="ru-RU"/>
              </w:rPr>
              <w:t xml:space="preserve"> по биохимической активности. Серологическая идентификация </w:t>
            </w:r>
            <w:proofErr w:type="spellStart"/>
            <w:r w:rsidRPr="00B6554A">
              <w:rPr>
                <w:rFonts w:ascii="Times New Roman" w:hAnsi="Times New Roman"/>
                <w:sz w:val="28"/>
                <w:szCs w:val="28"/>
                <w:lang w:eastAsia="ru-RU"/>
              </w:rPr>
              <w:t>эшерихий</w:t>
            </w:r>
            <w:proofErr w:type="spellEnd"/>
            <w:r w:rsidRPr="00B6554A">
              <w:rPr>
                <w:rFonts w:ascii="Times New Roman" w:hAnsi="Times New Roman"/>
                <w:sz w:val="28"/>
                <w:szCs w:val="28"/>
                <w:lang w:eastAsia="ru-RU"/>
              </w:rPr>
              <w:t xml:space="preserve">, сальмонелл, </w:t>
            </w:r>
            <w:proofErr w:type="spellStart"/>
            <w:r w:rsidRPr="00B6554A">
              <w:rPr>
                <w:rFonts w:ascii="Times New Roman" w:hAnsi="Times New Roman"/>
                <w:sz w:val="28"/>
                <w:szCs w:val="28"/>
                <w:lang w:eastAsia="ru-RU"/>
              </w:rPr>
              <w:t>шигелл</w:t>
            </w:r>
            <w:proofErr w:type="spellEnd"/>
            <w:r w:rsidRPr="00B6554A">
              <w:rPr>
                <w:rFonts w:ascii="Times New Roman" w:hAnsi="Times New Roman"/>
                <w:sz w:val="28"/>
                <w:szCs w:val="28"/>
                <w:lang w:eastAsia="ru-RU"/>
              </w:rPr>
              <w:t xml:space="preserve">. Серологическая диагностика брюшного тифа и паратифов. Знакомство с приборами автоматической идентификации микроорганизмов </w:t>
            </w:r>
            <w:r>
              <w:rPr>
                <w:rFonts w:ascii="Times New Roman" w:hAnsi="Times New Roman"/>
                <w:sz w:val="28"/>
                <w:szCs w:val="28"/>
                <w:lang w:eastAsia="ru-RU"/>
              </w:rPr>
              <w:t>и другие.</w:t>
            </w:r>
          </w:p>
        </w:tc>
        <w:tc>
          <w:tcPr>
            <w:tcW w:w="5323" w:type="dxa"/>
            <w:tcBorders>
              <w:top w:val="nil"/>
              <w:bottom w:val="nil"/>
            </w:tcBorders>
          </w:tcPr>
          <w:p w:rsidR="00FD449C" w:rsidRPr="00B6554A" w:rsidRDefault="00FD449C" w:rsidP="00991A5C">
            <w:pPr>
              <w:spacing w:after="0" w:line="240" w:lineRule="auto"/>
              <w:jc w:val="both"/>
            </w:pPr>
            <w:r w:rsidRPr="00B6554A">
              <w:rPr>
                <w:rFonts w:ascii="Times New Roman" w:hAnsi="Times New Roman"/>
                <w:sz w:val="28"/>
                <w:szCs w:val="28"/>
                <w:lang w:eastAsia="ru-RU"/>
              </w:rPr>
              <w:lastRenderedPageBreak/>
              <w:t xml:space="preserve">Умеет </w:t>
            </w:r>
            <w:r>
              <w:rPr>
                <w:rFonts w:ascii="Times New Roman" w:hAnsi="Times New Roman"/>
                <w:sz w:val="28"/>
                <w:szCs w:val="28"/>
                <w:lang w:eastAsia="ru-RU"/>
              </w:rPr>
              <w:t>производить забор</w:t>
            </w:r>
            <w:r w:rsidRPr="00B6554A">
              <w:rPr>
                <w:rFonts w:ascii="Times New Roman" w:hAnsi="Times New Roman"/>
                <w:sz w:val="28"/>
                <w:szCs w:val="28"/>
                <w:lang w:eastAsia="ru-RU"/>
              </w:rPr>
              <w:t xml:space="preserve"> </w:t>
            </w:r>
            <w:r>
              <w:rPr>
                <w:rFonts w:ascii="Times New Roman" w:hAnsi="Times New Roman"/>
                <w:sz w:val="28"/>
                <w:szCs w:val="28"/>
                <w:lang w:eastAsia="ru-RU"/>
              </w:rPr>
              <w:t>биологического</w:t>
            </w:r>
            <w:r w:rsidRPr="00B6554A">
              <w:rPr>
                <w:rFonts w:ascii="Times New Roman" w:hAnsi="Times New Roman"/>
                <w:sz w:val="28"/>
                <w:szCs w:val="28"/>
                <w:lang w:eastAsia="ru-RU"/>
              </w:rPr>
              <w:t xml:space="preserve"> материал</w:t>
            </w:r>
            <w:r>
              <w:rPr>
                <w:rFonts w:ascii="Times New Roman" w:hAnsi="Times New Roman"/>
                <w:sz w:val="28"/>
                <w:szCs w:val="28"/>
                <w:lang w:eastAsia="ru-RU"/>
              </w:rPr>
              <w:t>а</w:t>
            </w:r>
            <w:r w:rsidRPr="00B6554A">
              <w:rPr>
                <w:rFonts w:ascii="Times New Roman" w:hAnsi="Times New Roman"/>
                <w:sz w:val="28"/>
                <w:szCs w:val="28"/>
                <w:lang w:eastAsia="ru-RU"/>
              </w:rPr>
              <w:t xml:space="preserve"> для микробиологических исследований, оформить сопроводительную документацию, </w:t>
            </w:r>
            <w:r w:rsidRPr="00B6554A">
              <w:rPr>
                <w:rFonts w:ascii="Times New Roman" w:hAnsi="Times New Roman"/>
                <w:sz w:val="28"/>
                <w:szCs w:val="28"/>
                <w:lang w:eastAsia="ru-RU"/>
              </w:rPr>
              <w:lastRenderedPageBreak/>
              <w:t>принять, промаркировать и зарегистрировать поступивший материал, подготовит</w:t>
            </w:r>
            <w:r>
              <w:rPr>
                <w:rFonts w:ascii="Times New Roman" w:hAnsi="Times New Roman"/>
                <w:sz w:val="28"/>
                <w:szCs w:val="28"/>
                <w:lang w:eastAsia="ru-RU"/>
              </w:rPr>
              <w:t>ь его и все ингредиенты к микро</w:t>
            </w:r>
            <w:r w:rsidRPr="00B6554A">
              <w:rPr>
                <w:rFonts w:ascii="Times New Roman" w:hAnsi="Times New Roman"/>
                <w:sz w:val="28"/>
                <w:szCs w:val="28"/>
                <w:lang w:eastAsia="ru-RU"/>
              </w:rPr>
              <w:t xml:space="preserve">биологическим исследованиям. Умеет самостоятельно готовить питательные среды для культивирования </w:t>
            </w:r>
            <w:proofErr w:type="spellStart"/>
            <w:r w:rsidRPr="00B6554A">
              <w:rPr>
                <w:rFonts w:ascii="Times New Roman" w:hAnsi="Times New Roman"/>
                <w:sz w:val="28"/>
                <w:szCs w:val="28"/>
                <w:lang w:eastAsia="ru-RU"/>
              </w:rPr>
              <w:t>энтеробактерий</w:t>
            </w:r>
            <w:proofErr w:type="spellEnd"/>
            <w:r w:rsidRPr="00B6554A">
              <w:rPr>
                <w:rFonts w:ascii="Times New Roman" w:hAnsi="Times New Roman"/>
                <w:sz w:val="28"/>
                <w:szCs w:val="28"/>
                <w:lang w:eastAsia="ru-RU"/>
              </w:rPr>
              <w:t xml:space="preserve"> (Эндо, ЭМС, висмут-сульфит </w:t>
            </w:r>
            <w:proofErr w:type="spellStart"/>
            <w:r w:rsidRPr="00B6554A">
              <w:rPr>
                <w:rFonts w:ascii="Times New Roman" w:hAnsi="Times New Roman"/>
                <w:sz w:val="28"/>
                <w:szCs w:val="28"/>
                <w:lang w:eastAsia="ru-RU"/>
              </w:rPr>
              <w:t>агар</w:t>
            </w:r>
            <w:proofErr w:type="spellEnd"/>
            <w:r w:rsidRPr="00B6554A">
              <w:rPr>
                <w:rFonts w:ascii="Times New Roman" w:hAnsi="Times New Roman"/>
                <w:sz w:val="28"/>
                <w:szCs w:val="28"/>
                <w:lang w:eastAsia="ru-RU"/>
              </w:rPr>
              <w:t xml:space="preserve">, </w:t>
            </w:r>
            <w:proofErr w:type="spellStart"/>
            <w:r w:rsidRPr="00B6554A">
              <w:rPr>
                <w:rFonts w:ascii="Times New Roman" w:hAnsi="Times New Roman"/>
                <w:sz w:val="28"/>
                <w:szCs w:val="28"/>
                <w:lang w:eastAsia="ru-RU"/>
              </w:rPr>
              <w:t>Плоскирева</w:t>
            </w:r>
            <w:proofErr w:type="spellEnd"/>
            <w:r w:rsidRPr="00B6554A">
              <w:rPr>
                <w:rFonts w:ascii="Times New Roman" w:hAnsi="Times New Roman"/>
                <w:sz w:val="28"/>
                <w:szCs w:val="28"/>
                <w:lang w:eastAsia="ru-RU"/>
              </w:rPr>
              <w:t xml:space="preserve">, Мюллера, Кауфмана, 10-20% желчный бульон, </w:t>
            </w:r>
            <w:proofErr w:type="spellStart"/>
            <w:r w:rsidRPr="00B6554A">
              <w:rPr>
                <w:rFonts w:ascii="Times New Roman" w:hAnsi="Times New Roman"/>
                <w:sz w:val="28"/>
                <w:szCs w:val="28"/>
                <w:lang w:eastAsia="ru-RU"/>
              </w:rPr>
              <w:t>Клиглера</w:t>
            </w:r>
            <w:proofErr w:type="spellEnd"/>
            <w:r>
              <w:rPr>
                <w:rFonts w:ascii="Times New Roman" w:hAnsi="Times New Roman"/>
                <w:sz w:val="28"/>
                <w:szCs w:val="28"/>
                <w:lang w:eastAsia="ru-RU"/>
              </w:rPr>
              <w:t xml:space="preserve"> и другие</w:t>
            </w:r>
            <w:r w:rsidRPr="00B6554A">
              <w:rPr>
                <w:rFonts w:ascii="Times New Roman" w:hAnsi="Times New Roman"/>
                <w:sz w:val="28"/>
                <w:szCs w:val="28"/>
                <w:lang w:eastAsia="ru-RU"/>
              </w:rPr>
              <w:t>)</w:t>
            </w:r>
            <w:r>
              <w:rPr>
                <w:rFonts w:ascii="Times New Roman" w:hAnsi="Times New Roman"/>
                <w:sz w:val="28"/>
                <w:szCs w:val="28"/>
                <w:lang w:eastAsia="ru-RU"/>
              </w:rPr>
              <w:t xml:space="preserve">. </w:t>
            </w:r>
            <w:r w:rsidRPr="00B6554A">
              <w:rPr>
                <w:rFonts w:ascii="Times New Roman" w:hAnsi="Times New Roman"/>
                <w:sz w:val="28"/>
                <w:szCs w:val="28"/>
                <w:lang w:eastAsia="ru-RU"/>
              </w:rPr>
              <w:t xml:space="preserve">Владеет методиками микробиологических исследований </w:t>
            </w:r>
            <w:proofErr w:type="spellStart"/>
            <w:r w:rsidRPr="00B6554A">
              <w:rPr>
                <w:rFonts w:ascii="Times New Roman" w:hAnsi="Times New Roman"/>
                <w:sz w:val="28"/>
                <w:szCs w:val="28"/>
                <w:lang w:eastAsia="ru-RU"/>
              </w:rPr>
              <w:t>эшерихиозов</w:t>
            </w:r>
            <w:proofErr w:type="spellEnd"/>
            <w:r w:rsidRPr="00B6554A">
              <w:rPr>
                <w:rFonts w:ascii="Times New Roman" w:hAnsi="Times New Roman"/>
                <w:sz w:val="28"/>
                <w:szCs w:val="28"/>
                <w:lang w:eastAsia="ru-RU"/>
              </w:rPr>
              <w:t>, сальмонеллезов, ди</w:t>
            </w:r>
            <w:r>
              <w:rPr>
                <w:rFonts w:ascii="Times New Roman" w:hAnsi="Times New Roman"/>
                <w:sz w:val="28"/>
                <w:szCs w:val="28"/>
                <w:lang w:eastAsia="ru-RU"/>
              </w:rPr>
              <w:t xml:space="preserve">зентерии, кишечных </w:t>
            </w:r>
            <w:proofErr w:type="spellStart"/>
            <w:r>
              <w:rPr>
                <w:rFonts w:ascii="Times New Roman" w:hAnsi="Times New Roman"/>
                <w:sz w:val="28"/>
                <w:szCs w:val="28"/>
                <w:lang w:eastAsia="ru-RU"/>
              </w:rPr>
              <w:t>иерсиниозов</w:t>
            </w:r>
            <w:proofErr w:type="spellEnd"/>
            <w:r>
              <w:rPr>
                <w:rFonts w:ascii="Times New Roman" w:hAnsi="Times New Roman"/>
                <w:sz w:val="28"/>
                <w:szCs w:val="28"/>
                <w:lang w:eastAsia="ru-RU"/>
              </w:rPr>
              <w:t xml:space="preserve"> </w:t>
            </w:r>
            <w:r w:rsidRPr="00B6554A">
              <w:rPr>
                <w:rFonts w:ascii="Times New Roman" w:hAnsi="Times New Roman"/>
                <w:sz w:val="28"/>
                <w:szCs w:val="28"/>
                <w:lang w:eastAsia="ru-RU"/>
              </w:rPr>
              <w:t>с момента забора исследуемого материала до оформления окончательного ответа</w:t>
            </w:r>
            <w:r>
              <w:rPr>
                <w:rFonts w:ascii="Times New Roman" w:hAnsi="Times New Roman"/>
                <w:sz w:val="28"/>
                <w:szCs w:val="28"/>
                <w:lang w:eastAsia="ru-RU"/>
              </w:rPr>
              <w:t>.</w:t>
            </w:r>
          </w:p>
        </w:tc>
      </w:tr>
      <w:tr w:rsidR="00FD449C" w:rsidRPr="00B6554A" w:rsidTr="00991A5C">
        <w:tc>
          <w:tcPr>
            <w:tcW w:w="14787" w:type="dxa"/>
            <w:gridSpan w:val="3"/>
            <w:tcBorders>
              <w:top w:val="nil"/>
              <w:bottom w:val="nil"/>
            </w:tcBorders>
          </w:tcPr>
          <w:p w:rsidR="00FD449C" w:rsidRPr="00EF018E" w:rsidRDefault="00FD449C" w:rsidP="00991A5C">
            <w:pPr>
              <w:spacing w:after="0" w:line="240" w:lineRule="auto"/>
              <w:jc w:val="both"/>
              <w:rPr>
                <w:rFonts w:ascii="Times New Roman" w:hAnsi="Times New Roman"/>
                <w:b/>
                <w:sz w:val="16"/>
                <w:szCs w:val="16"/>
                <w:lang w:eastAsia="ru-RU"/>
              </w:rPr>
            </w:pPr>
          </w:p>
          <w:p w:rsidR="00FD449C" w:rsidRDefault="00FD449C" w:rsidP="00991A5C">
            <w:pPr>
              <w:spacing w:after="0" w:line="240" w:lineRule="auto"/>
              <w:jc w:val="center"/>
              <w:rPr>
                <w:rFonts w:ascii="Times New Roman" w:hAnsi="Times New Roman"/>
                <w:b/>
                <w:sz w:val="28"/>
                <w:szCs w:val="28"/>
                <w:lang w:eastAsia="ru-RU"/>
              </w:rPr>
            </w:pPr>
            <w:r w:rsidRPr="0044496E">
              <w:rPr>
                <w:rFonts w:ascii="Times New Roman" w:hAnsi="Times New Roman"/>
                <w:sz w:val="28"/>
                <w:szCs w:val="28"/>
                <w:lang w:eastAsia="ru-RU"/>
              </w:rPr>
              <w:t>Тема 3.</w:t>
            </w:r>
            <w:r>
              <w:rPr>
                <w:rFonts w:ascii="Times New Roman" w:hAnsi="Times New Roman"/>
                <w:sz w:val="28"/>
                <w:szCs w:val="28"/>
                <w:lang w:eastAsia="ru-RU"/>
              </w:rPr>
              <w:t>6</w:t>
            </w:r>
            <w:r w:rsidRPr="0044496E">
              <w:rPr>
                <w:rFonts w:ascii="Times New Roman" w:hAnsi="Times New Roman"/>
                <w:sz w:val="28"/>
                <w:szCs w:val="28"/>
                <w:lang w:eastAsia="ru-RU"/>
              </w:rPr>
              <w:t>.</w:t>
            </w:r>
            <w:r w:rsidRPr="00B6554A">
              <w:rPr>
                <w:rFonts w:ascii="Times New Roman" w:hAnsi="Times New Roman"/>
                <w:b/>
                <w:sz w:val="28"/>
                <w:szCs w:val="28"/>
                <w:lang w:eastAsia="ru-RU"/>
              </w:rPr>
              <w:t xml:space="preserve"> Бактериологическая диагностика дифтерии и коклюша</w:t>
            </w:r>
          </w:p>
          <w:p w:rsidR="00FD449C" w:rsidRPr="00EF018E" w:rsidRDefault="00FD449C" w:rsidP="00991A5C">
            <w:pPr>
              <w:spacing w:after="0" w:line="240" w:lineRule="auto"/>
              <w:jc w:val="both"/>
              <w:rPr>
                <w:sz w:val="16"/>
                <w:szCs w:val="16"/>
              </w:rPr>
            </w:pPr>
          </w:p>
        </w:tc>
      </w:tr>
      <w:tr w:rsidR="00FD449C" w:rsidRPr="00B6554A" w:rsidTr="00991A5C">
        <w:tc>
          <w:tcPr>
            <w:tcW w:w="4629" w:type="dxa"/>
            <w:tcBorders>
              <w:top w:val="nil"/>
              <w:bottom w:val="nil"/>
            </w:tcBorders>
          </w:tcPr>
          <w:p w:rsidR="00FD449C" w:rsidRPr="00B6554A"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lastRenderedPageBreak/>
              <w:t>Научить производить забор биологического материала при подозрении на диф</w:t>
            </w:r>
            <w:r>
              <w:rPr>
                <w:rFonts w:ascii="Times New Roman" w:hAnsi="Times New Roman"/>
                <w:sz w:val="28"/>
                <w:szCs w:val="28"/>
                <w:lang w:eastAsia="ru-RU"/>
              </w:rPr>
              <w:t>терию и коклюш, оформлять сопро</w:t>
            </w:r>
            <w:r w:rsidRPr="00B6554A">
              <w:rPr>
                <w:rFonts w:ascii="Times New Roman" w:hAnsi="Times New Roman"/>
                <w:sz w:val="28"/>
                <w:szCs w:val="28"/>
                <w:lang w:eastAsia="ru-RU"/>
              </w:rPr>
              <w:t xml:space="preserve">водительную документацию. Закрепить навык по приему, маркировке и регистрации поступившего материала, подготовке </w:t>
            </w:r>
            <w:r>
              <w:rPr>
                <w:rFonts w:ascii="Times New Roman" w:hAnsi="Times New Roman"/>
                <w:sz w:val="28"/>
                <w:szCs w:val="28"/>
                <w:lang w:eastAsia="ru-RU"/>
              </w:rPr>
              <w:t>его и всех ингредиентов к микро</w:t>
            </w:r>
            <w:r w:rsidRPr="00B6554A">
              <w:rPr>
                <w:rFonts w:ascii="Times New Roman" w:hAnsi="Times New Roman"/>
                <w:sz w:val="28"/>
                <w:szCs w:val="28"/>
                <w:lang w:eastAsia="ru-RU"/>
              </w:rPr>
              <w:t>биологическому исследованию. Развить профессиональный навык самосто</w:t>
            </w:r>
            <w:r>
              <w:rPr>
                <w:rFonts w:ascii="Times New Roman" w:hAnsi="Times New Roman"/>
                <w:sz w:val="28"/>
                <w:szCs w:val="28"/>
                <w:lang w:eastAsia="ru-RU"/>
              </w:rPr>
              <w:t>ятельного при</w:t>
            </w:r>
            <w:r w:rsidRPr="00B6554A">
              <w:rPr>
                <w:rFonts w:ascii="Times New Roman" w:hAnsi="Times New Roman"/>
                <w:sz w:val="28"/>
                <w:szCs w:val="28"/>
                <w:lang w:eastAsia="ru-RU"/>
              </w:rPr>
              <w:t xml:space="preserve">готовления питательных сред для культивирования возбудителей дифтерии и </w:t>
            </w:r>
            <w:proofErr w:type="spellStart"/>
            <w:r w:rsidRPr="00B6554A">
              <w:rPr>
                <w:rFonts w:ascii="Times New Roman" w:hAnsi="Times New Roman"/>
                <w:sz w:val="28"/>
                <w:szCs w:val="28"/>
                <w:lang w:eastAsia="ru-RU"/>
              </w:rPr>
              <w:t>бордетелл</w:t>
            </w:r>
            <w:proofErr w:type="spellEnd"/>
            <w:r w:rsidRPr="00B6554A">
              <w:rPr>
                <w:rFonts w:ascii="Times New Roman" w:hAnsi="Times New Roman"/>
                <w:sz w:val="28"/>
                <w:szCs w:val="28"/>
                <w:lang w:eastAsia="ru-RU"/>
              </w:rPr>
              <w:t xml:space="preserve"> (кровяного </w:t>
            </w:r>
            <w:proofErr w:type="spellStart"/>
            <w:r w:rsidRPr="00B6554A">
              <w:rPr>
                <w:rFonts w:ascii="Times New Roman" w:hAnsi="Times New Roman"/>
                <w:sz w:val="28"/>
                <w:szCs w:val="28"/>
                <w:lang w:eastAsia="ru-RU"/>
              </w:rPr>
              <w:t>агара</w:t>
            </w:r>
            <w:proofErr w:type="spellEnd"/>
            <w:r w:rsidRPr="00B6554A">
              <w:rPr>
                <w:rFonts w:ascii="Times New Roman" w:hAnsi="Times New Roman"/>
                <w:sz w:val="28"/>
                <w:szCs w:val="28"/>
                <w:lang w:eastAsia="ru-RU"/>
              </w:rPr>
              <w:t>, кровяно-</w:t>
            </w:r>
            <w:proofErr w:type="spellStart"/>
            <w:r w:rsidRPr="00B6554A">
              <w:rPr>
                <w:rFonts w:ascii="Times New Roman" w:hAnsi="Times New Roman"/>
                <w:sz w:val="28"/>
                <w:szCs w:val="28"/>
                <w:lang w:eastAsia="ru-RU"/>
              </w:rPr>
              <w:t>теллуритовой</w:t>
            </w:r>
            <w:proofErr w:type="spellEnd"/>
            <w:r w:rsidRPr="00B6554A">
              <w:rPr>
                <w:rFonts w:ascii="Times New Roman" w:hAnsi="Times New Roman"/>
                <w:sz w:val="28"/>
                <w:szCs w:val="28"/>
                <w:lang w:eastAsia="ru-RU"/>
              </w:rPr>
              <w:t xml:space="preserve"> среды, среды Пизу, казеиново-угольного </w:t>
            </w:r>
            <w:proofErr w:type="spellStart"/>
            <w:r w:rsidRPr="00B6554A">
              <w:rPr>
                <w:rFonts w:ascii="Times New Roman" w:hAnsi="Times New Roman"/>
                <w:sz w:val="28"/>
                <w:szCs w:val="28"/>
                <w:lang w:eastAsia="ru-RU"/>
              </w:rPr>
              <w:t>агара</w:t>
            </w:r>
            <w:proofErr w:type="spellEnd"/>
            <w:r w:rsidRPr="00B6554A">
              <w:rPr>
                <w:rFonts w:ascii="Times New Roman" w:hAnsi="Times New Roman"/>
                <w:sz w:val="28"/>
                <w:szCs w:val="28"/>
                <w:lang w:eastAsia="ru-RU"/>
              </w:rPr>
              <w:t xml:space="preserve">, картофельно-глицеринового </w:t>
            </w:r>
            <w:proofErr w:type="spellStart"/>
            <w:r w:rsidRPr="00B6554A">
              <w:rPr>
                <w:rFonts w:ascii="Times New Roman" w:hAnsi="Times New Roman"/>
                <w:sz w:val="28"/>
                <w:szCs w:val="28"/>
                <w:lang w:eastAsia="ru-RU"/>
              </w:rPr>
              <w:t>агара</w:t>
            </w:r>
            <w:proofErr w:type="spellEnd"/>
            <w:r w:rsidRPr="00B6554A">
              <w:rPr>
                <w:rFonts w:ascii="Times New Roman" w:hAnsi="Times New Roman"/>
                <w:sz w:val="28"/>
                <w:szCs w:val="28"/>
                <w:lang w:eastAsia="ru-RU"/>
              </w:rPr>
              <w:t xml:space="preserve"> с кровью). Закрепить навыки по микробиологическому</w:t>
            </w:r>
          </w:p>
          <w:p w:rsidR="00FD449C" w:rsidRPr="00B6554A" w:rsidRDefault="00FD449C" w:rsidP="00991A5C">
            <w:pPr>
              <w:spacing w:after="0" w:line="240" w:lineRule="auto"/>
              <w:jc w:val="both"/>
            </w:pPr>
            <w:r w:rsidRPr="00B6554A">
              <w:rPr>
                <w:rFonts w:ascii="Times New Roman" w:hAnsi="Times New Roman"/>
                <w:sz w:val="28"/>
                <w:szCs w:val="28"/>
                <w:lang w:eastAsia="ru-RU"/>
              </w:rPr>
              <w:t>исследованию дифтерии и микробиологическому исследованию коклюша с момента забора исследуемого материала до оформления окончательного ответа</w:t>
            </w:r>
            <w:r>
              <w:rPr>
                <w:rFonts w:ascii="Times New Roman" w:hAnsi="Times New Roman"/>
                <w:sz w:val="28"/>
                <w:szCs w:val="28"/>
                <w:lang w:eastAsia="ru-RU"/>
              </w:rPr>
              <w:t>.</w:t>
            </w:r>
          </w:p>
        </w:tc>
        <w:tc>
          <w:tcPr>
            <w:tcW w:w="4835" w:type="dxa"/>
            <w:tcBorders>
              <w:top w:val="nil"/>
              <w:bottom w:val="nil"/>
            </w:tcBorders>
          </w:tcPr>
          <w:p w:rsidR="00FD449C" w:rsidRPr="00B6554A" w:rsidRDefault="00FD449C" w:rsidP="00991A5C">
            <w:pPr>
              <w:spacing w:after="0" w:line="240" w:lineRule="auto"/>
              <w:jc w:val="both"/>
            </w:pPr>
            <w:r w:rsidRPr="00B6554A">
              <w:rPr>
                <w:rFonts w:ascii="Times New Roman" w:hAnsi="Times New Roman"/>
                <w:sz w:val="28"/>
                <w:szCs w:val="28"/>
                <w:lang w:eastAsia="ru-RU"/>
              </w:rPr>
              <w:t xml:space="preserve">Правила забора биологического материала для микробиологических исследований, оформление сопроводительной документации. Прием и регистрация поступившего материала, подготовка его к исследованию. Приготовление питательных сред для культивирования возбудителей дифтерии (кровяного </w:t>
            </w:r>
            <w:proofErr w:type="spellStart"/>
            <w:r w:rsidRPr="00B6554A">
              <w:rPr>
                <w:rFonts w:ascii="Times New Roman" w:hAnsi="Times New Roman"/>
                <w:sz w:val="28"/>
                <w:szCs w:val="28"/>
                <w:lang w:eastAsia="ru-RU"/>
              </w:rPr>
              <w:t>агара</w:t>
            </w:r>
            <w:proofErr w:type="spellEnd"/>
            <w:r w:rsidRPr="00B6554A">
              <w:rPr>
                <w:rFonts w:ascii="Times New Roman" w:hAnsi="Times New Roman"/>
                <w:sz w:val="28"/>
                <w:szCs w:val="28"/>
                <w:lang w:eastAsia="ru-RU"/>
              </w:rPr>
              <w:t>, кровяно-</w:t>
            </w:r>
            <w:proofErr w:type="spellStart"/>
            <w:r w:rsidRPr="00B6554A">
              <w:rPr>
                <w:rFonts w:ascii="Times New Roman" w:hAnsi="Times New Roman"/>
                <w:sz w:val="28"/>
                <w:szCs w:val="28"/>
                <w:lang w:eastAsia="ru-RU"/>
              </w:rPr>
              <w:t>теллуритовой</w:t>
            </w:r>
            <w:proofErr w:type="spellEnd"/>
            <w:r w:rsidRPr="00B6554A">
              <w:rPr>
                <w:rFonts w:ascii="Times New Roman" w:hAnsi="Times New Roman"/>
                <w:sz w:val="28"/>
                <w:szCs w:val="28"/>
                <w:lang w:eastAsia="ru-RU"/>
              </w:rPr>
              <w:t xml:space="preserve"> среды, среды Пизу</w:t>
            </w:r>
            <w:r>
              <w:rPr>
                <w:rFonts w:ascii="Times New Roman" w:hAnsi="Times New Roman"/>
                <w:sz w:val="28"/>
                <w:szCs w:val="28"/>
                <w:lang w:eastAsia="ru-RU"/>
              </w:rPr>
              <w:t xml:space="preserve"> и других</w:t>
            </w:r>
            <w:r w:rsidRPr="00B6554A">
              <w:rPr>
                <w:rFonts w:ascii="Times New Roman" w:hAnsi="Times New Roman"/>
                <w:sz w:val="28"/>
                <w:szCs w:val="28"/>
                <w:lang w:eastAsia="ru-RU"/>
              </w:rPr>
              <w:t xml:space="preserve">) и </w:t>
            </w:r>
            <w:proofErr w:type="spellStart"/>
            <w:r w:rsidRPr="00B6554A">
              <w:rPr>
                <w:rFonts w:ascii="Times New Roman" w:hAnsi="Times New Roman"/>
                <w:sz w:val="28"/>
                <w:szCs w:val="28"/>
                <w:lang w:eastAsia="ru-RU"/>
              </w:rPr>
              <w:t>бордетелл</w:t>
            </w:r>
            <w:proofErr w:type="spellEnd"/>
            <w:r w:rsidRPr="00B6554A">
              <w:rPr>
                <w:rFonts w:ascii="Times New Roman" w:hAnsi="Times New Roman"/>
                <w:sz w:val="28"/>
                <w:szCs w:val="28"/>
                <w:lang w:eastAsia="ru-RU"/>
              </w:rPr>
              <w:t xml:space="preserve"> коклюша (казеиново-угольного </w:t>
            </w:r>
            <w:proofErr w:type="spellStart"/>
            <w:r w:rsidRPr="00B6554A">
              <w:rPr>
                <w:rFonts w:ascii="Times New Roman" w:hAnsi="Times New Roman"/>
                <w:sz w:val="28"/>
                <w:szCs w:val="28"/>
                <w:lang w:eastAsia="ru-RU"/>
              </w:rPr>
              <w:t>агара</w:t>
            </w:r>
            <w:proofErr w:type="spellEnd"/>
            <w:r w:rsidRPr="00B6554A">
              <w:rPr>
                <w:rFonts w:ascii="Times New Roman" w:hAnsi="Times New Roman"/>
                <w:sz w:val="28"/>
                <w:szCs w:val="28"/>
                <w:lang w:eastAsia="ru-RU"/>
              </w:rPr>
              <w:t xml:space="preserve">, картофельно-глицеринового </w:t>
            </w:r>
            <w:proofErr w:type="spellStart"/>
            <w:r w:rsidRPr="00B6554A">
              <w:rPr>
                <w:rFonts w:ascii="Times New Roman" w:hAnsi="Times New Roman"/>
                <w:sz w:val="28"/>
                <w:szCs w:val="28"/>
                <w:lang w:eastAsia="ru-RU"/>
              </w:rPr>
              <w:t>агара</w:t>
            </w:r>
            <w:proofErr w:type="spellEnd"/>
            <w:r w:rsidRPr="00B6554A">
              <w:rPr>
                <w:rFonts w:ascii="Times New Roman" w:hAnsi="Times New Roman"/>
                <w:sz w:val="28"/>
                <w:szCs w:val="28"/>
                <w:lang w:eastAsia="ru-RU"/>
              </w:rPr>
              <w:t xml:space="preserve"> с кровью</w:t>
            </w:r>
            <w:r>
              <w:rPr>
                <w:rFonts w:ascii="Times New Roman" w:hAnsi="Times New Roman"/>
                <w:sz w:val="28"/>
                <w:szCs w:val="28"/>
                <w:lang w:eastAsia="ru-RU"/>
              </w:rPr>
              <w:t xml:space="preserve"> и других</w:t>
            </w:r>
            <w:r w:rsidRPr="00B6554A">
              <w:rPr>
                <w:rFonts w:ascii="Times New Roman" w:hAnsi="Times New Roman"/>
                <w:sz w:val="28"/>
                <w:szCs w:val="28"/>
                <w:lang w:eastAsia="ru-RU"/>
              </w:rPr>
              <w:t xml:space="preserve">). Бактериологическая диагностика дифтерии. Посев исследуемого материала на питательные среды, отбор подозрительных колоний. Идентификация возбудителей дифтерии. Микробиологическая диагностика коклюша. Посев исследуемого материала на питательные среды. Отбор подозрительных колоний. Идентификация </w:t>
            </w:r>
            <w:proofErr w:type="spellStart"/>
            <w:r w:rsidRPr="00B6554A">
              <w:rPr>
                <w:rFonts w:ascii="Times New Roman" w:hAnsi="Times New Roman"/>
                <w:sz w:val="28"/>
                <w:szCs w:val="28"/>
                <w:lang w:eastAsia="ru-RU"/>
              </w:rPr>
              <w:t>бордетелл</w:t>
            </w:r>
            <w:proofErr w:type="spellEnd"/>
            <w:r>
              <w:rPr>
                <w:rFonts w:ascii="Times New Roman" w:hAnsi="Times New Roman"/>
                <w:sz w:val="28"/>
                <w:szCs w:val="28"/>
                <w:lang w:eastAsia="ru-RU"/>
              </w:rPr>
              <w:t>.</w:t>
            </w:r>
          </w:p>
        </w:tc>
        <w:tc>
          <w:tcPr>
            <w:tcW w:w="5323" w:type="dxa"/>
            <w:tcBorders>
              <w:top w:val="nil"/>
              <w:bottom w:val="nil"/>
            </w:tcBorders>
          </w:tcPr>
          <w:p w:rsidR="00FD449C" w:rsidRPr="00B6554A" w:rsidRDefault="00FD449C" w:rsidP="00991A5C">
            <w:pPr>
              <w:spacing w:after="0" w:line="240" w:lineRule="auto"/>
              <w:jc w:val="both"/>
            </w:pPr>
            <w:r>
              <w:rPr>
                <w:rFonts w:ascii="Times New Roman" w:hAnsi="Times New Roman"/>
                <w:sz w:val="28"/>
                <w:szCs w:val="28"/>
                <w:lang w:eastAsia="ru-RU"/>
              </w:rPr>
              <w:t>Умеет производить забор биологического</w:t>
            </w:r>
            <w:r w:rsidRPr="00B6554A">
              <w:rPr>
                <w:rFonts w:ascii="Times New Roman" w:hAnsi="Times New Roman"/>
                <w:sz w:val="28"/>
                <w:szCs w:val="28"/>
                <w:lang w:eastAsia="ru-RU"/>
              </w:rPr>
              <w:t xml:space="preserve"> материал</w:t>
            </w:r>
            <w:r>
              <w:rPr>
                <w:rFonts w:ascii="Times New Roman" w:hAnsi="Times New Roman"/>
                <w:sz w:val="28"/>
                <w:szCs w:val="28"/>
                <w:lang w:eastAsia="ru-RU"/>
              </w:rPr>
              <w:t>а</w:t>
            </w:r>
            <w:r w:rsidRPr="00B6554A">
              <w:rPr>
                <w:rFonts w:ascii="Times New Roman" w:hAnsi="Times New Roman"/>
                <w:sz w:val="28"/>
                <w:szCs w:val="28"/>
                <w:lang w:eastAsia="ru-RU"/>
              </w:rPr>
              <w:t xml:space="preserve"> при подозрении на дифтерию и коклюш, оформит</w:t>
            </w:r>
            <w:r>
              <w:rPr>
                <w:rFonts w:ascii="Times New Roman" w:hAnsi="Times New Roman"/>
                <w:sz w:val="28"/>
                <w:szCs w:val="28"/>
                <w:lang w:eastAsia="ru-RU"/>
              </w:rPr>
              <w:t>ь сопроводительную документацию,</w:t>
            </w:r>
            <w:r w:rsidRPr="00B6554A">
              <w:rPr>
                <w:rFonts w:ascii="Times New Roman" w:hAnsi="Times New Roman"/>
                <w:sz w:val="28"/>
                <w:szCs w:val="28"/>
                <w:lang w:eastAsia="ru-RU"/>
              </w:rPr>
              <w:t xml:space="preserve"> </w:t>
            </w:r>
            <w:r>
              <w:rPr>
                <w:rFonts w:ascii="Times New Roman" w:hAnsi="Times New Roman"/>
                <w:sz w:val="28"/>
                <w:szCs w:val="28"/>
                <w:lang w:eastAsia="ru-RU"/>
              </w:rPr>
              <w:t>п</w:t>
            </w:r>
            <w:r w:rsidRPr="00B6554A">
              <w:rPr>
                <w:rFonts w:ascii="Times New Roman" w:hAnsi="Times New Roman"/>
                <w:sz w:val="28"/>
                <w:szCs w:val="28"/>
                <w:lang w:eastAsia="ru-RU"/>
              </w:rPr>
              <w:t xml:space="preserve">ринять, промаркировать и зарегистрировать поступивший материал, подготовить его и все ингредиенты к микробиологическим исследованиям. Умеет самостоятельно готовить питательные среды для культивирования возбудителей дифтерии и </w:t>
            </w:r>
            <w:proofErr w:type="spellStart"/>
            <w:r w:rsidRPr="00B6554A">
              <w:rPr>
                <w:rFonts w:ascii="Times New Roman" w:hAnsi="Times New Roman"/>
                <w:sz w:val="28"/>
                <w:szCs w:val="28"/>
                <w:lang w:eastAsia="ru-RU"/>
              </w:rPr>
              <w:t>бордетелл</w:t>
            </w:r>
            <w:proofErr w:type="spellEnd"/>
            <w:r w:rsidRPr="00B6554A">
              <w:rPr>
                <w:rFonts w:ascii="Times New Roman" w:hAnsi="Times New Roman"/>
                <w:sz w:val="28"/>
                <w:szCs w:val="28"/>
                <w:lang w:eastAsia="ru-RU"/>
              </w:rPr>
              <w:t xml:space="preserve"> (кровяной </w:t>
            </w:r>
            <w:proofErr w:type="spellStart"/>
            <w:r w:rsidRPr="00B6554A">
              <w:rPr>
                <w:rFonts w:ascii="Times New Roman" w:hAnsi="Times New Roman"/>
                <w:sz w:val="28"/>
                <w:szCs w:val="28"/>
                <w:lang w:eastAsia="ru-RU"/>
              </w:rPr>
              <w:t>агар</w:t>
            </w:r>
            <w:proofErr w:type="spellEnd"/>
            <w:r w:rsidRPr="00B6554A">
              <w:rPr>
                <w:rFonts w:ascii="Times New Roman" w:hAnsi="Times New Roman"/>
                <w:sz w:val="28"/>
                <w:szCs w:val="28"/>
                <w:lang w:eastAsia="ru-RU"/>
              </w:rPr>
              <w:t>, кровяно-</w:t>
            </w:r>
            <w:proofErr w:type="spellStart"/>
            <w:r w:rsidRPr="00B6554A">
              <w:rPr>
                <w:rFonts w:ascii="Times New Roman" w:hAnsi="Times New Roman"/>
                <w:sz w:val="28"/>
                <w:szCs w:val="28"/>
                <w:lang w:eastAsia="ru-RU"/>
              </w:rPr>
              <w:t>теллуритовая</w:t>
            </w:r>
            <w:proofErr w:type="spellEnd"/>
            <w:r w:rsidRPr="00B6554A">
              <w:rPr>
                <w:rFonts w:ascii="Times New Roman" w:hAnsi="Times New Roman"/>
                <w:sz w:val="28"/>
                <w:szCs w:val="28"/>
                <w:lang w:eastAsia="ru-RU"/>
              </w:rPr>
              <w:t xml:space="preserve"> среда, среда Пизу, казеиново-угольный</w:t>
            </w:r>
            <w:r>
              <w:rPr>
                <w:rFonts w:ascii="Times New Roman" w:hAnsi="Times New Roman"/>
                <w:sz w:val="28"/>
                <w:szCs w:val="28"/>
                <w:lang w:eastAsia="ru-RU"/>
              </w:rPr>
              <w:t xml:space="preserve"> </w:t>
            </w:r>
            <w:proofErr w:type="spellStart"/>
            <w:r w:rsidRPr="00B6554A">
              <w:rPr>
                <w:rFonts w:ascii="Times New Roman" w:hAnsi="Times New Roman"/>
                <w:sz w:val="28"/>
                <w:szCs w:val="28"/>
                <w:lang w:eastAsia="ru-RU"/>
              </w:rPr>
              <w:t>агар</w:t>
            </w:r>
            <w:proofErr w:type="spellEnd"/>
            <w:r w:rsidRPr="00B6554A">
              <w:rPr>
                <w:rFonts w:ascii="Times New Roman" w:hAnsi="Times New Roman"/>
                <w:sz w:val="28"/>
                <w:szCs w:val="28"/>
                <w:lang w:eastAsia="ru-RU"/>
              </w:rPr>
              <w:t xml:space="preserve">, картофельно-глицериновый </w:t>
            </w:r>
            <w:proofErr w:type="spellStart"/>
            <w:r w:rsidRPr="00B6554A">
              <w:rPr>
                <w:rFonts w:ascii="Times New Roman" w:hAnsi="Times New Roman"/>
                <w:sz w:val="28"/>
                <w:szCs w:val="28"/>
                <w:lang w:eastAsia="ru-RU"/>
              </w:rPr>
              <w:t>агар</w:t>
            </w:r>
            <w:proofErr w:type="spellEnd"/>
            <w:r w:rsidRPr="00B6554A">
              <w:rPr>
                <w:rFonts w:ascii="Times New Roman" w:hAnsi="Times New Roman"/>
                <w:sz w:val="28"/>
                <w:szCs w:val="28"/>
                <w:lang w:eastAsia="ru-RU"/>
              </w:rPr>
              <w:t xml:space="preserve"> с кровью</w:t>
            </w:r>
            <w:r>
              <w:rPr>
                <w:rFonts w:ascii="Times New Roman" w:hAnsi="Times New Roman"/>
                <w:sz w:val="28"/>
                <w:szCs w:val="28"/>
                <w:lang w:eastAsia="ru-RU"/>
              </w:rPr>
              <w:t xml:space="preserve"> и другие</w:t>
            </w:r>
            <w:r w:rsidRPr="00B6554A">
              <w:rPr>
                <w:rFonts w:ascii="Times New Roman" w:hAnsi="Times New Roman"/>
                <w:sz w:val="28"/>
                <w:szCs w:val="28"/>
                <w:lang w:eastAsia="ru-RU"/>
              </w:rPr>
              <w:t>). Владеет методиками микробиологическ</w:t>
            </w:r>
            <w:r>
              <w:rPr>
                <w:rFonts w:ascii="Times New Roman" w:hAnsi="Times New Roman"/>
                <w:sz w:val="28"/>
                <w:szCs w:val="28"/>
                <w:lang w:eastAsia="ru-RU"/>
              </w:rPr>
              <w:t>ого</w:t>
            </w:r>
            <w:r w:rsidRPr="00B6554A">
              <w:rPr>
                <w:rFonts w:ascii="Times New Roman" w:hAnsi="Times New Roman"/>
                <w:sz w:val="28"/>
                <w:szCs w:val="28"/>
                <w:lang w:eastAsia="ru-RU"/>
              </w:rPr>
              <w:t xml:space="preserve"> исследовани</w:t>
            </w:r>
            <w:r>
              <w:rPr>
                <w:rFonts w:ascii="Times New Roman" w:hAnsi="Times New Roman"/>
                <w:sz w:val="28"/>
                <w:szCs w:val="28"/>
                <w:lang w:eastAsia="ru-RU"/>
              </w:rPr>
              <w:t>я</w:t>
            </w:r>
            <w:r w:rsidRPr="00B6554A">
              <w:rPr>
                <w:rFonts w:ascii="Times New Roman" w:hAnsi="Times New Roman"/>
                <w:sz w:val="28"/>
                <w:szCs w:val="28"/>
                <w:lang w:eastAsia="ru-RU"/>
              </w:rPr>
              <w:t xml:space="preserve"> дифтерии и коклюша с момента забора исследуемого материала до оформления окончательного ответа</w:t>
            </w:r>
            <w:r>
              <w:rPr>
                <w:rFonts w:ascii="Times New Roman" w:hAnsi="Times New Roman"/>
                <w:sz w:val="28"/>
                <w:szCs w:val="28"/>
                <w:lang w:eastAsia="ru-RU"/>
              </w:rPr>
              <w:t>.</w:t>
            </w:r>
          </w:p>
        </w:tc>
      </w:tr>
      <w:tr w:rsidR="00FD449C" w:rsidRPr="00B6554A" w:rsidTr="00991A5C">
        <w:tc>
          <w:tcPr>
            <w:tcW w:w="14787" w:type="dxa"/>
            <w:gridSpan w:val="3"/>
            <w:tcBorders>
              <w:top w:val="nil"/>
              <w:bottom w:val="nil"/>
            </w:tcBorders>
          </w:tcPr>
          <w:p w:rsidR="00FD449C" w:rsidRPr="00EF018E" w:rsidRDefault="00FD449C" w:rsidP="00991A5C">
            <w:pPr>
              <w:spacing w:after="0" w:line="240" w:lineRule="auto"/>
              <w:jc w:val="center"/>
              <w:rPr>
                <w:rFonts w:ascii="Times New Roman" w:hAnsi="Times New Roman"/>
                <w:b/>
                <w:sz w:val="16"/>
                <w:szCs w:val="16"/>
                <w:lang w:eastAsia="ru-RU"/>
              </w:rPr>
            </w:pPr>
          </w:p>
          <w:p w:rsidR="00FD449C" w:rsidRDefault="00FD449C" w:rsidP="00991A5C">
            <w:pPr>
              <w:spacing w:after="0" w:line="240" w:lineRule="auto"/>
              <w:jc w:val="center"/>
              <w:rPr>
                <w:rFonts w:ascii="Times New Roman" w:hAnsi="Times New Roman"/>
                <w:b/>
                <w:sz w:val="28"/>
                <w:szCs w:val="28"/>
                <w:lang w:eastAsia="ru-RU"/>
              </w:rPr>
            </w:pPr>
            <w:r w:rsidRPr="0044496E">
              <w:rPr>
                <w:rFonts w:ascii="Times New Roman" w:hAnsi="Times New Roman"/>
                <w:sz w:val="28"/>
                <w:szCs w:val="28"/>
                <w:lang w:eastAsia="ru-RU"/>
              </w:rPr>
              <w:lastRenderedPageBreak/>
              <w:t>Тема 3.</w:t>
            </w:r>
            <w:r>
              <w:rPr>
                <w:rFonts w:ascii="Times New Roman" w:hAnsi="Times New Roman"/>
                <w:sz w:val="28"/>
                <w:szCs w:val="28"/>
                <w:lang w:eastAsia="ru-RU"/>
              </w:rPr>
              <w:t>7</w:t>
            </w:r>
            <w:r w:rsidRPr="0044496E">
              <w:rPr>
                <w:rFonts w:ascii="Times New Roman" w:hAnsi="Times New Roman"/>
                <w:sz w:val="28"/>
                <w:szCs w:val="28"/>
                <w:lang w:eastAsia="ru-RU"/>
              </w:rPr>
              <w:t>.</w:t>
            </w:r>
            <w:r w:rsidRPr="00B6554A">
              <w:rPr>
                <w:rFonts w:ascii="Times New Roman" w:hAnsi="Times New Roman"/>
                <w:b/>
                <w:sz w:val="28"/>
                <w:szCs w:val="28"/>
                <w:lang w:eastAsia="ru-RU"/>
              </w:rPr>
              <w:t xml:space="preserve"> Санитарно-бактериологическое исследование</w:t>
            </w:r>
          </w:p>
          <w:p w:rsidR="00FD449C" w:rsidRPr="00EF018E" w:rsidRDefault="00FD449C" w:rsidP="00991A5C">
            <w:pPr>
              <w:spacing w:after="0" w:line="240" w:lineRule="auto"/>
              <w:jc w:val="center"/>
              <w:rPr>
                <w:sz w:val="16"/>
                <w:szCs w:val="16"/>
              </w:rPr>
            </w:pPr>
          </w:p>
        </w:tc>
      </w:tr>
      <w:tr w:rsidR="00FD449C" w:rsidRPr="00B6554A" w:rsidTr="00991A5C">
        <w:tc>
          <w:tcPr>
            <w:tcW w:w="4629" w:type="dxa"/>
            <w:tcBorders>
              <w:top w:val="nil"/>
              <w:bottom w:val="nil"/>
            </w:tcBorders>
          </w:tcPr>
          <w:p w:rsidR="00FD449C" w:rsidRDefault="00FD449C" w:rsidP="00991A5C">
            <w:pPr>
              <w:spacing w:after="0" w:line="240" w:lineRule="auto"/>
              <w:jc w:val="both"/>
              <w:rPr>
                <w:rFonts w:ascii="Times New Roman" w:hAnsi="Times New Roman"/>
                <w:sz w:val="28"/>
                <w:szCs w:val="28"/>
                <w:lang w:eastAsia="ru-RU"/>
              </w:rPr>
            </w:pPr>
          </w:p>
          <w:p w:rsidR="00FD449C" w:rsidRDefault="00FD449C" w:rsidP="00991A5C">
            <w:pPr>
              <w:spacing w:after="0" w:line="240" w:lineRule="auto"/>
              <w:jc w:val="both"/>
              <w:rPr>
                <w:rFonts w:ascii="Times New Roman" w:hAnsi="Times New Roman"/>
                <w:sz w:val="28"/>
                <w:szCs w:val="28"/>
                <w:lang w:eastAsia="ru-RU"/>
              </w:rPr>
            </w:pPr>
          </w:p>
          <w:p w:rsidR="00FD449C" w:rsidRPr="00B6554A"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 xml:space="preserve">Научить производить отбор проб воды, готовить мембранные фильтры и фильтровальный аппарат к предстоящему исследованию. Освоить технику фильтрования. Закрепить навыки по определению общего числа микроорганизмов, образующих колонии на питательных средах. Развить навыки по определению общих и </w:t>
            </w:r>
          </w:p>
          <w:p w:rsidR="00FD449C" w:rsidRPr="00EF018E" w:rsidRDefault="00FD449C" w:rsidP="00991A5C">
            <w:pPr>
              <w:spacing w:after="0" w:line="240" w:lineRule="auto"/>
              <w:jc w:val="both"/>
              <w:rPr>
                <w:sz w:val="16"/>
                <w:szCs w:val="16"/>
              </w:rPr>
            </w:pPr>
            <w:proofErr w:type="spellStart"/>
            <w:r>
              <w:rPr>
                <w:rFonts w:ascii="Times New Roman" w:hAnsi="Times New Roman"/>
                <w:sz w:val="28"/>
                <w:szCs w:val="28"/>
                <w:lang w:eastAsia="ru-RU"/>
              </w:rPr>
              <w:t>т</w:t>
            </w:r>
            <w:r w:rsidRPr="00B6554A">
              <w:rPr>
                <w:rFonts w:ascii="Times New Roman" w:hAnsi="Times New Roman"/>
                <w:sz w:val="28"/>
                <w:szCs w:val="28"/>
                <w:lang w:eastAsia="ru-RU"/>
              </w:rPr>
              <w:t>ермотолерантных</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коли</w:t>
            </w:r>
            <w:r w:rsidRPr="00B6554A">
              <w:rPr>
                <w:rFonts w:ascii="Times New Roman" w:hAnsi="Times New Roman"/>
                <w:sz w:val="28"/>
                <w:szCs w:val="28"/>
                <w:lang w:eastAsia="ru-RU"/>
              </w:rPr>
              <w:t>формных</w:t>
            </w:r>
            <w:proofErr w:type="spellEnd"/>
            <w:r w:rsidRPr="00B6554A">
              <w:rPr>
                <w:rFonts w:ascii="Times New Roman" w:hAnsi="Times New Roman"/>
                <w:sz w:val="28"/>
                <w:szCs w:val="28"/>
                <w:lang w:eastAsia="ru-RU"/>
              </w:rPr>
              <w:t xml:space="preserve"> бактерий методом мембранной фильтрации и </w:t>
            </w:r>
            <w:proofErr w:type="spellStart"/>
            <w:r w:rsidRPr="00B6554A">
              <w:rPr>
                <w:rFonts w:ascii="Times New Roman" w:hAnsi="Times New Roman"/>
                <w:sz w:val="28"/>
                <w:szCs w:val="28"/>
                <w:lang w:eastAsia="ru-RU"/>
              </w:rPr>
              <w:t>титрационным</w:t>
            </w:r>
            <w:proofErr w:type="spellEnd"/>
            <w:r w:rsidRPr="00B6554A">
              <w:rPr>
                <w:rFonts w:ascii="Times New Roman" w:hAnsi="Times New Roman"/>
                <w:sz w:val="28"/>
                <w:szCs w:val="28"/>
                <w:lang w:eastAsia="ru-RU"/>
              </w:rPr>
              <w:t xml:space="preserve"> методом</w:t>
            </w:r>
            <w:r>
              <w:rPr>
                <w:rFonts w:ascii="Times New Roman" w:hAnsi="Times New Roman"/>
                <w:sz w:val="28"/>
                <w:szCs w:val="28"/>
                <w:lang w:eastAsia="ru-RU"/>
              </w:rPr>
              <w:t>.</w:t>
            </w:r>
          </w:p>
        </w:tc>
        <w:tc>
          <w:tcPr>
            <w:tcW w:w="4835" w:type="dxa"/>
            <w:tcBorders>
              <w:top w:val="nil"/>
              <w:bottom w:val="nil"/>
            </w:tcBorders>
          </w:tcPr>
          <w:p w:rsidR="00FD449C" w:rsidRPr="00B6554A" w:rsidRDefault="00FD449C" w:rsidP="00991A5C">
            <w:pPr>
              <w:spacing w:after="0" w:line="240" w:lineRule="auto"/>
              <w:jc w:val="center"/>
              <w:rPr>
                <w:rFonts w:ascii="Times New Roman" w:hAnsi="Times New Roman"/>
                <w:i/>
                <w:sz w:val="28"/>
                <w:szCs w:val="28"/>
                <w:lang w:eastAsia="ru-RU"/>
              </w:rPr>
            </w:pPr>
            <w:r w:rsidRPr="00B6554A">
              <w:rPr>
                <w:rFonts w:ascii="Times New Roman" w:hAnsi="Times New Roman"/>
                <w:i/>
                <w:sz w:val="28"/>
                <w:szCs w:val="28"/>
                <w:lang w:eastAsia="ru-RU"/>
              </w:rPr>
              <w:t>Санитарно-бактериологическое исследование  воды</w:t>
            </w:r>
          </w:p>
          <w:p w:rsidR="00FD449C" w:rsidRPr="00B6554A" w:rsidRDefault="00FD449C" w:rsidP="00991A5C">
            <w:pPr>
              <w:spacing w:after="0" w:line="240" w:lineRule="auto"/>
              <w:jc w:val="both"/>
            </w:pPr>
            <w:r w:rsidRPr="00B6554A">
              <w:rPr>
                <w:rFonts w:ascii="Times New Roman" w:hAnsi="Times New Roman"/>
                <w:sz w:val="28"/>
                <w:szCs w:val="28"/>
                <w:lang w:eastAsia="ru-RU"/>
              </w:rPr>
              <w:t>Отбор проб воды, подготовка к исследованию. Определение общего числа микроорганизмов, образующих колонии на питательном</w:t>
            </w:r>
            <w:r>
              <w:rPr>
                <w:rFonts w:ascii="Times New Roman" w:hAnsi="Times New Roman"/>
                <w:sz w:val="28"/>
                <w:szCs w:val="28"/>
                <w:lang w:eastAsia="ru-RU"/>
              </w:rPr>
              <w:t xml:space="preserve"> </w:t>
            </w:r>
            <w:proofErr w:type="spellStart"/>
            <w:r w:rsidRPr="00B6554A">
              <w:rPr>
                <w:rFonts w:ascii="Times New Roman" w:hAnsi="Times New Roman"/>
                <w:sz w:val="28"/>
                <w:szCs w:val="28"/>
                <w:lang w:eastAsia="ru-RU"/>
              </w:rPr>
              <w:t>агаре</w:t>
            </w:r>
            <w:proofErr w:type="spellEnd"/>
            <w:r w:rsidRPr="00B6554A">
              <w:rPr>
                <w:rFonts w:ascii="Times New Roman" w:hAnsi="Times New Roman"/>
                <w:sz w:val="28"/>
                <w:szCs w:val="28"/>
                <w:lang w:eastAsia="ru-RU"/>
              </w:rPr>
              <w:t xml:space="preserve">. Определение общих </w:t>
            </w:r>
            <w:proofErr w:type="spellStart"/>
            <w:r w:rsidRPr="00B6554A">
              <w:rPr>
                <w:rFonts w:ascii="Times New Roman" w:hAnsi="Times New Roman"/>
                <w:sz w:val="28"/>
                <w:szCs w:val="28"/>
                <w:lang w:eastAsia="ru-RU"/>
              </w:rPr>
              <w:t>колиформных</w:t>
            </w:r>
            <w:proofErr w:type="spellEnd"/>
            <w:r w:rsidRPr="00B6554A">
              <w:rPr>
                <w:rFonts w:ascii="Times New Roman" w:hAnsi="Times New Roman"/>
                <w:sz w:val="28"/>
                <w:szCs w:val="28"/>
                <w:lang w:eastAsia="ru-RU"/>
              </w:rPr>
              <w:t xml:space="preserve"> и </w:t>
            </w:r>
            <w:proofErr w:type="spellStart"/>
            <w:r w:rsidRPr="00B6554A">
              <w:rPr>
                <w:rFonts w:ascii="Times New Roman" w:hAnsi="Times New Roman"/>
                <w:sz w:val="28"/>
                <w:szCs w:val="28"/>
                <w:lang w:eastAsia="ru-RU"/>
              </w:rPr>
              <w:t>термотолерантных</w:t>
            </w:r>
            <w:proofErr w:type="spellEnd"/>
            <w:r>
              <w:rPr>
                <w:rFonts w:ascii="Times New Roman" w:hAnsi="Times New Roman"/>
                <w:sz w:val="28"/>
                <w:szCs w:val="28"/>
                <w:lang w:eastAsia="ru-RU"/>
              </w:rPr>
              <w:t xml:space="preserve"> </w:t>
            </w:r>
            <w:proofErr w:type="spellStart"/>
            <w:r w:rsidRPr="00B6554A">
              <w:rPr>
                <w:rFonts w:ascii="Times New Roman" w:hAnsi="Times New Roman"/>
                <w:sz w:val="28"/>
                <w:szCs w:val="28"/>
                <w:lang w:eastAsia="ru-RU"/>
              </w:rPr>
              <w:t>колиформных</w:t>
            </w:r>
            <w:proofErr w:type="spellEnd"/>
            <w:r w:rsidRPr="00B6554A">
              <w:rPr>
                <w:rFonts w:ascii="Times New Roman" w:hAnsi="Times New Roman"/>
                <w:sz w:val="28"/>
                <w:szCs w:val="28"/>
                <w:lang w:eastAsia="ru-RU"/>
              </w:rPr>
              <w:t xml:space="preserve"> бактерий методом мембранной фильтрации и </w:t>
            </w:r>
            <w:proofErr w:type="spellStart"/>
            <w:r w:rsidRPr="00B6554A">
              <w:rPr>
                <w:rFonts w:ascii="Times New Roman" w:hAnsi="Times New Roman"/>
                <w:sz w:val="28"/>
                <w:szCs w:val="28"/>
                <w:lang w:eastAsia="ru-RU"/>
              </w:rPr>
              <w:t>титрационным</w:t>
            </w:r>
            <w:proofErr w:type="spellEnd"/>
            <w:r w:rsidRPr="00B6554A">
              <w:rPr>
                <w:rFonts w:ascii="Times New Roman" w:hAnsi="Times New Roman"/>
                <w:sz w:val="28"/>
                <w:szCs w:val="28"/>
                <w:lang w:eastAsia="ru-RU"/>
              </w:rPr>
              <w:t xml:space="preserve"> методом</w:t>
            </w:r>
            <w:r>
              <w:rPr>
                <w:rFonts w:ascii="Times New Roman" w:hAnsi="Times New Roman"/>
                <w:sz w:val="28"/>
                <w:szCs w:val="28"/>
                <w:lang w:eastAsia="ru-RU"/>
              </w:rPr>
              <w:t>.</w:t>
            </w:r>
          </w:p>
        </w:tc>
        <w:tc>
          <w:tcPr>
            <w:tcW w:w="5323" w:type="dxa"/>
            <w:tcBorders>
              <w:top w:val="nil"/>
              <w:bottom w:val="nil"/>
            </w:tcBorders>
          </w:tcPr>
          <w:p w:rsidR="00FD449C" w:rsidRDefault="00FD449C" w:rsidP="00991A5C">
            <w:pPr>
              <w:spacing w:after="0" w:line="240" w:lineRule="auto"/>
              <w:jc w:val="both"/>
              <w:rPr>
                <w:rFonts w:ascii="Times New Roman" w:hAnsi="Times New Roman"/>
                <w:sz w:val="28"/>
                <w:szCs w:val="28"/>
                <w:lang w:eastAsia="ru-RU"/>
              </w:rPr>
            </w:pPr>
          </w:p>
          <w:p w:rsidR="00FD449C" w:rsidRDefault="00FD449C" w:rsidP="00991A5C">
            <w:pPr>
              <w:spacing w:after="0" w:line="240" w:lineRule="auto"/>
              <w:jc w:val="both"/>
              <w:rPr>
                <w:rFonts w:ascii="Times New Roman" w:hAnsi="Times New Roman"/>
                <w:sz w:val="28"/>
                <w:szCs w:val="28"/>
                <w:lang w:eastAsia="ru-RU"/>
              </w:rPr>
            </w:pPr>
          </w:p>
          <w:p w:rsidR="00FD449C" w:rsidRPr="00EF018E" w:rsidRDefault="00FD449C" w:rsidP="00991A5C">
            <w:pPr>
              <w:spacing w:after="0" w:line="240" w:lineRule="auto"/>
              <w:jc w:val="both"/>
              <w:rPr>
                <w:sz w:val="16"/>
                <w:szCs w:val="16"/>
              </w:rPr>
            </w:pPr>
            <w:r w:rsidRPr="00B6554A">
              <w:rPr>
                <w:rFonts w:ascii="Times New Roman" w:hAnsi="Times New Roman"/>
                <w:sz w:val="28"/>
                <w:szCs w:val="28"/>
                <w:lang w:eastAsia="ru-RU"/>
              </w:rPr>
              <w:t xml:space="preserve">Умеет производить отбор проб воды и готовить мембранные фильтры и фильтровальный аппарат к предстоящему исследованию. Владеет техникой фильтрования исследуемых проб воды. Владеет навыками по определению общего числа микроорганизмов, общих и </w:t>
            </w:r>
            <w:proofErr w:type="spellStart"/>
            <w:r w:rsidRPr="00B6554A">
              <w:rPr>
                <w:rFonts w:ascii="Times New Roman" w:hAnsi="Times New Roman"/>
                <w:sz w:val="28"/>
                <w:szCs w:val="28"/>
                <w:lang w:eastAsia="ru-RU"/>
              </w:rPr>
              <w:t>термотолерантных</w:t>
            </w:r>
            <w:proofErr w:type="spellEnd"/>
            <w:r>
              <w:rPr>
                <w:rFonts w:ascii="Times New Roman" w:hAnsi="Times New Roman"/>
                <w:sz w:val="28"/>
                <w:szCs w:val="28"/>
                <w:lang w:eastAsia="ru-RU"/>
              </w:rPr>
              <w:t xml:space="preserve"> </w:t>
            </w:r>
            <w:proofErr w:type="spellStart"/>
            <w:r w:rsidRPr="00B6554A">
              <w:rPr>
                <w:rFonts w:ascii="Times New Roman" w:hAnsi="Times New Roman"/>
                <w:sz w:val="28"/>
                <w:szCs w:val="28"/>
                <w:lang w:eastAsia="ru-RU"/>
              </w:rPr>
              <w:t>колиформных</w:t>
            </w:r>
            <w:proofErr w:type="spellEnd"/>
            <w:r w:rsidRPr="00B6554A">
              <w:rPr>
                <w:rFonts w:ascii="Times New Roman" w:hAnsi="Times New Roman"/>
                <w:sz w:val="28"/>
                <w:szCs w:val="28"/>
                <w:lang w:eastAsia="ru-RU"/>
              </w:rPr>
              <w:t xml:space="preserve"> бактерий методом мембранной фильтрации и </w:t>
            </w:r>
            <w:proofErr w:type="spellStart"/>
            <w:r w:rsidRPr="00B6554A">
              <w:rPr>
                <w:rFonts w:ascii="Times New Roman" w:hAnsi="Times New Roman"/>
                <w:sz w:val="28"/>
                <w:szCs w:val="28"/>
                <w:lang w:eastAsia="ru-RU"/>
              </w:rPr>
              <w:t>титрационным</w:t>
            </w:r>
            <w:proofErr w:type="spellEnd"/>
            <w:r w:rsidRPr="00B6554A">
              <w:rPr>
                <w:rFonts w:ascii="Times New Roman" w:hAnsi="Times New Roman"/>
                <w:sz w:val="28"/>
                <w:szCs w:val="28"/>
                <w:lang w:eastAsia="ru-RU"/>
              </w:rPr>
              <w:t xml:space="preserve"> методом</w:t>
            </w:r>
            <w:r>
              <w:rPr>
                <w:rFonts w:ascii="Times New Roman" w:hAnsi="Times New Roman"/>
                <w:sz w:val="28"/>
                <w:szCs w:val="28"/>
                <w:lang w:eastAsia="ru-RU"/>
              </w:rPr>
              <w:t>.</w:t>
            </w:r>
          </w:p>
        </w:tc>
      </w:tr>
      <w:tr w:rsidR="00FD449C" w:rsidRPr="00B6554A" w:rsidTr="00991A5C">
        <w:tc>
          <w:tcPr>
            <w:tcW w:w="4629" w:type="dxa"/>
            <w:tcBorders>
              <w:top w:val="nil"/>
              <w:bottom w:val="nil"/>
            </w:tcBorders>
          </w:tcPr>
          <w:p w:rsidR="00FD449C" w:rsidRDefault="00FD449C" w:rsidP="00991A5C">
            <w:pPr>
              <w:spacing w:after="0" w:line="240" w:lineRule="auto"/>
              <w:jc w:val="both"/>
              <w:rPr>
                <w:rFonts w:ascii="Times New Roman" w:hAnsi="Times New Roman"/>
                <w:sz w:val="28"/>
                <w:szCs w:val="28"/>
                <w:lang w:eastAsia="ru-RU"/>
              </w:rPr>
            </w:pPr>
          </w:p>
          <w:p w:rsidR="00FD449C" w:rsidRDefault="00FD449C" w:rsidP="00991A5C">
            <w:pPr>
              <w:spacing w:after="0" w:line="240" w:lineRule="auto"/>
              <w:jc w:val="both"/>
              <w:rPr>
                <w:rFonts w:ascii="Times New Roman" w:hAnsi="Times New Roman"/>
                <w:sz w:val="28"/>
                <w:szCs w:val="28"/>
                <w:lang w:eastAsia="ru-RU"/>
              </w:rPr>
            </w:pPr>
          </w:p>
          <w:p w:rsidR="00FD449C" w:rsidRPr="00B6554A"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 xml:space="preserve">Развить навыки определения общего микробного числа и содержания </w:t>
            </w:r>
            <w:proofErr w:type="spellStart"/>
            <w:r w:rsidRPr="00B6554A">
              <w:rPr>
                <w:rFonts w:ascii="Times New Roman" w:hAnsi="Times New Roman"/>
                <w:sz w:val="28"/>
                <w:szCs w:val="28"/>
                <w:lang w:eastAsia="ru-RU"/>
              </w:rPr>
              <w:t>Staphylococcus</w:t>
            </w:r>
            <w:proofErr w:type="spellEnd"/>
            <w:r>
              <w:rPr>
                <w:rFonts w:ascii="Times New Roman" w:hAnsi="Times New Roman"/>
                <w:sz w:val="28"/>
                <w:szCs w:val="28"/>
                <w:lang w:eastAsia="ru-RU"/>
              </w:rPr>
              <w:t xml:space="preserve"> </w:t>
            </w:r>
            <w:proofErr w:type="spellStart"/>
            <w:r w:rsidRPr="00B6554A">
              <w:rPr>
                <w:rFonts w:ascii="Times New Roman" w:hAnsi="Times New Roman"/>
                <w:sz w:val="28"/>
                <w:szCs w:val="28"/>
                <w:lang w:eastAsia="ru-RU"/>
              </w:rPr>
              <w:t>aureus</w:t>
            </w:r>
            <w:proofErr w:type="spellEnd"/>
            <w:r w:rsidRPr="00B6554A">
              <w:rPr>
                <w:rFonts w:ascii="Times New Roman" w:hAnsi="Times New Roman"/>
                <w:sz w:val="28"/>
                <w:szCs w:val="28"/>
                <w:lang w:eastAsia="ru-RU"/>
              </w:rPr>
              <w:t xml:space="preserve"> в м</w:t>
            </w:r>
            <w:r w:rsidRPr="00B6554A">
              <w:rPr>
                <w:rFonts w:ascii="Times New Roman" w:hAnsi="Times New Roman"/>
                <w:sz w:val="28"/>
                <w:szCs w:val="28"/>
                <w:vertAlign w:val="superscript"/>
                <w:lang w:eastAsia="ru-RU"/>
              </w:rPr>
              <w:t>3</w:t>
            </w:r>
            <w:r w:rsidRPr="00B6554A">
              <w:rPr>
                <w:rFonts w:ascii="Times New Roman" w:hAnsi="Times New Roman"/>
                <w:sz w:val="28"/>
                <w:szCs w:val="28"/>
                <w:lang w:eastAsia="ru-RU"/>
              </w:rPr>
              <w:t xml:space="preserve"> воздуха. Закрепить навыки по определению в воздухе содержания дрожжеподобных и плесневых грибов, микобактерий туберкулеза, </w:t>
            </w:r>
            <w:r w:rsidRPr="00B6554A">
              <w:rPr>
                <w:rFonts w:ascii="Times New Roman" w:hAnsi="Times New Roman"/>
                <w:sz w:val="28"/>
                <w:szCs w:val="28"/>
                <w:lang w:eastAsia="ru-RU"/>
              </w:rPr>
              <w:lastRenderedPageBreak/>
              <w:t>патогенных грамотрицательных бактерий. Научить производить отбор проб воздуха аспирационным</w:t>
            </w:r>
          </w:p>
          <w:p w:rsidR="00FD449C" w:rsidRPr="00B6554A"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 xml:space="preserve">методом. Закрепить навыки по </w:t>
            </w:r>
            <w:r>
              <w:rPr>
                <w:rFonts w:ascii="Times New Roman" w:hAnsi="Times New Roman"/>
                <w:sz w:val="28"/>
                <w:szCs w:val="28"/>
                <w:lang w:eastAsia="ru-RU"/>
              </w:rPr>
              <w:t>исследованию воздуха.</w:t>
            </w:r>
          </w:p>
          <w:p w:rsidR="00FD449C" w:rsidRPr="00EF018E" w:rsidRDefault="00FD449C" w:rsidP="00991A5C">
            <w:pPr>
              <w:spacing w:after="0" w:line="240" w:lineRule="auto"/>
              <w:jc w:val="both"/>
              <w:rPr>
                <w:sz w:val="16"/>
                <w:szCs w:val="16"/>
              </w:rPr>
            </w:pPr>
          </w:p>
        </w:tc>
        <w:tc>
          <w:tcPr>
            <w:tcW w:w="4835" w:type="dxa"/>
            <w:tcBorders>
              <w:top w:val="nil"/>
              <w:bottom w:val="nil"/>
            </w:tcBorders>
          </w:tcPr>
          <w:p w:rsidR="00FD449C" w:rsidRPr="00B6554A" w:rsidRDefault="00FD449C" w:rsidP="00991A5C">
            <w:pPr>
              <w:spacing w:after="0" w:line="240" w:lineRule="auto"/>
              <w:jc w:val="center"/>
              <w:rPr>
                <w:rFonts w:ascii="Times New Roman" w:hAnsi="Times New Roman"/>
                <w:sz w:val="28"/>
                <w:szCs w:val="28"/>
                <w:lang w:eastAsia="ru-RU"/>
              </w:rPr>
            </w:pPr>
            <w:r w:rsidRPr="00B6554A">
              <w:rPr>
                <w:rFonts w:ascii="Times New Roman" w:hAnsi="Times New Roman"/>
                <w:i/>
                <w:sz w:val="28"/>
                <w:szCs w:val="28"/>
                <w:lang w:eastAsia="ru-RU"/>
              </w:rPr>
              <w:lastRenderedPageBreak/>
              <w:t>Санитарно-бактериологическое исследование воздуха</w:t>
            </w:r>
          </w:p>
          <w:p w:rsidR="00FD449C" w:rsidRPr="00B6554A" w:rsidRDefault="00FD449C" w:rsidP="00991A5C">
            <w:pPr>
              <w:spacing w:after="0" w:line="240" w:lineRule="auto"/>
              <w:jc w:val="both"/>
            </w:pPr>
            <w:r w:rsidRPr="00B6554A">
              <w:rPr>
                <w:rFonts w:ascii="Times New Roman" w:hAnsi="Times New Roman"/>
                <w:sz w:val="28"/>
                <w:szCs w:val="28"/>
                <w:lang w:eastAsia="ru-RU"/>
              </w:rPr>
              <w:t>Определение общего микробного числа (КОЕ (м</w:t>
            </w:r>
            <w:r w:rsidRPr="00B6554A">
              <w:rPr>
                <w:rFonts w:ascii="Times New Roman" w:hAnsi="Times New Roman"/>
                <w:sz w:val="28"/>
                <w:szCs w:val="28"/>
                <w:vertAlign w:val="superscript"/>
                <w:lang w:eastAsia="ru-RU"/>
              </w:rPr>
              <w:t>3</w:t>
            </w:r>
            <w:r w:rsidRPr="00B6554A">
              <w:rPr>
                <w:rFonts w:ascii="Times New Roman" w:hAnsi="Times New Roman"/>
                <w:sz w:val="28"/>
                <w:szCs w:val="28"/>
                <w:lang w:eastAsia="ru-RU"/>
              </w:rPr>
              <w:t xml:space="preserve">), определение содержания </w:t>
            </w:r>
            <w:proofErr w:type="spellStart"/>
            <w:r w:rsidRPr="00B6554A">
              <w:rPr>
                <w:rFonts w:ascii="Times New Roman" w:hAnsi="Times New Roman"/>
                <w:sz w:val="28"/>
                <w:szCs w:val="28"/>
                <w:lang w:eastAsia="ru-RU"/>
              </w:rPr>
              <w:t>Staphylococcus</w:t>
            </w:r>
            <w:proofErr w:type="spellEnd"/>
            <w:r>
              <w:rPr>
                <w:rFonts w:ascii="Times New Roman" w:hAnsi="Times New Roman"/>
                <w:sz w:val="28"/>
                <w:szCs w:val="28"/>
                <w:lang w:eastAsia="ru-RU"/>
              </w:rPr>
              <w:t xml:space="preserve"> </w:t>
            </w:r>
            <w:proofErr w:type="spellStart"/>
            <w:r w:rsidRPr="00B6554A">
              <w:rPr>
                <w:rFonts w:ascii="Times New Roman" w:hAnsi="Times New Roman"/>
                <w:sz w:val="28"/>
                <w:szCs w:val="28"/>
                <w:lang w:eastAsia="ru-RU"/>
              </w:rPr>
              <w:t>aureus</w:t>
            </w:r>
            <w:proofErr w:type="spellEnd"/>
            <w:r w:rsidRPr="00B6554A">
              <w:rPr>
                <w:rFonts w:ascii="Times New Roman" w:hAnsi="Times New Roman"/>
                <w:sz w:val="28"/>
                <w:szCs w:val="28"/>
                <w:lang w:eastAsia="ru-RU"/>
              </w:rPr>
              <w:t xml:space="preserve"> (КОЕ (м</w:t>
            </w:r>
            <w:r w:rsidRPr="00B6554A">
              <w:rPr>
                <w:rFonts w:ascii="Times New Roman" w:hAnsi="Times New Roman"/>
                <w:sz w:val="28"/>
                <w:szCs w:val="28"/>
                <w:vertAlign w:val="superscript"/>
                <w:lang w:eastAsia="ru-RU"/>
              </w:rPr>
              <w:t>3</w:t>
            </w:r>
            <w:r w:rsidRPr="00B6554A">
              <w:rPr>
                <w:rFonts w:ascii="Times New Roman" w:hAnsi="Times New Roman"/>
                <w:sz w:val="28"/>
                <w:szCs w:val="28"/>
                <w:lang w:eastAsia="ru-RU"/>
              </w:rPr>
              <w:t xml:space="preserve">), определение содержания дрожжеподобных и плесневых грибов, микобактерий туберкулеза, патогенных грамотрицательных </w:t>
            </w:r>
            <w:r w:rsidRPr="00B6554A">
              <w:rPr>
                <w:rFonts w:ascii="Times New Roman" w:hAnsi="Times New Roman"/>
                <w:sz w:val="28"/>
                <w:szCs w:val="28"/>
                <w:lang w:eastAsia="ru-RU"/>
              </w:rPr>
              <w:lastRenderedPageBreak/>
              <w:t xml:space="preserve">бактерий. Отбор проб воздуха аспирационным методом. Исследование воздуха </w:t>
            </w:r>
            <w:proofErr w:type="spellStart"/>
            <w:r w:rsidRPr="00B6554A">
              <w:rPr>
                <w:rFonts w:ascii="Times New Roman" w:hAnsi="Times New Roman"/>
                <w:sz w:val="28"/>
                <w:szCs w:val="28"/>
                <w:lang w:eastAsia="ru-RU"/>
              </w:rPr>
              <w:t>седиментационным</w:t>
            </w:r>
            <w:proofErr w:type="spellEnd"/>
            <w:r w:rsidRPr="00B6554A">
              <w:rPr>
                <w:rFonts w:ascii="Times New Roman" w:hAnsi="Times New Roman"/>
                <w:sz w:val="28"/>
                <w:szCs w:val="28"/>
                <w:lang w:eastAsia="ru-RU"/>
              </w:rPr>
              <w:t xml:space="preserve"> методом</w:t>
            </w:r>
            <w:r>
              <w:rPr>
                <w:rFonts w:ascii="Times New Roman" w:hAnsi="Times New Roman"/>
                <w:sz w:val="28"/>
                <w:szCs w:val="28"/>
                <w:lang w:eastAsia="ru-RU"/>
              </w:rPr>
              <w:t>.</w:t>
            </w:r>
          </w:p>
        </w:tc>
        <w:tc>
          <w:tcPr>
            <w:tcW w:w="5323" w:type="dxa"/>
            <w:tcBorders>
              <w:top w:val="nil"/>
              <w:bottom w:val="nil"/>
            </w:tcBorders>
          </w:tcPr>
          <w:p w:rsidR="00FD449C" w:rsidRDefault="00FD449C" w:rsidP="00991A5C">
            <w:pPr>
              <w:spacing w:after="0" w:line="240" w:lineRule="auto"/>
              <w:jc w:val="both"/>
              <w:rPr>
                <w:rFonts w:ascii="Times New Roman" w:hAnsi="Times New Roman"/>
                <w:sz w:val="28"/>
                <w:szCs w:val="28"/>
                <w:lang w:eastAsia="ru-RU"/>
              </w:rPr>
            </w:pPr>
          </w:p>
          <w:p w:rsidR="00FD449C" w:rsidRDefault="00FD449C" w:rsidP="00991A5C">
            <w:pPr>
              <w:spacing w:after="0" w:line="240" w:lineRule="auto"/>
              <w:jc w:val="both"/>
              <w:rPr>
                <w:rFonts w:ascii="Times New Roman" w:hAnsi="Times New Roman"/>
                <w:sz w:val="28"/>
                <w:szCs w:val="28"/>
                <w:lang w:eastAsia="ru-RU"/>
              </w:rPr>
            </w:pPr>
          </w:p>
          <w:p w:rsidR="00FD449C" w:rsidRPr="00B6554A"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 xml:space="preserve">Владеет методикой определения общего микробного числа и содержания </w:t>
            </w:r>
            <w:proofErr w:type="spellStart"/>
            <w:r w:rsidRPr="00B6554A">
              <w:rPr>
                <w:rFonts w:ascii="Times New Roman" w:hAnsi="Times New Roman"/>
                <w:sz w:val="28"/>
                <w:szCs w:val="28"/>
                <w:lang w:eastAsia="ru-RU"/>
              </w:rPr>
              <w:t>Staphylococcus</w:t>
            </w:r>
            <w:proofErr w:type="spellEnd"/>
            <w:r>
              <w:rPr>
                <w:rFonts w:ascii="Times New Roman" w:hAnsi="Times New Roman"/>
                <w:sz w:val="28"/>
                <w:szCs w:val="28"/>
                <w:lang w:eastAsia="ru-RU"/>
              </w:rPr>
              <w:t xml:space="preserve"> </w:t>
            </w:r>
            <w:proofErr w:type="spellStart"/>
            <w:r w:rsidRPr="00B6554A">
              <w:rPr>
                <w:rFonts w:ascii="Times New Roman" w:hAnsi="Times New Roman"/>
                <w:sz w:val="28"/>
                <w:szCs w:val="28"/>
                <w:lang w:eastAsia="ru-RU"/>
              </w:rPr>
              <w:t>aureus</w:t>
            </w:r>
            <w:proofErr w:type="spellEnd"/>
            <w:r w:rsidRPr="00B6554A">
              <w:rPr>
                <w:rFonts w:ascii="Times New Roman" w:hAnsi="Times New Roman"/>
                <w:sz w:val="28"/>
                <w:szCs w:val="28"/>
                <w:lang w:eastAsia="ru-RU"/>
              </w:rPr>
              <w:t xml:space="preserve"> в м</w:t>
            </w:r>
            <w:r w:rsidRPr="00B6554A">
              <w:rPr>
                <w:rFonts w:ascii="Times New Roman" w:hAnsi="Times New Roman"/>
                <w:sz w:val="28"/>
                <w:szCs w:val="28"/>
                <w:vertAlign w:val="superscript"/>
                <w:lang w:eastAsia="ru-RU"/>
              </w:rPr>
              <w:t>3</w:t>
            </w:r>
            <w:r w:rsidRPr="00B6554A">
              <w:rPr>
                <w:rFonts w:ascii="Times New Roman" w:hAnsi="Times New Roman"/>
                <w:sz w:val="28"/>
                <w:szCs w:val="28"/>
                <w:lang w:eastAsia="ru-RU"/>
              </w:rPr>
              <w:t xml:space="preserve"> воздуха. Умеет определить в воздухе содержание дрожжеподобных и плесневых грибов, микобактерий туберкулеза, патогенных грамотрицательных бактерий. Владеет </w:t>
            </w:r>
            <w:r w:rsidRPr="00B6554A">
              <w:rPr>
                <w:rFonts w:ascii="Times New Roman" w:hAnsi="Times New Roman"/>
                <w:sz w:val="28"/>
                <w:szCs w:val="28"/>
                <w:lang w:eastAsia="ru-RU"/>
              </w:rPr>
              <w:lastRenderedPageBreak/>
              <w:t xml:space="preserve">навыками по отбору проб воздуха аспирационным методом и исследованию воздуха </w:t>
            </w:r>
            <w:proofErr w:type="spellStart"/>
            <w:r w:rsidRPr="00B6554A">
              <w:rPr>
                <w:rFonts w:ascii="Times New Roman" w:hAnsi="Times New Roman"/>
                <w:sz w:val="28"/>
                <w:szCs w:val="28"/>
                <w:lang w:eastAsia="ru-RU"/>
              </w:rPr>
              <w:t>седиментационным</w:t>
            </w:r>
            <w:proofErr w:type="spellEnd"/>
            <w:r>
              <w:rPr>
                <w:rFonts w:ascii="Times New Roman" w:hAnsi="Times New Roman"/>
                <w:sz w:val="28"/>
                <w:szCs w:val="28"/>
                <w:lang w:eastAsia="ru-RU"/>
              </w:rPr>
              <w:t xml:space="preserve"> </w:t>
            </w:r>
            <w:r w:rsidRPr="00B6554A">
              <w:rPr>
                <w:rFonts w:ascii="Times New Roman" w:hAnsi="Times New Roman"/>
                <w:sz w:val="28"/>
                <w:szCs w:val="28"/>
                <w:lang w:eastAsia="ru-RU"/>
              </w:rPr>
              <w:t>методом</w:t>
            </w:r>
            <w:r>
              <w:rPr>
                <w:rFonts w:ascii="Times New Roman" w:hAnsi="Times New Roman"/>
                <w:sz w:val="28"/>
                <w:szCs w:val="28"/>
                <w:lang w:eastAsia="ru-RU"/>
              </w:rPr>
              <w:t>.</w:t>
            </w:r>
          </w:p>
          <w:p w:rsidR="00FD449C" w:rsidRPr="00EF018E" w:rsidRDefault="00FD449C" w:rsidP="00991A5C">
            <w:pPr>
              <w:spacing w:after="0" w:line="240" w:lineRule="auto"/>
              <w:jc w:val="both"/>
              <w:rPr>
                <w:sz w:val="16"/>
                <w:szCs w:val="16"/>
              </w:rPr>
            </w:pPr>
          </w:p>
        </w:tc>
      </w:tr>
      <w:tr w:rsidR="00FD449C" w:rsidRPr="00B6554A" w:rsidTr="00991A5C">
        <w:tc>
          <w:tcPr>
            <w:tcW w:w="4629" w:type="dxa"/>
            <w:tcBorders>
              <w:top w:val="nil"/>
              <w:bottom w:val="nil"/>
            </w:tcBorders>
          </w:tcPr>
          <w:p w:rsidR="00FD449C" w:rsidRDefault="00FD449C" w:rsidP="00991A5C">
            <w:pPr>
              <w:spacing w:after="0" w:line="240" w:lineRule="auto"/>
              <w:jc w:val="both"/>
              <w:rPr>
                <w:rFonts w:ascii="Times New Roman" w:hAnsi="Times New Roman"/>
                <w:sz w:val="28"/>
                <w:szCs w:val="28"/>
                <w:lang w:eastAsia="ru-RU"/>
              </w:rPr>
            </w:pPr>
          </w:p>
          <w:p w:rsidR="00FD449C" w:rsidRDefault="00FD449C" w:rsidP="00991A5C">
            <w:pPr>
              <w:spacing w:after="0" w:line="240" w:lineRule="auto"/>
              <w:jc w:val="both"/>
              <w:rPr>
                <w:rFonts w:ascii="Times New Roman" w:hAnsi="Times New Roman"/>
                <w:sz w:val="28"/>
                <w:szCs w:val="28"/>
                <w:lang w:eastAsia="ru-RU"/>
              </w:rPr>
            </w:pPr>
          </w:p>
          <w:p w:rsidR="00FD449C" w:rsidRPr="00B6554A"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 xml:space="preserve">Научить производить отбор проб почвы и готовить образцы для анализа. Развить навыки по выявлению и идентификации БГКП, энтерококков, </w:t>
            </w:r>
            <w:proofErr w:type="spellStart"/>
            <w:r w:rsidRPr="00B6554A">
              <w:rPr>
                <w:rFonts w:ascii="Times New Roman" w:hAnsi="Times New Roman"/>
                <w:sz w:val="28"/>
                <w:szCs w:val="28"/>
                <w:lang w:eastAsia="ru-RU"/>
              </w:rPr>
              <w:t>клостридий</w:t>
            </w:r>
            <w:proofErr w:type="spellEnd"/>
            <w:r w:rsidRPr="00B6554A">
              <w:rPr>
                <w:rFonts w:ascii="Times New Roman" w:hAnsi="Times New Roman"/>
                <w:sz w:val="28"/>
                <w:szCs w:val="28"/>
                <w:lang w:eastAsia="ru-RU"/>
              </w:rPr>
              <w:t xml:space="preserve">, термофильных бактерий, сальмонелл, </w:t>
            </w:r>
            <w:proofErr w:type="spellStart"/>
            <w:r w:rsidRPr="00B6554A">
              <w:rPr>
                <w:rFonts w:ascii="Times New Roman" w:hAnsi="Times New Roman"/>
                <w:sz w:val="28"/>
                <w:szCs w:val="28"/>
                <w:lang w:eastAsia="ru-RU"/>
              </w:rPr>
              <w:t>шигелл</w:t>
            </w:r>
            <w:proofErr w:type="spellEnd"/>
            <w:r w:rsidRPr="00B6554A">
              <w:rPr>
                <w:rFonts w:ascii="Times New Roman" w:hAnsi="Times New Roman"/>
                <w:sz w:val="28"/>
                <w:szCs w:val="28"/>
                <w:lang w:eastAsia="ru-RU"/>
              </w:rPr>
              <w:t>. Закрепить навыки по определению общего количества микроор</w:t>
            </w:r>
            <w:r>
              <w:rPr>
                <w:rFonts w:ascii="Times New Roman" w:hAnsi="Times New Roman"/>
                <w:sz w:val="28"/>
                <w:szCs w:val="28"/>
                <w:lang w:eastAsia="ru-RU"/>
              </w:rPr>
              <w:t>ганизмов, по обнаружению возбудителя сибирской язвы.</w:t>
            </w:r>
          </w:p>
          <w:p w:rsidR="00FD449C" w:rsidRDefault="00FD449C" w:rsidP="00991A5C">
            <w:pPr>
              <w:spacing w:after="0" w:line="240" w:lineRule="auto"/>
              <w:jc w:val="both"/>
              <w:rPr>
                <w:rFonts w:ascii="Times New Roman" w:hAnsi="Times New Roman"/>
                <w:sz w:val="28"/>
                <w:szCs w:val="28"/>
                <w:lang w:eastAsia="ru-RU"/>
              </w:rPr>
            </w:pPr>
          </w:p>
          <w:p w:rsidR="00FD449C" w:rsidRDefault="00FD449C" w:rsidP="00991A5C">
            <w:pPr>
              <w:spacing w:after="0" w:line="240" w:lineRule="auto"/>
              <w:jc w:val="both"/>
              <w:rPr>
                <w:rFonts w:ascii="Times New Roman" w:hAnsi="Times New Roman"/>
                <w:sz w:val="28"/>
                <w:szCs w:val="28"/>
                <w:lang w:eastAsia="ru-RU"/>
              </w:rPr>
            </w:pPr>
          </w:p>
          <w:p w:rsidR="00FD449C" w:rsidRDefault="00FD449C" w:rsidP="00991A5C">
            <w:pPr>
              <w:spacing w:after="0" w:line="240" w:lineRule="auto"/>
              <w:jc w:val="both"/>
              <w:rPr>
                <w:rFonts w:ascii="Times New Roman" w:hAnsi="Times New Roman"/>
                <w:sz w:val="28"/>
                <w:szCs w:val="28"/>
                <w:lang w:eastAsia="ru-RU"/>
              </w:rPr>
            </w:pPr>
          </w:p>
          <w:p w:rsidR="00FD449C" w:rsidRDefault="00FD449C" w:rsidP="00991A5C">
            <w:pPr>
              <w:spacing w:after="0" w:line="240" w:lineRule="auto"/>
              <w:jc w:val="both"/>
              <w:rPr>
                <w:rFonts w:ascii="Times New Roman" w:hAnsi="Times New Roman"/>
                <w:sz w:val="28"/>
                <w:szCs w:val="28"/>
              </w:rPr>
            </w:pPr>
            <w:r w:rsidRPr="005259B8">
              <w:rPr>
                <w:rFonts w:ascii="Times New Roman" w:hAnsi="Times New Roman"/>
                <w:sz w:val="28"/>
                <w:szCs w:val="28"/>
              </w:rPr>
              <w:t xml:space="preserve">Научить отбирать пробы молока и молочных продуктов. Развить навык определения общего количества бактерий, определения и идентификации бактерий группы </w:t>
            </w:r>
            <w:r w:rsidRPr="005259B8">
              <w:rPr>
                <w:rFonts w:ascii="Times New Roman" w:hAnsi="Times New Roman"/>
                <w:sz w:val="28"/>
                <w:szCs w:val="28"/>
              </w:rPr>
              <w:lastRenderedPageBreak/>
              <w:t>кишечной палочки и др. показателей в соответствии с действующими ТНПА</w:t>
            </w:r>
            <w:r>
              <w:rPr>
                <w:rFonts w:ascii="Times New Roman" w:hAnsi="Times New Roman"/>
                <w:sz w:val="28"/>
                <w:szCs w:val="28"/>
              </w:rPr>
              <w:t>.</w:t>
            </w:r>
          </w:p>
          <w:p w:rsidR="00FD449C" w:rsidRDefault="00FD449C" w:rsidP="00991A5C">
            <w:pPr>
              <w:spacing w:after="0" w:line="240" w:lineRule="auto"/>
              <w:jc w:val="both"/>
              <w:rPr>
                <w:rFonts w:ascii="Times New Roman" w:hAnsi="Times New Roman"/>
                <w:sz w:val="28"/>
              </w:rPr>
            </w:pPr>
          </w:p>
          <w:p w:rsidR="00FD449C" w:rsidRDefault="00FD449C" w:rsidP="00991A5C">
            <w:pPr>
              <w:spacing w:after="0" w:line="240" w:lineRule="auto"/>
              <w:jc w:val="both"/>
              <w:rPr>
                <w:rFonts w:ascii="Times New Roman" w:hAnsi="Times New Roman"/>
                <w:sz w:val="28"/>
              </w:rPr>
            </w:pPr>
          </w:p>
          <w:p w:rsidR="00FD449C" w:rsidRDefault="00FD449C" w:rsidP="00991A5C">
            <w:pPr>
              <w:spacing w:after="0" w:line="240" w:lineRule="auto"/>
              <w:jc w:val="both"/>
              <w:rPr>
                <w:rFonts w:ascii="Times New Roman" w:hAnsi="Times New Roman"/>
                <w:sz w:val="28"/>
              </w:rPr>
            </w:pPr>
          </w:p>
          <w:p w:rsidR="00FD449C" w:rsidRDefault="00FD449C" w:rsidP="00991A5C">
            <w:pPr>
              <w:spacing w:after="0" w:line="240" w:lineRule="auto"/>
              <w:jc w:val="both"/>
              <w:rPr>
                <w:rFonts w:ascii="Times New Roman" w:hAnsi="Times New Roman"/>
                <w:sz w:val="28"/>
              </w:rPr>
            </w:pPr>
            <w:r w:rsidRPr="005259B8">
              <w:rPr>
                <w:rFonts w:ascii="Times New Roman" w:hAnsi="Times New Roman"/>
                <w:sz w:val="28"/>
              </w:rPr>
              <w:t>Научить производить отбор проб изделий из крема и готовить их к анализу. Развить навыки по определению всех показателей, предусмотренных действующими ТНПА</w:t>
            </w:r>
            <w:r>
              <w:rPr>
                <w:rFonts w:ascii="Times New Roman" w:hAnsi="Times New Roman"/>
                <w:sz w:val="28"/>
              </w:rPr>
              <w:t>.</w:t>
            </w:r>
          </w:p>
          <w:p w:rsidR="00FD449C" w:rsidRDefault="00FD449C" w:rsidP="00991A5C">
            <w:pPr>
              <w:spacing w:after="0" w:line="240" w:lineRule="auto"/>
              <w:jc w:val="both"/>
              <w:rPr>
                <w:rFonts w:ascii="Times New Roman" w:hAnsi="Times New Roman"/>
                <w:sz w:val="28"/>
              </w:rPr>
            </w:pPr>
          </w:p>
          <w:p w:rsidR="00FD449C" w:rsidRDefault="00FD449C" w:rsidP="00991A5C">
            <w:pPr>
              <w:spacing w:after="0" w:line="240" w:lineRule="auto"/>
              <w:jc w:val="both"/>
              <w:rPr>
                <w:rFonts w:ascii="Times New Roman" w:hAnsi="Times New Roman"/>
                <w:sz w:val="28"/>
              </w:rPr>
            </w:pPr>
          </w:p>
          <w:p w:rsidR="00FD449C" w:rsidRDefault="00FD449C" w:rsidP="00991A5C">
            <w:pPr>
              <w:spacing w:after="0" w:line="240" w:lineRule="auto"/>
              <w:jc w:val="both"/>
              <w:rPr>
                <w:rFonts w:ascii="Times New Roman" w:hAnsi="Times New Roman"/>
                <w:sz w:val="28"/>
              </w:rPr>
            </w:pPr>
          </w:p>
          <w:p w:rsidR="00FD449C" w:rsidRDefault="00FD449C" w:rsidP="00991A5C">
            <w:pPr>
              <w:spacing w:after="0" w:line="240" w:lineRule="auto"/>
              <w:jc w:val="both"/>
              <w:rPr>
                <w:rFonts w:ascii="Times New Roman" w:hAnsi="Times New Roman"/>
                <w:sz w:val="28"/>
              </w:rPr>
            </w:pPr>
          </w:p>
          <w:p w:rsidR="00FD449C" w:rsidRDefault="00FD449C" w:rsidP="00991A5C">
            <w:pPr>
              <w:spacing w:after="0" w:line="240" w:lineRule="auto"/>
              <w:jc w:val="both"/>
              <w:rPr>
                <w:rFonts w:ascii="Times New Roman" w:hAnsi="Times New Roman"/>
                <w:sz w:val="28"/>
              </w:rPr>
            </w:pPr>
          </w:p>
          <w:p w:rsidR="00FD449C" w:rsidRDefault="00FD449C" w:rsidP="00991A5C">
            <w:pPr>
              <w:spacing w:after="0" w:line="240" w:lineRule="auto"/>
              <w:jc w:val="both"/>
              <w:rPr>
                <w:rFonts w:ascii="Times New Roman" w:hAnsi="Times New Roman"/>
                <w:sz w:val="28"/>
              </w:rPr>
            </w:pPr>
          </w:p>
          <w:p w:rsidR="00FD449C" w:rsidRDefault="00FD449C" w:rsidP="00991A5C">
            <w:pPr>
              <w:spacing w:after="0" w:line="240" w:lineRule="auto"/>
              <w:jc w:val="both"/>
              <w:rPr>
                <w:rFonts w:ascii="Times New Roman" w:hAnsi="Times New Roman"/>
                <w:sz w:val="28"/>
              </w:rPr>
            </w:pPr>
          </w:p>
          <w:p w:rsidR="00FD449C" w:rsidRDefault="00FD449C" w:rsidP="00991A5C">
            <w:pPr>
              <w:spacing w:after="0" w:line="240" w:lineRule="auto"/>
              <w:jc w:val="both"/>
              <w:rPr>
                <w:rFonts w:ascii="Times New Roman" w:hAnsi="Times New Roman"/>
                <w:sz w:val="28"/>
              </w:rPr>
            </w:pPr>
          </w:p>
          <w:p w:rsidR="00FD449C" w:rsidRPr="001A0E4F" w:rsidRDefault="00FD449C" w:rsidP="00991A5C">
            <w:pPr>
              <w:spacing w:after="0" w:line="240" w:lineRule="auto"/>
              <w:jc w:val="both"/>
              <w:rPr>
                <w:rFonts w:ascii="Times New Roman" w:hAnsi="Times New Roman"/>
                <w:sz w:val="28"/>
                <w:szCs w:val="28"/>
              </w:rPr>
            </w:pPr>
            <w:r w:rsidRPr="00F05AFB">
              <w:rPr>
                <w:rFonts w:ascii="Times New Roman" w:hAnsi="Times New Roman"/>
                <w:sz w:val="28"/>
              </w:rPr>
              <w:t>Научить производить отбор проб мясоколбасных изделий и готовить их к исследованию.</w:t>
            </w:r>
            <w:r>
              <w:rPr>
                <w:rFonts w:ascii="Times New Roman" w:hAnsi="Times New Roman"/>
                <w:sz w:val="28"/>
              </w:rPr>
              <w:t xml:space="preserve"> </w:t>
            </w:r>
            <w:r w:rsidRPr="00F05AFB">
              <w:rPr>
                <w:rFonts w:ascii="Times New Roman" w:hAnsi="Times New Roman"/>
                <w:sz w:val="28"/>
              </w:rPr>
              <w:t xml:space="preserve">Закрепить навыки по определению всех показателей, предусмотренных </w:t>
            </w:r>
            <w:r w:rsidRPr="001A0E4F">
              <w:rPr>
                <w:rFonts w:ascii="Times New Roman" w:hAnsi="Times New Roman"/>
                <w:sz w:val="28"/>
                <w:szCs w:val="28"/>
              </w:rPr>
              <w:t>действующими ТНПА</w:t>
            </w:r>
            <w:r>
              <w:rPr>
                <w:rFonts w:ascii="Times New Roman" w:hAnsi="Times New Roman"/>
                <w:sz w:val="28"/>
                <w:szCs w:val="28"/>
              </w:rPr>
              <w:t>.</w:t>
            </w:r>
            <w:r w:rsidRPr="001A0E4F">
              <w:rPr>
                <w:rFonts w:ascii="Times New Roman" w:hAnsi="Times New Roman"/>
                <w:sz w:val="28"/>
                <w:szCs w:val="28"/>
              </w:rPr>
              <w:t xml:space="preserve"> </w:t>
            </w:r>
          </w:p>
          <w:p w:rsidR="00FD449C" w:rsidRPr="001A0E4F" w:rsidRDefault="00FD449C" w:rsidP="00991A5C">
            <w:pPr>
              <w:spacing w:after="0" w:line="240" w:lineRule="auto"/>
              <w:jc w:val="both"/>
              <w:rPr>
                <w:rFonts w:ascii="Times New Roman" w:hAnsi="Times New Roman"/>
                <w:sz w:val="28"/>
                <w:szCs w:val="28"/>
              </w:rPr>
            </w:pPr>
          </w:p>
          <w:p w:rsidR="00FD449C" w:rsidRDefault="00FD449C" w:rsidP="00991A5C">
            <w:pPr>
              <w:spacing w:after="0" w:line="240" w:lineRule="auto"/>
              <w:jc w:val="both"/>
              <w:rPr>
                <w:rFonts w:ascii="Times New Roman" w:hAnsi="Times New Roman"/>
                <w:sz w:val="28"/>
                <w:szCs w:val="28"/>
              </w:rPr>
            </w:pPr>
          </w:p>
          <w:p w:rsidR="00FD449C" w:rsidRPr="001A0E4F" w:rsidRDefault="00FD449C" w:rsidP="00991A5C">
            <w:pPr>
              <w:spacing w:after="0" w:line="240" w:lineRule="auto"/>
              <w:jc w:val="both"/>
              <w:rPr>
                <w:rFonts w:ascii="Times New Roman" w:hAnsi="Times New Roman"/>
                <w:sz w:val="28"/>
                <w:szCs w:val="28"/>
              </w:rPr>
            </w:pPr>
          </w:p>
          <w:p w:rsidR="00FD449C" w:rsidRPr="001A0E4F" w:rsidRDefault="00FD449C" w:rsidP="00991A5C">
            <w:pPr>
              <w:spacing w:after="0" w:line="240" w:lineRule="auto"/>
              <w:jc w:val="both"/>
              <w:rPr>
                <w:rFonts w:ascii="Times New Roman" w:hAnsi="Times New Roman"/>
                <w:sz w:val="28"/>
                <w:szCs w:val="28"/>
              </w:rPr>
            </w:pPr>
          </w:p>
          <w:p w:rsidR="00FD449C" w:rsidRPr="001A0E4F" w:rsidRDefault="00FD449C" w:rsidP="00991A5C">
            <w:pPr>
              <w:spacing w:after="0" w:line="240" w:lineRule="auto"/>
              <w:jc w:val="both"/>
              <w:rPr>
                <w:rFonts w:ascii="Times New Roman" w:hAnsi="Times New Roman"/>
                <w:sz w:val="28"/>
                <w:szCs w:val="28"/>
              </w:rPr>
            </w:pPr>
          </w:p>
          <w:p w:rsidR="00FD449C" w:rsidRDefault="00FD449C" w:rsidP="00991A5C">
            <w:pPr>
              <w:spacing w:after="0" w:line="240" w:lineRule="auto"/>
              <w:jc w:val="both"/>
              <w:rPr>
                <w:rFonts w:ascii="Times New Roman" w:hAnsi="Times New Roman"/>
                <w:sz w:val="28"/>
              </w:rPr>
            </w:pPr>
          </w:p>
          <w:p w:rsidR="00FD449C" w:rsidRPr="00F05AFB" w:rsidRDefault="00FD449C" w:rsidP="00991A5C">
            <w:pPr>
              <w:spacing w:after="0" w:line="240" w:lineRule="auto"/>
              <w:jc w:val="both"/>
              <w:rPr>
                <w:rFonts w:ascii="Times New Roman" w:hAnsi="Times New Roman"/>
                <w:sz w:val="28"/>
              </w:rPr>
            </w:pPr>
            <w:r w:rsidRPr="00F05AFB">
              <w:rPr>
                <w:rFonts w:ascii="Times New Roman" w:hAnsi="Times New Roman"/>
                <w:sz w:val="28"/>
              </w:rPr>
              <w:t>Научить производить отбор проб консервов и подготовку их к исследованию. Закрепить навыки по определению всех показателей, предусмотренных действующими ТНПА</w:t>
            </w:r>
            <w:r>
              <w:rPr>
                <w:rFonts w:ascii="Times New Roman" w:hAnsi="Times New Roman"/>
                <w:sz w:val="28"/>
              </w:rPr>
              <w:t>.</w:t>
            </w:r>
          </w:p>
          <w:p w:rsidR="00FD449C" w:rsidRPr="001A0E4F" w:rsidRDefault="00FD449C" w:rsidP="00991A5C">
            <w:pPr>
              <w:spacing w:after="0" w:line="240" w:lineRule="auto"/>
              <w:jc w:val="both"/>
              <w:rPr>
                <w:rFonts w:ascii="Times New Roman" w:hAnsi="Times New Roman"/>
                <w:sz w:val="28"/>
                <w:szCs w:val="28"/>
              </w:rPr>
            </w:pPr>
          </w:p>
          <w:p w:rsidR="00FD449C" w:rsidRDefault="00FD449C" w:rsidP="00991A5C">
            <w:pPr>
              <w:spacing w:after="0" w:line="240" w:lineRule="auto"/>
              <w:jc w:val="both"/>
              <w:rPr>
                <w:rFonts w:ascii="Times New Roman" w:hAnsi="Times New Roman"/>
                <w:sz w:val="28"/>
                <w:szCs w:val="28"/>
              </w:rPr>
            </w:pPr>
          </w:p>
          <w:p w:rsidR="00FD449C" w:rsidRDefault="00FD449C" w:rsidP="00991A5C">
            <w:pPr>
              <w:spacing w:after="0" w:line="240" w:lineRule="auto"/>
              <w:jc w:val="both"/>
              <w:rPr>
                <w:rFonts w:ascii="Times New Roman" w:hAnsi="Times New Roman"/>
                <w:sz w:val="28"/>
                <w:szCs w:val="28"/>
              </w:rPr>
            </w:pPr>
          </w:p>
          <w:p w:rsidR="00FD449C" w:rsidRDefault="00FD449C" w:rsidP="00991A5C">
            <w:pPr>
              <w:spacing w:after="0" w:line="240" w:lineRule="auto"/>
              <w:jc w:val="both"/>
              <w:rPr>
                <w:rFonts w:ascii="Times New Roman" w:hAnsi="Times New Roman"/>
                <w:sz w:val="28"/>
                <w:szCs w:val="28"/>
              </w:rPr>
            </w:pPr>
          </w:p>
          <w:p w:rsidR="00FD449C" w:rsidRDefault="00FD449C" w:rsidP="00991A5C">
            <w:pPr>
              <w:spacing w:after="0" w:line="240" w:lineRule="auto"/>
              <w:jc w:val="both"/>
              <w:rPr>
                <w:rFonts w:ascii="Times New Roman" w:hAnsi="Times New Roman"/>
                <w:sz w:val="28"/>
                <w:szCs w:val="28"/>
              </w:rPr>
            </w:pPr>
          </w:p>
          <w:p w:rsidR="00FD449C" w:rsidRDefault="00FD449C" w:rsidP="00991A5C">
            <w:pPr>
              <w:spacing w:after="0" w:line="240" w:lineRule="auto"/>
              <w:jc w:val="both"/>
              <w:rPr>
                <w:rFonts w:ascii="Times New Roman" w:hAnsi="Times New Roman"/>
                <w:sz w:val="28"/>
                <w:szCs w:val="28"/>
              </w:rPr>
            </w:pPr>
          </w:p>
          <w:p w:rsidR="00FD449C" w:rsidRDefault="00FD449C" w:rsidP="00991A5C">
            <w:pPr>
              <w:spacing w:after="0" w:line="240" w:lineRule="auto"/>
              <w:jc w:val="both"/>
              <w:rPr>
                <w:rFonts w:ascii="Times New Roman" w:hAnsi="Times New Roman"/>
                <w:sz w:val="28"/>
              </w:rPr>
            </w:pPr>
          </w:p>
          <w:p w:rsidR="00FD449C" w:rsidRDefault="00FD449C" w:rsidP="00991A5C">
            <w:pPr>
              <w:spacing w:after="0" w:line="240" w:lineRule="auto"/>
              <w:jc w:val="both"/>
              <w:rPr>
                <w:rFonts w:ascii="Times New Roman" w:hAnsi="Times New Roman"/>
                <w:sz w:val="28"/>
              </w:rPr>
            </w:pPr>
          </w:p>
          <w:p w:rsidR="00FD449C" w:rsidRDefault="00FD449C" w:rsidP="00991A5C">
            <w:pPr>
              <w:spacing w:after="0" w:line="240" w:lineRule="auto"/>
              <w:jc w:val="both"/>
              <w:rPr>
                <w:rFonts w:ascii="Times New Roman" w:hAnsi="Times New Roman"/>
                <w:sz w:val="28"/>
              </w:rPr>
            </w:pPr>
          </w:p>
          <w:p w:rsidR="00FD449C" w:rsidRDefault="00FD449C" w:rsidP="00991A5C">
            <w:pPr>
              <w:spacing w:after="0" w:line="240" w:lineRule="auto"/>
              <w:jc w:val="both"/>
              <w:rPr>
                <w:rFonts w:ascii="Times New Roman" w:hAnsi="Times New Roman"/>
                <w:sz w:val="28"/>
              </w:rPr>
            </w:pPr>
          </w:p>
          <w:p w:rsidR="00FD449C" w:rsidRDefault="00FD449C" w:rsidP="00991A5C">
            <w:pPr>
              <w:spacing w:after="0" w:line="240" w:lineRule="auto"/>
              <w:jc w:val="both"/>
              <w:rPr>
                <w:rFonts w:ascii="Times New Roman" w:hAnsi="Times New Roman"/>
                <w:sz w:val="28"/>
              </w:rPr>
            </w:pPr>
          </w:p>
          <w:p w:rsidR="00FD449C" w:rsidRDefault="00FD449C" w:rsidP="00991A5C">
            <w:pPr>
              <w:spacing w:after="0" w:line="240" w:lineRule="auto"/>
              <w:jc w:val="both"/>
              <w:rPr>
                <w:rFonts w:ascii="Times New Roman" w:hAnsi="Times New Roman"/>
                <w:sz w:val="28"/>
              </w:rPr>
            </w:pPr>
          </w:p>
          <w:p w:rsidR="00FD449C" w:rsidRPr="00192F1B" w:rsidRDefault="00FD449C" w:rsidP="00991A5C">
            <w:pPr>
              <w:spacing w:after="0" w:line="240" w:lineRule="auto"/>
              <w:jc w:val="both"/>
              <w:rPr>
                <w:rFonts w:ascii="Times New Roman" w:hAnsi="Times New Roman"/>
                <w:sz w:val="28"/>
                <w:szCs w:val="28"/>
              </w:rPr>
            </w:pPr>
            <w:r w:rsidRPr="00F05AFB">
              <w:rPr>
                <w:rFonts w:ascii="Times New Roman" w:hAnsi="Times New Roman"/>
                <w:sz w:val="28"/>
              </w:rPr>
              <w:t>Научить делать смывы с объектов внешней среды. Закрепить на</w:t>
            </w:r>
            <w:r>
              <w:rPr>
                <w:rFonts w:ascii="Times New Roman" w:hAnsi="Times New Roman"/>
                <w:sz w:val="28"/>
              </w:rPr>
              <w:t xml:space="preserve">выки </w:t>
            </w:r>
            <w:r>
              <w:rPr>
                <w:rFonts w:ascii="Times New Roman" w:hAnsi="Times New Roman"/>
                <w:sz w:val="28"/>
              </w:rPr>
              <w:lastRenderedPageBreak/>
              <w:t>по определению стафилококков</w:t>
            </w:r>
            <w:r w:rsidRPr="00F05AFB">
              <w:rPr>
                <w:rFonts w:ascii="Times New Roman" w:hAnsi="Times New Roman"/>
                <w:sz w:val="28"/>
              </w:rPr>
              <w:t xml:space="preserve">, бактерий группы кишечной палочки (БГКП), синегнойной палочки в смывах. </w:t>
            </w:r>
            <w:r w:rsidRPr="004D7E24">
              <w:rPr>
                <w:rFonts w:ascii="Times New Roman" w:hAnsi="Times New Roman"/>
                <w:sz w:val="28"/>
              </w:rPr>
              <w:t>Развить навыки по контролю стерильности изделий медицинского назначения</w:t>
            </w:r>
            <w:r>
              <w:rPr>
                <w:rFonts w:ascii="Times New Roman" w:hAnsi="Times New Roman"/>
                <w:sz w:val="28"/>
              </w:rPr>
              <w:t>.</w:t>
            </w:r>
          </w:p>
        </w:tc>
        <w:tc>
          <w:tcPr>
            <w:tcW w:w="4835" w:type="dxa"/>
            <w:tcBorders>
              <w:top w:val="nil"/>
              <w:bottom w:val="nil"/>
            </w:tcBorders>
          </w:tcPr>
          <w:p w:rsidR="00FD449C" w:rsidRPr="00B6554A" w:rsidRDefault="00FD449C" w:rsidP="00991A5C">
            <w:pPr>
              <w:spacing w:after="0" w:line="240" w:lineRule="auto"/>
              <w:jc w:val="center"/>
              <w:rPr>
                <w:rFonts w:ascii="Times New Roman" w:hAnsi="Times New Roman"/>
                <w:i/>
                <w:sz w:val="28"/>
                <w:szCs w:val="28"/>
                <w:lang w:eastAsia="ru-RU"/>
              </w:rPr>
            </w:pPr>
            <w:r w:rsidRPr="00B6554A">
              <w:rPr>
                <w:rFonts w:ascii="Times New Roman" w:hAnsi="Times New Roman"/>
                <w:i/>
                <w:sz w:val="28"/>
                <w:szCs w:val="28"/>
                <w:lang w:eastAsia="ru-RU"/>
              </w:rPr>
              <w:lastRenderedPageBreak/>
              <w:t>Санитарно-бактериологическое исследование почвы</w:t>
            </w:r>
          </w:p>
          <w:p w:rsidR="00FD449C"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 xml:space="preserve">Отбор проб и подготовка образцов для анализа. Выявление и идентификация бактерий группы кишечной палочки (БГКП), энтерококков, </w:t>
            </w:r>
            <w:proofErr w:type="spellStart"/>
            <w:r w:rsidRPr="00B6554A">
              <w:rPr>
                <w:rFonts w:ascii="Times New Roman" w:hAnsi="Times New Roman"/>
                <w:sz w:val="28"/>
                <w:szCs w:val="28"/>
                <w:lang w:eastAsia="ru-RU"/>
              </w:rPr>
              <w:t>клостридий</w:t>
            </w:r>
            <w:proofErr w:type="spellEnd"/>
            <w:r w:rsidRPr="00B6554A">
              <w:rPr>
                <w:rFonts w:ascii="Times New Roman" w:hAnsi="Times New Roman"/>
                <w:sz w:val="28"/>
                <w:szCs w:val="28"/>
                <w:lang w:eastAsia="ru-RU"/>
              </w:rPr>
              <w:t xml:space="preserve">, термофильных бактерий, сальмонелл, </w:t>
            </w:r>
            <w:proofErr w:type="spellStart"/>
            <w:r w:rsidRPr="00B6554A">
              <w:rPr>
                <w:rFonts w:ascii="Times New Roman" w:hAnsi="Times New Roman"/>
                <w:sz w:val="28"/>
                <w:szCs w:val="28"/>
                <w:lang w:eastAsia="ru-RU"/>
              </w:rPr>
              <w:t>шигелл</w:t>
            </w:r>
            <w:proofErr w:type="spellEnd"/>
            <w:r w:rsidRPr="00B6554A">
              <w:rPr>
                <w:rFonts w:ascii="Times New Roman" w:hAnsi="Times New Roman"/>
                <w:sz w:val="28"/>
                <w:szCs w:val="28"/>
                <w:lang w:eastAsia="ru-RU"/>
              </w:rPr>
              <w:t xml:space="preserve">. Определение общего количества микроорганизмов, обнаружение </w:t>
            </w:r>
            <w:r>
              <w:rPr>
                <w:rFonts w:ascii="Times New Roman" w:hAnsi="Times New Roman"/>
                <w:sz w:val="28"/>
                <w:szCs w:val="28"/>
                <w:lang w:eastAsia="ru-RU"/>
              </w:rPr>
              <w:t>возбудителя сибирской язвы.</w:t>
            </w:r>
          </w:p>
          <w:p w:rsidR="00FD449C" w:rsidRDefault="00FD449C" w:rsidP="00991A5C">
            <w:pPr>
              <w:spacing w:after="0" w:line="240" w:lineRule="auto"/>
              <w:rPr>
                <w:rFonts w:ascii="Times New Roman" w:hAnsi="Times New Roman"/>
                <w:i/>
                <w:sz w:val="28"/>
                <w:szCs w:val="28"/>
              </w:rPr>
            </w:pPr>
          </w:p>
          <w:p w:rsidR="00FD449C" w:rsidRPr="005259B8" w:rsidRDefault="00FD449C" w:rsidP="00991A5C">
            <w:pPr>
              <w:spacing w:after="0" w:line="240" w:lineRule="auto"/>
              <w:jc w:val="center"/>
              <w:rPr>
                <w:rFonts w:ascii="Times New Roman" w:hAnsi="Times New Roman"/>
                <w:i/>
                <w:sz w:val="28"/>
                <w:szCs w:val="28"/>
              </w:rPr>
            </w:pPr>
            <w:r w:rsidRPr="005259B8">
              <w:rPr>
                <w:rFonts w:ascii="Times New Roman" w:hAnsi="Times New Roman"/>
                <w:i/>
                <w:sz w:val="28"/>
                <w:szCs w:val="28"/>
              </w:rPr>
              <w:t>Санитарно-бактериологическое исследование молока и молочных продуктов</w:t>
            </w:r>
          </w:p>
          <w:p w:rsidR="00FD449C" w:rsidRDefault="00FD449C" w:rsidP="00991A5C">
            <w:pPr>
              <w:spacing w:after="0" w:line="240" w:lineRule="auto"/>
              <w:jc w:val="both"/>
              <w:rPr>
                <w:rFonts w:ascii="Times New Roman" w:hAnsi="Times New Roman"/>
                <w:sz w:val="28"/>
                <w:szCs w:val="28"/>
              </w:rPr>
            </w:pPr>
            <w:r w:rsidRPr="005259B8">
              <w:rPr>
                <w:rFonts w:ascii="Times New Roman" w:hAnsi="Times New Roman"/>
                <w:sz w:val="28"/>
                <w:szCs w:val="28"/>
              </w:rPr>
              <w:t>Отбор проб, определение общего количества бактерий. Определение и идентификация бактерий группы кишечной палочки и др. показателей в соответствии с действующими ТНПА</w:t>
            </w:r>
            <w:r>
              <w:rPr>
                <w:rFonts w:ascii="Times New Roman" w:hAnsi="Times New Roman"/>
                <w:sz w:val="28"/>
                <w:szCs w:val="28"/>
              </w:rPr>
              <w:t>.</w:t>
            </w:r>
          </w:p>
          <w:p w:rsidR="00FD449C" w:rsidRDefault="00FD449C" w:rsidP="00991A5C">
            <w:pPr>
              <w:spacing w:after="0" w:line="240" w:lineRule="auto"/>
              <w:jc w:val="both"/>
              <w:rPr>
                <w:rFonts w:ascii="Times New Roman" w:hAnsi="Times New Roman"/>
                <w:sz w:val="28"/>
                <w:szCs w:val="28"/>
              </w:rPr>
            </w:pPr>
          </w:p>
          <w:p w:rsidR="00FD449C" w:rsidRDefault="00FD449C" w:rsidP="00991A5C">
            <w:pPr>
              <w:spacing w:after="0" w:line="240" w:lineRule="auto"/>
              <w:jc w:val="both"/>
              <w:rPr>
                <w:rFonts w:ascii="Times New Roman" w:hAnsi="Times New Roman"/>
                <w:sz w:val="28"/>
                <w:szCs w:val="28"/>
                <w:lang w:eastAsia="ru-RU"/>
              </w:rPr>
            </w:pPr>
          </w:p>
          <w:p w:rsidR="00FD449C" w:rsidRPr="001A0E4F" w:rsidRDefault="00FD449C" w:rsidP="00991A5C">
            <w:pPr>
              <w:spacing w:after="0" w:line="240" w:lineRule="auto"/>
              <w:jc w:val="both"/>
              <w:rPr>
                <w:rFonts w:ascii="Times New Roman" w:hAnsi="Times New Roman"/>
                <w:sz w:val="28"/>
                <w:szCs w:val="28"/>
                <w:lang w:eastAsia="ru-RU"/>
              </w:rPr>
            </w:pPr>
          </w:p>
          <w:p w:rsidR="00FD449C" w:rsidRDefault="00FD449C" w:rsidP="00991A5C">
            <w:pPr>
              <w:spacing w:after="0" w:line="240" w:lineRule="auto"/>
              <w:rPr>
                <w:rFonts w:ascii="Times New Roman" w:hAnsi="Times New Roman"/>
                <w:i/>
                <w:sz w:val="28"/>
                <w:szCs w:val="28"/>
              </w:rPr>
            </w:pPr>
          </w:p>
          <w:p w:rsidR="00FD449C" w:rsidRPr="005259B8" w:rsidRDefault="00FD449C" w:rsidP="00991A5C">
            <w:pPr>
              <w:spacing w:after="0" w:line="240" w:lineRule="auto"/>
              <w:jc w:val="center"/>
              <w:rPr>
                <w:rFonts w:ascii="Times New Roman" w:hAnsi="Times New Roman"/>
                <w:i/>
                <w:sz w:val="28"/>
                <w:szCs w:val="28"/>
              </w:rPr>
            </w:pPr>
            <w:r w:rsidRPr="005259B8">
              <w:rPr>
                <w:rFonts w:ascii="Times New Roman" w:hAnsi="Times New Roman"/>
                <w:i/>
                <w:sz w:val="28"/>
                <w:szCs w:val="28"/>
              </w:rPr>
              <w:t>Санитарно-бактериологическое исследование изделий из крема</w:t>
            </w:r>
          </w:p>
          <w:p w:rsidR="00FD449C" w:rsidRDefault="00FD449C" w:rsidP="00991A5C">
            <w:pPr>
              <w:spacing w:after="0" w:line="240" w:lineRule="auto"/>
              <w:jc w:val="both"/>
              <w:rPr>
                <w:rFonts w:ascii="Times New Roman" w:hAnsi="Times New Roman"/>
                <w:sz w:val="28"/>
                <w:szCs w:val="28"/>
              </w:rPr>
            </w:pPr>
            <w:r w:rsidRPr="005259B8">
              <w:rPr>
                <w:rFonts w:ascii="Times New Roman" w:hAnsi="Times New Roman"/>
                <w:sz w:val="28"/>
                <w:szCs w:val="28"/>
              </w:rPr>
              <w:t xml:space="preserve">Отбор проб, доставка и хранение, подготовка проб к анализу. Определение количества </w:t>
            </w:r>
            <w:proofErr w:type="spellStart"/>
            <w:r w:rsidRPr="005259B8">
              <w:rPr>
                <w:rFonts w:ascii="Times New Roman" w:hAnsi="Times New Roman"/>
                <w:sz w:val="28"/>
                <w:szCs w:val="28"/>
              </w:rPr>
              <w:t>мезофильных</w:t>
            </w:r>
            <w:proofErr w:type="spellEnd"/>
            <w:r w:rsidRPr="005259B8">
              <w:rPr>
                <w:rFonts w:ascii="Times New Roman" w:hAnsi="Times New Roman"/>
                <w:sz w:val="28"/>
                <w:szCs w:val="28"/>
              </w:rPr>
              <w:t xml:space="preserve"> аэробных и факультативно-анаэробных микроорганизмов. Определение бактерий группы кишечной палочки (</w:t>
            </w:r>
            <w:proofErr w:type="spellStart"/>
            <w:r w:rsidRPr="005259B8">
              <w:rPr>
                <w:rFonts w:ascii="Times New Roman" w:hAnsi="Times New Roman"/>
                <w:sz w:val="28"/>
                <w:szCs w:val="28"/>
              </w:rPr>
              <w:t>колиформных</w:t>
            </w:r>
            <w:proofErr w:type="spellEnd"/>
            <w:r w:rsidRPr="005259B8">
              <w:rPr>
                <w:rFonts w:ascii="Times New Roman" w:hAnsi="Times New Roman"/>
                <w:sz w:val="28"/>
                <w:szCs w:val="28"/>
              </w:rPr>
              <w:t xml:space="preserve"> бак</w:t>
            </w:r>
            <w:r>
              <w:rPr>
                <w:rFonts w:ascii="Times New Roman" w:hAnsi="Times New Roman"/>
                <w:sz w:val="28"/>
                <w:szCs w:val="28"/>
              </w:rPr>
              <w:t>терий), сальмонелл</w:t>
            </w:r>
            <w:r w:rsidRPr="005259B8">
              <w:rPr>
                <w:rFonts w:ascii="Times New Roman" w:hAnsi="Times New Roman"/>
                <w:sz w:val="28"/>
                <w:szCs w:val="28"/>
              </w:rPr>
              <w:t xml:space="preserve">, </w:t>
            </w:r>
            <w:proofErr w:type="spellStart"/>
            <w:r w:rsidRPr="005259B8">
              <w:rPr>
                <w:rFonts w:ascii="Times New Roman" w:hAnsi="Times New Roman"/>
                <w:sz w:val="28"/>
                <w:szCs w:val="28"/>
              </w:rPr>
              <w:t>коагулазоположительных</w:t>
            </w:r>
            <w:proofErr w:type="spellEnd"/>
            <w:r>
              <w:rPr>
                <w:rFonts w:ascii="Times New Roman" w:hAnsi="Times New Roman"/>
                <w:sz w:val="28"/>
                <w:szCs w:val="28"/>
              </w:rPr>
              <w:t xml:space="preserve"> </w:t>
            </w:r>
            <w:r w:rsidRPr="005259B8">
              <w:rPr>
                <w:rFonts w:ascii="Times New Roman" w:hAnsi="Times New Roman"/>
                <w:sz w:val="28"/>
                <w:szCs w:val="28"/>
              </w:rPr>
              <w:t>стафилококков, дрожжей и плесневых грибов</w:t>
            </w:r>
            <w:r>
              <w:rPr>
                <w:rFonts w:ascii="Times New Roman" w:hAnsi="Times New Roman"/>
                <w:sz w:val="28"/>
                <w:szCs w:val="28"/>
              </w:rPr>
              <w:t>.</w:t>
            </w:r>
          </w:p>
          <w:p w:rsidR="00FD449C" w:rsidRDefault="00FD449C" w:rsidP="00991A5C">
            <w:pPr>
              <w:spacing w:after="0" w:line="240" w:lineRule="auto"/>
              <w:jc w:val="both"/>
              <w:rPr>
                <w:rFonts w:ascii="Times New Roman" w:hAnsi="Times New Roman"/>
                <w:sz w:val="28"/>
                <w:szCs w:val="28"/>
              </w:rPr>
            </w:pPr>
          </w:p>
          <w:p w:rsidR="00FD449C" w:rsidRPr="005259B8" w:rsidRDefault="00FD449C" w:rsidP="00991A5C">
            <w:pPr>
              <w:spacing w:after="0" w:line="240" w:lineRule="auto"/>
              <w:jc w:val="center"/>
              <w:rPr>
                <w:rFonts w:ascii="Times New Roman" w:hAnsi="Times New Roman"/>
                <w:i/>
                <w:sz w:val="28"/>
                <w:szCs w:val="28"/>
              </w:rPr>
            </w:pPr>
            <w:r w:rsidRPr="005259B8">
              <w:rPr>
                <w:rFonts w:ascii="Times New Roman" w:hAnsi="Times New Roman"/>
                <w:i/>
                <w:sz w:val="28"/>
                <w:szCs w:val="28"/>
              </w:rPr>
              <w:t>Санитарно-бактериологическое исследование мясоколбасных изделий</w:t>
            </w:r>
          </w:p>
          <w:p w:rsidR="00FD449C" w:rsidRDefault="00FD449C" w:rsidP="00991A5C">
            <w:pPr>
              <w:spacing w:after="0" w:line="240" w:lineRule="auto"/>
              <w:jc w:val="both"/>
              <w:rPr>
                <w:rFonts w:ascii="Times New Roman" w:hAnsi="Times New Roman"/>
                <w:sz w:val="28"/>
                <w:szCs w:val="28"/>
              </w:rPr>
            </w:pPr>
            <w:r w:rsidRPr="005259B8">
              <w:rPr>
                <w:rFonts w:ascii="Times New Roman" w:hAnsi="Times New Roman"/>
                <w:sz w:val="28"/>
                <w:szCs w:val="28"/>
              </w:rPr>
              <w:t xml:space="preserve">Отбор проб и подготовка их к исследованию. Определение общего количества бактерий, бактерий группы протея, сальмонелл, </w:t>
            </w:r>
            <w:proofErr w:type="spellStart"/>
            <w:r w:rsidRPr="005259B8">
              <w:rPr>
                <w:rFonts w:ascii="Times New Roman" w:hAnsi="Times New Roman"/>
                <w:sz w:val="28"/>
                <w:szCs w:val="28"/>
              </w:rPr>
              <w:t>коа-гулазополо</w:t>
            </w:r>
            <w:r>
              <w:rPr>
                <w:rFonts w:ascii="Times New Roman" w:hAnsi="Times New Roman"/>
                <w:sz w:val="28"/>
                <w:szCs w:val="28"/>
              </w:rPr>
              <w:t>жительных</w:t>
            </w:r>
            <w:proofErr w:type="spellEnd"/>
            <w:r>
              <w:rPr>
                <w:rFonts w:ascii="Times New Roman" w:hAnsi="Times New Roman"/>
                <w:sz w:val="28"/>
                <w:szCs w:val="28"/>
              </w:rPr>
              <w:t xml:space="preserve"> стафилококков, </w:t>
            </w:r>
            <w:proofErr w:type="spellStart"/>
            <w:r>
              <w:rPr>
                <w:rFonts w:ascii="Times New Roman" w:hAnsi="Times New Roman"/>
                <w:sz w:val="28"/>
                <w:szCs w:val="28"/>
              </w:rPr>
              <w:t>сульфи</w:t>
            </w:r>
            <w:r w:rsidRPr="005259B8">
              <w:rPr>
                <w:rFonts w:ascii="Times New Roman" w:hAnsi="Times New Roman"/>
                <w:sz w:val="28"/>
                <w:szCs w:val="28"/>
              </w:rPr>
              <w:t>тредуцирующих</w:t>
            </w:r>
            <w:proofErr w:type="spellEnd"/>
            <w:r>
              <w:rPr>
                <w:rFonts w:ascii="Times New Roman" w:hAnsi="Times New Roman"/>
                <w:sz w:val="28"/>
                <w:szCs w:val="28"/>
              </w:rPr>
              <w:t xml:space="preserve"> </w:t>
            </w:r>
            <w:proofErr w:type="spellStart"/>
            <w:r w:rsidRPr="005259B8">
              <w:rPr>
                <w:rFonts w:ascii="Times New Roman" w:hAnsi="Times New Roman"/>
                <w:sz w:val="28"/>
                <w:szCs w:val="28"/>
              </w:rPr>
              <w:t>клостридий</w:t>
            </w:r>
            <w:proofErr w:type="spellEnd"/>
            <w:r w:rsidRPr="005259B8">
              <w:rPr>
                <w:rFonts w:ascii="Times New Roman" w:hAnsi="Times New Roman"/>
                <w:sz w:val="28"/>
                <w:szCs w:val="28"/>
              </w:rPr>
              <w:t xml:space="preserve">, </w:t>
            </w:r>
            <w:r w:rsidRPr="005259B8">
              <w:rPr>
                <w:rFonts w:ascii="Times New Roman" w:hAnsi="Times New Roman"/>
                <w:sz w:val="28"/>
                <w:szCs w:val="28"/>
              </w:rPr>
              <w:lastRenderedPageBreak/>
              <w:t>бактерий группы кишечной палочки</w:t>
            </w:r>
            <w:r>
              <w:rPr>
                <w:rFonts w:ascii="Times New Roman" w:hAnsi="Times New Roman"/>
                <w:sz w:val="28"/>
                <w:szCs w:val="28"/>
              </w:rPr>
              <w:t>.</w:t>
            </w:r>
          </w:p>
          <w:p w:rsidR="00FD449C" w:rsidRDefault="00FD449C" w:rsidP="00991A5C">
            <w:pPr>
              <w:spacing w:after="0" w:line="240" w:lineRule="auto"/>
              <w:jc w:val="both"/>
              <w:rPr>
                <w:rFonts w:ascii="Times New Roman" w:hAnsi="Times New Roman"/>
                <w:sz w:val="28"/>
                <w:szCs w:val="28"/>
              </w:rPr>
            </w:pPr>
          </w:p>
          <w:p w:rsidR="00FD449C" w:rsidRDefault="00FD449C" w:rsidP="00991A5C">
            <w:pPr>
              <w:spacing w:after="0" w:line="240" w:lineRule="auto"/>
              <w:jc w:val="both"/>
              <w:rPr>
                <w:rFonts w:ascii="Times New Roman" w:hAnsi="Times New Roman"/>
                <w:sz w:val="28"/>
                <w:szCs w:val="28"/>
              </w:rPr>
            </w:pPr>
          </w:p>
          <w:p w:rsidR="00FD449C" w:rsidRDefault="00FD449C" w:rsidP="00991A5C">
            <w:pPr>
              <w:spacing w:after="0" w:line="240" w:lineRule="auto"/>
              <w:jc w:val="both"/>
              <w:rPr>
                <w:rFonts w:ascii="Times New Roman" w:hAnsi="Times New Roman"/>
                <w:sz w:val="28"/>
                <w:szCs w:val="28"/>
              </w:rPr>
            </w:pPr>
          </w:p>
          <w:p w:rsidR="00FD449C" w:rsidRPr="00F05AFB" w:rsidRDefault="00FD449C" w:rsidP="00991A5C">
            <w:pPr>
              <w:spacing w:after="0" w:line="240" w:lineRule="auto"/>
              <w:jc w:val="center"/>
              <w:rPr>
                <w:rFonts w:ascii="Times New Roman" w:hAnsi="Times New Roman"/>
                <w:i/>
                <w:sz w:val="28"/>
              </w:rPr>
            </w:pPr>
            <w:r w:rsidRPr="00F05AFB">
              <w:rPr>
                <w:rFonts w:ascii="Times New Roman" w:hAnsi="Times New Roman"/>
                <w:i/>
                <w:sz w:val="28"/>
              </w:rPr>
              <w:t>Санитарно-бактериологическое исследование консервов</w:t>
            </w:r>
          </w:p>
          <w:p w:rsidR="00FD449C" w:rsidRDefault="00FD449C" w:rsidP="00991A5C">
            <w:pPr>
              <w:spacing w:after="0" w:line="240" w:lineRule="auto"/>
              <w:jc w:val="both"/>
              <w:rPr>
                <w:rFonts w:ascii="Times New Roman" w:hAnsi="Times New Roman"/>
                <w:sz w:val="28"/>
              </w:rPr>
            </w:pPr>
            <w:r w:rsidRPr="00F05AFB">
              <w:rPr>
                <w:rFonts w:ascii="Times New Roman" w:hAnsi="Times New Roman"/>
                <w:sz w:val="28"/>
              </w:rPr>
              <w:t>Отбор проб и подготовка их к исследованию. Определение промышленной стерильности консервов. Определение бактерий группы кишечных палочек (</w:t>
            </w:r>
            <w:proofErr w:type="spellStart"/>
            <w:r w:rsidRPr="00F05AFB">
              <w:rPr>
                <w:rFonts w:ascii="Times New Roman" w:hAnsi="Times New Roman"/>
                <w:sz w:val="28"/>
              </w:rPr>
              <w:t>колиформных</w:t>
            </w:r>
            <w:proofErr w:type="spellEnd"/>
            <w:r w:rsidRPr="00F05AFB">
              <w:rPr>
                <w:rFonts w:ascii="Times New Roman" w:hAnsi="Times New Roman"/>
                <w:sz w:val="28"/>
              </w:rPr>
              <w:t xml:space="preserve"> бактерий), </w:t>
            </w:r>
            <w:proofErr w:type="spellStart"/>
            <w:r w:rsidRPr="00F05AFB">
              <w:rPr>
                <w:rFonts w:ascii="Times New Roman" w:hAnsi="Times New Roman"/>
                <w:sz w:val="28"/>
              </w:rPr>
              <w:t>мезофильных</w:t>
            </w:r>
            <w:proofErr w:type="spellEnd"/>
            <w:r w:rsidRPr="00F05AFB">
              <w:rPr>
                <w:rFonts w:ascii="Times New Roman" w:hAnsi="Times New Roman"/>
                <w:sz w:val="28"/>
              </w:rPr>
              <w:t xml:space="preserve"> анаэробных, </w:t>
            </w:r>
            <w:proofErr w:type="spellStart"/>
            <w:r w:rsidRPr="00F05AFB">
              <w:rPr>
                <w:rFonts w:ascii="Times New Roman" w:hAnsi="Times New Roman"/>
                <w:sz w:val="28"/>
              </w:rPr>
              <w:t>мезофильных</w:t>
            </w:r>
            <w:proofErr w:type="spellEnd"/>
            <w:r w:rsidRPr="00F05AFB">
              <w:rPr>
                <w:rFonts w:ascii="Times New Roman" w:hAnsi="Times New Roman"/>
                <w:sz w:val="28"/>
              </w:rPr>
              <w:t xml:space="preserve"> аэробных и факультативно-анаэробных микроорганизмов, дрожжей и плесневых грибов, молочнокислых микроорганизмов, </w:t>
            </w:r>
            <w:proofErr w:type="spellStart"/>
            <w:r w:rsidRPr="00F05AFB">
              <w:rPr>
                <w:rFonts w:ascii="Times New Roman" w:hAnsi="Times New Roman"/>
                <w:sz w:val="28"/>
              </w:rPr>
              <w:t>Bacillus</w:t>
            </w:r>
            <w:proofErr w:type="spellEnd"/>
            <w:r w:rsidRPr="00F05AFB">
              <w:rPr>
                <w:rFonts w:ascii="Times New Roman" w:hAnsi="Times New Roman"/>
                <w:sz w:val="28"/>
              </w:rPr>
              <w:t xml:space="preserve"> </w:t>
            </w:r>
            <w:proofErr w:type="spellStart"/>
            <w:r w:rsidRPr="00F05AFB">
              <w:rPr>
                <w:rFonts w:ascii="Times New Roman" w:hAnsi="Times New Roman"/>
                <w:sz w:val="28"/>
              </w:rPr>
              <w:t>cereus</w:t>
            </w:r>
            <w:proofErr w:type="spellEnd"/>
            <w:r>
              <w:rPr>
                <w:rFonts w:ascii="Times New Roman" w:hAnsi="Times New Roman"/>
                <w:sz w:val="28"/>
              </w:rPr>
              <w:t>.</w:t>
            </w:r>
          </w:p>
          <w:p w:rsidR="00FD449C" w:rsidRPr="00C076CA" w:rsidRDefault="00FD449C" w:rsidP="00991A5C">
            <w:pPr>
              <w:spacing w:after="0" w:line="240" w:lineRule="auto"/>
              <w:jc w:val="both"/>
              <w:rPr>
                <w:rFonts w:ascii="Times New Roman" w:hAnsi="Times New Roman"/>
                <w:sz w:val="28"/>
              </w:rPr>
            </w:pPr>
          </w:p>
          <w:p w:rsidR="00FD449C" w:rsidRPr="00406771" w:rsidRDefault="00FD449C" w:rsidP="00991A5C">
            <w:pPr>
              <w:spacing w:after="0" w:line="240" w:lineRule="auto"/>
              <w:jc w:val="center"/>
              <w:rPr>
                <w:rFonts w:ascii="Times New Roman" w:hAnsi="Times New Roman"/>
                <w:i/>
                <w:sz w:val="28"/>
              </w:rPr>
            </w:pPr>
            <w:r w:rsidRPr="00F05AFB">
              <w:rPr>
                <w:rFonts w:ascii="Times New Roman" w:hAnsi="Times New Roman"/>
                <w:i/>
                <w:sz w:val="28"/>
              </w:rPr>
              <w:t xml:space="preserve">Санитарно-бактериологический контроль состояния помещений строгой асептики. </w:t>
            </w:r>
            <w:r w:rsidRPr="001A0E4F">
              <w:rPr>
                <w:rFonts w:ascii="Times New Roman" w:hAnsi="Times New Roman"/>
                <w:i/>
                <w:sz w:val="28"/>
              </w:rPr>
              <w:t>Исследования на стерильность шовного и перевязочного материала</w:t>
            </w:r>
          </w:p>
          <w:p w:rsidR="00FD449C" w:rsidRPr="00F05AFB" w:rsidRDefault="00FD449C" w:rsidP="00991A5C">
            <w:pPr>
              <w:spacing w:after="0" w:line="240" w:lineRule="auto"/>
              <w:jc w:val="both"/>
              <w:rPr>
                <w:rFonts w:ascii="Times New Roman" w:hAnsi="Times New Roman"/>
                <w:sz w:val="28"/>
              </w:rPr>
            </w:pPr>
            <w:r>
              <w:rPr>
                <w:rFonts w:ascii="Times New Roman" w:hAnsi="Times New Roman"/>
                <w:sz w:val="28"/>
              </w:rPr>
              <w:t>Выявление стафилококков</w:t>
            </w:r>
            <w:r w:rsidRPr="00F05AFB">
              <w:rPr>
                <w:rFonts w:ascii="Times New Roman" w:hAnsi="Times New Roman"/>
                <w:sz w:val="28"/>
              </w:rPr>
              <w:t xml:space="preserve">, бактерий группы кишечной палочки (БГКП), </w:t>
            </w:r>
            <w:r w:rsidRPr="00F05AFB">
              <w:rPr>
                <w:rFonts w:ascii="Times New Roman" w:hAnsi="Times New Roman"/>
                <w:sz w:val="28"/>
              </w:rPr>
              <w:lastRenderedPageBreak/>
              <w:t>синегнойной палочки в смывах. Контроль стерильности изделий медицинского назначения. Знакомство с техникой работы на анализаторах для санитарной бактериологии</w:t>
            </w:r>
            <w:r>
              <w:rPr>
                <w:rFonts w:ascii="Times New Roman" w:hAnsi="Times New Roman"/>
                <w:sz w:val="28"/>
              </w:rPr>
              <w:t>.</w:t>
            </w:r>
          </w:p>
        </w:tc>
        <w:tc>
          <w:tcPr>
            <w:tcW w:w="5323" w:type="dxa"/>
            <w:tcBorders>
              <w:top w:val="nil"/>
              <w:bottom w:val="nil"/>
            </w:tcBorders>
          </w:tcPr>
          <w:p w:rsidR="00FD449C" w:rsidRDefault="00FD449C" w:rsidP="00991A5C">
            <w:pPr>
              <w:spacing w:after="0" w:line="240" w:lineRule="auto"/>
              <w:jc w:val="both"/>
              <w:rPr>
                <w:rFonts w:ascii="Times New Roman" w:hAnsi="Times New Roman"/>
                <w:sz w:val="28"/>
                <w:szCs w:val="28"/>
                <w:lang w:eastAsia="ru-RU"/>
              </w:rPr>
            </w:pPr>
          </w:p>
          <w:p w:rsidR="00FD449C" w:rsidRDefault="00FD449C" w:rsidP="00991A5C">
            <w:pPr>
              <w:spacing w:after="0" w:line="240" w:lineRule="auto"/>
              <w:jc w:val="both"/>
              <w:rPr>
                <w:rFonts w:ascii="Times New Roman" w:hAnsi="Times New Roman"/>
                <w:sz w:val="28"/>
                <w:szCs w:val="28"/>
                <w:lang w:eastAsia="ru-RU"/>
              </w:rPr>
            </w:pPr>
          </w:p>
          <w:p w:rsidR="00FD449C" w:rsidRDefault="00FD449C" w:rsidP="00991A5C">
            <w:pPr>
              <w:spacing w:after="0" w:line="240" w:lineRule="auto"/>
              <w:jc w:val="both"/>
              <w:rPr>
                <w:rFonts w:ascii="Times New Roman" w:hAnsi="Times New Roman"/>
                <w:sz w:val="28"/>
                <w:szCs w:val="28"/>
                <w:lang w:eastAsia="ru-RU"/>
              </w:rPr>
            </w:pPr>
            <w:r w:rsidRPr="00B6554A">
              <w:rPr>
                <w:rFonts w:ascii="Times New Roman" w:hAnsi="Times New Roman"/>
                <w:sz w:val="28"/>
                <w:szCs w:val="28"/>
                <w:lang w:eastAsia="ru-RU"/>
              </w:rPr>
              <w:t xml:space="preserve">Умеет произвести отбор проб почвы и подготовить образцы для анализа. Владеет навыками по выявлению и идентификации БГКП, энтерококков, </w:t>
            </w:r>
            <w:proofErr w:type="spellStart"/>
            <w:r w:rsidRPr="00B6554A">
              <w:rPr>
                <w:rFonts w:ascii="Times New Roman" w:hAnsi="Times New Roman"/>
                <w:sz w:val="28"/>
                <w:szCs w:val="28"/>
                <w:lang w:eastAsia="ru-RU"/>
              </w:rPr>
              <w:t>клостридий</w:t>
            </w:r>
            <w:proofErr w:type="spellEnd"/>
            <w:r w:rsidRPr="00B6554A">
              <w:rPr>
                <w:rFonts w:ascii="Times New Roman" w:hAnsi="Times New Roman"/>
                <w:sz w:val="28"/>
                <w:szCs w:val="28"/>
                <w:lang w:eastAsia="ru-RU"/>
              </w:rPr>
              <w:t xml:space="preserve">, термофильных бактерий, сальмонелл, </w:t>
            </w:r>
            <w:proofErr w:type="spellStart"/>
            <w:r w:rsidRPr="00B6554A">
              <w:rPr>
                <w:rFonts w:ascii="Times New Roman" w:hAnsi="Times New Roman"/>
                <w:sz w:val="28"/>
                <w:szCs w:val="28"/>
                <w:lang w:eastAsia="ru-RU"/>
              </w:rPr>
              <w:t>шигелл</w:t>
            </w:r>
            <w:proofErr w:type="spellEnd"/>
            <w:r w:rsidRPr="00B6554A">
              <w:rPr>
                <w:rFonts w:ascii="Times New Roman" w:hAnsi="Times New Roman"/>
                <w:sz w:val="28"/>
                <w:szCs w:val="28"/>
                <w:lang w:eastAsia="ru-RU"/>
              </w:rPr>
              <w:t xml:space="preserve">. Умеет определить общее количество микроорганизмов, обнаружить </w:t>
            </w:r>
            <w:r>
              <w:rPr>
                <w:rFonts w:ascii="Times New Roman" w:hAnsi="Times New Roman"/>
                <w:sz w:val="28"/>
                <w:szCs w:val="28"/>
                <w:lang w:eastAsia="ru-RU"/>
              </w:rPr>
              <w:t>возбудителя сибирской язвы</w:t>
            </w:r>
            <w:r w:rsidRPr="00B6554A">
              <w:rPr>
                <w:rFonts w:ascii="Times New Roman" w:hAnsi="Times New Roman"/>
                <w:sz w:val="28"/>
                <w:szCs w:val="28"/>
                <w:lang w:eastAsia="ru-RU"/>
              </w:rPr>
              <w:t xml:space="preserve"> в почве</w:t>
            </w:r>
            <w:r>
              <w:rPr>
                <w:rFonts w:ascii="Times New Roman" w:hAnsi="Times New Roman"/>
                <w:sz w:val="28"/>
                <w:szCs w:val="28"/>
                <w:lang w:eastAsia="ru-RU"/>
              </w:rPr>
              <w:t>.</w:t>
            </w:r>
          </w:p>
          <w:p w:rsidR="00FD449C" w:rsidRDefault="00FD449C" w:rsidP="00991A5C">
            <w:pPr>
              <w:spacing w:after="0" w:line="240" w:lineRule="auto"/>
              <w:jc w:val="both"/>
              <w:rPr>
                <w:rFonts w:ascii="Times New Roman" w:hAnsi="Times New Roman"/>
                <w:sz w:val="28"/>
                <w:szCs w:val="28"/>
                <w:lang w:eastAsia="ru-RU"/>
              </w:rPr>
            </w:pPr>
          </w:p>
          <w:p w:rsidR="00FD449C" w:rsidRDefault="00FD449C" w:rsidP="00991A5C">
            <w:pPr>
              <w:spacing w:after="0" w:line="240" w:lineRule="auto"/>
              <w:jc w:val="both"/>
              <w:rPr>
                <w:rFonts w:ascii="Times New Roman" w:hAnsi="Times New Roman"/>
                <w:sz w:val="28"/>
                <w:szCs w:val="28"/>
                <w:lang w:eastAsia="ru-RU"/>
              </w:rPr>
            </w:pPr>
          </w:p>
          <w:p w:rsidR="00FD449C" w:rsidRDefault="00FD449C" w:rsidP="00991A5C">
            <w:pPr>
              <w:spacing w:after="0" w:line="240" w:lineRule="auto"/>
              <w:jc w:val="both"/>
              <w:rPr>
                <w:rFonts w:ascii="Times New Roman" w:hAnsi="Times New Roman"/>
                <w:sz w:val="28"/>
                <w:szCs w:val="28"/>
                <w:lang w:eastAsia="ru-RU"/>
              </w:rPr>
            </w:pPr>
          </w:p>
          <w:p w:rsidR="00FD449C" w:rsidRDefault="00FD449C" w:rsidP="00991A5C">
            <w:pPr>
              <w:spacing w:after="0" w:line="240" w:lineRule="auto"/>
              <w:jc w:val="both"/>
              <w:rPr>
                <w:rFonts w:ascii="Times New Roman" w:hAnsi="Times New Roman"/>
                <w:sz w:val="28"/>
                <w:szCs w:val="28"/>
              </w:rPr>
            </w:pPr>
          </w:p>
          <w:p w:rsidR="00FD449C" w:rsidRDefault="00FD449C" w:rsidP="00991A5C">
            <w:pPr>
              <w:spacing w:after="0" w:line="240" w:lineRule="auto"/>
              <w:jc w:val="both"/>
              <w:rPr>
                <w:rFonts w:ascii="Times New Roman" w:hAnsi="Times New Roman"/>
                <w:sz w:val="28"/>
                <w:szCs w:val="28"/>
              </w:rPr>
            </w:pPr>
          </w:p>
          <w:p w:rsidR="00FD449C" w:rsidRDefault="00FD449C" w:rsidP="00991A5C">
            <w:pPr>
              <w:spacing w:after="0" w:line="240" w:lineRule="auto"/>
              <w:jc w:val="both"/>
              <w:rPr>
                <w:rFonts w:ascii="Times New Roman" w:hAnsi="Times New Roman"/>
                <w:sz w:val="28"/>
                <w:szCs w:val="28"/>
              </w:rPr>
            </w:pPr>
            <w:r w:rsidRPr="005259B8">
              <w:rPr>
                <w:rFonts w:ascii="Times New Roman" w:hAnsi="Times New Roman"/>
                <w:sz w:val="28"/>
                <w:szCs w:val="28"/>
              </w:rPr>
              <w:t>Умеет производить отбор проб молока и молочных продуктов, определять общее количество бактерий. Владеет методикой определения и идентификации бактерий группы кишечной палочки</w:t>
            </w:r>
            <w:r>
              <w:rPr>
                <w:rFonts w:ascii="Times New Roman" w:hAnsi="Times New Roman"/>
                <w:sz w:val="28"/>
                <w:szCs w:val="28"/>
              </w:rPr>
              <w:t xml:space="preserve"> </w:t>
            </w:r>
            <w:r w:rsidRPr="005259B8">
              <w:rPr>
                <w:rFonts w:ascii="Times New Roman" w:hAnsi="Times New Roman"/>
                <w:sz w:val="28"/>
                <w:szCs w:val="28"/>
              </w:rPr>
              <w:t xml:space="preserve">и др. </w:t>
            </w:r>
            <w:r w:rsidRPr="005259B8">
              <w:rPr>
                <w:rFonts w:ascii="Times New Roman" w:hAnsi="Times New Roman"/>
                <w:sz w:val="28"/>
                <w:szCs w:val="28"/>
              </w:rPr>
              <w:lastRenderedPageBreak/>
              <w:t>показателей в соответствии с действующими ТНПА</w:t>
            </w:r>
            <w:r>
              <w:rPr>
                <w:rFonts w:ascii="Times New Roman" w:hAnsi="Times New Roman"/>
                <w:sz w:val="28"/>
                <w:szCs w:val="28"/>
              </w:rPr>
              <w:t>.</w:t>
            </w:r>
          </w:p>
          <w:p w:rsidR="00FD449C" w:rsidRDefault="00FD449C" w:rsidP="00991A5C">
            <w:pPr>
              <w:spacing w:after="0" w:line="240" w:lineRule="auto"/>
              <w:jc w:val="both"/>
              <w:rPr>
                <w:rFonts w:ascii="Times New Roman" w:hAnsi="Times New Roman"/>
                <w:sz w:val="28"/>
              </w:rPr>
            </w:pPr>
          </w:p>
          <w:p w:rsidR="00FD449C" w:rsidRDefault="00FD449C" w:rsidP="00991A5C">
            <w:pPr>
              <w:spacing w:after="0" w:line="240" w:lineRule="auto"/>
              <w:jc w:val="both"/>
              <w:rPr>
                <w:rFonts w:ascii="Times New Roman" w:hAnsi="Times New Roman"/>
                <w:sz w:val="28"/>
              </w:rPr>
            </w:pPr>
          </w:p>
          <w:p w:rsidR="00FD449C" w:rsidRDefault="00FD449C" w:rsidP="00991A5C">
            <w:pPr>
              <w:spacing w:after="0" w:line="240" w:lineRule="auto"/>
              <w:jc w:val="both"/>
              <w:rPr>
                <w:rFonts w:ascii="Times New Roman" w:hAnsi="Times New Roman"/>
                <w:sz w:val="28"/>
              </w:rPr>
            </w:pPr>
          </w:p>
          <w:p w:rsidR="00FD449C" w:rsidRDefault="00FD449C" w:rsidP="00991A5C">
            <w:pPr>
              <w:spacing w:after="0" w:line="240" w:lineRule="auto"/>
              <w:jc w:val="both"/>
              <w:rPr>
                <w:rFonts w:ascii="Times New Roman" w:hAnsi="Times New Roman"/>
                <w:sz w:val="28"/>
              </w:rPr>
            </w:pPr>
          </w:p>
          <w:p w:rsidR="00FD449C" w:rsidRDefault="00FD449C" w:rsidP="00991A5C">
            <w:pPr>
              <w:spacing w:after="0" w:line="240" w:lineRule="auto"/>
              <w:jc w:val="both"/>
              <w:rPr>
                <w:rFonts w:ascii="Times New Roman" w:hAnsi="Times New Roman"/>
                <w:sz w:val="28"/>
                <w:szCs w:val="28"/>
              </w:rPr>
            </w:pPr>
            <w:r w:rsidRPr="005259B8">
              <w:rPr>
                <w:rFonts w:ascii="Times New Roman" w:hAnsi="Times New Roman"/>
                <w:sz w:val="28"/>
                <w:szCs w:val="28"/>
              </w:rPr>
              <w:t xml:space="preserve">Умеет производить отбор проб изделий из крема, хранить их и готовить к анализу. Владеет навыками по определению </w:t>
            </w:r>
            <w:proofErr w:type="spellStart"/>
            <w:r w:rsidRPr="005259B8">
              <w:rPr>
                <w:rFonts w:ascii="Times New Roman" w:hAnsi="Times New Roman"/>
                <w:sz w:val="28"/>
                <w:szCs w:val="28"/>
              </w:rPr>
              <w:t>мезофильных</w:t>
            </w:r>
            <w:proofErr w:type="spellEnd"/>
            <w:r w:rsidRPr="005259B8">
              <w:rPr>
                <w:rFonts w:ascii="Times New Roman" w:hAnsi="Times New Roman"/>
                <w:sz w:val="28"/>
                <w:szCs w:val="28"/>
              </w:rPr>
              <w:t xml:space="preserve"> аэробных и факультативно-анаэробных микроорганизмов, бактерий группы кишечной </w:t>
            </w:r>
            <w:r>
              <w:rPr>
                <w:rFonts w:ascii="Times New Roman" w:hAnsi="Times New Roman"/>
                <w:sz w:val="28"/>
                <w:szCs w:val="28"/>
              </w:rPr>
              <w:t>палочки (</w:t>
            </w:r>
            <w:proofErr w:type="spellStart"/>
            <w:r>
              <w:rPr>
                <w:rFonts w:ascii="Times New Roman" w:hAnsi="Times New Roman"/>
                <w:sz w:val="28"/>
                <w:szCs w:val="28"/>
              </w:rPr>
              <w:t>колиформных</w:t>
            </w:r>
            <w:proofErr w:type="spellEnd"/>
            <w:r>
              <w:rPr>
                <w:rFonts w:ascii="Times New Roman" w:hAnsi="Times New Roman"/>
                <w:sz w:val="28"/>
                <w:szCs w:val="28"/>
              </w:rPr>
              <w:t xml:space="preserve"> бактерий), </w:t>
            </w:r>
            <w:r w:rsidRPr="005259B8">
              <w:rPr>
                <w:rFonts w:ascii="Times New Roman" w:hAnsi="Times New Roman"/>
                <w:sz w:val="28"/>
                <w:szCs w:val="28"/>
              </w:rPr>
              <w:t xml:space="preserve">бактерий рода </w:t>
            </w:r>
            <w:proofErr w:type="spellStart"/>
            <w:r w:rsidRPr="00A14AAF">
              <w:rPr>
                <w:rFonts w:ascii="Times New Roman" w:hAnsi="Times New Roman"/>
                <w:sz w:val="28"/>
                <w:szCs w:val="28"/>
              </w:rPr>
              <w:t>Salmonella</w:t>
            </w:r>
            <w:proofErr w:type="spellEnd"/>
            <w:r>
              <w:rPr>
                <w:rFonts w:ascii="Times New Roman" w:hAnsi="Times New Roman"/>
                <w:sz w:val="28"/>
                <w:szCs w:val="28"/>
              </w:rPr>
              <w:t xml:space="preserve">, </w:t>
            </w:r>
            <w:proofErr w:type="spellStart"/>
            <w:r>
              <w:rPr>
                <w:rFonts w:ascii="Times New Roman" w:hAnsi="Times New Roman"/>
                <w:sz w:val="28"/>
                <w:szCs w:val="28"/>
              </w:rPr>
              <w:t>коагулазоположи</w:t>
            </w:r>
            <w:r w:rsidRPr="005259B8">
              <w:rPr>
                <w:rFonts w:ascii="Times New Roman" w:hAnsi="Times New Roman"/>
                <w:sz w:val="28"/>
                <w:szCs w:val="28"/>
              </w:rPr>
              <w:t>тельных</w:t>
            </w:r>
            <w:proofErr w:type="spellEnd"/>
            <w:r w:rsidRPr="005259B8">
              <w:rPr>
                <w:rFonts w:ascii="Times New Roman" w:hAnsi="Times New Roman"/>
                <w:sz w:val="28"/>
                <w:szCs w:val="28"/>
              </w:rPr>
              <w:t xml:space="preserve"> стафилококков, дрожжей и плесневых грибов</w:t>
            </w:r>
            <w:r>
              <w:rPr>
                <w:rFonts w:ascii="Times New Roman" w:hAnsi="Times New Roman"/>
                <w:sz w:val="28"/>
                <w:szCs w:val="28"/>
              </w:rPr>
              <w:t>.</w:t>
            </w:r>
          </w:p>
          <w:p w:rsidR="00FD449C" w:rsidRDefault="00FD449C" w:rsidP="00991A5C">
            <w:pPr>
              <w:spacing w:after="0" w:line="240" w:lineRule="auto"/>
              <w:jc w:val="both"/>
              <w:rPr>
                <w:rFonts w:ascii="Times New Roman" w:hAnsi="Times New Roman"/>
                <w:sz w:val="28"/>
              </w:rPr>
            </w:pPr>
          </w:p>
          <w:p w:rsidR="00FD449C" w:rsidRDefault="00FD449C" w:rsidP="00991A5C">
            <w:pPr>
              <w:spacing w:after="0" w:line="240" w:lineRule="auto"/>
              <w:jc w:val="both"/>
              <w:rPr>
                <w:rFonts w:ascii="Times New Roman" w:hAnsi="Times New Roman"/>
                <w:sz w:val="28"/>
              </w:rPr>
            </w:pPr>
          </w:p>
          <w:p w:rsidR="00FD449C" w:rsidRDefault="00FD449C" w:rsidP="00991A5C">
            <w:pPr>
              <w:spacing w:after="0" w:line="240" w:lineRule="auto"/>
              <w:jc w:val="both"/>
              <w:rPr>
                <w:rFonts w:ascii="Times New Roman" w:hAnsi="Times New Roman"/>
                <w:sz w:val="28"/>
              </w:rPr>
            </w:pPr>
          </w:p>
          <w:p w:rsidR="00FD449C" w:rsidRDefault="00FD449C" w:rsidP="00991A5C">
            <w:pPr>
              <w:spacing w:after="0" w:line="240" w:lineRule="auto"/>
              <w:jc w:val="both"/>
              <w:rPr>
                <w:rFonts w:ascii="Times New Roman" w:hAnsi="Times New Roman"/>
                <w:sz w:val="28"/>
              </w:rPr>
            </w:pPr>
          </w:p>
          <w:p w:rsidR="00FD449C" w:rsidRDefault="00FD449C" w:rsidP="00991A5C">
            <w:pPr>
              <w:spacing w:after="0" w:line="240" w:lineRule="auto"/>
              <w:jc w:val="both"/>
              <w:rPr>
                <w:rFonts w:ascii="Times New Roman" w:hAnsi="Times New Roman"/>
                <w:sz w:val="28"/>
                <w:szCs w:val="28"/>
              </w:rPr>
            </w:pPr>
          </w:p>
          <w:p w:rsidR="00FD449C" w:rsidRDefault="00FD449C" w:rsidP="00991A5C">
            <w:pPr>
              <w:spacing w:after="0" w:line="240" w:lineRule="auto"/>
              <w:jc w:val="both"/>
              <w:rPr>
                <w:rFonts w:ascii="Times New Roman" w:hAnsi="Times New Roman"/>
                <w:sz w:val="28"/>
                <w:szCs w:val="28"/>
              </w:rPr>
            </w:pPr>
            <w:r w:rsidRPr="00F05AFB">
              <w:rPr>
                <w:rFonts w:ascii="Times New Roman" w:hAnsi="Times New Roman"/>
                <w:sz w:val="28"/>
                <w:szCs w:val="28"/>
              </w:rPr>
              <w:t xml:space="preserve">Умеет производить отбор проб мясоколбасных изделий и готовить их к исследованию. Владеет навыками по определению общего количества бактерий, бактерий  группы протея, сальмонелл, </w:t>
            </w:r>
            <w:proofErr w:type="spellStart"/>
            <w:r w:rsidRPr="00F05AFB">
              <w:rPr>
                <w:rFonts w:ascii="Times New Roman" w:hAnsi="Times New Roman"/>
                <w:sz w:val="28"/>
                <w:szCs w:val="28"/>
              </w:rPr>
              <w:t>коагулазоположительных</w:t>
            </w:r>
            <w:proofErr w:type="spellEnd"/>
            <w:r>
              <w:rPr>
                <w:rFonts w:ascii="Times New Roman" w:hAnsi="Times New Roman"/>
                <w:sz w:val="28"/>
                <w:szCs w:val="28"/>
              </w:rPr>
              <w:t xml:space="preserve"> </w:t>
            </w:r>
            <w:r w:rsidRPr="00F05AFB">
              <w:rPr>
                <w:rFonts w:ascii="Times New Roman" w:hAnsi="Times New Roman"/>
                <w:sz w:val="28"/>
                <w:szCs w:val="28"/>
              </w:rPr>
              <w:lastRenderedPageBreak/>
              <w:t xml:space="preserve">стафилококков, </w:t>
            </w:r>
            <w:proofErr w:type="spellStart"/>
            <w:r w:rsidRPr="00F05AFB">
              <w:rPr>
                <w:rFonts w:ascii="Times New Roman" w:hAnsi="Times New Roman"/>
                <w:sz w:val="28"/>
                <w:szCs w:val="28"/>
              </w:rPr>
              <w:t>сульфитредуцирующих</w:t>
            </w:r>
            <w:proofErr w:type="spellEnd"/>
            <w:r>
              <w:rPr>
                <w:rFonts w:ascii="Times New Roman" w:hAnsi="Times New Roman"/>
                <w:sz w:val="28"/>
                <w:szCs w:val="28"/>
              </w:rPr>
              <w:t xml:space="preserve"> </w:t>
            </w:r>
            <w:proofErr w:type="spellStart"/>
            <w:r w:rsidRPr="00F05AFB">
              <w:rPr>
                <w:rFonts w:ascii="Times New Roman" w:hAnsi="Times New Roman"/>
                <w:sz w:val="28"/>
                <w:szCs w:val="28"/>
              </w:rPr>
              <w:t>клостридий</w:t>
            </w:r>
            <w:proofErr w:type="spellEnd"/>
            <w:r w:rsidRPr="00F05AFB">
              <w:rPr>
                <w:rFonts w:ascii="Times New Roman" w:hAnsi="Times New Roman"/>
                <w:sz w:val="28"/>
                <w:szCs w:val="28"/>
              </w:rPr>
              <w:t>, бактерий группы кишечной палочки</w:t>
            </w:r>
            <w:r>
              <w:rPr>
                <w:rFonts w:ascii="Times New Roman" w:hAnsi="Times New Roman"/>
                <w:sz w:val="28"/>
                <w:szCs w:val="28"/>
              </w:rPr>
              <w:t>.</w:t>
            </w:r>
          </w:p>
          <w:p w:rsidR="00FD449C" w:rsidRDefault="00FD449C" w:rsidP="00991A5C">
            <w:pPr>
              <w:spacing w:after="0" w:line="240" w:lineRule="auto"/>
              <w:jc w:val="both"/>
              <w:rPr>
                <w:rFonts w:ascii="Times New Roman" w:hAnsi="Times New Roman"/>
                <w:sz w:val="28"/>
              </w:rPr>
            </w:pPr>
          </w:p>
          <w:p w:rsidR="00FD449C" w:rsidRDefault="00FD449C" w:rsidP="00991A5C">
            <w:pPr>
              <w:spacing w:after="0" w:line="240" w:lineRule="auto"/>
              <w:jc w:val="both"/>
              <w:rPr>
                <w:rFonts w:ascii="Times New Roman" w:hAnsi="Times New Roman"/>
                <w:sz w:val="28"/>
              </w:rPr>
            </w:pPr>
          </w:p>
          <w:p w:rsidR="00FD449C" w:rsidRDefault="00FD449C" w:rsidP="00991A5C">
            <w:pPr>
              <w:spacing w:after="0" w:line="240" w:lineRule="auto"/>
              <w:jc w:val="both"/>
              <w:rPr>
                <w:rFonts w:ascii="Times New Roman" w:hAnsi="Times New Roman"/>
                <w:sz w:val="28"/>
              </w:rPr>
            </w:pPr>
          </w:p>
          <w:p w:rsidR="00FD449C" w:rsidRDefault="00FD449C" w:rsidP="00991A5C">
            <w:pPr>
              <w:spacing w:after="0" w:line="240" w:lineRule="auto"/>
              <w:jc w:val="both"/>
              <w:rPr>
                <w:rFonts w:ascii="Times New Roman" w:hAnsi="Times New Roman"/>
                <w:sz w:val="28"/>
                <w:szCs w:val="28"/>
              </w:rPr>
            </w:pPr>
            <w:r w:rsidRPr="001A0E4F">
              <w:rPr>
                <w:rFonts w:ascii="Times New Roman" w:hAnsi="Times New Roman"/>
                <w:sz w:val="28"/>
                <w:szCs w:val="28"/>
              </w:rPr>
              <w:t xml:space="preserve"> </w:t>
            </w:r>
            <w:r w:rsidRPr="00F05AFB">
              <w:rPr>
                <w:rFonts w:ascii="Times New Roman" w:hAnsi="Times New Roman"/>
                <w:sz w:val="28"/>
                <w:szCs w:val="28"/>
              </w:rPr>
              <w:t xml:space="preserve">Умеет производить отбор проб консервов и готовить их к исследованию. Владеет методиками определения бактерий группы кишечных палочек, </w:t>
            </w:r>
            <w:proofErr w:type="spellStart"/>
            <w:r w:rsidRPr="00F05AFB">
              <w:rPr>
                <w:rFonts w:ascii="Times New Roman" w:hAnsi="Times New Roman"/>
                <w:sz w:val="28"/>
                <w:szCs w:val="28"/>
              </w:rPr>
              <w:t>мезофильн</w:t>
            </w:r>
            <w:r>
              <w:rPr>
                <w:rFonts w:ascii="Times New Roman" w:hAnsi="Times New Roman"/>
                <w:sz w:val="28"/>
                <w:szCs w:val="28"/>
              </w:rPr>
              <w:t>ых</w:t>
            </w:r>
            <w:proofErr w:type="spellEnd"/>
            <w:r>
              <w:rPr>
                <w:rFonts w:ascii="Times New Roman" w:hAnsi="Times New Roman"/>
                <w:sz w:val="28"/>
                <w:szCs w:val="28"/>
              </w:rPr>
              <w:t xml:space="preserve"> анаэробных, </w:t>
            </w:r>
            <w:proofErr w:type="spellStart"/>
            <w:r>
              <w:rPr>
                <w:rFonts w:ascii="Times New Roman" w:hAnsi="Times New Roman"/>
                <w:sz w:val="28"/>
                <w:szCs w:val="28"/>
              </w:rPr>
              <w:t>мезофильных</w:t>
            </w:r>
            <w:proofErr w:type="spellEnd"/>
            <w:r>
              <w:rPr>
                <w:rFonts w:ascii="Times New Roman" w:hAnsi="Times New Roman"/>
                <w:sz w:val="28"/>
                <w:szCs w:val="28"/>
              </w:rPr>
              <w:t xml:space="preserve"> аэроб</w:t>
            </w:r>
            <w:r w:rsidRPr="00F05AFB">
              <w:rPr>
                <w:rFonts w:ascii="Times New Roman" w:hAnsi="Times New Roman"/>
                <w:sz w:val="28"/>
                <w:szCs w:val="28"/>
              </w:rPr>
              <w:t>ных и факультативно-анаэробных микроорганизмов, дрож</w:t>
            </w:r>
            <w:r>
              <w:rPr>
                <w:rFonts w:ascii="Times New Roman" w:hAnsi="Times New Roman"/>
                <w:sz w:val="28"/>
                <w:szCs w:val="28"/>
              </w:rPr>
              <w:t>жей и плесневых грибов, молочно</w:t>
            </w:r>
            <w:r w:rsidRPr="00F05AFB">
              <w:rPr>
                <w:rFonts w:ascii="Times New Roman" w:hAnsi="Times New Roman"/>
                <w:sz w:val="28"/>
                <w:szCs w:val="28"/>
              </w:rPr>
              <w:t xml:space="preserve">кислых микроорганизмов, </w:t>
            </w:r>
            <w:proofErr w:type="spellStart"/>
            <w:r w:rsidRPr="00F05AFB">
              <w:rPr>
                <w:rFonts w:ascii="Times New Roman" w:hAnsi="Times New Roman"/>
                <w:sz w:val="28"/>
                <w:szCs w:val="28"/>
              </w:rPr>
              <w:t>Bacillus</w:t>
            </w:r>
            <w:proofErr w:type="spellEnd"/>
            <w:r w:rsidRPr="00F05AFB">
              <w:rPr>
                <w:rFonts w:ascii="Times New Roman" w:hAnsi="Times New Roman"/>
                <w:sz w:val="28"/>
                <w:szCs w:val="28"/>
              </w:rPr>
              <w:t xml:space="preserve"> </w:t>
            </w:r>
            <w:proofErr w:type="spellStart"/>
            <w:r w:rsidRPr="00F05AFB">
              <w:rPr>
                <w:rFonts w:ascii="Times New Roman" w:hAnsi="Times New Roman"/>
                <w:sz w:val="28"/>
                <w:szCs w:val="28"/>
              </w:rPr>
              <w:t>cereus</w:t>
            </w:r>
            <w:proofErr w:type="spellEnd"/>
            <w:r>
              <w:rPr>
                <w:rFonts w:ascii="Times New Roman" w:hAnsi="Times New Roman"/>
                <w:sz w:val="28"/>
                <w:szCs w:val="28"/>
              </w:rPr>
              <w:t>.</w:t>
            </w:r>
          </w:p>
          <w:p w:rsidR="00FD449C" w:rsidRPr="001A0E4F" w:rsidRDefault="00FD449C" w:rsidP="00991A5C">
            <w:pPr>
              <w:spacing w:after="0" w:line="240" w:lineRule="auto"/>
              <w:jc w:val="both"/>
              <w:rPr>
                <w:rFonts w:ascii="Times New Roman" w:hAnsi="Times New Roman"/>
                <w:sz w:val="28"/>
                <w:szCs w:val="28"/>
              </w:rPr>
            </w:pPr>
          </w:p>
          <w:p w:rsidR="00FD449C" w:rsidRPr="001A0E4F" w:rsidRDefault="00FD449C" w:rsidP="00991A5C">
            <w:pPr>
              <w:spacing w:after="0" w:line="240" w:lineRule="auto"/>
              <w:jc w:val="both"/>
              <w:rPr>
                <w:rFonts w:ascii="Times New Roman" w:hAnsi="Times New Roman"/>
                <w:sz w:val="28"/>
                <w:szCs w:val="28"/>
              </w:rPr>
            </w:pPr>
          </w:p>
          <w:p w:rsidR="00FD449C" w:rsidRDefault="00FD449C" w:rsidP="00991A5C">
            <w:pPr>
              <w:spacing w:after="0" w:line="240" w:lineRule="auto"/>
              <w:jc w:val="both"/>
              <w:rPr>
                <w:rFonts w:ascii="Times New Roman" w:hAnsi="Times New Roman"/>
                <w:sz w:val="28"/>
                <w:szCs w:val="28"/>
              </w:rPr>
            </w:pPr>
          </w:p>
          <w:p w:rsidR="00FD449C" w:rsidRPr="001A0E4F" w:rsidRDefault="00FD449C" w:rsidP="00991A5C">
            <w:pPr>
              <w:spacing w:after="0" w:line="240" w:lineRule="auto"/>
              <w:jc w:val="both"/>
              <w:rPr>
                <w:rFonts w:ascii="Times New Roman" w:hAnsi="Times New Roman"/>
                <w:sz w:val="28"/>
                <w:szCs w:val="28"/>
              </w:rPr>
            </w:pPr>
          </w:p>
          <w:p w:rsidR="00FD449C" w:rsidRPr="001A0E4F" w:rsidRDefault="00FD449C" w:rsidP="00991A5C">
            <w:pPr>
              <w:spacing w:after="0" w:line="240" w:lineRule="auto"/>
              <w:jc w:val="both"/>
              <w:rPr>
                <w:rFonts w:ascii="Times New Roman" w:hAnsi="Times New Roman"/>
                <w:sz w:val="28"/>
                <w:szCs w:val="28"/>
              </w:rPr>
            </w:pPr>
          </w:p>
          <w:p w:rsidR="00FD449C" w:rsidRPr="001A0E4F" w:rsidRDefault="00FD449C" w:rsidP="00991A5C">
            <w:pPr>
              <w:spacing w:after="0" w:line="240" w:lineRule="auto"/>
              <w:jc w:val="both"/>
              <w:rPr>
                <w:rFonts w:ascii="Times New Roman" w:hAnsi="Times New Roman"/>
                <w:sz w:val="28"/>
                <w:szCs w:val="28"/>
              </w:rPr>
            </w:pPr>
          </w:p>
          <w:p w:rsidR="00FD449C" w:rsidRDefault="00FD449C" w:rsidP="00991A5C">
            <w:pPr>
              <w:spacing w:after="0" w:line="240" w:lineRule="auto"/>
              <w:jc w:val="both"/>
              <w:rPr>
                <w:rFonts w:ascii="Times New Roman" w:hAnsi="Times New Roman"/>
                <w:sz w:val="28"/>
              </w:rPr>
            </w:pPr>
          </w:p>
          <w:p w:rsidR="00FD449C" w:rsidRDefault="00FD449C" w:rsidP="00991A5C">
            <w:pPr>
              <w:spacing w:after="0" w:line="240" w:lineRule="auto"/>
              <w:jc w:val="both"/>
              <w:rPr>
                <w:rFonts w:ascii="Times New Roman" w:hAnsi="Times New Roman"/>
                <w:sz w:val="28"/>
              </w:rPr>
            </w:pPr>
          </w:p>
          <w:p w:rsidR="00FD449C" w:rsidRDefault="00FD449C" w:rsidP="00991A5C">
            <w:pPr>
              <w:spacing w:after="0" w:line="240" w:lineRule="auto"/>
              <w:jc w:val="both"/>
              <w:rPr>
                <w:rFonts w:ascii="Times New Roman" w:hAnsi="Times New Roman"/>
                <w:sz w:val="28"/>
              </w:rPr>
            </w:pPr>
          </w:p>
          <w:p w:rsidR="00FD449C" w:rsidRPr="00192F1B" w:rsidRDefault="00FD449C" w:rsidP="00991A5C">
            <w:pPr>
              <w:spacing w:after="0" w:line="240" w:lineRule="auto"/>
              <w:jc w:val="both"/>
              <w:rPr>
                <w:rFonts w:ascii="Times New Roman" w:hAnsi="Times New Roman"/>
                <w:sz w:val="28"/>
                <w:szCs w:val="28"/>
              </w:rPr>
            </w:pPr>
            <w:r w:rsidRPr="00F05AFB">
              <w:rPr>
                <w:rFonts w:ascii="Times New Roman" w:hAnsi="Times New Roman"/>
                <w:sz w:val="28"/>
                <w:szCs w:val="28"/>
              </w:rPr>
              <w:t>Умеет делать смывы с объектов внешней среды. Владеет навы</w:t>
            </w:r>
            <w:r>
              <w:rPr>
                <w:rFonts w:ascii="Times New Roman" w:hAnsi="Times New Roman"/>
                <w:sz w:val="28"/>
                <w:szCs w:val="28"/>
              </w:rPr>
              <w:t xml:space="preserve">ками по определению </w:t>
            </w:r>
            <w:r>
              <w:rPr>
                <w:rFonts w:ascii="Times New Roman" w:hAnsi="Times New Roman"/>
                <w:sz w:val="28"/>
                <w:szCs w:val="28"/>
              </w:rPr>
              <w:lastRenderedPageBreak/>
              <w:t>стафилококков</w:t>
            </w:r>
            <w:r w:rsidRPr="00F05AFB">
              <w:rPr>
                <w:rFonts w:ascii="Times New Roman" w:hAnsi="Times New Roman"/>
                <w:sz w:val="28"/>
                <w:szCs w:val="28"/>
              </w:rPr>
              <w:t>, бактерий группы кишечной палочки (БГКП), синегнойной палочки в смывах. Умеет производить контроль стерильности изделий медицинского назначения</w:t>
            </w:r>
            <w:r>
              <w:rPr>
                <w:rFonts w:ascii="Times New Roman" w:hAnsi="Times New Roman"/>
                <w:sz w:val="28"/>
                <w:szCs w:val="28"/>
              </w:rPr>
              <w:t>.</w:t>
            </w:r>
          </w:p>
        </w:tc>
      </w:tr>
      <w:tr w:rsidR="00FD449C" w:rsidRPr="00B6554A" w:rsidTr="00991A5C">
        <w:tc>
          <w:tcPr>
            <w:tcW w:w="4629" w:type="dxa"/>
            <w:tcBorders>
              <w:top w:val="nil"/>
            </w:tcBorders>
          </w:tcPr>
          <w:p w:rsidR="00FD449C" w:rsidRPr="00F55C4A" w:rsidRDefault="00FD449C" w:rsidP="00991A5C">
            <w:pPr>
              <w:spacing w:line="240" w:lineRule="auto"/>
              <w:jc w:val="both"/>
              <w:rPr>
                <w:rFonts w:ascii="Times New Roman" w:hAnsi="Times New Roman"/>
                <w:sz w:val="16"/>
                <w:szCs w:val="16"/>
              </w:rPr>
            </w:pPr>
          </w:p>
        </w:tc>
        <w:tc>
          <w:tcPr>
            <w:tcW w:w="4835" w:type="dxa"/>
            <w:tcBorders>
              <w:top w:val="nil"/>
            </w:tcBorders>
          </w:tcPr>
          <w:p w:rsidR="00FD449C" w:rsidRPr="00F55C4A" w:rsidRDefault="00FD449C" w:rsidP="00991A5C">
            <w:pPr>
              <w:spacing w:line="240" w:lineRule="auto"/>
              <w:jc w:val="both"/>
              <w:rPr>
                <w:rFonts w:ascii="Times New Roman" w:hAnsi="Times New Roman"/>
                <w:sz w:val="16"/>
                <w:szCs w:val="16"/>
              </w:rPr>
            </w:pPr>
          </w:p>
        </w:tc>
        <w:tc>
          <w:tcPr>
            <w:tcW w:w="5323" w:type="dxa"/>
            <w:tcBorders>
              <w:top w:val="nil"/>
            </w:tcBorders>
          </w:tcPr>
          <w:p w:rsidR="00FD449C" w:rsidRPr="00F55C4A" w:rsidRDefault="00FD449C" w:rsidP="00991A5C">
            <w:pPr>
              <w:spacing w:line="240" w:lineRule="auto"/>
              <w:jc w:val="both"/>
              <w:rPr>
                <w:rFonts w:ascii="Times New Roman" w:hAnsi="Times New Roman"/>
                <w:sz w:val="16"/>
                <w:szCs w:val="16"/>
              </w:rPr>
            </w:pPr>
          </w:p>
        </w:tc>
      </w:tr>
    </w:tbl>
    <w:p w:rsidR="00FD449C" w:rsidRDefault="00FD449C" w:rsidP="00FD449C"/>
    <w:p w:rsidR="00FD449C" w:rsidRDefault="00FD449C" w:rsidP="00FD449C"/>
    <w:p w:rsidR="00FD449C" w:rsidRDefault="00FD449C" w:rsidP="00FD449C"/>
    <w:p w:rsidR="00FD449C" w:rsidRDefault="00FD449C" w:rsidP="00FD449C"/>
    <w:p w:rsidR="00FD449C" w:rsidRDefault="00FD449C" w:rsidP="00FD449C"/>
    <w:p w:rsidR="00FD449C" w:rsidRDefault="00FD449C" w:rsidP="00FD449C"/>
    <w:p w:rsidR="00FD449C" w:rsidRDefault="00FD449C" w:rsidP="00FD449C"/>
    <w:p w:rsidR="00FD449C" w:rsidRDefault="00FD449C" w:rsidP="00FD449C">
      <w:pPr>
        <w:pStyle w:val="af1"/>
        <w:sectPr w:rsidR="00FD449C" w:rsidSect="00991A5C">
          <w:pgSz w:w="16839" w:h="11907" w:orient="landscape" w:code="9"/>
          <w:pgMar w:top="851" w:right="1134" w:bottom="1701" w:left="1134" w:header="720" w:footer="720" w:gutter="0"/>
          <w:cols w:space="708"/>
          <w:noEndnote/>
          <w:docGrid w:linePitch="326"/>
        </w:sectPr>
      </w:pPr>
    </w:p>
    <w:p w:rsidR="00FD449C" w:rsidRDefault="00FD449C" w:rsidP="00FD449C">
      <w:pPr>
        <w:jc w:val="center"/>
        <w:rPr>
          <w:rFonts w:ascii="Times New Roman" w:hAnsi="Times New Roman"/>
          <w:b/>
          <w:sz w:val="28"/>
          <w:szCs w:val="28"/>
        </w:rPr>
      </w:pPr>
      <w:r w:rsidRPr="0098262E">
        <w:rPr>
          <w:rFonts w:ascii="Times New Roman" w:hAnsi="Times New Roman"/>
          <w:b/>
          <w:sz w:val="28"/>
          <w:szCs w:val="28"/>
        </w:rPr>
        <w:lastRenderedPageBreak/>
        <w:t xml:space="preserve">ПЕРЕЧЕНЬ НАВЫКОВ, ПОДЛЕЖАЩИХ УСВОЕНИЮ </w:t>
      </w:r>
      <w:r>
        <w:rPr>
          <w:rFonts w:ascii="Times New Roman" w:hAnsi="Times New Roman"/>
          <w:b/>
          <w:sz w:val="28"/>
          <w:szCs w:val="28"/>
        </w:rPr>
        <w:t xml:space="preserve">УЧАЩИМИСЯ </w:t>
      </w:r>
      <w:r w:rsidRPr="0098262E">
        <w:rPr>
          <w:rFonts w:ascii="Times New Roman" w:hAnsi="Times New Roman"/>
          <w:b/>
          <w:sz w:val="28"/>
          <w:szCs w:val="28"/>
        </w:rPr>
        <w:t>НА ПРЕДДИПЛОМНОЙ ПРАКТИКЕ</w:t>
      </w:r>
    </w:p>
    <w:p w:rsidR="00FD449C" w:rsidRPr="0098262E" w:rsidRDefault="00FD449C" w:rsidP="00FD449C">
      <w:pPr>
        <w:jc w:val="center"/>
        <w:rPr>
          <w:rFonts w:ascii="Times New Roman" w:hAnsi="Times New Roman"/>
          <w:b/>
          <w:sz w:val="28"/>
          <w:szCs w:val="28"/>
        </w:rPr>
      </w:pPr>
    </w:p>
    <w:p w:rsidR="00FD449C" w:rsidRPr="004940B1"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t>Выполнение общего анализа мочи.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Обнаружение кетоновых тел в моче унифицированными методами.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Обнаружение желчных пигментов в моче унифицированными методами.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Обнаружение кровяного пигмента в моче унифицированным методом.</w:t>
      </w:r>
    </w:p>
    <w:p w:rsidR="00FD449C" w:rsidRPr="004940B1"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t>Исследование мочи моно-</w:t>
      </w:r>
      <w:proofErr w:type="spellStart"/>
      <w:r w:rsidRPr="004940B1">
        <w:rPr>
          <w:rFonts w:ascii="Times New Roman" w:hAnsi="Times New Roman"/>
          <w:sz w:val="28"/>
          <w:szCs w:val="28"/>
        </w:rPr>
        <w:t>политестом</w:t>
      </w:r>
      <w:proofErr w:type="spellEnd"/>
      <w:r w:rsidRPr="004940B1">
        <w:rPr>
          <w:rFonts w:ascii="Times New Roman" w:hAnsi="Times New Roman"/>
          <w:sz w:val="28"/>
          <w:szCs w:val="28"/>
        </w:rPr>
        <w:t>.</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Подготовка мочи к количественной микроскопии по Нечипоренко.</w:t>
      </w:r>
    </w:p>
    <w:p w:rsidR="00FD449C" w:rsidRPr="004940B1"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t xml:space="preserve">Исследование мочи по </w:t>
      </w:r>
      <w:proofErr w:type="spellStart"/>
      <w:r w:rsidRPr="004940B1">
        <w:rPr>
          <w:rFonts w:ascii="Times New Roman" w:hAnsi="Times New Roman"/>
          <w:sz w:val="28"/>
          <w:szCs w:val="28"/>
        </w:rPr>
        <w:t>Зимницкому</w:t>
      </w:r>
      <w:proofErr w:type="spellEnd"/>
      <w:r w:rsidRPr="004940B1">
        <w:rPr>
          <w:rFonts w:ascii="Times New Roman" w:hAnsi="Times New Roman"/>
          <w:sz w:val="28"/>
          <w:szCs w:val="28"/>
        </w:rPr>
        <w:t>.</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Выполнение анализа мочи на анализаторе сухой химии.</w:t>
      </w:r>
    </w:p>
    <w:p w:rsidR="00FD449C" w:rsidRDefault="00FD449C" w:rsidP="00FD449C">
      <w:pPr>
        <w:numPr>
          <w:ilvl w:val="0"/>
          <w:numId w:val="19"/>
        </w:numPr>
        <w:spacing w:after="0"/>
        <w:ind w:left="567" w:hanging="567"/>
        <w:jc w:val="both"/>
        <w:rPr>
          <w:rFonts w:ascii="Times New Roman" w:hAnsi="Times New Roman"/>
          <w:sz w:val="28"/>
          <w:szCs w:val="28"/>
        </w:rPr>
      </w:pPr>
      <w:r w:rsidRPr="00427C12">
        <w:rPr>
          <w:rFonts w:ascii="Times New Roman" w:hAnsi="Times New Roman"/>
          <w:sz w:val="28"/>
          <w:szCs w:val="28"/>
        </w:rPr>
        <w:t xml:space="preserve">Определение </w:t>
      </w:r>
      <w:r>
        <w:rPr>
          <w:rFonts w:ascii="Times New Roman" w:hAnsi="Times New Roman"/>
          <w:sz w:val="28"/>
          <w:szCs w:val="28"/>
        </w:rPr>
        <w:t>физических свойств кала.</w:t>
      </w:r>
      <w:r w:rsidRPr="00427C12">
        <w:rPr>
          <w:rFonts w:ascii="Times New Roman" w:hAnsi="Times New Roman"/>
          <w:sz w:val="28"/>
          <w:szCs w:val="28"/>
        </w:rPr>
        <w:t xml:space="preserve"> </w:t>
      </w:r>
    </w:p>
    <w:p w:rsidR="00FD449C" w:rsidRPr="00DD4E8B" w:rsidRDefault="00FD449C" w:rsidP="00FD449C">
      <w:pPr>
        <w:numPr>
          <w:ilvl w:val="0"/>
          <w:numId w:val="19"/>
        </w:numPr>
        <w:spacing w:after="0"/>
        <w:ind w:left="567" w:hanging="567"/>
        <w:jc w:val="both"/>
        <w:rPr>
          <w:rFonts w:ascii="Times New Roman" w:hAnsi="Times New Roman"/>
          <w:sz w:val="28"/>
          <w:szCs w:val="28"/>
        </w:rPr>
      </w:pPr>
      <w:r>
        <w:rPr>
          <w:rFonts w:ascii="Times New Roman" w:hAnsi="Times New Roman"/>
          <w:sz w:val="28"/>
          <w:szCs w:val="28"/>
        </w:rPr>
        <w:t xml:space="preserve">Определение химических свойств кала. </w:t>
      </w:r>
      <w:r w:rsidRPr="00DD4E8B">
        <w:rPr>
          <w:rFonts w:ascii="Times New Roman" w:hAnsi="Times New Roman"/>
          <w:sz w:val="28"/>
          <w:szCs w:val="28"/>
        </w:rPr>
        <w:t xml:space="preserve">Обнаружение </w:t>
      </w:r>
      <w:proofErr w:type="spellStart"/>
      <w:r w:rsidRPr="00DD4E8B">
        <w:rPr>
          <w:rFonts w:ascii="Times New Roman" w:hAnsi="Times New Roman"/>
          <w:sz w:val="28"/>
          <w:szCs w:val="28"/>
        </w:rPr>
        <w:t>стеркобилина</w:t>
      </w:r>
      <w:proofErr w:type="spellEnd"/>
      <w:r w:rsidRPr="00DD4E8B">
        <w:rPr>
          <w:rFonts w:ascii="Times New Roman" w:hAnsi="Times New Roman"/>
          <w:sz w:val="28"/>
          <w:szCs w:val="28"/>
        </w:rPr>
        <w:t xml:space="preserve"> и кровяного пигмента в кале унифицированными методами.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 xml:space="preserve">Приготовление препаратов для микроскопического исследования </w:t>
      </w:r>
      <w:r>
        <w:rPr>
          <w:rFonts w:ascii="Times New Roman" w:hAnsi="Times New Roman"/>
          <w:sz w:val="28"/>
          <w:szCs w:val="28"/>
        </w:rPr>
        <w:t>кала.</w:t>
      </w:r>
    </w:p>
    <w:p w:rsidR="00FD449C" w:rsidRPr="004940B1"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t>Определение общих свойств мокроты.</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 xml:space="preserve">Приготовление </w:t>
      </w:r>
      <w:proofErr w:type="spellStart"/>
      <w:r w:rsidRPr="00DD4E8B">
        <w:rPr>
          <w:rFonts w:ascii="Times New Roman" w:hAnsi="Times New Roman"/>
          <w:sz w:val="28"/>
          <w:szCs w:val="28"/>
        </w:rPr>
        <w:t>нативного</w:t>
      </w:r>
      <w:proofErr w:type="spellEnd"/>
      <w:r w:rsidRPr="00DD4E8B">
        <w:rPr>
          <w:rFonts w:ascii="Times New Roman" w:hAnsi="Times New Roman"/>
          <w:sz w:val="28"/>
          <w:szCs w:val="28"/>
        </w:rPr>
        <w:t xml:space="preserve"> препарата из мокроты.</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Приготовление окрашенного препарата из мокроты.</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общих свойств жидкостей из серозных полостей.</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концентрации белка в выпотной жидкости унифицированным методом.</w:t>
      </w:r>
    </w:p>
    <w:p w:rsidR="00FD449C" w:rsidRPr="004940B1"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t xml:space="preserve">Проведение пробы </w:t>
      </w:r>
      <w:proofErr w:type="spellStart"/>
      <w:r w:rsidRPr="004940B1">
        <w:rPr>
          <w:rFonts w:ascii="Times New Roman" w:hAnsi="Times New Roman"/>
          <w:sz w:val="28"/>
          <w:szCs w:val="28"/>
        </w:rPr>
        <w:t>Ривальта</w:t>
      </w:r>
      <w:proofErr w:type="spellEnd"/>
      <w:r w:rsidRPr="004940B1">
        <w:rPr>
          <w:rFonts w:ascii="Times New Roman" w:hAnsi="Times New Roman"/>
          <w:sz w:val="28"/>
          <w:szCs w:val="28"/>
        </w:rPr>
        <w:t>.</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Приготовление окрашенного препарата из выпотной жидкости.</w:t>
      </w:r>
    </w:p>
    <w:p w:rsidR="00FD449C" w:rsidRPr="004940B1"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t>Определение общих свойств ликвора.</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Обнаружение глобулинов в ликворе унифицированными пробами.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концентрации белка в ликворе унифицированными методами.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 xml:space="preserve">Подготовка ликвора к подсчету </w:t>
      </w:r>
      <w:proofErr w:type="spellStart"/>
      <w:r w:rsidRPr="00DD4E8B">
        <w:rPr>
          <w:rFonts w:ascii="Times New Roman" w:hAnsi="Times New Roman"/>
          <w:sz w:val="28"/>
          <w:szCs w:val="28"/>
        </w:rPr>
        <w:t>цитоза</w:t>
      </w:r>
      <w:proofErr w:type="spellEnd"/>
      <w:r w:rsidRPr="00DD4E8B">
        <w:rPr>
          <w:rFonts w:ascii="Times New Roman" w:hAnsi="Times New Roman"/>
          <w:sz w:val="28"/>
          <w:szCs w:val="28"/>
        </w:rPr>
        <w:t xml:space="preserve"> и его подсчет.</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Приготовление окрашенных препаратов из ликвора.</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Окраска препаратов из выделений половых органов для идентификации  клеточного состава и микрофлоры.</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Идентификация трихомонад в окрашенном препарате.</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Идентификация гонококков в окрашенном препарате.</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Идентификация клеточных элементов в окрашенных препаратах из выделений половых органов.</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Идентификация нормальной микрофлоры в окрашенных препаратах из  выделений из половых органов.</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lastRenderedPageBreak/>
        <w:t>Взятие крови из пальца пациента на общий анализ крови.</w:t>
      </w:r>
    </w:p>
    <w:p w:rsidR="00FD449C" w:rsidRPr="004940B1"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t>Выполнение общего анализа крови.</w:t>
      </w:r>
    </w:p>
    <w:p w:rsidR="00FD449C" w:rsidRPr="004940B1"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t>Приготовление мазков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Фиксация и окраска мазков крови гематологическими методами.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Выполнение анализа крови с помощью гематологического анализатора.</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групповой принадлежности крови (АВО) унифицированным методом.</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резус-принадлежности крови с универсальным реагентом «</w:t>
      </w:r>
      <w:proofErr w:type="spellStart"/>
      <w:r w:rsidRPr="00DD4E8B">
        <w:rPr>
          <w:rFonts w:ascii="Times New Roman" w:hAnsi="Times New Roman"/>
          <w:sz w:val="28"/>
          <w:szCs w:val="28"/>
        </w:rPr>
        <w:t>антирезус</w:t>
      </w:r>
      <w:proofErr w:type="spellEnd"/>
      <w:r w:rsidRPr="00DD4E8B">
        <w:rPr>
          <w:rFonts w:ascii="Times New Roman" w:hAnsi="Times New Roman"/>
          <w:sz w:val="28"/>
          <w:szCs w:val="28"/>
        </w:rPr>
        <w:t>».</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времени свертывания капиллярной крови по Сухареву.</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осмотической резистентности эритроцитов унифицированным методом.</w:t>
      </w:r>
    </w:p>
    <w:p w:rsidR="00FD449C" w:rsidRPr="004940B1"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t xml:space="preserve">Определение </w:t>
      </w:r>
      <w:proofErr w:type="spellStart"/>
      <w:r w:rsidRPr="004940B1">
        <w:rPr>
          <w:rFonts w:ascii="Times New Roman" w:hAnsi="Times New Roman"/>
          <w:sz w:val="28"/>
          <w:szCs w:val="28"/>
        </w:rPr>
        <w:t>гематокритной</w:t>
      </w:r>
      <w:proofErr w:type="spellEnd"/>
      <w:r w:rsidRPr="004940B1">
        <w:rPr>
          <w:rFonts w:ascii="Times New Roman" w:hAnsi="Times New Roman"/>
          <w:sz w:val="28"/>
          <w:szCs w:val="28"/>
        </w:rPr>
        <w:t xml:space="preserve"> величины.</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 xml:space="preserve">Взятие крови, окраска препаратов и подсчет тромбоцитов по </w:t>
      </w:r>
      <w:proofErr w:type="spellStart"/>
      <w:r w:rsidRPr="00DD4E8B">
        <w:rPr>
          <w:rFonts w:ascii="Times New Roman" w:hAnsi="Times New Roman"/>
          <w:sz w:val="28"/>
          <w:szCs w:val="28"/>
        </w:rPr>
        <w:t>Фонио</w:t>
      </w:r>
      <w:proofErr w:type="spellEnd"/>
      <w:r w:rsidRPr="00DD4E8B">
        <w:rPr>
          <w:rFonts w:ascii="Times New Roman" w:hAnsi="Times New Roman"/>
          <w:sz w:val="28"/>
          <w:szCs w:val="28"/>
        </w:rPr>
        <w:t>.</w:t>
      </w:r>
    </w:p>
    <w:p w:rsidR="00FD449C"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 xml:space="preserve">Взятие крови, окраска препаратов и подсчет </w:t>
      </w:r>
      <w:proofErr w:type="spellStart"/>
      <w:r w:rsidRPr="00DD4E8B">
        <w:rPr>
          <w:rFonts w:ascii="Times New Roman" w:hAnsi="Times New Roman"/>
          <w:sz w:val="28"/>
          <w:szCs w:val="28"/>
        </w:rPr>
        <w:t>ретикулоцитов</w:t>
      </w:r>
      <w:proofErr w:type="spellEnd"/>
      <w:r w:rsidRPr="00DD4E8B">
        <w:rPr>
          <w:rFonts w:ascii="Times New Roman" w:hAnsi="Times New Roman"/>
          <w:sz w:val="28"/>
          <w:szCs w:val="28"/>
        </w:rPr>
        <w:t>.</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Умение</w:t>
      </w:r>
      <w:r>
        <w:rPr>
          <w:rFonts w:ascii="Times New Roman" w:hAnsi="Times New Roman"/>
          <w:sz w:val="28"/>
          <w:szCs w:val="28"/>
        </w:rPr>
        <w:t xml:space="preserve"> </w:t>
      </w:r>
      <w:r w:rsidRPr="00DD4E8B">
        <w:rPr>
          <w:rFonts w:ascii="Times New Roman" w:hAnsi="Times New Roman"/>
          <w:sz w:val="28"/>
          <w:szCs w:val="28"/>
        </w:rPr>
        <w:t xml:space="preserve"> оформлять первичную отчетную медицинскую документацию</w:t>
      </w:r>
    </w:p>
    <w:p w:rsidR="00FD449C" w:rsidRPr="004940B1"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t>Умение работать на фотометре, спектрофотометре, центрифуге, с автоматической пипеткой (дозатором), биохимическом анализаторе.</w:t>
      </w:r>
    </w:p>
    <w:p w:rsidR="00FD449C" w:rsidRPr="004940B1"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t>Построение калибровочного графика.</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 xml:space="preserve">Применение основных методов </w:t>
      </w:r>
      <w:proofErr w:type="spellStart"/>
      <w:r w:rsidRPr="00DD4E8B">
        <w:rPr>
          <w:rFonts w:ascii="Times New Roman" w:hAnsi="Times New Roman"/>
          <w:sz w:val="28"/>
          <w:szCs w:val="28"/>
        </w:rPr>
        <w:t>внутрилабораторного</w:t>
      </w:r>
      <w:proofErr w:type="spellEnd"/>
      <w:r w:rsidRPr="00DD4E8B">
        <w:rPr>
          <w:rFonts w:ascii="Times New Roman" w:hAnsi="Times New Roman"/>
          <w:sz w:val="28"/>
          <w:szCs w:val="28"/>
        </w:rPr>
        <w:t xml:space="preserve"> контроля качества  биохимических исследований.</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Проведение необходимых расчетов и разведений реактивов.</w:t>
      </w:r>
    </w:p>
    <w:p w:rsidR="00FD449C" w:rsidRPr="004940B1"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t>Умение работать с наборами реактивов по предложенной методике.</w:t>
      </w:r>
    </w:p>
    <w:p w:rsidR="00FD449C" w:rsidRPr="004940B1"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t>Получение плазмы, сыворотки крови  без следов гемолиза.</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Умение подготовить биоматериал для хранения.</w:t>
      </w:r>
    </w:p>
    <w:p w:rsidR="00FD449C" w:rsidRPr="004940B1"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t>Обеззараживание биологического материала, инструментария, посуды.</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уровня холестерина в биологических жидкостях.</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 xml:space="preserve">Определение уровня </w:t>
      </w:r>
      <w:proofErr w:type="spellStart"/>
      <w:r w:rsidRPr="00DD4E8B">
        <w:rPr>
          <w:rFonts w:ascii="Times New Roman" w:hAnsi="Times New Roman"/>
          <w:sz w:val="28"/>
          <w:szCs w:val="28"/>
        </w:rPr>
        <w:t>триацилглицеринов</w:t>
      </w:r>
      <w:proofErr w:type="spellEnd"/>
      <w:r w:rsidRPr="00DD4E8B">
        <w:rPr>
          <w:rFonts w:ascii="Times New Roman" w:hAnsi="Times New Roman"/>
          <w:sz w:val="28"/>
          <w:szCs w:val="28"/>
        </w:rPr>
        <w:t xml:space="preserve"> (ТАГ) в сыворотке.</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уровня липопротеинов высокой плотности (ЛПВП), липопротеинов низкой плотности (ЛПНП).</w:t>
      </w:r>
    </w:p>
    <w:p w:rsidR="00FD449C" w:rsidRPr="004940B1"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t xml:space="preserve">Умение рассчитывать коэффициент </w:t>
      </w:r>
      <w:proofErr w:type="spellStart"/>
      <w:r w:rsidRPr="004940B1">
        <w:rPr>
          <w:rFonts w:ascii="Times New Roman" w:hAnsi="Times New Roman"/>
          <w:sz w:val="28"/>
          <w:szCs w:val="28"/>
        </w:rPr>
        <w:t>атерогенности</w:t>
      </w:r>
      <w:proofErr w:type="spellEnd"/>
      <w:r w:rsidRPr="004940B1">
        <w:rPr>
          <w:rFonts w:ascii="Times New Roman" w:hAnsi="Times New Roman"/>
          <w:sz w:val="28"/>
          <w:szCs w:val="28"/>
        </w:rPr>
        <w:t>.</w:t>
      </w:r>
    </w:p>
    <w:p w:rsidR="00FD449C"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активности панкреатической амилазы в сыворотке крови и  моче.</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 xml:space="preserve">Добавить  определение активности альфа </w:t>
      </w:r>
      <w:r>
        <w:rPr>
          <w:rFonts w:ascii="Times New Roman" w:hAnsi="Times New Roman"/>
          <w:sz w:val="28"/>
          <w:szCs w:val="28"/>
        </w:rPr>
        <w:t>–</w:t>
      </w:r>
      <w:r w:rsidRPr="00DD4E8B">
        <w:rPr>
          <w:rFonts w:ascii="Times New Roman" w:hAnsi="Times New Roman"/>
          <w:sz w:val="28"/>
          <w:szCs w:val="28"/>
        </w:rPr>
        <w:t xml:space="preserve"> амилазы</w:t>
      </w:r>
      <w:r>
        <w:rPr>
          <w:rFonts w:ascii="Times New Roman" w:hAnsi="Times New Roman"/>
          <w:sz w:val="28"/>
          <w:szCs w:val="28"/>
        </w:rPr>
        <w:t xml:space="preserve"> в сыворотке крови. </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 xml:space="preserve">Определение активности </w:t>
      </w:r>
      <w:proofErr w:type="spellStart"/>
      <w:r w:rsidRPr="00DD4E8B">
        <w:rPr>
          <w:rFonts w:ascii="Times New Roman" w:hAnsi="Times New Roman"/>
          <w:sz w:val="28"/>
          <w:szCs w:val="28"/>
        </w:rPr>
        <w:t>аспартатаминотрансферазы</w:t>
      </w:r>
      <w:proofErr w:type="spellEnd"/>
      <w:r w:rsidRPr="00DD4E8B">
        <w:rPr>
          <w:rFonts w:ascii="Times New Roman" w:hAnsi="Times New Roman"/>
          <w:sz w:val="28"/>
          <w:szCs w:val="28"/>
        </w:rPr>
        <w:t xml:space="preserve"> (</w:t>
      </w:r>
      <w:proofErr w:type="spellStart"/>
      <w:r w:rsidRPr="00DD4E8B">
        <w:rPr>
          <w:rFonts w:ascii="Times New Roman" w:hAnsi="Times New Roman"/>
          <w:sz w:val="28"/>
          <w:szCs w:val="28"/>
        </w:rPr>
        <w:t>АсАТ</w:t>
      </w:r>
      <w:proofErr w:type="spellEnd"/>
      <w:r w:rsidRPr="00DD4E8B">
        <w:rPr>
          <w:rFonts w:ascii="Times New Roman" w:hAnsi="Times New Roman"/>
          <w:sz w:val="28"/>
          <w:szCs w:val="28"/>
        </w:rPr>
        <w:t>) в сыворотке  крови.</w:t>
      </w:r>
    </w:p>
    <w:p w:rsidR="00FD449C"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 xml:space="preserve">Определение активности </w:t>
      </w:r>
      <w:proofErr w:type="spellStart"/>
      <w:r w:rsidRPr="00DD4E8B">
        <w:rPr>
          <w:rFonts w:ascii="Times New Roman" w:hAnsi="Times New Roman"/>
          <w:sz w:val="28"/>
          <w:szCs w:val="28"/>
        </w:rPr>
        <w:t>аланинаминотрансферазы</w:t>
      </w:r>
      <w:proofErr w:type="spellEnd"/>
      <w:r w:rsidRPr="00DD4E8B">
        <w:rPr>
          <w:rFonts w:ascii="Times New Roman" w:hAnsi="Times New Roman"/>
          <w:sz w:val="28"/>
          <w:szCs w:val="28"/>
        </w:rPr>
        <w:t xml:space="preserve"> (</w:t>
      </w:r>
      <w:proofErr w:type="spellStart"/>
      <w:r w:rsidRPr="00DD4E8B">
        <w:rPr>
          <w:rFonts w:ascii="Times New Roman" w:hAnsi="Times New Roman"/>
          <w:sz w:val="28"/>
          <w:szCs w:val="28"/>
        </w:rPr>
        <w:t>АлАТ</w:t>
      </w:r>
      <w:proofErr w:type="spellEnd"/>
      <w:r w:rsidRPr="00DD4E8B">
        <w:rPr>
          <w:rFonts w:ascii="Times New Roman" w:hAnsi="Times New Roman"/>
          <w:sz w:val="28"/>
          <w:szCs w:val="28"/>
        </w:rPr>
        <w:t>)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lastRenderedPageBreak/>
        <w:t xml:space="preserve">Определение активности общей </w:t>
      </w:r>
      <w:proofErr w:type="spellStart"/>
      <w:r w:rsidRPr="00DD4E8B">
        <w:rPr>
          <w:rFonts w:ascii="Times New Roman" w:hAnsi="Times New Roman"/>
          <w:sz w:val="28"/>
          <w:szCs w:val="28"/>
        </w:rPr>
        <w:t>лактатдегидрогеназы</w:t>
      </w:r>
      <w:proofErr w:type="spellEnd"/>
      <w:r w:rsidRPr="00DD4E8B">
        <w:rPr>
          <w:rFonts w:ascii="Times New Roman" w:hAnsi="Times New Roman"/>
          <w:sz w:val="28"/>
          <w:szCs w:val="28"/>
        </w:rPr>
        <w:t xml:space="preserve"> (ЛДГ) и ее изоферментов (НВДН)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 xml:space="preserve">Определение активности </w:t>
      </w:r>
      <w:proofErr w:type="spellStart"/>
      <w:r w:rsidRPr="00DD4E8B">
        <w:rPr>
          <w:rFonts w:ascii="Times New Roman" w:hAnsi="Times New Roman"/>
          <w:sz w:val="28"/>
          <w:szCs w:val="28"/>
        </w:rPr>
        <w:t>креатинкиназы</w:t>
      </w:r>
      <w:proofErr w:type="spellEnd"/>
      <w:r w:rsidRPr="00DD4E8B">
        <w:rPr>
          <w:rFonts w:ascii="Times New Roman" w:hAnsi="Times New Roman"/>
          <w:sz w:val="28"/>
          <w:szCs w:val="28"/>
        </w:rPr>
        <w:t xml:space="preserve"> и ее изоферментов (КК</w:t>
      </w:r>
      <w:r>
        <w:rPr>
          <w:rFonts w:ascii="Times New Roman" w:hAnsi="Times New Roman"/>
          <w:sz w:val="28"/>
          <w:szCs w:val="28"/>
        </w:rPr>
        <w:t>-МВ</w:t>
      </w:r>
      <w:r w:rsidRPr="00DD4E8B">
        <w:rPr>
          <w:rFonts w:ascii="Times New Roman" w:hAnsi="Times New Roman"/>
          <w:sz w:val="28"/>
          <w:szCs w:val="28"/>
        </w:rPr>
        <w:t>)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активности щелочной фосфатазы (ЩФ)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активности кислой фосфатазы (КФ)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активности гамма-</w:t>
      </w:r>
      <w:proofErr w:type="spellStart"/>
      <w:r w:rsidRPr="00DD4E8B">
        <w:rPr>
          <w:rFonts w:ascii="Times New Roman" w:hAnsi="Times New Roman"/>
          <w:sz w:val="28"/>
          <w:szCs w:val="28"/>
        </w:rPr>
        <w:t>глутамилтранспептидазы</w:t>
      </w:r>
      <w:proofErr w:type="spellEnd"/>
      <w:r w:rsidRPr="00DD4E8B">
        <w:rPr>
          <w:rFonts w:ascii="Times New Roman" w:hAnsi="Times New Roman"/>
          <w:sz w:val="28"/>
          <w:szCs w:val="28"/>
        </w:rPr>
        <w:t xml:space="preserve"> (ГГТП)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концентрации глюкозы в сыворотке крови, цельной крови  ферментативным методом.</w:t>
      </w:r>
    </w:p>
    <w:p w:rsidR="00FD449C" w:rsidRPr="004940B1"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t xml:space="preserve">Определение концентрации </w:t>
      </w:r>
      <w:proofErr w:type="spellStart"/>
      <w:r w:rsidRPr="004940B1">
        <w:rPr>
          <w:rFonts w:ascii="Times New Roman" w:hAnsi="Times New Roman"/>
          <w:sz w:val="28"/>
          <w:szCs w:val="28"/>
        </w:rPr>
        <w:t>гликозилированного</w:t>
      </w:r>
      <w:proofErr w:type="spellEnd"/>
      <w:r w:rsidRPr="004940B1">
        <w:rPr>
          <w:rFonts w:ascii="Times New Roman" w:hAnsi="Times New Roman"/>
          <w:sz w:val="28"/>
          <w:szCs w:val="28"/>
        </w:rPr>
        <w:t xml:space="preserve"> гемоглобина.</w:t>
      </w:r>
    </w:p>
    <w:p w:rsidR="00FD449C" w:rsidRPr="004940B1"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t xml:space="preserve">Определение концентрации </w:t>
      </w:r>
      <w:proofErr w:type="spellStart"/>
      <w:r w:rsidRPr="004940B1">
        <w:rPr>
          <w:rFonts w:ascii="Times New Roman" w:hAnsi="Times New Roman"/>
          <w:sz w:val="28"/>
          <w:szCs w:val="28"/>
        </w:rPr>
        <w:t>фруктозамина</w:t>
      </w:r>
      <w:proofErr w:type="spellEnd"/>
      <w:r w:rsidRPr="004940B1">
        <w:rPr>
          <w:rFonts w:ascii="Times New Roman" w:hAnsi="Times New Roman"/>
          <w:sz w:val="28"/>
          <w:szCs w:val="28"/>
        </w:rPr>
        <w:t>.</w:t>
      </w:r>
    </w:p>
    <w:p w:rsidR="00FD449C"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Проведение теста толерантности к глюкозе.</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Проведение</w:t>
      </w:r>
      <w:r>
        <w:rPr>
          <w:rFonts w:ascii="Times New Roman" w:hAnsi="Times New Roman"/>
          <w:sz w:val="28"/>
          <w:szCs w:val="28"/>
        </w:rPr>
        <w:t xml:space="preserve"> </w:t>
      </w:r>
      <w:r w:rsidRPr="00DD4E8B">
        <w:rPr>
          <w:rFonts w:ascii="Times New Roman" w:hAnsi="Times New Roman"/>
          <w:sz w:val="28"/>
          <w:szCs w:val="28"/>
        </w:rPr>
        <w:t xml:space="preserve"> электрофореза белков и </w:t>
      </w:r>
      <w:r>
        <w:rPr>
          <w:rFonts w:ascii="Times New Roman" w:hAnsi="Times New Roman"/>
          <w:sz w:val="28"/>
          <w:szCs w:val="28"/>
        </w:rPr>
        <w:t xml:space="preserve">умение </w:t>
      </w:r>
      <w:r w:rsidRPr="00DD4E8B">
        <w:rPr>
          <w:rFonts w:ascii="Times New Roman" w:hAnsi="Times New Roman"/>
          <w:sz w:val="28"/>
          <w:szCs w:val="28"/>
        </w:rPr>
        <w:t>работ</w:t>
      </w:r>
      <w:r>
        <w:rPr>
          <w:rFonts w:ascii="Times New Roman" w:hAnsi="Times New Roman"/>
          <w:sz w:val="28"/>
          <w:szCs w:val="28"/>
        </w:rPr>
        <w:t>ать</w:t>
      </w:r>
      <w:r w:rsidRPr="00DD4E8B">
        <w:rPr>
          <w:rFonts w:ascii="Times New Roman" w:hAnsi="Times New Roman"/>
          <w:sz w:val="28"/>
          <w:szCs w:val="28"/>
        </w:rPr>
        <w:t xml:space="preserve"> на денситометре</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 xml:space="preserve">Определение количества общего белка в сыворотке крови по </w:t>
      </w:r>
      <w:proofErr w:type="spellStart"/>
      <w:r w:rsidRPr="00DD4E8B">
        <w:rPr>
          <w:rFonts w:ascii="Times New Roman" w:hAnsi="Times New Roman"/>
          <w:sz w:val="28"/>
          <w:szCs w:val="28"/>
        </w:rPr>
        <w:t>биуретовой</w:t>
      </w:r>
      <w:proofErr w:type="spellEnd"/>
      <w:r w:rsidRPr="00DD4E8B">
        <w:rPr>
          <w:rFonts w:ascii="Times New Roman" w:hAnsi="Times New Roman"/>
          <w:sz w:val="28"/>
          <w:szCs w:val="28"/>
        </w:rPr>
        <w:t xml:space="preserve"> реакции.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 xml:space="preserve">Определение уровня альбумина в сыворотке крови с </w:t>
      </w:r>
      <w:proofErr w:type="spellStart"/>
      <w:r w:rsidRPr="00DD4E8B">
        <w:rPr>
          <w:rFonts w:ascii="Times New Roman" w:hAnsi="Times New Roman"/>
          <w:sz w:val="28"/>
          <w:szCs w:val="28"/>
        </w:rPr>
        <w:t>бромкрезоловым</w:t>
      </w:r>
      <w:proofErr w:type="spellEnd"/>
      <w:r w:rsidRPr="00DD4E8B">
        <w:rPr>
          <w:rFonts w:ascii="Times New Roman" w:hAnsi="Times New Roman"/>
          <w:sz w:val="28"/>
          <w:szCs w:val="28"/>
        </w:rPr>
        <w:t xml:space="preserve"> зеленым.</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 xml:space="preserve">Проведение теста на присутствие </w:t>
      </w:r>
      <w:proofErr w:type="spellStart"/>
      <w:r w:rsidRPr="00DD4E8B">
        <w:rPr>
          <w:rFonts w:ascii="Times New Roman" w:hAnsi="Times New Roman"/>
          <w:sz w:val="28"/>
          <w:szCs w:val="28"/>
        </w:rPr>
        <w:t>тропонина</w:t>
      </w:r>
      <w:proofErr w:type="spellEnd"/>
      <w:r w:rsidRPr="00DD4E8B">
        <w:rPr>
          <w:rFonts w:ascii="Times New Roman" w:hAnsi="Times New Roman"/>
          <w:sz w:val="28"/>
          <w:szCs w:val="28"/>
        </w:rPr>
        <w:t xml:space="preserve">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Проведение теста на присутствие миоглобина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количества мочевины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 xml:space="preserve">Определение количества  </w:t>
      </w:r>
      <w:proofErr w:type="spellStart"/>
      <w:r w:rsidRPr="00DD4E8B">
        <w:rPr>
          <w:rFonts w:ascii="Times New Roman" w:hAnsi="Times New Roman"/>
          <w:sz w:val="28"/>
          <w:szCs w:val="28"/>
        </w:rPr>
        <w:t>креатинина</w:t>
      </w:r>
      <w:proofErr w:type="spellEnd"/>
      <w:r w:rsidRPr="00DD4E8B">
        <w:rPr>
          <w:rFonts w:ascii="Times New Roman" w:hAnsi="Times New Roman"/>
          <w:sz w:val="28"/>
          <w:szCs w:val="28"/>
        </w:rPr>
        <w:t xml:space="preserve">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количества мочевой кислоты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С-реактивного белка латекс-тестом.</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количества билирубина и его фракций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 xml:space="preserve">Определение активированного частичного </w:t>
      </w:r>
      <w:proofErr w:type="spellStart"/>
      <w:r w:rsidRPr="00DD4E8B">
        <w:rPr>
          <w:rFonts w:ascii="Times New Roman" w:hAnsi="Times New Roman"/>
          <w:sz w:val="28"/>
          <w:szCs w:val="28"/>
        </w:rPr>
        <w:t>тромбопластинового</w:t>
      </w:r>
      <w:proofErr w:type="spellEnd"/>
      <w:r w:rsidRPr="00DD4E8B">
        <w:rPr>
          <w:rFonts w:ascii="Times New Roman" w:hAnsi="Times New Roman"/>
          <w:sz w:val="28"/>
          <w:szCs w:val="28"/>
        </w:rPr>
        <w:t xml:space="preserve"> времени (АЧТВ).</w:t>
      </w:r>
    </w:p>
    <w:p w:rsidR="00FD449C" w:rsidRPr="004940B1"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t xml:space="preserve">Определение </w:t>
      </w:r>
      <w:proofErr w:type="spellStart"/>
      <w:r w:rsidRPr="004940B1">
        <w:rPr>
          <w:rFonts w:ascii="Times New Roman" w:hAnsi="Times New Roman"/>
          <w:sz w:val="28"/>
          <w:szCs w:val="28"/>
        </w:rPr>
        <w:t>протромбинового</w:t>
      </w:r>
      <w:proofErr w:type="spellEnd"/>
      <w:r w:rsidRPr="004940B1">
        <w:rPr>
          <w:rFonts w:ascii="Times New Roman" w:hAnsi="Times New Roman"/>
          <w:sz w:val="28"/>
          <w:szCs w:val="28"/>
        </w:rPr>
        <w:t xml:space="preserve"> времени.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 xml:space="preserve">Умение рассчитывать </w:t>
      </w:r>
      <w:proofErr w:type="spellStart"/>
      <w:r w:rsidRPr="00DD4E8B">
        <w:rPr>
          <w:rFonts w:ascii="Times New Roman" w:hAnsi="Times New Roman"/>
          <w:sz w:val="28"/>
          <w:szCs w:val="28"/>
        </w:rPr>
        <w:t>протромбиновый</w:t>
      </w:r>
      <w:proofErr w:type="spellEnd"/>
      <w:r w:rsidRPr="00DD4E8B">
        <w:rPr>
          <w:rFonts w:ascii="Times New Roman" w:hAnsi="Times New Roman"/>
          <w:sz w:val="28"/>
          <w:szCs w:val="28"/>
        </w:rPr>
        <w:t xml:space="preserve"> индекс (ПТИ, МНО).</w:t>
      </w:r>
    </w:p>
    <w:p w:rsidR="00FD449C" w:rsidRPr="00B62E13"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t xml:space="preserve">Определение </w:t>
      </w:r>
      <w:proofErr w:type="spellStart"/>
      <w:r w:rsidRPr="004940B1">
        <w:rPr>
          <w:rFonts w:ascii="Times New Roman" w:hAnsi="Times New Roman"/>
          <w:sz w:val="28"/>
          <w:szCs w:val="28"/>
        </w:rPr>
        <w:t>тромбопластинового</w:t>
      </w:r>
      <w:proofErr w:type="spellEnd"/>
      <w:r w:rsidRPr="004940B1">
        <w:rPr>
          <w:rFonts w:ascii="Times New Roman" w:hAnsi="Times New Roman"/>
          <w:sz w:val="28"/>
          <w:szCs w:val="28"/>
        </w:rPr>
        <w:t xml:space="preserve"> времени.</w:t>
      </w:r>
    </w:p>
    <w:p w:rsidR="00FD449C" w:rsidRPr="00B62E13" w:rsidRDefault="00FD449C" w:rsidP="00FD449C">
      <w:pPr>
        <w:numPr>
          <w:ilvl w:val="0"/>
          <w:numId w:val="19"/>
        </w:numPr>
        <w:spacing w:after="0"/>
        <w:ind w:left="567" w:hanging="567"/>
        <w:jc w:val="both"/>
        <w:rPr>
          <w:rFonts w:ascii="Times New Roman" w:hAnsi="Times New Roman"/>
          <w:sz w:val="28"/>
          <w:szCs w:val="28"/>
        </w:rPr>
      </w:pPr>
      <w:r w:rsidRPr="00B62E13">
        <w:rPr>
          <w:rFonts w:ascii="Times New Roman" w:hAnsi="Times New Roman"/>
          <w:sz w:val="28"/>
          <w:szCs w:val="28"/>
        </w:rPr>
        <w:t xml:space="preserve">Определение  растворимых </w:t>
      </w:r>
      <w:proofErr w:type="spellStart"/>
      <w:r w:rsidRPr="00B62E13">
        <w:rPr>
          <w:rFonts w:ascii="Times New Roman" w:hAnsi="Times New Roman"/>
          <w:sz w:val="28"/>
          <w:szCs w:val="28"/>
        </w:rPr>
        <w:t>фибринмономерных</w:t>
      </w:r>
      <w:proofErr w:type="spellEnd"/>
      <w:r w:rsidRPr="00B62E13">
        <w:rPr>
          <w:rFonts w:ascii="Times New Roman" w:hAnsi="Times New Roman"/>
          <w:sz w:val="28"/>
          <w:szCs w:val="28"/>
        </w:rPr>
        <w:t xml:space="preserve"> комплексов (РФМК) в плазме крови</w:t>
      </w:r>
      <w:r>
        <w:rPr>
          <w:rFonts w:ascii="Times New Roman" w:hAnsi="Times New Roman"/>
          <w:sz w:val="28"/>
          <w:szCs w:val="28"/>
        </w:rPr>
        <w:t>.</w:t>
      </w:r>
    </w:p>
    <w:p w:rsidR="00FD449C" w:rsidRPr="00DD4E8B" w:rsidRDefault="00FD449C" w:rsidP="00FD449C">
      <w:pPr>
        <w:numPr>
          <w:ilvl w:val="0"/>
          <w:numId w:val="19"/>
        </w:numPr>
        <w:spacing w:after="0"/>
        <w:ind w:left="567" w:hanging="567"/>
        <w:jc w:val="both"/>
        <w:rPr>
          <w:rFonts w:ascii="Times New Roman" w:hAnsi="Times New Roman"/>
          <w:sz w:val="28"/>
          <w:szCs w:val="28"/>
        </w:rPr>
      </w:pPr>
      <w:r>
        <w:rPr>
          <w:rFonts w:ascii="Times New Roman" w:hAnsi="Times New Roman"/>
          <w:sz w:val="28"/>
          <w:szCs w:val="28"/>
        </w:rPr>
        <w:t xml:space="preserve">Определение фибриногена А </w:t>
      </w:r>
      <w:r w:rsidRPr="00DD4E8B">
        <w:rPr>
          <w:rFonts w:ascii="Times New Roman" w:hAnsi="Times New Roman"/>
          <w:sz w:val="28"/>
          <w:szCs w:val="28"/>
        </w:rPr>
        <w:t>в плазме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содержания хлоридов в крови фотометрическим методом.</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содержания кальция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содержания фосфора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содержания калия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содержания натрия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lastRenderedPageBreak/>
        <w:t>Определение содержания магния в сыворотке крови.</w:t>
      </w:r>
    </w:p>
    <w:p w:rsidR="00FD449C"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содержания железа в сыворотке крови.</w:t>
      </w:r>
    </w:p>
    <w:p w:rsidR="00FD449C" w:rsidRDefault="00FD449C" w:rsidP="00FD449C">
      <w:pPr>
        <w:numPr>
          <w:ilvl w:val="0"/>
          <w:numId w:val="19"/>
        </w:numPr>
        <w:spacing w:after="0"/>
        <w:ind w:left="567" w:hanging="567"/>
        <w:jc w:val="both"/>
        <w:rPr>
          <w:rFonts w:ascii="Times New Roman" w:hAnsi="Times New Roman"/>
          <w:sz w:val="28"/>
          <w:szCs w:val="28"/>
        </w:rPr>
      </w:pPr>
      <w:r w:rsidRPr="00B62E13">
        <w:rPr>
          <w:rFonts w:ascii="Times New Roman" w:hAnsi="Times New Roman"/>
          <w:sz w:val="28"/>
          <w:szCs w:val="28"/>
        </w:rPr>
        <w:t xml:space="preserve">Определение   общей </w:t>
      </w:r>
      <w:proofErr w:type="spellStart"/>
      <w:r w:rsidRPr="00B62E13">
        <w:rPr>
          <w:rFonts w:ascii="Times New Roman" w:hAnsi="Times New Roman"/>
          <w:sz w:val="28"/>
          <w:szCs w:val="28"/>
        </w:rPr>
        <w:t>железосвязывающей</w:t>
      </w:r>
      <w:proofErr w:type="spellEnd"/>
      <w:r w:rsidRPr="00B62E13">
        <w:rPr>
          <w:rFonts w:ascii="Times New Roman" w:hAnsi="Times New Roman"/>
          <w:sz w:val="28"/>
          <w:szCs w:val="28"/>
        </w:rPr>
        <w:t xml:space="preserve"> способности сыворотки крови (ОЖСС) и расчет ненасыщенной </w:t>
      </w:r>
      <w:proofErr w:type="spellStart"/>
      <w:r w:rsidRPr="00B62E13">
        <w:rPr>
          <w:rFonts w:ascii="Times New Roman" w:hAnsi="Times New Roman"/>
          <w:sz w:val="28"/>
          <w:szCs w:val="28"/>
        </w:rPr>
        <w:t>железосвязывающей</w:t>
      </w:r>
      <w:proofErr w:type="spellEnd"/>
      <w:r w:rsidRPr="00B62E13">
        <w:rPr>
          <w:rFonts w:ascii="Times New Roman" w:hAnsi="Times New Roman"/>
          <w:sz w:val="28"/>
          <w:szCs w:val="28"/>
        </w:rPr>
        <w:t xml:space="preserve"> способности сыворотки крови ( НЖЖС)</w:t>
      </w:r>
    </w:p>
    <w:p w:rsidR="00FD449C" w:rsidRPr="00B62E13" w:rsidRDefault="00FD449C" w:rsidP="00FD449C">
      <w:pPr>
        <w:numPr>
          <w:ilvl w:val="0"/>
          <w:numId w:val="19"/>
        </w:numPr>
        <w:spacing w:after="0"/>
        <w:ind w:left="567" w:hanging="567"/>
        <w:jc w:val="both"/>
        <w:rPr>
          <w:rFonts w:ascii="Times New Roman" w:hAnsi="Times New Roman"/>
          <w:sz w:val="28"/>
          <w:szCs w:val="28"/>
        </w:rPr>
      </w:pPr>
      <w:r>
        <w:rPr>
          <w:rFonts w:ascii="Times New Roman" w:hAnsi="Times New Roman"/>
          <w:sz w:val="28"/>
          <w:szCs w:val="28"/>
        </w:rPr>
        <w:t xml:space="preserve">Определение параметров кислотно – основного состояния (КОС). </w:t>
      </w:r>
    </w:p>
    <w:p w:rsidR="00FD449C" w:rsidRPr="00DD4E8B" w:rsidRDefault="00FD449C" w:rsidP="00FD449C">
      <w:pPr>
        <w:numPr>
          <w:ilvl w:val="0"/>
          <w:numId w:val="19"/>
        </w:numPr>
        <w:spacing w:after="0"/>
        <w:ind w:left="567" w:hanging="567"/>
        <w:jc w:val="both"/>
        <w:rPr>
          <w:rFonts w:ascii="Times New Roman" w:hAnsi="Times New Roman"/>
          <w:sz w:val="28"/>
          <w:szCs w:val="28"/>
        </w:rPr>
      </w:pPr>
      <w:proofErr w:type="spellStart"/>
      <w:r w:rsidRPr="00DD4E8B">
        <w:rPr>
          <w:rFonts w:ascii="Times New Roman" w:hAnsi="Times New Roman"/>
          <w:sz w:val="28"/>
          <w:szCs w:val="28"/>
        </w:rPr>
        <w:t>Иммунофементный</w:t>
      </w:r>
      <w:proofErr w:type="spellEnd"/>
      <w:r w:rsidRPr="00DD4E8B">
        <w:rPr>
          <w:rFonts w:ascii="Times New Roman" w:hAnsi="Times New Roman"/>
          <w:sz w:val="28"/>
          <w:szCs w:val="28"/>
        </w:rPr>
        <w:t xml:space="preserve"> анализ: определение титра антител бактериальных агентов (иммуноглобулин </w:t>
      </w:r>
      <w:r w:rsidRPr="004940B1">
        <w:rPr>
          <w:rFonts w:ascii="Times New Roman" w:hAnsi="Times New Roman"/>
          <w:sz w:val="28"/>
          <w:szCs w:val="28"/>
        </w:rPr>
        <w:t>A</w:t>
      </w:r>
      <w:r w:rsidRPr="00DD4E8B">
        <w:rPr>
          <w:rFonts w:ascii="Times New Roman" w:hAnsi="Times New Roman"/>
          <w:sz w:val="28"/>
          <w:szCs w:val="28"/>
        </w:rPr>
        <w:t xml:space="preserve">, М, </w:t>
      </w:r>
      <w:r w:rsidRPr="004940B1">
        <w:rPr>
          <w:rFonts w:ascii="Times New Roman" w:hAnsi="Times New Roman"/>
          <w:sz w:val="28"/>
          <w:szCs w:val="28"/>
        </w:rPr>
        <w:t>G</w:t>
      </w:r>
      <w:r w:rsidRPr="00DD4E8B">
        <w:rPr>
          <w:rFonts w:ascii="Times New Roman" w:hAnsi="Times New Roman"/>
          <w:sz w:val="28"/>
          <w:szCs w:val="28"/>
        </w:rPr>
        <w:t>).</w:t>
      </w:r>
    </w:p>
    <w:p w:rsidR="00FD449C" w:rsidRPr="0067069C" w:rsidRDefault="00FD449C" w:rsidP="00FD449C">
      <w:pPr>
        <w:numPr>
          <w:ilvl w:val="0"/>
          <w:numId w:val="19"/>
        </w:numPr>
        <w:spacing w:after="0"/>
        <w:ind w:left="567" w:hanging="567"/>
        <w:jc w:val="both"/>
        <w:rPr>
          <w:rFonts w:ascii="Times New Roman" w:hAnsi="Times New Roman"/>
          <w:sz w:val="28"/>
          <w:szCs w:val="28"/>
        </w:rPr>
      </w:pPr>
      <w:r w:rsidRPr="0067069C">
        <w:rPr>
          <w:rFonts w:ascii="Times New Roman" w:hAnsi="Times New Roman"/>
          <w:sz w:val="28"/>
          <w:szCs w:val="28"/>
        </w:rPr>
        <w:t>Ведение</w:t>
      </w:r>
      <w:r>
        <w:rPr>
          <w:rFonts w:ascii="Times New Roman" w:hAnsi="Times New Roman"/>
          <w:sz w:val="28"/>
          <w:szCs w:val="28"/>
        </w:rPr>
        <w:t xml:space="preserve"> </w:t>
      </w:r>
      <w:r w:rsidRPr="0067069C">
        <w:rPr>
          <w:rFonts w:ascii="Times New Roman" w:hAnsi="Times New Roman"/>
          <w:sz w:val="28"/>
          <w:szCs w:val="28"/>
        </w:rPr>
        <w:t>первичной учетной медицинской документации</w:t>
      </w:r>
      <w:r>
        <w:rPr>
          <w:rFonts w:ascii="Times New Roman" w:hAnsi="Times New Roman"/>
          <w:sz w:val="28"/>
          <w:szCs w:val="28"/>
        </w:rPr>
        <w:t xml:space="preserve"> в микробиологической лаборатории: рабочих журналов, актов отбора проб, оформление направлений на исследование.</w:t>
      </w:r>
    </w:p>
    <w:p w:rsidR="00FD449C" w:rsidRPr="0067069C" w:rsidRDefault="00FD449C" w:rsidP="00FD449C">
      <w:pPr>
        <w:numPr>
          <w:ilvl w:val="0"/>
          <w:numId w:val="19"/>
        </w:numPr>
        <w:spacing w:after="0"/>
        <w:ind w:left="567" w:hanging="567"/>
        <w:jc w:val="both"/>
        <w:rPr>
          <w:rFonts w:ascii="Times New Roman" w:hAnsi="Times New Roman"/>
          <w:sz w:val="28"/>
          <w:szCs w:val="28"/>
        </w:rPr>
      </w:pPr>
      <w:r w:rsidRPr="0067069C">
        <w:rPr>
          <w:rFonts w:ascii="Times New Roman" w:hAnsi="Times New Roman"/>
          <w:sz w:val="28"/>
          <w:szCs w:val="28"/>
        </w:rPr>
        <w:t xml:space="preserve">Приготовление красителей и других </w:t>
      </w:r>
      <w:r>
        <w:rPr>
          <w:rFonts w:ascii="Times New Roman" w:hAnsi="Times New Roman"/>
          <w:sz w:val="28"/>
          <w:szCs w:val="28"/>
        </w:rPr>
        <w:t>реактивов</w:t>
      </w:r>
      <w:r w:rsidRPr="0067069C">
        <w:rPr>
          <w:rFonts w:ascii="Times New Roman" w:hAnsi="Times New Roman"/>
          <w:sz w:val="28"/>
          <w:szCs w:val="28"/>
        </w:rPr>
        <w:t xml:space="preserve"> для окраски микробиологических препаратов.</w:t>
      </w:r>
    </w:p>
    <w:p w:rsidR="00FD449C" w:rsidRPr="004940B1" w:rsidRDefault="00FD449C" w:rsidP="00FD449C">
      <w:pPr>
        <w:numPr>
          <w:ilvl w:val="0"/>
          <w:numId w:val="19"/>
        </w:numPr>
        <w:spacing w:after="0"/>
        <w:ind w:left="567" w:hanging="567"/>
        <w:jc w:val="both"/>
        <w:rPr>
          <w:rFonts w:ascii="Times New Roman" w:hAnsi="Times New Roman"/>
          <w:sz w:val="28"/>
          <w:szCs w:val="28"/>
        </w:rPr>
      </w:pPr>
      <w:proofErr w:type="spellStart"/>
      <w:r w:rsidRPr="004940B1">
        <w:rPr>
          <w:rFonts w:ascii="Times New Roman" w:hAnsi="Times New Roman"/>
          <w:sz w:val="28"/>
          <w:szCs w:val="28"/>
        </w:rPr>
        <w:t>Предстерилизационная</w:t>
      </w:r>
      <w:proofErr w:type="spellEnd"/>
      <w:r w:rsidRPr="004940B1">
        <w:rPr>
          <w:rFonts w:ascii="Times New Roman" w:hAnsi="Times New Roman"/>
          <w:sz w:val="28"/>
          <w:szCs w:val="28"/>
        </w:rPr>
        <w:t xml:space="preserve"> обработка лабораторной посуды .</w:t>
      </w:r>
    </w:p>
    <w:p w:rsidR="00FD449C" w:rsidRPr="004940B1"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t>Приготовление ватно-марлевых пробок.</w:t>
      </w:r>
    </w:p>
    <w:p w:rsidR="00FD449C" w:rsidRPr="00E20F76" w:rsidRDefault="00FD449C" w:rsidP="00FD449C">
      <w:pPr>
        <w:numPr>
          <w:ilvl w:val="0"/>
          <w:numId w:val="19"/>
        </w:numPr>
        <w:spacing w:after="0"/>
        <w:ind w:left="567" w:hanging="567"/>
        <w:jc w:val="both"/>
        <w:rPr>
          <w:rFonts w:ascii="Times New Roman" w:hAnsi="Times New Roman"/>
          <w:sz w:val="28"/>
          <w:szCs w:val="28"/>
        </w:rPr>
      </w:pPr>
      <w:r w:rsidRPr="00E20F76">
        <w:rPr>
          <w:rFonts w:ascii="Times New Roman" w:hAnsi="Times New Roman"/>
          <w:sz w:val="28"/>
          <w:szCs w:val="28"/>
        </w:rPr>
        <w:t>Приготовление дезинфицирующих растворов разной концентрации.</w:t>
      </w:r>
    </w:p>
    <w:p w:rsidR="00FD449C" w:rsidRPr="00E20F76" w:rsidRDefault="00FD449C" w:rsidP="00FD449C">
      <w:pPr>
        <w:numPr>
          <w:ilvl w:val="0"/>
          <w:numId w:val="19"/>
        </w:numPr>
        <w:spacing w:after="0"/>
        <w:ind w:left="567" w:hanging="567"/>
        <w:jc w:val="both"/>
        <w:rPr>
          <w:rFonts w:ascii="Times New Roman" w:hAnsi="Times New Roman"/>
          <w:sz w:val="28"/>
          <w:szCs w:val="28"/>
        </w:rPr>
      </w:pPr>
      <w:r w:rsidRPr="00E20F76">
        <w:rPr>
          <w:rFonts w:ascii="Times New Roman" w:hAnsi="Times New Roman"/>
          <w:sz w:val="28"/>
          <w:szCs w:val="28"/>
        </w:rPr>
        <w:t>Приготовление тест-объектов для контроля стерилизации и дезинфекции, проведение соответствующего контроля.</w:t>
      </w:r>
    </w:p>
    <w:p w:rsidR="00FD449C" w:rsidRPr="00E20F76" w:rsidRDefault="00FD449C" w:rsidP="00FD449C">
      <w:pPr>
        <w:numPr>
          <w:ilvl w:val="0"/>
          <w:numId w:val="19"/>
        </w:numPr>
        <w:spacing w:after="0"/>
        <w:ind w:left="567" w:hanging="567"/>
        <w:jc w:val="both"/>
        <w:rPr>
          <w:rFonts w:ascii="Times New Roman" w:hAnsi="Times New Roman"/>
          <w:sz w:val="28"/>
          <w:szCs w:val="28"/>
        </w:rPr>
      </w:pPr>
      <w:r w:rsidRPr="00E20F76">
        <w:rPr>
          <w:rFonts w:ascii="Times New Roman" w:hAnsi="Times New Roman"/>
          <w:sz w:val="28"/>
          <w:szCs w:val="28"/>
        </w:rPr>
        <w:t>Проведение стерилизации и дезинфекции адекватными методами.</w:t>
      </w:r>
    </w:p>
    <w:p w:rsidR="00FD449C" w:rsidRPr="00E20F76" w:rsidRDefault="00FD449C" w:rsidP="00FD449C">
      <w:pPr>
        <w:numPr>
          <w:ilvl w:val="0"/>
          <w:numId w:val="19"/>
        </w:numPr>
        <w:spacing w:after="0"/>
        <w:ind w:left="567" w:hanging="567"/>
        <w:jc w:val="both"/>
        <w:rPr>
          <w:rFonts w:ascii="Times New Roman" w:hAnsi="Times New Roman"/>
          <w:sz w:val="28"/>
          <w:szCs w:val="28"/>
        </w:rPr>
      </w:pPr>
      <w:r w:rsidRPr="00E20F76">
        <w:rPr>
          <w:rFonts w:ascii="Times New Roman" w:hAnsi="Times New Roman"/>
          <w:sz w:val="28"/>
          <w:szCs w:val="28"/>
        </w:rPr>
        <w:t>Приготовление питательных сред, определение рН питательных сред.</w:t>
      </w:r>
    </w:p>
    <w:p w:rsidR="00FD449C" w:rsidRPr="00E20F76" w:rsidRDefault="00FD449C" w:rsidP="00FD449C">
      <w:pPr>
        <w:numPr>
          <w:ilvl w:val="0"/>
          <w:numId w:val="19"/>
        </w:numPr>
        <w:spacing w:after="0"/>
        <w:ind w:left="567" w:hanging="567"/>
        <w:jc w:val="both"/>
        <w:rPr>
          <w:rFonts w:ascii="Times New Roman" w:hAnsi="Times New Roman"/>
          <w:sz w:val="28"/>
          <w:szCs w:val="28"/>
        </w:rPr>
      </w:pPr>
      <w:r w:rsidRPr="00E20F76">
        <w:rPr>
          <w:rFonts w:ascii="Times New Roman" w:hAnsi="Times New Roman"/>
          <w:sz w:val="28"/>
          <w:szCs w:val="28"/>
        </w:rPr>
        <w:t>Постановка серологических реакций в различных направлениях (</w:t>
      </w:r>
      <w:proofErr w:type="spellStart"/>
      <w:r w:rsidRPr="00E20F76">
        <w:rPr>
          <w:rFonts w:ascii="Times New Roman" w:hAnsi="Times New Roman"/>
          <w:sz w:val="28"/>
          <w:szCs w:val="28"/>
        </w:rPr>
        <w:t>сероидентификация</w:t>
      </w:r>
      <w:proofErr w:type="spellEnd"/>
      <w:r w:rsidRPr="00E20F76">
        <w:rPr>
          <w:rFonts w:ascii="Times New Roman" w:hAnsi="Times New Roman"/>
          <w:sz w:val="28"/>
          <w:szCs w:val="28"/>
        </w:rPr>
        <w:t xml:space="preserve">, серодиагностика, </w:t>
      </w:r>
      <w:proofErr w:type="spellStart"/>
      <w:r w:rsidRPr="00E20F76">
        <w:rPr>
          <w:rFonts w:ascii="Times New Roman" w:hAnsi="Times New Roman"/>
          <w:sz w:val="28"/>
          <w:szCs w:val="28"/>
        </w:rPr>
        <w:t>сероиндикация</w:t>
      </w:r>
      <w:proofErr w:type="spellEnd"/>
      <w:r w:rsidRPr="00E20F76">
        <w:rPr>
          <w:rFonts w:ascii="Times New Roman" w:hAnsi="Times New Roman"/>
          <w:sz w:val="28"/>
          <w:szCs w:val="28"/>
        </w:rPr>
        <w:t>).</w:t>
      </w:r>
    </w:p>
    <w:p w:rsidR="00FD449C" w:rsidRPr="00E20F76" w:rsidRDefault="00FD449C" w:rsidP="00FD449C">
      <w:pPr>
        <w:numPr>
          <w:ilvl w:val="0"/>
          <w:numId w:val="19"/>
        </w:numPr>
        <w:spacing w:after="0"/>
        <w:ind w:left="567" w:hanging="567"/>
        <w:jc w:val="both"/>
        <w:rPr>
          <w:rFonts w:ascii="Times New Roman" w:hAnsi="Times New Roman"/>
          <w:sz w:val="28"/>
          <w:szCs w:val="28"/>
        </w:rPr>
      </w:pPr>
      <w:r w:rsidRPr="00E20F76">
        <w:rPr>
          <w:rFonts w:ascii="Times New Roman" w:hAnsi="Times New Roman"/>
          <w:sz w:val="28"/>
          <w:szCs w:val="28"/>
        </w:rPr>
        <w:t xml:space="preserve">Приготовление препаратов из </w:t>
      </w:r>
      <w:proofErr w:type="spellStart"/>
      <w:r w:rsidRPr="00E20F76">
        <w:rPr>
          <w:rFonts w:ascii="Times New Roman" w:hAnsi="Times New Roman"/>
          <w:sz w:val="28"/>
          <w:szCs w:val="28"/>
        </w:rPr>
        <w:t>нативного</w:t>
      </w:r>
      <w:proofErr w:type="spellEnd"/>
      <w:r w:rsidRPr="00E20F76">
        <w:rPr>
          <w:rFonts w:ascii="Times New Roman" w:hAnsi="Times New Roman"/>
          <w:sz w:val="28"/>
          <w:szCs w:val="28"/>
        </w:rPr>
        <w:t xml:space="preserve"> материала, бульонных и агаровых культур, фиксация их и окраска различными методами.</w:t>
      </w:r>
    </w:p>
    <w:p w:rsidR="00FD449C" w:rsidRPr="00E20F76" w:rsidRDefault="00FD449C" w:rsidP="00FD449C">
      <w:pPr>
        <w:numPr>
          <w:ilvl w:val="0"/>
          <w:numId w:val="19"/>
        </w:numPr>
        <w:spacing w:after="0"/>
        <w:ind w:left="567" w:hanging="567"/>
        <w:jc w:val="both"/>
        <w:rPr>
          <w:rFonts w:ascii="Times New Roman" w:hAnsi="Times New Roman"/>
          <w:sz w:val="28"/>
          <w:szCs w:val="28"/>
        </w:rPr>
      </w:pPr>
      <w:r w:rsidRPr="00E20F76">
        <w:rPr>
          <w:rFonts w:ascii="Times New Roman" w:hAnsi="Times New Roman"/>
          <w:sz w:val="28"/>
          <w:szCs w:val="28"/>
        </w:rPr>
        <w:t>Приготовление препаратов «висячая» и «раздавленная» капли.</w:t>
      </w:r>
    </w:p>
    <w:p w:rsidR="00FD449C" w:rsidRPr="00E20F76" w:rsidRDefault="00FD449C" w:rsidP="00FD449C">
      <w:pPr>
        <w:numPr>
          <w:ilvl w:val="0"/>
          <w:numId w:val="19"/>
        </w:numPr>
        <w:spacing w:after="0"/>
        <w:ind w:left="567" w:hanging="567"/>
        <w:jc w:val="both"/>
        <w:rPr>
          <w:rFonts w:ascii="Times New Roman" w:hAnsi="Times New Roman"/>
          <w:sz w:val="28"/>
          <w:szCs w:val="28"/>
        </w:rPr>
      </w:pPr>
      <w:r w:rsidRPr="00E20F76">
        <w:rPr>
          <w:rFonts w:ascii="Times New Roman" w:hAnsi="Times New Roman"/>
          <w:sz w:val="28"/>
          <w:szCs w:val="28"/>
        </w:rPr>
        <w:t>Микроскопия всех видов микробиологических препаратов.</w:t>
      </w:r>
    </w:p>
    <w:p w:rsidR="00FD449C" w:rsidRPr="0067069C" w:rsidRDefault="00FD449C" w:rsidP="00FD449C">
      <w:pPr>
        <w:numPr>
          <w:ilvl w:val="0"/>
          <w:numId w:val="19"/>
        </w:numPr>
        <w:spacing w:after="0"/>
        <w:ind w:left="567" w:hanging="567"/>
        <w:jc w:val="both"/>
        <w:rPr>
          <w:rFonts w:ascii="Times New Roman" w:hAnsi="Times New Roman"/>
          <w:sz w:val="28"/>
          <w:szCs w:val="28"/>
        </w:rPr>
      </w:pPr>
      <w:r w:rsidRPr="0067069C">
        <w:rPr>
          <w:rFonts w:ascii="Times New Roman" w:hAnsi="Times New Roman"/>
          <w:sz w:val="28"/>
          <w:szCs w:val="28"/>
        </w:rPr>
        <w:t xml:space="preserve">Определение чувствительности </w:t>
      </w:r>
      <w:r>
        <w:rPr>
          <w:rFonts w:ascii="Times New Roman" w:hAnsi="Times New Roman"/>
          <w:sz w:val="28"/>
          <w:szCs w:val="28"/>
        </w:rPr>
        <w:t xml:space="preserve">микроорганизмов к антибактериальным препаратам </w:t>
      </w:r>
      <w:r w:rsidRPr="0067069C">
        <w:rPr>
          <w:rFonts w:ascii="Times New Roman" w:hAnsi="Times New Roman"/>
          <w:sz w:val="28"/>
          <w:szCs w:val="28"/>
        </w:rPr>
        <w:t xml:space="preserve"> </w:t>
      </w:r>
      <w:r>
        <w:rPr>
          <w:rFonts w:ascii="Times New Roman" w:hAnsi="Times New Roman"/>
          <w:sz w:val="28"/>
          <w:szCs w:val="28"/>
        </w:rPr>
        <w:t xml:space="preserve">диско-диффузионным методом </w:t>
      </w:r>
      <w:r w:rsidRPr="00223ED8">
        <w:rPr>
          <w:rFonts w:ascii="Times New Roman" w:hAnsi="Times New Roman"/>
          <w:sz w:val="28"/>
        </w:rPr>
        <w:t>и методом серийных разведений.</w:t>
      </w:r>
    </w:p>
    <w:p w:rsidR="00FD449C" w:rsidRPr="00E20F76" w:rsidRDefault="00FD449C" w:rsidP="00FD449C">
      <w:pPr>
        <w:numPr>
          <w:ilvl w:val="0"/>
          <w:numId w:val="19"/>
        </w:numPr>
        <w:spacing w:after="0"/>
        <w:ind w:left="567" w:hanging="567"/>
        <w:jc w:val="both"/>
        <w:rPr>
          <w:rFonts w:ascii="Times New Roman" w:hAnsi="Times New Roman"/>
          <w:sz w:val="28"/>
          <w:szCs w:val="28"/>
        </w:rPr>
      </w:pPr>
      <w:r w:rsidRPr="00E20F76">
        <w:rPr>
          <w:rFonts w:ascii="Times New Roman" w:hAnsi="Times New Roman"/>
          <w:sz w:val="28"/>
          <w:szCs w:val="28"/>
        </w:rPr>
        <w:t>Посевы исследуемого материала с целью выделения возбудителей с разным типом дыхания.</w:t>
      </w:r>
    </w:p>
    <w:p w:rsidR="00FD449C" w:rsidRPr="00E20F76" w:rsidRDefault="00FD449C" w:rsidP="00FD449C">
      <w:pPr>
        <w:numPr>
          <w:ilvl w:val="0"/>
          <w:numId w:val="19"/>
        </w:numPr>
        <w:spacing w:after="0"/>
        <w:ind w:left="567" w:hanging="567"/>
        <w:jc w:val="both"/>
        <w:rPr>
          <w:rFonts w:ascii="Times New Roman" w:hAnsi="Times New Roman"/>
          <w:sz w:val="28"/>
          <w:szCs w:val="28"/>
        </w:rPr>
      </w:pPr>
      <w:r w:rsidRPr="00E20F76">
        <w:rPr>
          <w:rFonts w:ascii="Times New Roman" w:hAnsi="Times New Roman"/>
          <w:sz w:val="28"/>
          <w:szCs w:val="28"/>
        </w:rPr>
        <w:t>Выделение чистой культуры и идентификация аэробных и факультативно-анаэробных возбудителей.</w:t>
      </w:r>
    </w:p>
    <w:p w:rsidR="00FD449C" w:rsidRPr="00E20F76" w:rsidRDefault="00FD449C" w:rsidP="00FD449C">
      <w:pPr>
        <w:numPr>
          <w:ilvl w:val="0"/>
          <w:numId w:val="19"/>
        </w:numPr>
        <w:spacing w:after="0"/>
        <w:ind w:left="567" w:hanging="567"/>
        <w:jc w:val="both"/>
        <w:rPr>
          <w:rFonts w:ascii="Times New Roman" w:hAnsi="Times New Roman"/>
          <w:sz w:val="28"/>
          <w:szCs w:val="28"/>
        </w:rPr>
      </w:pPr>
      <w:r w:rsidRPr="00E20F76">
        <w:rPr>
          <w:rFonts w:ascii="Times New Roman" w:hAnsi="Times New Roman"/>
          <w:sz w:val="28"/>
          <w:szCs w:val="28"/>
        </w:rPr>
        <w:t>Прием и регистрация исследуемого материала.</w:t>
      </w:r>
    </w:p>
    <w:p w:rsidR="00FD449C" w:rsidRPr="00E20F76" w:rsidRDefault="00FD449C" w:rsidP="00FD449C">
      <w:pPr>
        <w:numPr>
          <w:ilvl w:val="0"/>
          <w:numId w:val="19"/>
        </w:numPr>
        <w:spacing w:after="0"/>
        <w:ind w:left="567" w:hanging="567"/>
        <w:jc w:val="both"/>
        <w:rPr>
          <w:rFonts w:ascii="Times New Roman" w:hAnsi="Times New Roman"/>
          <w:sz w:val="28"/>
          <w:szCs w:val="28"/>
        </w:rPr>
      </w:pPr>
      <w:r w:rsidRPr="00E20F76">
        <w:rPr>
          <w:rFonts w:ascii="Times New Roman" w:hAnsi="Times New Roman"/>
          <w:sz w:val="28"/>
          <w:szCs w:val="28"/>
        </w:rPr>
        <w:t>Подготовка исследуемого материала и всех ингредиентов для микробиологического исследования.</w:t>
      </w:r>
    </w:p>
    <w:p w:rsidR="00FD449C" w:rsidRPr="00E20F76" w:rsidRDefault="00FD449C" w:rsidP="00FD449C">
      <w:pPr>
        <w:numPr>
          <w:ilvl w:val="0"/>
          <w:numId w:val="19"/>
        </w:numPr>
        <w:spacing w:after="0"/>
        <w:ind w:left="567" w:hanging="567"/>
        <w:jc w:val="both"/>
        <w:rPr>
          <w:rFonts w:ascii="Times New Roman" w:hAnsi="Times New Roman"/>
          <w:sz w:val="28"/>
          <w:szCs w:val="28"/>
        </w:rPr>
      </w:pPr>
      <w:r w:rsidRPr="00E20F76">
        <w:rPr>
          <w:rFonts w:ascii="Times New Roman" w:hAnsi="Times New Roman"/>
          <w:sz w:val="28"/>
          <w:szCs w:val="28"/>
        </w:rPr>
        <w:t>Проведение исследования микроскопическим, микробиологич</w:t>
      </w:r>
      <w:r>
        <w:rPr>
          <w:rFonts w:ascii="Times New Roman" w:hAnsi="Times New Roman"/>
          <w:sz w:val="28"/>
          <w:szCs w:val="28"/>
        </w:rPr>
        <w:t>еским и серологическим методами</w:t>
      </w:r>
      <w:r w:rsidRPr="00E20F76">
        <w:rPr>
          <w:rFonts w:ascii="Times New Roman" w:hAnsi="Times New Roman"/>
          <w:sz w:val="28"/>
          <w:szCs w:val="28"/>
        </w:rPr>
        <w:t>.</w:t>
      </w:r>
    </w:p>
    <w:p w:rsidR="00FD449C" w:rsidRPr="00E20F76" w:rsidRDefault="00FD449C" w:rsidP="00FD449C">
      <w:pPr>
        <w:numPr>
          <w:ilvl w:val="0"/>
          <w:numId w:val="19"/>
        </w:numPr>
        <w:spacing w:after="0"/>
        <w:ind w:left="567" w:hanging="567"/>
        <w:jc w:val="both"/>
        <w:rPr>
          <w:rFonts w:ascii="Times New Roman" w:hAnsi="Times New Roman"/>
          <w:sz w:val="28"/>
          <w:szCs w:val="28"/>
        </w:rPr>
      </w:pPr>
      <w:r w:rsidRPr="00E20F76">
        <w:rPr>
          <w:rFonts w:ascii="Times New Roman" w:hAnsi="Times New Roman"/>
          <w:sz w:val="28"/>
          <w:szCs w:val="28"/>
        </w:rPr>
        <w:lastRenderedPageBreak/>
        <w:t>Проведение микробиологического исследования с момента забора материала до оформления окончательного ответа.</w:t>
      </w:r>
    </w:p>
    <w:p w:rsidR="00FD449C" w:rsidRPr="00E20F76" w:rsidRDefault="00FD449C" w:rsidP="00FD449C">
      <w:pPr>
        <w:numPr>
          <w:ilvl w:val="0"/>
          <w:numId w:val="19"/>
        </w:numPr>
        <w:spacing w:after="0"/>
        <w:ind w:left="567" w:hanging="567"/>
        <w:jc w:val="both"/>
        <w:rPr>
          <w:rFonts w:ascii="Times New Roman" w:hAnsi="Times New Roman"/>
          <w:sz w:val="28"/>
          <w:szCs w:val="28"/>
        </w:rPr>
      </w:pPr>
      <w:r w:rsidRPr="00E20F76">
        <w:rPr>
          <w:rFonts w:ascii="Times New Roman" w:hAnsi="Times New Roman"/>
          <w:sz w:val="28"/>
          <w:szCs w:val="28"/>
        </w:rPr>
        <w:t>Проведение санитарно-бактериологического исследования объектов окружающей среды, пищевых продуктов, помещений строгой асептики, хирургического и перевязочного материала на стерильность.</w:t>
      </w:r>
    </w:p>
    <w:p w:rsidR="00FD449C" w:rsidRPr="0098262E" w:rsidRDefault="00FD449C" w:rsidP="00FD449C">
      <w:pPr>
        <w:jc w:val="center"/>
        <w:rPr>
          <w:rFonts w:ascii="Times New Roman" w:hAnsi="Times New Roman"/>
          <w:b/>
          <w:bCs/>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spacing w:after="0" w:line="240" w:lineRule="auto"/>
        <w:rPr>
          <w:rFonts w:ascii="Times New Roman" w:hAnsi="Times New Roman"/>
          <w:b/>
          <w:sz w:val="28"/>
          <w:szCs w:val="28"/>
          <w:lang w:eastAsia="ru-RU"/>
        </w:rPr>
      </w:pPr>
    </w:p>
    <w:p w:rsidR="00FD449C" w:rsidRDefault="00FD449C" w:rsidP="00FD449C">
      <w:pPr>
        <w:pStyle w:val="Style7"/>
        <w:widowControl/>
        <w:spacing w:line="322" w:lineRule="exact"/>
        <w:rPr>
          <w:rStyle w:val="FontStyle60"/>
          <w:sz w:val="28"/>
          <w:szCs w:val="28"/>
        </w:rPr>
      </w:pPr>
    </w:p>
    <w:p w:rsidR="00FD449C" w:rsidRDefault="00FD449C" w:rsidP="00FD449C">
      <w:pPr>
        <w:pStyle w:val="Style7"/>
        <w:widowControl/>
        <w:spacing w:line="322" w:lineRule="exact"/>
        <w:rPr>
          <w:rStyle w:val="FontStyle60"/>
          <w:sz w:val="28"/>
          <w:szCs w:val="28"/>
        </w:rPr>
      </w:pPr>
    </w:p>
    <w:p w:rsidR="00FD449C" w:rsidRDefault="00FD449C" w:rsidP="00FD449C">
      <w:pPr>
        <w:pStyle w:val="Style7"/>
        <w:widowControl/>
        <w:spacing w:line="322" w:lineRule="exact"/>
        <w:rPr>
          <w:rStyle w:val="FontStyle60"/>
          <w:sz w:val="28"/>
          <w:szCs w:val="28"/>
        </w:rPr>
      </w:pPr>
    </w:p>
    <w:p w:rsidR="00FD449C" w:rsidRDefault="00FD449C" w:rsidP="00FD449C">
      <w:pPr>
        <w:pStyle w:val="Style7"/>
        <w:widowControl/>
        <w:spacing w:line="322" w:lineRule="exact"/>
        <w:rPr>
          <w:rStyle w:val="FontStyle60"/>
          <w:sz w:val="28"/>
          <w:szCs w:val="28"/>
        </w:rPr>
      </w:pPr>
    </w:p>
    <w:p w:rsidR="00FD449C" w:rsidRDefault="00FD449C" w:rsidP="00FD449C">
      <w:pPr>
        <w:pStyle w:val="Style7"/>
        <w:widowControl/>
        <w:spacing w:line="322" w:lineRule="exact"/>
        <w:rPr>
          <w:rStyle w:val="FontStyle60"/>
          <w:sz w:val="28"/>
          <w:szCs w:val="28"/>
        </w:rPr>
      </w:pPr>
    </w:p>
    <w:p w:rsidR="00FD449C" w:rsidRDefault="00FD449C" w:rsidP="00FD449C">
      <w:pPr>
        <w:pStyle w:val="Style7"/>
        <w:widowControl/>
        <w:spacing w:line="322" w:lineRule="exact"/>
        <w:rPr>
          <w:rStyle w:val="FontStyle60"/>
          <w:sz w:val="28"/>
          <w:szCs w:val="28"/>
        </w:rPr>
      </w:pPr>
      <w:r>
        <w:rPr>
          <w:rStyle w:val="FontStyle60"/>
          <w:sz w:val="28"/>
          <w:szCs w:val="28"/>
        </w:rPr>
        <w:lastRenderedPageBreak/>
        <w:t xml:space="preserve">ПРИМЕРНЫЕ </w:t>
      </w:r>
      <w:r w:rsidRPr="00DA5084">
        <w:rPr>
          <w:rStyle w:val="FontStyle60"/>
          <w:sz w:val="28"/>
          <w:szCs w:val="28"/>
        </w:rPr>
        <w:t xml:space="preserve">КРИТЕРИИ ОЦЕНКИ </w:t>
      </w:r>
    </w:p>
    <w:p w:rsidR="00FD449C" w:rsidRPr="00DA5084" w:rsidRDefault="00FD449C" w:rsidP="00FD449C">
      <w:pPr>
        <w:pStyle w:val="Style7"/>
        <w:widowControl/>
        <w:spacing w:line="322" w:lineRule="exact"/>
        <w:rPr>
          <w:rStyle w:val="FontStyle60"/>
          <w:sz w:val="28"/>
          <w:szCs w:val="28"/>
        </w:rPr>
      </w:pPr>
      <w:r w:rsidRPr="00DA5084">
        <w:rPr>
          <w:rStyle w:val="FontStyle60"/>
          <w:sz w:val="28"/>
          <w:szCs w:val="28"/>
        </w:rPr>
        <w:t xml:space="preserve">РЕЗУЛЬТАТОВ УЧЕБНОЙ ДЕЯТЕЛЬНОСТИ </w:t>
      </w:r>
      <w:r>
        <w:rPr>
          <w:rStyle w:val="FontStyle60"/>
          <w:sz w:val="28"/>
          <w:szCs w:val="28"/>
        </w:rPr>
        <w:t xml:space="preserve"> </w:t>
      </w:r>
      <w:r w:rsidRPr="00DA5084">
        <w:rPr>
          <w:rStyle w:val="FontStyle60"/>
          <w:sz w:val="28"/>
          <w:szCs w:val="28"/>
        </w:rPr>
        <w:t xml:space="preserve">УЧАЩИХСЯ  </w:t>
      </w:r>
    </w:p>
    <w:p w:rsidR="00FD449C" w:rsidRPr="0025708E" w:rsidRDefault="00FD449C" w:rsidP="00FD449C">
      <w:pPr>
        <w:spacing w:after="312" w:line="1" w:lineRule="exact"/>
        <w:rPr>
          <w:sz w:val="2"/>
          <w:szCs w:val="2"/>
        </w:rPr>
      </w:pPr>
    </w:p>
    <w:tbl>
      <w:tblPr>
        <w:tblW w:w="9356" w:type="dxa"/>
        <w:tblInd w:w="40" w:type="dxa"/>
        <w:tblLayout w:type="fixed"/>
        <w:tblCellMar>
          <w:left w:w="40" w:type="dxa"/>
          <w:right w:w="40" w:type="dxa"/>
        </w:tblCellMar>
        <w:tblLook w:val="0000" w:firstRow="0" w:lastRow="0" w:firstColumn="0" w:lastColumn="0" w:noHBand="0" w:noVBand="0"/>
      </w:tblPr>
      <w:tblGrid>
        <w:gridCol w:w="1276"/>
        <w:gridCol w:w="8080"/>
      </w:tblGrid>
      <w:tr w:rsidR="00FD449C" w:rsidRPr="00F97244" w:rsidTr="00991A5C">
        <w:tc>
          <w:tcPr>
            <w:tcW w:w="1276" w:type="dxa"/>
            <w:tcBorders>
              <w:top w:val="single" w:sz="6" w:space="0" w:color="auto"/>
              <w:left w:val="single" w:sz="6" w:space="0" w:color="auto"/>
              <w:bottom w:val="single" w:sz="6" w:space="0" w:color="auto"/>
              <w:right w:val="single" w:sz="6" w:space="0" w:color="auto"/>
            </w:tcBorders>
          </w:tcPr>
          <w:p w:rsidR="00FD449C" w:rsidRPr="00F97244" w:rsidRDefault="00FD449C" w:rsidP="00991A5C">
            <w:pPr>
              <w:pStyle w:val="Style11"/>
              <w:widowControl/>
              <w:spacing w:line="322" w:lineRule="exact"/>
              <w:rPr>
                <w:rStyle w:val="FontStyle60"/>
                <w:b w:val="0"/>
                <w:sz w:val="28"/>
                <w:szCs w:val="28"/>
              </w:rPr>
            </w:pPr>
          </w:p>
          <w:p w:rsidR="00FD449C" w:rsidRPr="00F97244" w:rsidRDefault="00FD449C" w:rsidP="00991A5C">
            <w:pPr>
              <w:pStyle w:val="Style11"/>
              <w:widowControl/>
              <w:spacing w:line="322" w:lineRule="exact"/>
              <w:rPr>
                <w:rStyle w:val="FontStyle60"/>
                <w:b w:val="0"/>
                <w:sz w:val="28"/>
                <w:szCs w:val="28"/>
              </w:rPr>
            </w:pPr>
            <w:r w:rsidRPr="00F97244">
              <w:rPr>
                <w:rStyle w:val="FontStyle60"/>
                <w:sz w:val="28"/>
                <w:szCs w:val="28"/>
              </w:rPr>
              <w:t>Отметка в баллах</w:t>
            </w:r>
          </w:p>
        </w:tc>
        <w:tc>
          <w:tcPr>
            <w:tcW w:w="8080" w:type="dxa"/>
            <w:tcBorders>
              <w:top w:val="single" w:sz="6" w:space="0" w:color="auto"/>
              <w:left w:val="single" w:sz="6" w:space="0" w:color="auto"/>
              <w:bottom w:val="single" w:sz="6" w:space="0" w:color="auto"/>
              <w:right w:val="single" w:sz="6" w:space="0" w:color="auto"/>
            </w:tcBorders>
          </w:tcPr>
          <w:p w:rsidR="00FD449C" w:rsidRPr="00F97244" w:rsidRDefault="00FD449C" w:rsidP="00991A5C">
            <w:pPr>
              <w:pStyle w:val="Style11"/>
              <w:widowControl/>
              <w:ind w:left="2717"/>
              <w:jc w:val="left"/>
              <w:rPr>
                <w:rStyle w:val="FontStyle60"/>
                <w:b w:val="0"/>
                <w:sz w:val="28"/>
                <w:szCs w:val="28"/>
              </w:rPr>
            </w:pPr>
          </w:p>
          <w:p w:rsidR="00FD449C" w:rsidRPr="00F97244" w:rsidRDefault="00FD449C" w:rsidP="00991A5C">
            <w:pPr>
              <w:pStyle w:val="Style11"/>
              <w:widowControl/>
              <w:ind w:left="2717"/>
              <w:jc w:val="left"/>
              <w:rPr>
                <w:rStyle w:val="FontStyle60"/>
                <w:b w:val="0"/>
                <w:sz w:val="28"/>
                <w:szCs w:val="28"/>
              </w:rPr>
            </w:pPr>
            <w:r w:rsidRPr="00F97244">
              <w:rPr>
                <w:rStyle w:val="FontStyle60"/>
                <w:sz w:val="28"/>
                <w:szCs w:val="28"/>
              </w:rPr>
              <w:t>Показатели оценки</w:t>
            </w:r>
          </w:p>
          <w:p w:rsidR="00FD449C" w:rsidRPr="00F97244" w:rsidRDefault="00FD449C" w:rsidP="00991A5C">
            <w:pPr>
              <w:pStyle w:val="Style11"/>
              <w:widowControl/>
              <w:ind w:left="2717"/>
              <w:jc w:val="left"/>
              <w:rPr>
                <w:rStyle w:val="FontStyle60"/>
                <w:b w:val="0"/>
                <w:sz w:val="28"/>
                <w:szCs w:val="28"/>
              </w:rPr>
            </w:pPr>
          </w:p>
        </w:tc>
      </w:tr>
      <w:tr w:rsidR="00FD449C" w:rsidRPr="0025708E" w:rsidTr="00991A5C">
        <w:tc>
          <w:tcPr>
            <w:tcW w:w="1276" w:type="dxa"/>
            <w:tcBorders>
              <w:top w:val="single" w:sz="6" w:space="0" w:color="auto"/>
              <w:left w:val="single" w:sz="6" w:space="0" w:color="auto"/>
              <w:bottom w:val="single" w:sz="6" w:space="0" w:color="auto"/>
              <w:right w:val="single" w:sz="6" w:space="0" w:color="auto"/>
            </w:tcBorders>
          </w:tcPr>
          <w:p w:rsidR="00FD449C" w:rsidRPr="0025708E" w:rsidRDefault="00FD449C" w:rsidP="00991A5C">
            <w:pPr>
              <w:pStyle w:val="Style11"/>
              <w:widowControl/>
              <w:rPr>
                <w:rStyle w:val="FontStyle60"/>
                <w:sz w:val="28"/>
                <w:szCs w:val="28"/>
              </w:rPr>
            </w:pPr>
            <w:r w:rsidRPr="0025708E">
              <w:rPr>
                <w:rStyle w:val="FontStyle60"/>
                <w:sz w:val="28"/>
                <w:szCs w:val="28"/>
              </w:rPr>
              <w:t>1</w:t>
            </w:r>
          </w:p>
          <w:p w:rsidR="00FD449C" w:rsidRPr="0025708E" w:rsidRDefault="00FD449C" w:rsidP="00991A5C">
            <w:pPr>
              <w:pStyle w:val="Style11"/>
              <w:widowControl/>
              <w:rPr>
                <w:rStyle w:val="FontStyle60"/>
                <w:sz w:val="28"/>
                <w:szCs w:val="28"/>
              </w:rPr>
            </w:pPr>
            <w:r w:rsidRPr="0025708E">
              <w:rPr>
                <w:rStyle w:val="FontStyle60"/>
                <w:sz w:val="28"/>
                <w:szCs w:val="28"/>
              </w:rPr>
              <w:t>(один)</w:t>
            </w:r>
          </w:p>
        </w:tc>
        <w:tc>
          <w:tcPr>
            <w:tcW w:w="8080" w:type="dxa"/>
            <w:tcBorders>
              <w:top w:val="single" w:sz="6" w:space="0" w:color="auto"/>
              <w:left w:val="single" w:sz="6" w:space="0" w:color="auto"/>
              <w:bottom w:val="single" w:sz="6" w:space="0" w:color="auto"/>
              <w:right w:val="single" w:sz="6" w:space="0" w:color="auto"/>
            </w:tcBorders>
          </w:tcPr>
          <w:p w:rsidR="00FD449C" w:rsidRPr="00725690" w:rsidRDefault="00FD449C" w:rsidP="00991A5C">
            <w:pPr>
              <w:spacing w:after="0" w:line="240" w:lineRule="auto"/>
              <w:ind w:right="198"/>
              <w:jc w:val="both"/>
              <w:rPr>
                <w:rStyle w:val="FontStyle55"/>
                <w:sz w:val="28"/>
                <w:szCs w:val="28"/>
              </w:rPr>
            </w:pPr>
            <w:r w:rsidRPr="00725690">
              <w:rPr>
                <w:rFonts w:ascii="Times New Roman" w:hAnsi="Times New Roman"/>
                <w:sz w:val="28"/>
                <w:szCs w:val="28"/>
              </w:rPr>
              <w:t xml:space="preserve">Несознательно и недобросовестно относится к работе и своим обязанностям. Нет волевых усилий и мотивации к практическому освоению профессии. Не соблюдает нормы этики и деонтологии. Не проявляет интереса к избранной профессии. Не обладает чувством ответственности за результаты своего труда. Нерационально организует рабочее место. Не выполняет действующие в лаборатории правила внутреннего распорядка. Не соблюдает инструкцию по охране труда, профилактике СПИДа и внутрибольничной инфекции. Не участвует в общественной, культурно-массовой жизни учреждения. Не может применять полученные теоретические знания для решения практических задач. </w:t>
            </w:r>
            <w:r w:rsidRPr="00725690">
              <w:rPr>
                <w:rStyle w:val="FontStyle55"/>
                <w:sz w:val="28"/>
                <w:szCs w:val="28"/>
              </w:rPr>
              <w:t xml:space="preserve">Выполнение практических манипуляций механически, по заданному алгоритму с множеством грубых существенных ошибок, искажающих результаты проведенных исследований, под контролем и с помощью непосредственного руководителя практики. </w:t>
            </w:r>
            <w:r w:rsidRPr="00725690">
              <w:rPr>
                <w:rFonts w:ascii="Times New Roman" w:hAnsi="Times New Roman"/>
                <w:sz w:val="28"/>
                <w:szCs w:val="28"/>
              </w:rPr>
              <w:t>Программа практики не выполнена. Учетно-отчетная документация (дневник) оформлена с большими отклонениями от правил оформления, неаккуратно, с множественными ошибками при использовании специальных терминов и определений. Отчет не выполнен. Индивидуальное задание не выполнено.</w:t>
            </w:r>
          </w:p>
        </w:tc>
      </w:tr>
      <w:tr w:rsidR="00FD449C" w:rsidRPr="0025708E" w:rsidTr="00991A5C">
        <w:tc>
          <w:tcPr>
            <w:tcW w:w="1276" w:type="dxa"/>
            <w:tcBorders>
              <w:top w:val="single" w:sz="6" w:space="0" w:color="auto"/>
              <w:left w:val="single" w:sz="6" w:space="0" w:color="auto"/>
              <w:bottom w:val="single" w:sz="6" w:space="0" w:color="auto"/>
              <w:right w:val="single" w:sz="6" w:space="0" w:color="auto"/>
            </w:tcBorders>
          </w:tcPr>
          <w:p w:rsidR="00FD449C" w:rsidRPr="0025708E" w:rsidRDefault="00FD449C" w:rsidP="00991A5C">
            <w:pPr>
              <w:pStyle w:val="Style11"/>
              <w:widowControl/>
              <w:rPr>
                <w:rStyle w:val="FontStyle60"/>
                <w:sz w:val="28"/>
                <w:szCs w:val="28"/>
              </w:rPr>
            </w:pPr>
            <w:r w:rsidRPr="0025708E">
              <w:rPr>
                <w:rStyle w:val="FontStyle60"/>
                <w:sz w:val="28"/>
                <w:szCs w:val="28"/>
              </w:rPr>
              <w:t>2</w:t>
            </w:r>
          </w:p>
          <w:p w:rsidR="00FD449C" w:rsidRPr="0025708E" w:rsidRDefault="00FD449C" w:rsidP="00991A5C">
            <w:pPr>
              <w:jc w:val="center"/>
              <w:rPr>
                <w:rFonts w:ascii="Times New Roman" w:hAnsi="Times New Roman"/>
                <w:b/>
                <w:bCs/>
                <w:sz w:val="28"/>
                <w:szCs w:val="28"/>
              </w:rPr>
            </w:pPr>
            <w:r w:rsidRPr="0025708E">
              <w:rPr>
                <w:rFonts w:ascii="Times New Roman" w:hAnsi="Times New Roman"/>
                <w:b/>
                <w:bCs/>
                <w:sz w:val="28"/>
                <w:szCs w:val="28"/>
              </w:rPr>
              <w:t>(два)</w:t>
            </w:r>
          </w:p>
        </w:tc>
        <w:tc>
          <w:tcPr>
            <w:tcW w:w="8080" w:type="dxa"/>
            <w:tcBorders>
              <w:top w:val="single" w:sz="6" w:space="0" w:color="auto"/>
              <w:left w:val="single" w:sz="6" w:space="0" w:color="auto"/>
              <w:bottom w:val="single" w:sz="6" w:space="0" w:color="auto"/>
              <w:right w:val="single" w:sz="6" w:space="0" w:color="auto"/>
            </w:tcBorders>
          </w:tcPr>
          <w:p w:rsidR="00FD449C" w:rsidRPr="0025708E" w:rsidRDefault="00FD449C" w:rsidP="00991A5C">
            <w:pPr>
              <w:pStyle w:val="Style40"/>
              <w:widowControl/>
              <w:spacing w:line="240" w:lineRule="auto"/>
              <w:ind w:left="40" w:right="198" w:hanging="40"/>
              <w:rPr>
                <w:rStyle w:val="FontStyle55"/>
                <w:sz w:val="28"/>
                <w:szCs w:val="28"/>
              </w:rPr>
            </w:pPr>
            <w:r w:rsidRPr="00725690">
              <w:rPr>
                <w:sz w:val="28"/>
                <w:szCs w:val="28"/>
              </w:rPr>
              <w:t xml:space="preserve">Не может применять полученные теоретические знания для решения практических задач. При выполнении практических заданий </w:t>
            </w:r>
            <w:r w:rsidRPr="00725690">
              <w:rPr>
                <w:rStyle w:val="FontStyle55"/>
                <w:sz w:val="28"/>
                <w:szCs w:val="28"/>
              </w:rPr>
              <w:t>под контролем и с помощью непосредственного руководителя практики</w:t>
            </w:r>
            <w:r w:rsidRPr="00725690">
              <w:rPr>
                <w:sz w:val="28"/>
                <w:szCs w:val="28"/>
              </w:rPr>
              <w:t xml:space="preserve"> допускает грубые ошибки. Задание выполняет неуверенно, нарушая условия, соблюдение которых обязательно. Не умеет осуществлять самоконтроль за выполняемыми действиями. Не умеет оформлять медицинскую документацию. Несознательно и недобросовестно относится к работе и своим обязанностям. Нет волевых усилий и мотивации к практическому освоению профессии. Не соблюдает нормы этики и деонтологии. Не проявляет интереса к избранной профессии. Не обладает чувством ответственности за результаты своего труда. Нерационально организует рабочее место. Не выполняет действующие в лаборатории правила внутреннего распорядка. Не соблюдает инструкцию по охране труда, технике безопасности, профилактике СПИДа и </w:t>
            </w:r>
            <w:r w:rsidRPr="00725690">
              <w:rPr>
                <w:sz w:val="28"/>
                <w:szCs w:val="28"/>
              </w:rPr>
              <w:lastRenderedPageBreak/>
              <w:t xml:space="preserve">внутрибольничной инфекции. Не участвует в общественной, культурно-массовой жизни учреждения. Программа практики не </w:t>
            </w:r>
            <w:proofErr w:type="spellStart"/>
            <w:r w:rsidRPr="00725690">
              <w:rPr>
                <w:sz w:val="28"/>
                <w:szCs w:val="28"/>
              </w:rPr>
              <w:t>выполнена.Учетно</w:t>
            </w:r>
            <w:proofErr w:type="spellEnd"/>
            <w:r w:rsidRPr="00725690">
              <w:rPr>
                <w:sz w:val="28"/>
                <w:szCs w:val="28"/>
              </w:rPr>
              <w:t>-отчетная документация (дневник, отчет) оформлена с большими отклонениями от правил оформления, неаккуратно, с множественными ошибками при использовании специальных терминов и определений. Отчет выполнен  не в полном объеме. Индивидуальное задание</w:t>
            </w:r>
            <w:r w:rsidRPr="0025708E">
              <w:rPr>
                <w:sz w:val="28"/>
                <w:szCs w:val="28"/>
              </w:rPr>
              <w:t xml:space="preserve"> не выполнено</w:t>
            </w:r>
            <w:r>
              <w:rPr>
                <w:sz w:val="28"/>
                <w:szCs w:val="28"/>
              </w:rPr>
              <w:t>.</w:t>
            </w:r>
          </w:p>
        </w:tc>
      </w:tr>
      <w:tr w:rsidR="00FD449C" w:rsidRPr="0025708E" w:rsidTr="00991A5C">
        <w:tc>
          <w:tcPr>
            <w:tcW w:w="1276" w:type="dxa"/>
            <w:tcBorders>
              <w:top w:val="single" w:sz="6" w:space="0" w:color="auto"/>
              <w:left w:val="single" w:sz="6" w:space="0" w:color="auto"/>
              <w:bottom w:val="single" w:sz="6" w:space="0" w:color="auto"/>
              <w:right w:val="single" w:sz="6" w:space="0" w:color="auto"/>
            </w:tcBorders>
          </w:tcPr>
          <w:p w:rsidR="00FD449C" w:rsidRPr="0025708E" w:rsidRDefault="00FD449C" w:rsidP="00991A5C">
            <w:pPr>
              <w:pStyle w:val="Style11"/>
              <w:widowControl/>
              <w:rPr>
                <w:rStyle w:val="FontStyle60"/>
                <w:sz w:val="28"/>
                <w:szCs w:val="28"/>
              </w:rPr>
            </w:pPr>
            <w:r w:rsidRPr="0025708E">
              <w:rPr>
                <w:rStyle w:val="FontStyle60"/>
                <w:sz w:val="28"/>
                <w:szCs w:val="28"/>
              </w:rPr>
              <w:lastRenderedPageBreak/>
              <w:t>3</w:t>
            </w:r>
          </w:p>
          <w:p w:rsidR="00FD449C" w:rsidRPr="0025708E" w:rsidRDefault="00FD449C" w:rsidP="00991A5C">
            <w:pPr>
              <w:jc w:val="center"/>
              <w:rPr>
                <w:rFonts w:ascii="Times New Roman" w:hAnsi="Times New Roman"/>
                <w:b/>
                <w:bCs/>
                <w:sz w:val="28"/>
                <w:szCs w:val="28"/>
              </w:rPr>
            </w:pPr>
            <w:r w:rsidRPr="0025708E">
              <w:rPr>
                <w:rFonts w:ascii="Times New Roman" w:hAnsi="Times New Roman"/>
                <w:b/>
                <w:bCs/>
                <w:sz w:val="28"/>
                <w:szCs w:val="28"/>
              </w:rPr>
              <w:t>(три)</w:t>
            </w:r>
          </w:p>
        </w:tc>
        <w:tc>
          <w:tcPr>
            <w:tcW w:w="8080" w:type="dxa"/>
            <w:tcBorders>
              <w:top w:val="single" w:sz="6" w:space="0" w:color="auto"/>
              <w:left w:val="single" w:sz="6" w:space="0" w:color="auto"/>
              <w:bottom w:val="single" w:sz="6" w:space="0" w:color="auto"/>
              <w:right w:val="single" w:sz="6" w:space="0" w:color="auto"/>
            </w:tcBorders>
          </w:tcPr>
          <w:p w:rsidR="00FD449C" w:rsidRPr="0025708E" w:rsidRDefault="00FD449C" w:rsidP="00991A5C">
            <w:pPr>
              <w:spacing w:after="0" w:line="240" w:lineRule="auto"/>
              <w:ind w:right="198"/>
              <w:jc w:val="both"/>
              <w:rPr>
                <w:rFonts w:ascii="Times New Roman" w:hAnsi="Times New Roman"/>
                <w:sz w:val="28"/>
                <w:szCs w:val="28"/>
              </w:rPr>
            </w:pPr>
            <w:r w:rsidRPr="0025708E">
              <w:rPr>
                <w:rFonts w:ascii="Times New Roman" w:hAnsi="Times New Roman"/>
                <w:sz w:val="28"/>
                <w:szCs w:val="28"/>
              </w:rPr>
              <w:t>Несознательно и недобросовестно относится к работе и своим обязанностям. Нет волевых усилий и мотивации к практическому освоению профессии. Не соблюдает нормы этики и деонтологии. Не проявляет интереса к избранной профессии. Не обладает чувством ответственности за результаты своего труда. Нерационально организует рабочее место. Не выполняет действующие в лаборатории правила внутреннего распорядка. Не соблюдает инструкцию по охране труда, технике безопасности, профилактике СПИДа и внутрибольничной инфекции. Не участвует в общественной, культурно-массовой жизни учреждения.</w:t>
            </w:r>
          </w:p>
          <w:p w:rsidR="00FD449C" w:rsidRPr="0025708E" w:rsidRDefault="00FD449C" w:rsidP="00991A5C">
            <w:pPr>
              <w:pStyle w:val="Style40"/>
              <w:widowControl/>
              <w:spacing w:line="240" w:lineRule="auto"/>
              <w:ind w:right="198" w:hanging="38"/>
              <w:rPr>
                <w:sz w:val="28"/>
                <w:szCs w:val="28"/>
              </w:rPr>
            </w:pPr>
            <w:r w:rsidRPr="0025708E">
              <w:rPr>
                <w:rStyle w:val="FontStyle55"/>
                <w:sz w:val="28"/>
                <w:szCs w:val="28"/>
              </w:rPr>
              <w:t>Механическое воспроизведение техники проведения практических манипуляций по заданному алгоритму самостоятельно с допущением  нескольких существенных ошибок, которые могут привести к искажению конечных результатов исследований.</w:t>
            </w:r>
            <w:r w:rsidRPr="0025708E">
              <w:rPr>
                <w:sz w:val="28"/>
                <w:szCs w:val="28"/>
              </w:rPr>
              <w:t xml:space="preserve"> Задание выполняет неуверенно, нарушая условия, соблюдение которых обязательно. Не умеет осуществлять самоконтроль за выполняемыми действиями. Не умеет оформлять медицинскую документацию.</w:t>
            </w:r>
          </w:p>
          <w:p w:rsidR="00FD449C" w:rsidRPr="0025708E" w:rsidRDefault="00FD449C" w:rsidP="00991A5C">
            <w:pPr>
              <w:pStyle w:val="Style40"/>
              <w:widowControl/>
              <w:spacing w:line="240" w:lineRule="auto"/>
              <w:ind w:right="198"/>
              <w:rPr>
                <w:rStyle w:val="FontStyle55"/>
                <w:sz w:val="28"/>
                <w:szCs w:val="28"/>
              </w:rPr>
            </w:pPr>
            <w:r w:rsidRPr="0025708E">
              <w:rPr>
                <w:sz w:val="28"/>
                <w:szCs w:val="28"/>
              </w:rPr>
              <w:t>Программа практики выполнена не в полном объеме. Учетно-отчетная документация (дневник, отчет) оформлена с большими отклонениями от правил оформления, неаккуратно, с множественными ошибками при использовании специальных терминов и определений. Отчет выполнен  не в полном объеме. Индивидуальное задание не выполнено</w:t>
            </w:r>
            <w:r>
              <w:rPr>
                <w:sz w:val="28"/>
                <w:szCs w:val="28"/>
              </w:rPr>
              <w:t>.</w:t>
            </w:r>
          </w:p>
        </w:tc>
      </w:tr>
      <w:tr w:rsidR="00FD449C" w:rsidRPr="0025708E" w:rsidTr="00991A5C">
        <w:tc>
          <w:tcPr>
            <w:tcW w:w="1276" w:type="dxa"/>
            <w:tcBorders>
              <w:top w:val="single" w:sz="6" w:space="0" w:color="auto"/>
              <w:left w:val="single" w:sz="6" w:space="0" w:color="auto"/>
              <w:bottom w:val="single" w:sz="6" w:space="0" w:color="auto"/>
              <w:right w:val="single" w:sz="6" w:space="0" w:color="auto"/>
            </w:tcBorders>
          </w:tcPr>
          <w:p w:rsidR="00FD449C" w:rsidRPr="0025708E" w:rsidRDefault="00FD449C" w:rsidP="00991A5C">
            <w:pPr>
              <w:pStyle w:val="Style11"/>
              <w:widowControl/>
              <w:rPr>
                <w:rStyle w:val="FontStyle60"/>
                <w:sz w:val="28"/>
                <w:szCs w:val="28"/>
              </w:rPr>
            </w:pPr>
            <w:r w:rsidRPr="0025708E">
              <w:rPr>
                <w:rStyle w:val="FontStyle60"/>
                <w:sz w:val="28"/>
                <w:szCs w:val="28"/>
              </w:rPr>
              <w:t>4</w:t>
            </w:r>
          </w:p>
          <w:p w:rsidR="00FD449C" w:rsidRPr="0025708E" w:rsidRDefault="00FD449C" w:rsidP="00991A5C">
            <w:pPr>
              <w:jc w:val="center"/>
              <w:rPr>
                <w:rFonts w:ascii="Times New Roman" w:hAnsi="Times New Roman"/>
                <w:b/>
                <w:bCs/>
                <w:sz w:val="28"/>
                <w:szCs w:val="28"/>
              </w:rPr>
            </w:pPr>
            <w:r w:rsidRPr="0025708E">
              <w:rPr>
                <w:rFonts w:ascii="Times New Roman" w:hAnsi="Times New Roman"/>
                <w:b/>
                <w:bCs/>
                <w:sz w:val="28"/>
                <w:szCs w:val="28"/>
              </w:rPr>
              <w:t>(четыре)</w:t>
            </w:r>
          </w:p>
        </w:tc>
        <w:tc>
          <w:tcPr>
            <w:tcW w:w="8080" w:type="dxa"/>
            <w:tcBorders>
              <w:top w:val="single" w:sz="6" w:space="0" w:color="auto"/>
              <w:left w:val="single" w:sz="6" w:space="0" w:color="auto"/>
              <w:bottom w:val="single" w:sz="6" w:space="0" w:color="auto"/>
              <w:right w:val="single" w:sz="6" w:space="0" w:color="auto"/>
            </w:tcBorders>
          </w:tcPr>
          <w:p w:rsidR="00FD449C" w:rsidRPr="0025708E" w:rsidRDefault="00FD449C" w:rsidP="00991A5C">
            <w:pPr>
              <w:spacing w:after="0" w:line="240" w:lineRule="auto"/>
              <w:ind w:right="198"/>
              <w:jc w:val="both"/>
              <w:rPr>
                <w:rFonts w:ascii="Times New Roman" w:hAnsi="Times New Roman"/>
                <w:sz w:val="28"/>
                <w:szCs w:val="28"/>
              </w:rPr>
            </w:pPr>
            <w:r w:rsidRPr="0025708E">
              <w:rPr>
                <w:rFonts w:ascii="Times New Roman" w:hAnsi="Times New Roman"/>
                <w:sz w:val="28"/>
                <w:szCs w:val="28"/>
              </w:rPr>
              <w:t>Не проявляет интерес к избранной профессии, нет стремления к выполнению заданий. Соблюдает нормы этики и деонтологии.  Нерационально организует рабочее место. Выполняет действующие в лаборатории правила внутреннего распорядка. Соблюдает инструкцию по охране труда, технике безопасности, профилактике СПИДа и внутрибольничной инфекции. Не участвует в общественной, культурно-массовой жизни учреждения.</w:t>
            </w:r>
          </w:p>
          <w:p w:rsidR="00FD449C" w:rsidRPr="0025708E" w:rsidRDefault="00FD449C" w:rsidP="00991A5C">
            <w:pPr>
              <w:spacing w:after="0" w:line="240" w:lineRule="auto"/>
              <w:ind w:right="198"/>
              <w:jc w:val="both"/>
              <w:rPr>
                <w:rFonts w:ascii="Times New Roman" w:hAnsi="Times New Roman"/>
                <w:sz w:val="28"/>
                <w:szCs w:val="28"/>
              </w:rPr>
            </w:pPr>
            <w:r w:rsidRPr="0025708E">
              <w:rPr>
                <w:rFonts w:ascii="Times New Roman" w:hAnsi="Times New Roman"/>
                <w:sz w:val="28"/>
                <w:szCs w:val="28"/>
              </w:rPr>
              <w:t>Умеет применять полученные теоретические знания для решения практических задач в знакомой ситуации по образцу.</w:t>
            </w:r>
          </w:p>
          <w:p w:rsidR="00FD449C" w:rsidRPr="0025708E" w:rsidRDefault="00FD449C" w:rsidP="00991A5C">
            <w:pPr>
              <w:pStyle w:val="Style40"/>
              <w:widowControl/>
              <w:spacing w:line="240" w:lineRule="auto"/>
              <w:ind w:right="198"/>
              <w:rPr>
                <w:rStyle w:val="FontStyle55"/>
                <w:sz w:val="28"/>
                <w:szCs w:val="28"/>
              </w:rPr>
            </w:pPr>
            <w:r w:rsidRPr="0025708E">
              <w:rPr>
                <w:rStyle w:val="FontStyle55"/>
                <w:sz w:val="28"/>
                <w:szCs w:val="28"/>
              </w:rPr>
              <w:t xml:space="preserve">Выполняет практические манипуляций по заданному алгоритму самостоятельно с допущением  несущественных ошибок, не </w:t>
            </w:r>
            <w:r w:rsidRPr="0025708E">
              <w:rPr>
                <w:rStyle w:val="FontStyle55"/>
                <w:sz w:val="28"/>
                <w:szCs w:val="28"/>
              </w:rPr>
              <w:lastRenderedPageBreak/>
              <w:t>искажающих  результаты исследований. Отсутствие способности интерпретировать результаты исследований.</w:t>
            </w:r>
          </w:p>
          <w:p w:rsidR="00FD449C" w:rsidRPr="0025708E" w:rsidRDefault="00FD449C" w:rsidP="00991A5C">
            <w:pPr>
              <w:spacing w:after="0" w:line="240" w:lineRule="auto"/>
              <w:ind w:right="198"/>
              <w:jc w:val="both"/>
              <w:rPr>
                <w:rFonts w:ascii="Times New Roman" w:hAnsi="Times New Roman"/>
                <w:sz w:val="28"/>
                <w:szCs w:val="28"/>
              </w:rPr>
            </w:pPr>
            <w:r w:rsidRPr="0025708E">
              <w:rPr>
                <w:rFonts w:ascii="Times New Roman" w:hAnsi="Times New Roman"/>
                <w:sz w:val="28"/>
                <w:szCs w:val="28"/>
              </w:rPr>
              <w:t>Программа практики выполнена в полном объеме. Учетно-отчетная документация (дневник, отчет) оформлена с небольшими отклонениями от правил оформления, неаккуратно, имеются неточности в используемой терминологии.</w:t>
            </w:r>
          </w:p>
          <w:p w:rsidR="00FD449C" w:rsidRPr="0025708E" w:rsidRDefault="00FD449C" w:rsidP="00991A5C">
            <w:pPr>
              <w:pStyle w:val="Style40"/>
              <w:widowControl/>
              <w:spacing w:line="240" w:lineRule="auto"/>
              <w:ind w:right="198"/>
              <w:rPr>
                <w:rStyle w:val="FontStyle55"/>
                <w:sz w:val="28"/>
                <w:szCs w:val="28"/>
              </w:rPr>
            </w:pPr>
            <w:r w:rsidRPr="0025708E">
              <w:rPr>
                <w:sz w:val="28"/>
                <w:szCs w:val="28"/>
              </w:rPr>
              <w:t>Индивидуальное задание выполнено с использованием основной учебной литературы, не правильно оформлено. Учащийся не ориентируется в выбранной теме</w:t>
            </w:r>
            <w:r>
              <w:rPr>
                <w:sz w:val="28"/>
                <w:szCs w:val="28"/>
              </w:rPr>
              <w:t>.</w:t>
            </w:r>
          </w:p>
        </w:tc>
      </w:tr>
      <w:tr w:rsidR="00FD449C" w:rsidRPr="0025708E" w:rsidTr="00991A5C">
        <w:tc>
          <w:tcPr>
            <w:tcW w:w="1276" w:type="dxa"/>
            <w:tcBorders>
              <w:top w:val="single" w:sz="6" w:space="0" w:color="auto"/>
              <w:left w:val="single" w:sz="6" w:space="0" w:color="auto"/>
              <w:bottom w:val="single" w:sz="6" w:space="0" w:color="auto"/>
              <w:right w:val="single" w:sz="6" w:space="0" w:color="auto"/>
            </w:tcBorders>
          </w:tcPr>
          <w:p w:rsidR="00FD449C" w:rsidRPr="0025708E" w:rsidRDefault="00FD449C" w:rsidP="00991A5C">
            <w:pPr>
              <w:pStyle w:val="Style11"/>
              <w:widowControl/>
              <w:rPr>
                <w:rStyle w:val="FontStyle60"/>
                <w:sz w:val="28"/>
                <w:szCs w:val="28"/>
              </w:rPr>
            </w:pPr>
            <w:r w:rsidRPr="0025708E">
              <w:rPr>
                <w:rStyle w:val="FontStyle60"/>
                <w:sz w:val="28"/>
                <w:szCs w:val="28"/>
              </w:rPr>
              <w:lastRenderedPageBreak/>
              <w:t>5</w:t>
            </w:r>
          </w:p>
          <w:p w:rsidR="00FD449C" w:rsidRPr="0025708E" w:rsidRDefault="00FD449C" w:rsidP="00991A5C">
            <w:pPr>
              <w:jc w:val="center"/>
              <w:rPr>
                <w:rFonts w:ascii="Times New Roman" w:hAnsi="Times New Roman"/>
                <w:b/>
                <w:bCs/>
                <w:sz w:val="28"/>
                <w:szCs w:val="28"/>
              </w:rPr>
            </w:pPr>
            <w:r w:rsidRPr="0025708E">
              <w:rPr>
                <w:rFonts w:ascii="Times New Roman" w:hAnsi="Times New Roman"/>
                <w:b/>
                <w:bCs/>
                <w:sz w:val="28"/>
                <w:szCs w:val="28"/>
              </w:rPr>
              <w:t>(пять)</w:t>
            </w:r>
          </w:p>
        </w:tc>
        <w:tc>
          <w:tcPr>
            <w:tcW w:w="8080" w:type="dxa"/>
            <w:tcBorders>
              <w:top w:val="single" w:sz="6" w:space="0" w:color="auto"/>
              <w:left w:val="single" w:sz="6" w:space="0" w:color="auto"/>
              <w:bottom w:val="single" w:sz="6" w:space="0" w:color="auto"/>
              <w:right w:val="single" w:sz="6" w:space="0" w:color="auto"/>
            </w:tcBorders>
          </w:tcPr>
          <w:p w:rsidR="00FD449C" w:rsidRPr="0025708E" w:rsidRDefault="00FD449C" w:rsidP="00991A5C">
            <w:pPr>
              <w:spacing w:after="0" w:line="240" w:lineRule="auto"/>
              <w:ind w:right="198"/>
              <w:jc w:val="both"/>
              <w:rPr>
                <w:rFonts w:ascii="Times New Roman" w:hAnsi="Times New Roman"/>
                <w:sz w:val="28"/>
                <w:szCs w:val="28"/>
              </w:rPr>
            </w:pPr>
            <w:r w:rsidRPr="0025708E">
              <w:rPr>
                <w:rFonts w:ascii="Times New Roman" w:hAnsi="Times New Roman"/>
                <w:sz w:val="28"/>
                <w:szCs w:val="28"/>
              </w:rPr>
              <w:t>Не проявляет интерес к избранной профессии, нет стремления к выполнению заданий. Соблюдает нормы этики и деонтологии.  Нерационально организует рабочее место. Выполняет действующие в лаборатории правила внутреннего распорядка. Соблюдает инструкцию по охране труда, технике безопасности, профилактике СПИДа и внутрибольничной инфекции. Не участвует в общественной, культурно-массовой жизни учреждения.</w:t>
            </w:r>
          </w:p>
          <w:p w:rsidR="00FD449C" w:rsidRPr="0025708E" w:rsidRDefault="00FD449C" w:rsidP="00991A5C">
            <w:pPr>
              <w:spacing w:after="0" w:line="240" w:lineRule="auto"/>
              <w:ind w:right="198"/>
              <w:jc w:val="both"/>
              <w:rPr>
                <w:rFonts w:ascii="Times New Roman" w:hAnsi="Times New Roman"/>
                <w:color w:val="000000"/>
                <w:sz w:val="28"/>
                <w:szCs w:val="28"/>
              </w:rPr>
            </w:pPr>
            <w:r w:rsidRPr="0025708E">
              <w:rPr>
                <w:rFonts w:ascii="Times New Roman" w:hAnsi="Times New Roman"/>
                <w:color w:val="000000"/>
                <w:sz w:val="28"/>
                <w:szCs w:val="28"/>
              </w:rPr>
              <w:t xml:space="preserve">Выполняет лабораторные методики с незначительными ошибками и неточностями, устраняемые с помощью </w:t>
            </w:r>
            <w:proofErr w:type="spellStart"/>
            <w:r w:rsidRPr="0025708E">
              <w:rPr>
                <w:rFonts w:ascii="Times New Roman" w:hAnsi="Times New Roman"/>
                <w:color w:val="000000"/>
                <w:sz w:val="28"/>
                <w:szCs w:val="28"/>
              </w:rPr>
              <w:t>непосредстенного</w:t>
            </w:r>
            <w:proofErr w:type="spellEnd"/>
            <w:r w:rsidRPr="0025708E">
              <w:rPr>
                <w:rFonts w:ascii="Times New Roman" w:hAnsi="Times New Roman"/>
                <w:color w:val="000000"/>
                <w:sz w:val="28"/>
                <w:szCs w:val="28"/>
              </w:rPr>
              <w:t xml:space="preserve"> руководителя</w:t>
            </w:r>
            <w:r>
              <w:rPr>
                <w:rFonts w:ascii="Times New Roman" w:hAnsi="Times New Roman"/>
                <w:color w:val="000000"/>
                <w:sz w:val="28"/>
                <w:szCs w:val="28"/>
              </w:rPr>
              <w:t xml:space="preserve"> </w:t>
            </w:r>
            <w:r w:rsidRPr="0025708E">
              <w:rPr>
                <w:rFonts w:ascii="Times New Roman" w:hAnsi="Times New Roman"/>
                <w:color w:val="000000"/>
                <w:sz w:val="28"/>
                <w:szCs w:val="28"/>
              </w:rPr>
              <w:t xml:space="preserve">практики. Умеет вести  документацию, используемую в лаборатории. </w:t>
            </w:r>
          </w:p>
          <w:p w:rsidR="00FD449C" w:rsidRPr="0025708E" w:rsidRDefault="00FD449C" w:rsidP="00991A5C">
            <w:pPr>
              <w:spacing w:after="0" w:line="240" w:lineRule="auto"/>
              <w:ind w:right="198"/>
              <w:jc w:val="both"/>
              <w:rPr>
                <w:rFonts w:ascii="Times New Roman" w:hAnsi="Times New Roman"/>
                <w:sz w:val="28"/>
                <w:szCs w:val="28"/>
              </w:rPr>
            </w:pPr>
            <w:r w:rsidRPr="0025708E">
              <w:rPr>
                <w:rFonts w:ascii="Times New Roman" w:hAnsi="Times New Roman"/>
                <w:sz w:val="28"/>
                <w:szCs w:val="28"/>
              </w:rPr>
              <w:t>Программа практики выполнена в полном объеме. Учетно-отчетная документация (дневник, отчет) оформлена с небольшими отклонениями от правил оформления, неаккуратно, имеются неточности в используемой терминологии.</w:t>
            </w:r>
          </w:p>
          <w:p w:rsidR="00FD449C" w:rsidRPr="0025708E" w:rsidRDefault="00FD449C" w:rsidP="00991A5C">
            <w:pPr>
              <w:pStyle w:val="Style40"/>
              <w:widowControl/>
              <w:spacing w:line="240" w:lineRule="auto"/>
              <w:ind w:right="198"/>
              <w:rPr>
                <w:rStyle w:val="FontStyle55"/>
                <w:sz w:val="28"/>
                <w:szCs w:val="28"/>
              </w:rPr>
            </w:pPr>
            <w:r w:rsidRPr="0025708E">
              <w:rPr>
                <w:sz w:val="28"/>
                <w:szCs w:val="28"/>
              </w:rPr>
              <w:t>Индивидуальное задание выполнено с использованием основной учебной литературы, не правильно оформлено, учащийся не может его защитить</w:t>
            </w:r>
            <w:r>
              <w:rPr>
                <w:sz w:val="28"/>
                <w:szCs w:val="28"/>
              </w:rPr>
              <w:t>.</w:t>
            </w:r>
          </w:p>
        </w:tc>
      </w:tr>
      <w:tr w:rsidR="00FD449C" w:rsidRPr="0025708E" w:rsidTr="00991A5C">
        <w:tc>
          <w:tcPr>
            <w:tcW w:w="1276" w:type="dxa"/>
            <w:tcBorders>
              <w:top w:val="single" w:sz="6" w:space="0" w:color="auto"/>
              <w:left w:val="single" w:sz="6" w:space="0" w:color="auto"/>
              <w:bottom w:val="single" w:sz="6" w:space="0" w:color="auto"/>
              <w:right w:val="single" w:sz="6" w:space="0" w:color="auto"/>
            </w:tcBorders>
          </w:tcPr>
          <w:p w:rsidR="00FD449C" w:rsidRPr="0025708E" w:rsidRDefault="00FD449C" w:rsidP="00991A5C">
            <w:pPr>
              <w:pStyle w:val="Style11"/>
              <w:widowControl/>
              <w:rPr>
                <w:rStyle w:val="FontStyle60"/>
                <w:sz w:val="28"/>
                <w:szCs w:val="28"/>
              </w:rPr>
            </w:pPr>
            <w:r w:rsidRPr="0025708E">
              <w:rPr>
                <w:rStyle w:val="FontStyle60"/>
                <w:sz w:val="28"/>
                <w:szCs w:val="28"/>
              </w:rPr>
              <w:t>6</w:t>
            </w:r>
          </w:p>
          <w:p w:rsidR="00FD449C" w:rsidRPr="0025708E" w:rsidRDefault="00FD449C" w:rsidP="00991A5C">
            <w:pPr>
              <w:jc w:val="center"/>
              <w:rPr>
                <w:rFonts w:ascii="Times New Roman" w:hAnsi="Times New Roman"/>
                <w:b/>
                <w:bCs/>
                <w:sz w:val="28"/>
                <w:szCs w:val="28"/>
              </w:rPr>
            </w:pPr>
            <w:r w:rsidRPr="0025708E">
              <w:rPr>
                <w:rFonts w:ascii="Times New Roman" w:hAnsi="Times New Roman"/>
                <w:b/>
                <w:bCs/>
                <w:sz w:val="28"/>
                <w:szCs w:val="28"/>
              </w:rPr>
              <w:t>(шесть)</w:t>
            </w:r>
          </w:p>
          <w:p w:rsidR="00FD449C" w:rsidRPr="0025708E" w:rsidRDefault="00FD449C" w:rsidP="00991A5C">
            <w:pPr>
              <w:pStyle w:val="Style11"/>
              <w:widowControl/>
              <w:rPr>
                <w:rStyle w:val="FontStyle60"/>
                <w:sz w:val="28"/>
                <w:szCs w:val="28"/>
              </w:rPr>
            </w:pPr>
          </w:p>
        </w:tc>
        <w:tc>
          <w:tcPr>
            <w:tcW w:w="8080" w:type="dxa"/>
            <w:tcBorders>
              <w:top w:val="single" w:sz="6" w:space="0" w:color="auto"/>
              <w:left w:val="single" w:sz="6" w:space="0" w:color="auto"/>
              <w:bottom w:val="single" w:sz="6" w:space="0" w:color="auto"/>
              <w:right w:val="single" w:sz="6" w:space="0" w:color="auto"/>
            </w:tcBorders>
          </w:tcPr>
          <w:p w:rsidR="00FD449C" w:rsidRPr="0025708E" w:rsidRDefault="00FD449C" w:rsidP="00991A5C">
            <w:pPr>
              <w:spacing w:after="0" w:line="240" w:lineRule="auto"/>
              <w:ind w:right="198"/>
              <w:jc w:val="both"/>
              <w:rPr>
                <w:rFonts w:ascii="Times New Roman" w:hAnsi="Times New Roman"/>
                <w:sz w:val="28"/>
                <w:szCs w:val="28"/>
              </w:rPr>
            </w:pPr>
            <w:r w:rsidRPr="0025708E">
              <w:rPr>
                <w:rFonts w:ascii="Times New Roman" w:hAnsi="Times New Roman"/>
                <w:sz w:val="28"/>
                <w:szCs w:val="28"/>
              </w:rPr>
              <w:t>Сознательно и добросовестно относится к работе и своим обязанностям. Демонстрирует самодисциплину, адекватную самооценку. Проявляет интерес к избранной профессии, стремление к выполнению заданий. Соблюдает нормы этики и деонтологии. Рационально организует рабочее место. Выполняет действующие в лаборатории правила внутреннего распорядка. Соблюдает инструкцию по охране труда, технике безопасности, профилактике СПИДа и внутрибольничной инфекции. Участвует в общественной, культурно-массовой жизни учреждения.</w:t>
            </w:r>
          </w:p>
          <w:p w:rsidR="00FD449C" w:rsidRPr="0025708E" w:rsidRDefault="00FD449C" w:rsidP="00991A5C">
            <w:pPr>
              <w:pStyle w:val="Style40"/>
              <w:widowControl/>
              <w:spacing w:line="240" w:lineRule="auto"/>
              <w:ind w:right="198" w:hanging="38"/>
              <w:rPr>
                <w:rStyle w:val="FontStyle55"/>
                <w:sz w:val="28"/>
                <w:szCs w:val="28"/>
              </w:rPr>
            </w:pPr>
            <w:r w:rsidRPr="0025708E">
              <w:rPr>
                <w:rStyle w:val="FontStyle55"/>
                <w:sz w:val="28"/>
                <w:szCs w:val="28"/>
              </w:rPr>
              <w:t xml:space="preserve">Самостоятельно выполняет практических манипуляции по заданному алгоритму с допущением несущественных ошибок, не приводящих к искажению  результатов исследований, исправляемых самостоятельно после замечаний, сделанных непосредственным руководителем практики. </w:t>
            </w:r>
          </w:p>
          <w:p w:rsidR="00FD449C" w:rsidRPr="0025708E" w:rsidRDefault="00FD449C" w:rsidP="00991A5C">
            <w:pPr>
              <w:pStyle w:val="Style40"/>
              <w:widowControl/>
              <w:spacing w:line="240" w:lineRule="auto"/>
              <w:ind w:right="198" w:firstLine="14"/>
              <w:rPr>
                <w:sz w:val="28"/>
                <w:szCs w:val="28"/>
              </w:rPr>
            </w:pPr>
            <w:r w:rsidRPr="0025708E">
              <w:rPr>
                <w:rStyle w:val="FontStyle55"/>
                <w:sz w:val="28"/>
                <w:szCs w:val="28"/>
              </w:rPr>
              <w:t xml:space="preserve">Способен интерпретировать результаты проведенных </w:t>
            </w:r>
            <w:r w:rsidRPr="0025708E">
              <w:rPr>
                <w:rStyle w:val="FontStyle55"/>
                <w:sz w:val="28"/>
                <w:szCs w:val="28"/>
              </w:rPr>
              <w:lastRenderedPageBreak/>
              <w:t xml:space="preserve">исследований с помощью наводящих вопросов непосредственного руководителя практики. </w:t>
            </w:r>
            <w:r w:rsidRPr="0025708E">
              <w:rPr>
                <w:sz w:val="28"/>
                <w:szCs w:val="28"/>
              </w:rPr>
              <w:t>Умеет оформлять медицинскую документацию.</w:t>
            </w:r>
          </w:p>
          <w:p w:rsidR="00FD449C" w:rsidRPr="0025708E" w:rsidRDefault="00FD449C" w:rsidP="00991A5C">
            <w:pPr>
              <w:spacing w:after="0" w:line="240" w:lineRule="auto"/>
              <w:ind w:right="198"/>
              <w:jc w:val="both"/>
              <w:rPr>
                <w:rFonts w:ascii="Times New Roman" w:hAnsi="Times New Roman"/>
                <w:sz w:val="28"/>
                <w:szCs w:val="28"/>
              </w:rPr>
            </w:pPr>
            <w:r w:rsidRPr="0025708E">
              <w:rPr>
                <w:rFonts w:ascii="Times New Roman" w:hAnsi="Times New Roman"/>
                <w:sz w:val="28"/>
                <w:szCs w:val="28"/>
              </w:rPr>
              <w:t>Программа практики выполнена в полном объеме. Учетно-отчетная документация (дневник, отчет) оформлена аккуратно, грамотно, имеются неточности в оформлении.</w:t>
            </w:r>
          </w:p>
          <w:p w:rsidR="00FD449C" w:rsidRPr="0025708E" w:rsidRDefault="00FD449C" w:rsidP="00991A5C">
            <w:pPr>
              <w:pStyle w:val="Style40"/>
              <w:widowControl/>
              <w:spacing w:line="240" w:lineRule="auto"/>
              <w:ind w:right="198" w:hanging="24"/>
              <w:rPr>
                <w:rStyle w:val="FontStyle55"/>
                <w:sz w:val="28"/>
                <w:szCs w:val="28"/>
              </w:rPr>
            </w:pPr>
            <w:r w:rsidRPr="0025708E">
              <w:rPr>
                <w:sz w:val="28"/>
                <w:szCs w:val="28"/>
              </w:rPr>
              <w:t>Индивидуальное задание выполнено с использованием дополнительной медицинской литературы, имеются отклонения от правил оформления. Учащийся не полностью ориентируется в выбранной теме</w:t>
            </w:r>
            <w:r>
              <w:rPr>
                <w:sz w:val="28"/>
                <w:szCs w:val="28"/>
              </w:rPr>
              <w:t>.</w:t>
            </w:r>
          </w:p>
        </w:tc>
      </w:tr>
      <w:tr w:rsidR="00FD449C" w:rsidRPr="00406771" w:rsidTr="00991A5C">
        <w:tc>
          <w:tcPr>
            <w:tcW w:w="1276" w:type="dxa"/>
            <w:tcBorders>
              <w:top w:val="single" w:sz="6" w:space="0" w:color="auto"/>
              <w:left w:val="single" w:sz="6" w:space="0" w:color="auto"/>
              <w:bottom w:val="single" w:sz="6" w:space="0" w:color="auto"/>
              <w:right w:val="single" w:sz="6" w:space="0" w:color="auto"/>
            </w:tcBorders>
          </w:tcPr>
          <w:p w:rsidR="00FD449C" w:rsidRPr="0025708E" w:rsidRDefault="00FD449C" w:rsidP="00991A5C">
            <w:pPr>
              <w:pStyle w:val="Style11"/>
              <w:widowControl/>
              <w:rPr>
                <w:rStyle w:val="FontStyle60"/>
                <w:sz w:val="28"/>
                <w:szCs w:val="28"/>
              </w:rPr>
            </w:pPr>
          </w:p>
          <w:p w:rsidR="00FD449C" w:rsidRPr="0025708E" w:rsidRDefault="00FD449C" w:rsidP="00991A5C">
            <w:pPr>
              <w:pStyle w:val="Style11"/>
              <w:widowControl/>
              <w:rPr>
                <w:rStyle w:val="FontStyle60"/>
                <w:sz w:val="28"/>
                <w:szCs w:val="28"/>
              </w:rPr>
            </w:pPr>
            <w:r w:rsidRPr="0025708E">
              <w:rPr>
                <w:rStyle w:val="FontStyle60"/>
                <w:sz w:val="28"/>
                <w:szCs w:val="28"/>
              </w:rPr>
              <w:t>7</w:t>
            </w:r>
          </w:p>
          <w:p w:rsidR="00FD449C" w:rsidRPr="0025708E" w:rsidRDefault="00FD449C" w:rsidP="00991A5C">
            <w:pPr>
              <w:pStyle w:val="Style11"/>
              <w:widowControl/>
              <w:rPr>
                <w:rStyle w:val="FontStyle60"/>
                <w:sz w:val="28"/>
                <w:szCs w:val="28"/>
              </w:rPr>
            </w:pPr>
            <w:r w:rsidRPr="0025708E">
              <w:rPr>
                <w:rStyle w:val="FontStyle60"/>
                <w:sz w:val="28"/>
                <w:szCs w:val="28"/>
              </w:rPr>
              <w:t>(семь)</w:t>
            </w:r>
          </w:p>
          <w:p w:rsidR="00FD449C" w:rsidRPr="0025708E" w:rsidRDefault="00FD449C" w:rsidP="00991A5C">
            <w:pPr>
              <w:pStyle w:val="Style11"/>
              <w:widowControl/>
              <w:rPr>
                <w:rStyle w:val="FontStyle60"/>
                <w:sz w:val="28"/>
                <w:szCs w:val="28"/>
              </w:rPr>
            </w:pPr>
          </w:p>
        </w:tc>
        <w:tc>
          <w:tcPr>
            <w:tcW w:w="8080" w:type="dxa"/>
            <w:tcBorders>
              <w:top w:val="single" w:sz="6" w:space="0" w:color="auto"/>
              <w:left w:val="single" w:sz="6" w:space="0" w:color="auto"/>
              <w:bottom w:val="single" w:sz="6" w:space="0" w:color="auto"/>
              <w:right w:val="single" w:sz="6" w:space="0" w:color="auto"/>
            </w:tcBorders>
          </w:tcPr>
          <w:p w:rsidR="00FD449C" w:rsidRPr="0025708E" w:rsidRDefault="00FD449C" w:rsidP="00991A5C">
            <w:pPr>
              <w:spacing w:after="0" w:line="240" w:lineRule="auto"/>
              <w:ind w:right="198"/>
              <w:jc w:val="both"/>
              <w:rPr>
                <w:rFonts w:ascii="Times New Roman" w:hAnsi="Times New Roman"/>
                <w:sz w:val="28"/>
                <w:szCs w:val="28"/>
              </w:rPr>
            </w:pPr>
            <w:r w:rsidRPr="0025708E">
              <w:rPr>
                <w:rFonts w:ascii="Times New Roman" w:hAnsi="Times New Roman"/>
                <w:sz w:val="28"/>
                <w:szCs w:val="28"/>
              </w:rPr>
              <w:t>Проявляет устойчивый интерес к избранной профессии, стремление к выполнению сложных заданий. Понимает сущность и социальную значимость своей профессии, обладает чувством профессиональной ответственности за результаты своего труда.  Соблюдает нормы этики и деонтологии, правовые нормы. Владеет навыками профессионального общения. Участвует в общественной и культурно-массовой жизни учреждения.</w:t>
            </w:r>
          </w:p>
          <w:p w:rsidR="00FD449C" w:rsidRPr="0025708E" w:rsidRDefault="00FD449C" w:rsidP="00991A5C">
            <w:pPr>
              <w:spacing w:after="0" w:line="240" w:lineRule="auto"/>
              <w:ind w:right="198"/>
              <w:jc w:val="both"/>
              <w:rPr>
                <w:rFonts w:ascii="Times New Roman" w:hAnsi="Times New Roman"/>
                <w:sz w:val="28"/>
                <w:szCs w:val="28"/>
              </w:rPr>
            </w:pPr>
            <w:r w:rsidRPr="0025708E">
              <w:rPr>
                <w:rFonts w:ascii="Times New Roman" w:hAnsi="Times New Roman"/>
                <w:sz w:val="28"/>
                <w:szCs w:val="28"/>
              </w:rPr>
              <w:t xml:space="preserve">Умеет рационально организовать свой труд, в том числе планировать работу, анализировать её результаты, организовывать рабочее место. Выполняет действующие в лаборатории правила внутреннего распорядка. Соблюдает инструкцию по охране труда, технике безопасности, профилактике СПИДа и внутрибольничной инфекции. </w:t>
            </w:r>
          </w:p>
          <w:p w:rsidR="00FD449C" w:rsidRPr="0025708E" w:rsidRDefault="00FD449C" w:rsidP="00991A5C">
            <w:pPr>
              <w:pStyle w:val="Style40"/>
              <w:widowControl/>
              <w:spacing w:line="240" w:lineRule="auto"/>
              <w:ind w:right="198" w:hanging="38"/>
              <w:rPr>
                <w:rStyle w:val="FontStyle55"/>
                <w:sz w:val="28"/>
                <w:szCs w:val="28"/>
              </w:rPr>
            </w:pPr>
            <w:r w:rsidRPr="0025708E">
              <w:rPr>
                <w:sz w:val="28"/>
                <w:szCs w:val="28"/>
              </w:rPr>
              <w:t xml:space="preserve">Осознанно применяет полученные теоретические знания для решения практических задач. Владеет техникой выполнения практических навыков в знакомой ситуации. Умеет оформлять медицинскую документацию. Задания выполняет в целом правильно, но допускает единичные несущественные ошибки </w:t>
            </w:r>
            <w:r w:rsidRPr="0025708E">
              <w:rPr>
                <w:rStyle w:val="FontStyle55"/>
                <w:sz w:val="28"/>
                <w:szCs w:val="28"/>
              </w:rPr>
              <w:t>не приводящих к искажению  результатов исследований, исправляемых самостоятельно. Способен самостоятельно, но не в полном объеме интерпретировать результаты проведенных исследований.</w:t>
            </w:r>
          </w:p>
          <w:p w:rsidR="00FD449C" w:rsidRPr="0025708E" w:rsidRDefault="00FD449C" w:rsidP="00991A5C">
            <w:pPr>
              <w:spacing w:after="0" w:line="240" w:lineRule="auto"/>
              <w:ind w:right="198"/>
              <w:jc w:val="both"/>
              <w:rPr>
                <w:rFonts w:ascii="Times New Roman" w:hAnsi="Times New Roman"/>
                <w:sz w:val="28"/>
                <w:szCs w:val="28"/>
              </w:rPr>
            </w:pPr>
            <w:r w:rsidRPr="0025708E">
              <w:rPr>
                <w:rFonts w:ascii="Times New Roman" w:hAnsi="Times New Roman"/>
                <w:sz w:val="28"/>
                <w:szCs w:val="28"/>
              </w:rPr>
              <w:t>Обладает культурой мышления, грамотно использует профессиональную лексику. Готов при реализации профессиональных функций решать поставленные задачи, требующие анализа ситуации и выбора решений.</w:t>
            </w:r>
          </w:p>
          <w:p w:rsidR="00FD449C" w:rsidRPr="0025708E" w:rsidRDefault="00FD449C" w:rsidP="00991A5C">
            <w:pPr>
              <w:spacing w:after="0" w:line="240" w:lineRule="auto"/>
              <w:ind w:right="198"/>
              <w:jc w:val="both"/>
              <w:rPr>
                <w:rFonts w:ascii="Times New Roman" w:hAnsi="Times New Roman"/>
                <w:sz w:val="28"/>
                <w:szCs w:val="28"/>
              </w:rPr>
            </w:pPr>
            <w:r w:rsidRPr="0025708E">
              <w:rPr>
                <w:rFonts w:ascii="Times New Roman" w:hAnsi="Times New Roman"/>
                <w:sz w:val="28"/>
                <w:szCs w:val="28"/>
              </w:rPr>
              <w:t xml:space="preserve">Программа практики выполнена в полном объеме. Учетно-отчетная документация (дневник, отчет) оформлена аккуратно, грамотно, соблюдены все требования, предъявляемые к оформлению. </w:t>
            </w:r>
          </w:p>
          <w:p w:rsidR="00FD449C" w:rsidRPr="0025708E" w:rsidRDefault="00FD449C" w:rsidP="00991A5C">
            <w:pPr>
              <w:pStyle w:val="Style40"/>
              <w:widowControl/>
              <w:spacing w:line="240" w:lineRule="auto"/>
              <w:ind w:right="198" w:hanging="38"/>
              <w:rPr>
                <w:rStyle w:val="FontStyle55"/>
                <w:sz w:val="28"/>
                <w:szCs w:val="28"/>
              </w:rPr>
            </w:pPr>
            <w:r w:rsidRPr="0025708E">
              <w:rPr>
                <w:sz w:val="28"/>
                <w:szCs w:val="28"/>
              </w:rPr>
              <w:t>Индивидуальное задание выполнено с использованием дополнительной медицинской литературы, правильно оформлено. Учащийся ориентируется в выбранной теме</w:t>
            </w:r>
            <w:r>
              <w:rPr>
                <w:sz w:val="28"/>
                <w:szCs w:val="28"/>
              </w:rPr>
              <w:t>.</w:t>
            </w:r>
            <w:r w:rsidRPr="0025708E">
              <w:rPr>
                <w:sz w:val="28"/>
                <w:szCs w:val="28"/>
              </w:rPr>
              <w:t xml:space="preserve"> </w:t>
            </w:r>
          </w:p>
        </w:tc>
      </w:tr>
      <w:tr w:rsidR="00FD449C" w:rsidRPr="0025708E" w:rsidTr="00991A5C">
        <w:trPr>
          <w:trHeight w:val="413"/>
        </w:trPr>
        <w:tc>
          <w:tcPr>
            <w:tcW w:w="1276" w:type="dxa"/>
            <w:tcBorders>
              <w:top w:val="single" w:sz="6" w:space="0" w:color="auto"/>
              <w:left w:val="single" w:sz="6" w:space="0" w:color="auto"/>
              <w:bottom w:val="single" w:sz="6" w:space="0" w:color="auto"/>
              <w:right w:val="single" w:sz="6" w:space="0" w:color="auto"/>
            </w:tcBorders>
          </w:tcPr>
          <w:p w:rsidR="00FD449C" w:rsidRPr="0025708E" w:rsidRDefault="00FD449C" w:rsidP="00991A5C">
            <w:pPr>
              <w:pStyle w:val="Style11"/>
              <w:widowControl/>
              <w:rPr>
                <w:rStyle w:val="FontStyle60"/>
                <w:sz w:val="28"/>
                <w:szCs w:val="28"/>
              </w:rPr>
            </w:pPr>
            <w:r w:rsidRPr="0025708E">
              <w:rPr>
                <w:rStyle w:val="FontStyle60"/>
                <w:sz w:val="28"/>
                <w:szCs w:val="28"/>
              </w:rPr>
              <w:lastRenderedPageBreak/>
              <w:t>8</w:t>
            </w:r>
          </w:p>
          <w:p w:rsidR="00FD449C" w:rsidRPr="0025708E" w:rsidRDefault="00FD449C" w:rsidP="00991A5C">
            <w:pPr>
              <w:pStyle w:val="Style11"/>
              <w:widowControl/>
              <w:rPr>
                <w:rStyle w:val="FontStyle60"/>
                <w:sz w:val="28"/>
                <w:szCs w:val="28"/>
              </w:rPr>
            </w:pPr>
            <w:r w:rsidRPr="0025708E">
              <w:rPr>
                <w:rStyle w:val="FontStyle60"/>
                <w:sz w:val="28"/>
                <w:szCs w:val="28"/>
              </w:rPr>
              <w:t>(восемь)</w:t>
            </w:r>
          </w:p>
        </w:tc>
        <w:tc>
          <w:tcPr>
            <w:tcW w:w="8080" w:type="dxa"/>
            <w:tcBorders>
              <w:top w:val="single" w:sz="6" w:space="0" w:color="auto"/>
              <w:left w:val="single" w:sz="6" w:space="0" w:color="auto"/>
              <w:bottom w:val="single" w:sz="6" w:space="0" w:color="auto"/>
              <w:right w:val="single" w:sz="6" w:space="0" w:color="auto"/>
            </w:tcBorders>
          </w:tcPr>
          <w:p w:rsidR="00FD449C" w:rsidRPr="0025708E" w:rsidRDefault="00FD449C" w:rsidP="00991A5C">
            <w:pPr>
              <w:spacing w:after="0" w:line="240" w:lineRule="auto"/>
              <w:ind w:right="198"/>
              <w:jc w:val="both"/>
              <w:rPr>
                <w:rFonts w:ascii="Times New Roman" w:hAnsi="Times New Roman"/>
                <w:sz w:val="28"/>
                <w:szCs w:val="28"/>
              </w:rPr>
            </w:pPr>
            <w:r w:rsidRPr="0025708E">
              <w:rPr>
                <w:rFonts w:ascii="Times New Roman" w:hAnsi="Times New Roman"/>
                <w:sz w:val="28"/>
                <w:szCs w:val="28"/>
              </w:rPr>
              <w:t>Проявляет устойчивый интерес к избранной профессии, стремление к выполнению сложных заданий. Понимает сущность и социальную значимость своей профессии, обладает чувством профессиональной ответственности за результаты своего труда. Соблюдает нормы этики и деонтологии, правовые нормы. Владеет навыками профессионального общения. Участвует в общественной и культурно-массовой жизни учреждения.</w:t>
            </w:r>
          </w:p>
          <w:p w:rsidR="00FD449C" w:rsidRPr="0025708E" w:rsidRDefault="00FD449C" w:rsidP="00991A5C">
            <w:pPr>
              <w:spacing w:after="0" w:line="240" w:lineRule="auto"/>
              <w:ind w:right="198"/>
              <w:jc w:val="both"/>
              <w:rPr>
                <w:rFonts w:ascii="Times New Roman" w:hAnsi="Times New Roman"/>
                <w:sz w:val="28"/>
                <w:szCs w:val="28"/>
              </w:rPr>
            </w:pPr>
            <w:r w:rsidRPr="0025708E">
              <w:rPr>
                <w:rFonts w:ascii="Times New Roman" w:hAnsi="Times New Roman"/>
                <w:sz w:val="28"/>
                <w:szCs w:val="28"/>
              </w:rPr>
              <w:t xml:space="preserve">Умеет рационально организовать свой труд, в том числе планировать работу, анализировать её результаты, организовывать рабочее место.  Выполняет действующие в лаборатории правила внутреннего распорядка. Соблюдает инструкцию по охране труда, технике безопасности, профилактике СПИДа и внутрибольничной инфекции. </w:t>
            </w:r>
          </w:p>
          <w:p w:rsidR="00FD449C" w:rsidRPr="0025708E" w:rsidRDefault="00FD449C" w:rsidP="00991A5C">
            <w:pPr>
              <w:pStyle w:val="Style40"/>
              <w:widowControl/>
              <w:spacing w:line="240" w:lineRule="auto"/>
              <w:ind w:right="198" w:firstLine="14"/>
              <w:rPr>
                <w:sz w:val="28"/>
                <w:szCs w:val="28"/>
              </w:rPr>
            </w:pPr>
            <w:r w:rsidRPr="0025708E">
              <w:rPr>
                <w:sz w:val="28"/>
                <w:szCs w:val="28"/>
              </w:rPr>
              <w:t xml:space="preserve">Умеет осознанно применять полученные теоретические знания на практике в знакомой ситуации. Владеет техникой выполнения практических навыков </w:t>
            </w:r>
            <w:r w:rsidRPr="0025708E">
              <w:rPr>
                <w:rStyle w:val="FontStyle55"/>
                <w:sz w:val="28"/>
                <w:szCs w:val="28"/>
              </w:rPr>
              <w:t xml:space="preserve">по заданному алгоритму с единичными несущественными ошибками, которые  сам исправляет. </w:t>
            </w:r>
            <w:r w:rsidRPr="0025708E">
              <w:rPr>
                <w:sz w:val="28"/>
                <w:szCs w:val="28"/>
              </w:rPr>
              <w:t xml:space="preserve">Умеет оформлять медицинскую документацию. Обладает культурой мышления, грамотно использует профессиональную лексику. Готов при реализации профессиональных функций решать поставленные задачи, требующие анализа ситуации и выбора решений. Самостоятельно овладевает дополнительными знаниями в области профессиональной деятельности. </w:t>
            </w:r>
          </w:p>
          <w:p w:rsidR="00FD449C" w:rsidRPr="0025708E" w:rsidRDefault="00FD449C" w:rsidP="00991A5C">
            <w:pPr>
              <w:spacing w:after="0" w:line="240" w:lineRule="auto"/>
              <w:ind w:right="198"/>
              <w:jc w:val="both"/>
              <w:rPr>
                <w:rFonts w:ascii="Times New Roman" w:hAnsi="Times New Roman"/>
                <w:sz w:val="28"/>
                <w:szCs w:val="28"/>
              </w:rPr>
            </w:pPr>
            <w:r w:rsidRPr="0025708E">
              <w:rPr>
                <w:rFonts w:ascii="Times New Roman" w:hAnsi="Times New Roman"/>
                <w:sz w:val="28"/>
                <w:szCs w:val="28"/>
              </w:rPr>
              <w:t>Программа практики выполнена в полном объеме. Учетно-отчетная документация (дневник, отчет) процесса оформлена аккуратно, грамотно, соблюдены все требования, предъявляемые к оформлению.</w:t>
            </w:r>
          </w:p>
          <w:p w:rsidR="00FD449C" w:rsidRPr="0025708E" w:rsidRDefault="00FD449C" w:rsidP="00991A5C">
            <w:pPr>
              <w:pStyle w:val="Style40"/>
              <w:widowControl/>
              <w:spacing w:line="240" w:lineRule="auto"/>
              <w:ind w:right="198" w:firstLine="14"/>
              <w:rPr>
                <w:sz w:val="28"/>
                <w:szCs w:val="28"/>
              </w:rPr>
            </w:pPr>
            <w:r w:rsidRPr="0025708E">
              <w:rPr>
                <w:sz w:val="28"/>
                <w:szCs w:val="28"/>
              </w:rPr>
              <w:t>Индивидуальное задание выполнено с использованием дополнительной медицинской литературы, правильно оформлено. Учащийся свободно ориентируется в выбранной теме, способен защитить её</w:t>
            </w:r>
            <w:r>
              <w:rPr>
                <w:sz w:val="28"/>
                <w:szCs w:val="28"/>
              </w:rPr>
              <w:t>.</w:t>
            </w:r>
          </w:p>
        </w:tc>
      </w:tr>
      <w:tr w:rsidR="00FD449C" w:rsidRPr="0025708E" w:rsidTr="00991A5C">
        <w:trPr>
          <w:trHeight w:val="526"/>
        </w:trPr>
        <w:tc>
          <w:tcPr>
            <w:tcW w:w="1276" w:type="dxa"/>
            <w:tcBorders>
              <w:top w:val="single" w:sz="6" w:space="0" w:color="auto"/>
              <w:left w:val="single" w:sz="6" w:space="0" w:color="auto"/>
              <w:bottom w:val="single" w:sz="6" w:space="0" w:color="auto"/>
              <w:right w:val="single" w:sz="6" w:space="0" w:color="auto"/>
            </w:tcBorders>
          </w:tcPr>
          <w:p w:rsidR="00FD449C" w:rsidRPr="0025708E" w:rsidRDefault="00FD449C" w:rsidP="00991A5C">
            <w:pPr>
              <w:pStyle w:val="Style11"/>
              <w:widowControl/>
              <w:rPr>
                <w:rStyle w:val="FontStyle60"/>
                <w:sz w:val="28"/>
                <w:szCs w:val="28"/>
              </w:rPr>
            </w:pPr>
            <w:r w:rsidRPr="0025708E">
              <w:rPr>
                <w:rStyle w:val="FontStyle60"/>
                <w:sz w:val="28"/>
                <w:szCs w:val="28"/>
              </w:rPr>
              <w:t>9</w:t>
            </w:r>
          </w:p>
          <w:p w:rsidR="00FD449C" w:rsidRPr="0025708E" w:rsidRDefault="00FD449C" w:rsidP="00991A5C">
            <w:pPr>
              <w:pStyle w:val="Style11"/>
              <w:widowControl/>
              <w:rPr>
                <w:rStyle w:val="FontStyle60"/>
                <w:sz w:val="28"/>
                <w:szCs w:val="28"/>
              </w:rPr>
            </w:pPr>
            <w:r w:rsidRPr="0025708E">
              <w:rPr>
                <w:rStyle w:val="FontStyle60"/>
                <w:sz w:val="28"/>
                <w:szCs w:val="28"/>
              </w:rPr>
              <w:t>(девять)</w:t>
            </w:r>
          </w:p>
        </w:tc>
        <w:tc>
          <w:tcPr>
            <w:tcW w:w="8080" w:type="dxa"/>
            <w:tcBorders>
              <w:top w:val="single" w:sz="6" w:space="0" w:color="auto"/>
              <w:left w:val="single" w:sz="6" w:space="0" w:color="auto"/>
              <w:bottom w:val="single" w:sz="6" w:space="0" w:color="auto"/>
              <w:right w:val="single" w:sz="6" w:space="0" w:color="auto"/>
            </w:tcBorders>
          </w:tcPr>
          <w:p w:rsidR="00FD449C" w:rsidRPr="0025708E" w:rsidRDefault="00FD449C" w:rsidP="00991A5C">
            <w:pPr>
              <w:spacing w:after="0" w:line="240" w:lineRule="auto"/>
              <w:ind w:right="198"/>
              <w:jc w:val="both"/>
              <w:rPr>
                <w:rFonts w:ascii="Times New Roman" w:hAnsi="Times New Roman"/>
                <w:sz w:val="28"/>
                <w:szCs w:val="28"/>
              </w:rPr>
            </w:pPr>
            <w:r w:rsidRPr="0025708E">
              <w:rPr>
                <w:rFonts w:ascii="Times New Roman" w:hAnsi="Times New Roman"/>
                <w:sz w:val="28"/>
                <w:szCs w:val="28"/>
              </w:rPr>
              <w:t xml:space="preserve">Сознательно и добросовестно относится к работе и своим обязанностям. Демонстрирует самодисциплину, настойчивость, адекватную самооценку. Проявляет устойчивый интерес к избранной профессии, стремление к выполнению сложных заданий. Понимает сущность и социальную значимость своей профессии, обладает чувством профессиональной ответственности за результаты своего труда.  Соблюдает нормы этики и деонтологии, правовые нормы. Владеет навыками профессионального общения. Координирует свою профессиональную и общественную деятельность с работой других сотрудников и коллективов. Активно участвует в </w:t>
            </w:r>
            <w:r w:rsidRPr="0025708E">
              <w:rPr>
                <w:rFonts w:ascii="Times New Roman" w:hAnsi="Times New Roman"/>
                <w:sz w:val="28"/>
                <w:szCs w:val="28"/>
              </w:rPr>
              <w:lastRenderedPageBreak/>
              <w:t xml:space="preserve">общественной и культурно-массовой жизни учреждения. </w:t>
            </w:r>
          </w:p>
          <w:p w:rsidR="00FD449C" w:rsidRPr="0025708E" w:rsidRDefault="00FD449C" w:rsidP="00991A5C">
            <w:pPr>
              <w:spacing w:after="0" w:line="240" w:lineRule="auto"/>
              <w:ind w:right="198"/>
              <w:jc w:val="both"/>
              <w:rPr>
                <w:rFonts w:ascii="Times New Roman" w:hAnsi="Times New Roman"/>
                <w:sz w:val="28"/>
                <w:szCs w:val="28"/>
              </w:rPr>
            </w:pPr>
            <w:r w:rsidRPr="0025708E">
              <w:rPr>
                <w:rFonts w:ascii="Times New Roman" w:hAnsi="Times New Roman"/>
                <w:sz w:val="28"/>
                <w:szCs w:val="28"/>
              </w:rPr>
              <w:t xml:space="preserve">Умеет рационально организовать свой труд, в том числе планировать работу, анализировать её результаты, организовывать рабочее место. Выполняет действующие в </w:t>
            </w:r>
            <w:proofErr w:type="spellStart"/>
            <w:r w:rsidRPr="0025708E">
              <w:rPr>
                <w:rFonts w:ascii="Times New Roman" w:hAnsi="Times New Roman"/>
                <w:sz w:val="28"/>
                <w:szCs w:val="28"/>
              </w:rPr>
              <w:t>лабортории</w:t>
            </w:r>
            <w:proofErr w:type="spellEnd"/>
            <w:r w:rsidRPr="0025708E">
              <w:rPr>
                <w:rFonts w:ascii="Times New Roman" w:hAnsi="Times New Roman"/>
                <w:sz w:val="28"/>
                <w:szCs w:val="28"/>
              </w:rPr>
              <w:t xml:space="preserve"> правила внутреннего распорядка. Соблюдает инструкцию по охране труда, технике безопасности, профилактике СПИДа и внутрибольничной инфекции. </w:t>
            </w:r>
          </w:p>
          <w:p w:rsidR="00FD449C" w:rsidRPr="0025708E" w:rsidRDefault="00FD449C" w:rsidP="00991A5C">
            <w:pPr>
              <w:spacing w:after="0" w:line="240" w:lineRule="auto"/>
              <w:ind w:right="198"/>
              <w:jc w:val="both"/>
              <w:rPr>
                <w:rFonts w:ascii="Times New Roman" w:hAnsi="Times New Roman"/>
                <w:sz w:val="28"/>
                <w:szCs w:val="28"/>
              </w:rPr>
            </w:pPr>
            <w:r w:rsidRPr="0025708E">
              <w:rPr>
                <w:rFonts w:ascii="Times New Roman" w:hAnsi="Times New Roman"/>
                <w:sz w:val="28"/>
                <w:szCs w:val="28"/>
              </w:rPr>
              <w:t xml:space="preserve">Умеет осознанно применять полученные теоретические знания на практике в реальной обстановке. Владеет техникой выполнения практических навыков без ошибок.  </w:t>
            </w:r>
            <w:r w:rsidRPr="0025708E">
              <w:rPr>
                <w:rStyle w:val="FontStyle55"/>
                <w:sz w:val="28"/>
                <w:szCs w:val="28"/>
              </w:rPr>
              <w:t xml:space="preserve">Способен самостоятельно, глубоко и в полном объеме интерпретировать результаты проведенных исследований. </w:t>
            </w:r>
            <w:r w:rsidRPr="0025708E">
              <w:rPr>
                <w:rFonts w:ascii="Times New Roman" w:hAnsi="Times New Roman"/>
                <w:sz w:val="28"/>
                <w:szCs w:val="28"/>
              </w:rPr>
              <w:t>Умеет оформлять медицинскую документацию. Знает новейшую технику и оборудование. Обладает культурой мышления, грамотно использует профессиональную лексику. Готов при реализации профессиональных функций решать поставленные задачи, требующие анализа ситуации и выбора решений. Способен самостоятельно и творчески решать сложные проблемы в нестандартной</w:t>
            </w:r>
            <w:r w:rsidRPr="0025708E">
              <w:rPr>
                <w:rFonts w:ascii="Times New Roman" w:hAnsi="Times New Roman"/>
                <w:b/>
                <w:sz w:val="28"/>
                <w:szCs w:val="28"/>
              </w:rPr>
              <w:t xml:space="preserve"> </w:t>
            </w:r>
            <w:r w:rsidRPr="0025708E">
              <w:rPr>
                <w:rFonts w:ascii="Times New Roman" w:hAnsi="Times New Roman"/>
                <w:sz w:val="28"/>
                <w:szCs w:val="28"/>
              </w:rPr>
              <w:t xml:space="preserve">ситуации. Самостоятельно овладевает дополнительными знаниями в области профессиональной деятельности. </w:t>
            </w:r>
          </w:p>
          <w:p w:rsidR="00FD449C" w:rsidRPr="0025708E" w:rsidRDefault="00FD449C" w:rsidP="00991A5C">
            <w:pPr>
              <w:spacing w:after="0" w:line="240" w:lineRule="auto"/>
              <w:ind w:right="198"/>
              <w:jc w:val="both"/>
              <w:rPr>
                <w:rFonts w:ascii="Times New Roman" w:hAnsi="Times New Roman"/>
                <w:sz w:val="28"/>
                <w:szCs w:val="28"/>
              </w:rPr>
            </w:pPr>
            <w:r w:rsidRPr="0025708E">
              <w:rPr>
                <w:rFonts w:ascii="Times New Roman" w:hAnsi="Times New Roman"/>
                <w:sz w:val="28"/>
                <w:szCs w:val="28"/>
              </w:rPr>
              <w:t>Программа практики выполнена в полном объеме. Учетно-отчетная документация (дневник, отчет) оформлена аккуратно, текст изложен последовательно, грамотно, логично; соблюдены все требования, предъявляемые к оформлению.</w:t>
            </w:r>
          </w:p>
          <w:p w:rsidR="00FD449C" w:rsidRPr="0025708E" w:rsidRDefault="00FD449C" w:rsidP="00991A5C">
            <w:pPr>
              <w:pStyle w:val="Style40"/>
              <w:widowControl/>
              <w:spacing w:line="240" w:lineRule="auto"/>
              <w:ind w:right="198" w:firstLine="14"/>
              <w:rPr>
                <w:sz w:val="28"/>
                <w:szCs w:val="28"/>
              </w:rPr>
            </w:pPr>
            <w:r w:rsidRPr="0025708E">
              <w:rPr>
                <w:sz w:val="28"/>
                <w:szCs w:val="28"/>
              </w:rPr>
              <w:t>Индивидуальное задание выполнено творчески, с использованием современной</w:t>
            </w:r>
            <w:r w:rsidRPr="0025708E">
              <w:rPr>
                <w:b/>
                <w:sz w:val="28"/>
                <w:szCs w:val="28"/>
              </w:rPr>
              <w:t xml:space="preserve"> </w:t>
            </w:r>
            <w:r w:rsidRPr="0025708E">
              <w:rPr>
                <w:sz w:val="28"/>
                <w:szCs w:val="28"/>
              </w:rPr>
              <w:t>дополнительной медицинской литературы, правильно оформлено. Учащийся свободно ориентируется в выбранной теме, способен устно доложить ее</w:t>
            </w:r>
            <w:r>
              <w:rPr>
                <w:sz w:val="28"/>
                <w:szCs w:val="28"/>
              </w:rPr>
              <w:t>.</w:t>
            </w:r>
          </w:p>
        </w:tc>
      </w:tr>
      <w:tr w:rsidR="00FD449C" w:rsidRPr="0025708E" w:rsidTr="00991A5C">
        <w:trPr>
          <w:trHeight w:val="65"/>
        </w:trPr>
        <w:tc>
          <w:tcPr>
            <w:tcW w:w="1276" w:type="dxa"/>
            <w:tcBorders>
              <w:top w:val="single" w:sz="6" w:space="0" w:color="auto"/>
              <w:left w:val="single" w:sz="6" w:space="0" w:color="auto"/>
              <w:bottom w:val="single" w:sz="6" w:space="0" w:color="auto"/>
              <w:right w:val="single" w:sz="6" w:space="0" w:color="auto"/>
            </w:tcBorders>
          </w:tcPr>
          <w:p w:rsidR="00FD449C" w:rsidRPr="0025708E" w:rsidRDefault="00FD449C" w:rsidP="00991A5C">
            <w:pPr>
              <w:pStyle w:val="Style11"/>
              <w:widowControl/>
              <w:rPr>
                <w:rStyle w:val="FontStyle60"/>
                <w:sz w:val="28"/>
                <w:szCs w:val="28"/>
              </w:rPr>
            </w:pPr>
            <w:r w:rsidRPr="0025708E">
              <w:rPr>
                <w:rStyle w:val="FontStyle60"/>
                <w:sz w:val="28"/>
                <w:szCs w:val="28"/>
              </w:rPr>
              <w:lastRenderedPageBreak/>
              <w:t xml:space="preserve">10 </w:t>
            </w:r>
          </w:p>
          <w:p w:rsidR="00FD449C" w:rsidRPr="0025708E" w:rsidRDefault="00FD449C" w:rsidP="00991A5C">
            <w:pPr>
              <w:pStyle w:val="Style11"/>
              <w:widowControl/>
              <w:rPr>
                <w:rStyle w:val="FontStyle60"/>
                <w:sz w:val="28"/>
                <w:szCs w:val="28"/>
              </w:rPr>
            </w:pPr>
            <w:r w:rsidRPr="0025708E">
              <w:rPr>
                <w:rStyle w:val="FontStyle60"/>
                <w:sz w:val="28"/>
                <w:szCs w:val="28"/>
              </w:rPr>
              <w:t>(десять)</w:t>
            </w:r>
          </w:p>
        </w:tc>
        <w:tc>
          <w:tcPr>
            <w:tcW w:w="8080" w:type="dxa"/>
            <w:tcBorders>
              <w:top w:val="single" w:sz="6" w:space="0" w:color="auto"/>
              <w:left w:val="single" w:sz="6" w:space="0" w:color="auto"/>
              <w:bottom w:val="single" w:sz="6" w:space="0" w:color="auto"/>
              <w:right w:val="single" w:sz="6" w:space="0" w:color="auto"/>
            </w:tcBorders>
          </w:tcPr>
          <w:p w:rsidR="00FD449C" w:rsidRPr="0025708E" w:rsidRDefault="00FD449C" w:rsidP="00991A5C">
            <w:pPr>
              <w:spacing w:after="0" w:line="240" w:lineRule="auto"/>
              <w:ind w:right="198"/>
              <w:jc w:val="both"/>
              <w:rPr>
                <w:rFonts w:ascii="Times New Roman" w:hAnsi="Times New Roman"/>
                <w:sz w:val="28"/>
                <w:szCs w:val="28"/>
              </w:rPr>
            </w:pPr>
            <w:r w:rsidRPr="0025708E">
              <w:rPr>
                <w:rFonts w:ascii="Times New Roman" w:hAnsi="Times New Roman"/>
                <w:sz w:val="28"/>
                <w:szCs w:val="28"/>
              </w:rPr>
              <w:t>Сознательно и добросовестно относится к работе и своим обязанностям. Демонстрирует самодисциплину, настойчивость, адекватную самооценку. Проявляет устойчивый интерес к избранной профессии, стремление к выполнению сложных заданий. Понимает сущность и социальную значимость своей профессии, обладает чувством профессиональной ответственности за результаты своего труда.  Соблюдает нормы этики и деонтологии, правовые нормы. Владеет навыками профессионального общения. Координирует свою профессиональную и общественную деятельность с работой других сотрудников и коллективов. Активно участвует в общественной и культурно-массовой жизни учреждения.</w:t>
            </w:r>
          </w:p>
          <w:p w:rsidR="00FD449C" w:rsidRPr="0025708E" w:rsidRDefault="00FD449C" w:rsidP="00991A5C">
            <w:pPr>
              <w:spacing w:after="0" w:line="240" w:lineRule="auto"/>
              <w:ind w:right="198"/>
              <w:jc w:val="both"/>
              <w:rPr>
                <w:rFonts w:ascii="Times New Roman" w:hAnsi="Times New Roman"/>
                <w:sz w:val="28"/>
                <w:szCs w:val="28"/>
              </w:rPr>
            </w:pPr>
            <w:r w:rsidRPr="0025708E">
              <w:rPr>
                <w:rFonts w:ascii="Times New Roman" w:hAnsi="Times New Roman"/>
                <w:sz w:val="28"/>
                <w:szCs w:val="28"/>
              </w:rPr>
              <w:t xml:space="preserve">Умеет рационально организовать свой труд, в том числе планировать работу, анализировать её результаты, организовывать рабочее место.  Выполняет действующие в </w:t>
            </w:r>
            <w:r w:rsidRPr="0025708E">
              <w:rPr>
                <w:rFonts w:ascii="Times New Roman" w:hAnsi="Times New Roman"/>
                <w:sz w:val="28"/>
                <w:szCs w:val="28"/>
              </w:rPr>
              <w:lastRenderedPageBreak/>
              <w:t xml:space="preserve">лаборатории правила внутреннего распорядка. Соблюдает инструкцию по охране труда, технике безопасности, профилактике СПИДа и внутрибольничной инфекции. </w:t>
            </w:r>
          </w:p>
          <w:p w:rsidR="00FD449C" w:rsidRPr="0025708E" w:rsidRDefault="00FD449C" w:rsidP="00991A5C">
            <w:pPr>
              <w:spacing w:after="0" w:line="240" w:lineRule="auto"/>
              <w:ind w:right="198"/>
              <w:jc w:val="both"/>
              <w:rPr>
                <w:rFonts w:ascii="Times New Roman" w:hAnsi="Times New Roman"/>
                <w:sz w:val="28"/>
                <w:szCs w:val="28"/>
              </w:rPr>
            </w:pPr>
            <w:r w:rsidRPr="0025708E">
              <w:rPr>
                <w:rFonts w:ascii="Times New Roman" w:hAnsi="Times New Roman"/>
                <w:sz w:val="28"/>
                <w:szCs w:val="28"/>
              </w:rPr>
              <w:t xml:space="preserve">Умеет осознанно применять полученные теоретические знания на практике в незнакомой ситуации. Владеет техникой выполнения практических навыков без ошибок. Умеет оформлять медицинскую документацию. Знает новейшую технику и оборудование, умеет на ней работать. Обладает культурой мышления, грамотно использует профессиональную лексику. Готов при реализации профессиональных функций решать поставленные задачи, требующие анализа ситуации и выбора решений. Способен самостоятельно и творчески решать сложные проблемы в нестандартной ситуации. Самостоятельно овладевает дополнительными знаниями в области профессиональной деятельности. </w:t>
            </w:r>
          </w:p>
          <w:p w:rsidR="00FD449C" w:rsidRPr="0025708E" w:rsidRDefault="00FD449C" w:rsidP="00991A5C">
            <w:pPr>
              <w:spacing w:after="0" w:line="240" w:lineRule="auto"/>
              <w:ind w:right="198"/>
              <w:jc w:val="both"/>
              <w:rPr>
                <w:rFonts w:ascii="Times New Roman" w:hAnsi="Times New Roman"/>
                <w:sz w:val="28"/>
                <w:szCs w:val="28"/>
              </w:rPr>
            </w:pPr>
            <w:r w:rsidRPr="0025708E">
              <w:rPr>
                <w:rFonts w:ascii="Times New Roman" w:hAnsi="Times New Roman"/>
                <w:sz w:val="28"/>
                <w:szCs w:val="28"/>
              </w:rPr>
              <w:t>Программа практики выполнена в полном объеме. Учетно-отчетная документация (дневник, отчет) оформлена аккуратно, грамотно, соблюдены все требования, предъявляемые к оформлению. Отлично выполнены все разделы отчета в соответствии с рабочей программой, вопросы отчета соединены в единую логически верную последовательность.</w:t>
            </w:r>
          </w:p>
          <w:p w:rsidR="00FD449C" w:rsidRPr="0025708E" w:rsidRDefault="00FD449C" w:rsidP="00991A5C">
            <w:pPr>
              <w:pStyle w:val="Style40"/>
              <w:widowControl/>
              <w:spacing w:line="240" w:lineRule="auto"/>
              <w:ind w:right="198" w:firstLine="14"/>
              <w:rPr>
                <w:sz w:val="28"/>
                <w:szCs w:val="28"/>
                <w:lang w:eastAsia="en-US" w:bidi="en-US"/>
              </w:rPr>
            </w:pPr>
            <w:r w:rsidRPr="0025708E">
              <w:rPr>
                <w:sz w:val="28"/>
                <w:szCs w:val="28"/>
                <w:lang w:eastAsia="en-US" w:bidi="en-US"/>
              </w:rPr>
              <w:t>Индивидуальное задание выполнено творчески, с использованием современной дополнительной медицинской литературы, правильно оформлено. Учащийся свободно ориентируется в выбранной теме, способен устно доложить ее, проявляя эрудицию и используя технические средства обучения</w:t>
            </w:r>
            <w:r>
              <w:rPr>
                <w:sz w:val="28"/>
                <w:szCs w:val="28"/>
                <w:lang w:eastAsia="en-US" w:bidi="en-US"/>
              </w:rPr>
              <w:t>.</w:t>
            </w:r>
          </w:p>
        </w:tc>
      </w:tr>
    </w:tbl>
    <w:p w:rsidR="00FD449C" w:rsidRDefault="00FD449C" w:rsidP="00FD449C">
      <w:pPr>
        <w:spacing w:after="0" w:line="240" w:lineRule="auto"/>
        <w:rPr>
          <w:rFonts w:ascii="Times New Roman" w:hAnsi="Times New Roman"/>
          <w:sz w:val="16"/>
          <w:szCs w:val="16"/>
        </w:rPr>
      </w:pPr>
    </w:p>
    <w:p w:rsidR="00FD449C" w:rsidRDefault="00FD449C" w:rsidP="00FD449C">
      <w:pPr>
        <w:spacing w:after="0" w:line="240" w:lineRule="auto"/>
        <w:rPr>
          <w:rFonts w:ascii="Times New Roman" w:hAnsi="Times New Roman"/>
          <w:sz w:val="16"/>
          <w:szCs w:val="16"/>
        </w:rPr>
      </w:pPr>
    </w:p>
    <w:p w:rsidR="00FD449C" w:rsidRDefault="00FD449C" w:rsidP="00FD449C">
      <w:pPr>
        <w:spacing w:after="0" w:line="240" w:lineRule="auto"/>
        <w:rPr>
          <w:rFonts w:ascii="Times New Roman" w:hAnsi="Times New Roman"/>
          <w:sz w:val="28"/>
          <w:szCs w:val="28"/>
        </w:rPr>
      </w:pPr>
      <w:r w:rsidRPr="0025708E">
        <w:rPr>
          <w:rFonts w:ascii="Times New Roman" w:hAnsi="Times New Roman"/>
          <w:sz w:val="28"/>
          <w:szCs w:val="28"/>
        </w:rPr>
        <w:t>ПРИМЕЧАНИЕ:</w:t>
      </w:r>
    </w:p>
    <w:p w:rsidR="00FD449C" w:rsidRPr="0025708E" w:rsidRDefault="00FD449C" w:rsidP="00FD449C">
      <w:pPr>
        <w:spacing w:after="0" w:line="240" w:lineRule="auto"/>
        <w:rPr>
          <w:rFonts w:ascii="Times New Roman" w:hAnsi="Times New Roman"/>
          <w:sz w:val="28"/>
          <w:szCs w:val="28"/>
        </w:rPr>
      </w:pPr>
    </w:p>
    <w:p w:rsidR="00FD449C" w:rsidRPr="0025708E" w:rsidRDefault="00FD449C" w:rsidP="00FD449C">
      <w:pPr>
        <w:spacing w:after="0" w:line="240" w:lineRule="auto"/>
        <w:rPr>
          <w:rFonts w:ascii="Times New Roman" w:hAnsi="Times New Roman"/>
          <w:b/>
          <w:bCs/>
          <w:sz w:val="28"/>
          <w:szCs w:val="28"/>
        </w:rPr>
      </w:pPr>
      <w:r w:rsidRPr="0025708E">
        <w:rPr>
          <w:rFonts w:ascii="Times New Roman" w:hAnsi="Times New Roman"/>
          <w:b/>
          <w:bCs/>
          <w:sz w:val="28"/>
          <w:szCs w:val="28"/>
        </w:rPr>
        <w:t>Существенные ошибки:</w:t>
      </w:r>
    </w:p>
    <w:p w:rsidR="00FD449C" w:rsidRPr="0025708E" w:rsidRDefault="00FD449C" w:rsidP="00FD449C">
      <w:pPr>
        <w:spacing w:after="0" w:line="240" w:lineRule="auto"/>
        <w:rPr>
          <w:rFonts w:ascii="Times New Roman" w:hAnsi="Times New Roman"/>
          <w:sz w:val="28"/>
          <w:szCs w:val="28"/>
        </w:rPr>
      </w:pPr>
      <w:r w:rsidRPr="0025708E">
        <w:rPr>
          <w:rFonts w:ascii="Times New Roman" w:hAnsi="Times New Roman"/>
          <w:sz w:val="28"/>
          <w:szCs w:val="28"/>
        </w:rPr>
        <w:t xml:space="preserve">- грубое нарушение правил санитарно-гигиенического и </w:t>
      </w:r>
      <w:r>
        <w:rPr>
          <w:rFonts w:ascii="Times New Roman" w:hAnsi="Times New Roman"/>
          <w:sz w:val="28"/>
          <w:szCs w:val="28"/>
        </w:rPr>
        <w:t xml:space="preserve">     </w:t>
      </w:r>
      <w:r w:rsidRPr="0025708E">
        <w:rPr>
          <w:rFonts w:ascii="Times New Roman" w:hAnsi="Times New Roman"/>
          <w:sz w:val="28"/>
          <w:szCs w:val="28"/>
        </w:rPr>
        <w:t>противоэпидемического режима;</w:t>
      </w:r>
    </w:p>
    <w:p w:rsidR="00FD449C" w:rsidRPr="0025708E" w:rsidRDefault="00FD449C" w:rsidP="00FD449C">
      <w:pPr>
        <w:spacing w:after="0" w:line="240" w:lineRule="auto"/>
        <w:rPr>
          <w:rFonts w:ascii="Times New Roman" w:hAnsi="Times New Roman"/>
          <w:sz w:val="28"/>
          <w:szCs w:val="28"/>
        </w:rPr>
      </w:pPr>
      <w:r w:rsidRPr="0025708E">
        <w:rPr>
          <w:rFonts w:ascii="Times New Roman" w:hAnsi="Times New Roman"/>
          <w:sz w:val="28"/>
          <w:szCs w:val="28"/>
        </w:rPr>
        <w:t>- грубое нарушение техники безопасности при работе с оборудованием;</w:t>
      </w:r>
    </w:p>
    <w:p w:rsidR="00FD449C" w:rsidRPr="0025708E" w:rsidRDefault="00FD449C" w:rsidP="00FD449C">
      <w:pPr>
        <w:spacing w:after="0" w:line="240" w:lineRule="auto"/>
        <w:rPr>
          <w:rFonts w:ascii="Times New Roman" w:hAnsi="Times New Roman"/>
          <w:sz w:val="28"/>
          <w:szCs w:val="28"/>
        </w:rPr>
      </w:pPr>
      <w:r w:rsidRPr="0025708E">
        <w:rPr>
          <w:rFonts w:ascii="Times New Roman" w:hAnsi="Times New Roman"/>
          <w:b/>
          <w:bCs/>
          <w:sz w:val="28"/>
          <w:szCs w:val="28"/>
        </w:rPr>
        <w:t xml:space="preserve">- </w:t>
      </w:r>
      <w:r w:rsidRPr="0025708E">
        <w:rPr>
          <w:rFonts w:ascii="Times New Roman" w:hAnsi="Times New Roman"/>
          <w:sz w:val="28"/>
          <w:szCs w:val="28"/>
        </w:rPr>
        <w:t xml:space="preserve">незнание необходимого для выполнения исследования оборудования; </w:t>
      </w:r>
    </w:p>
    <w:p w:rsidR="00FD449C" w:rsidRPr="0025708E" w:rsidRDefault="00FD449C" w:rsidP="00FD449C">
      <w:pPr>
        <w:spacing w:after="0" w:line="240" w:lineRule="auto"/>
        <w:rPr>
          <w:rFonts w:ascii="Times New Roman" w:hAnsi="Times New Roman"/>
          <w:sz w:val="28"/>
          <w:szCs w:val="28"/>
        </w:rPr>
      </w:pPr>
      <w:r w:rsidRPr="0025708E">
        <w:rPr>
          <w:rFonts w:ascii="Times New Roman" w:hAnsi="Times New Roman"/>
          <w:sz w:val="28"/>
          <w:szCs w:val="28"/>
        </w:rPr>
        <w:t>- грубое нарушение техники выполнения исследования;</w:t>
      </w:r>
    </w:p>
    <w:p w:rsidR="00FD449C" w:rsidRPr="0025708E" w:rsidRDefault="00FD449C" w:rsidP="00FD449C">
      <w:pPr>
        <w:spacing w:after="0" w:line="240" w:lineRule="auto"/>
        <w:rPr>
          <w:rFonts w:ascii="Times New Roman" w:hAnsi="Times New Roman"/>
          <w:sz w:val="28"/>
          <w:szCs w:val="28"/>
        </w:rPr>
      </w:pPr>
      <w:r w:rsidRPr="0025708E">
        <w:rPr>
          <w:rFonts w:ascii="Times New Roman" w:hAnsi="Times New Roman"/>
          <w:sz w:val="28"/>
          <w:szCs w:val="28"/>
        </w:rPr>
        <w:t>- неправильный учет результатов;</w:t>
      </w:r>
    </w:p>
    <w:p w:rsidR="00FD449C" w:rsidRPr="0025708E" w:rsidRDefault="00FD449C" w:rsidP="00FD449C">
      <w:pPr>
        <w:spacing w:after="0" w:line="240" w:lineRule="auto"/>
        <w:rPr>
          <w:rFonts w:ascii="Times New Roman" w:hAnsi="Times New Roman"/>
          <w:sz w:val="28"/>
          <w:szCs w:val="28"/>
        </w:rPr>
      </w:pPr>
      <w:r w:rsidRPr="0025708E">
        <w:rPr>
          <w:rFonts w:ascii="Times New Roman" w:hAnsi="Times New Roman"/>
          <w:sz w:val="28"/>
          <w:szCs w:val="28"/>
        </w:rPr>
        <w:t>- ошибки, приведшие к искажению результатов исследования;</w:t>
      </w:r>
    </w:p>
    <w:p w:rsidR="00FD449C" w:rsidRPr="0025708E" w:rsidRDefault="00FD449C" w:rsidP="00FD449C">
      <w:pPr>
        <w:spacing w:after="0" w:line="240" w:lineRule="auto"/>
        <w:rPr>
          <w:rFonts w:ascii="Times New Roman" w:hAnsi="Times New Roman"/>
          <w:sz w:val="28"/>
          <w:szCs w:val="28"/>
        </w:rPr>
      </w:pPr>
      <w:r w:rsidRPr="0025708E">
        <w:rPr>
          <w:rFonts w:ascii="Times New Roman" w:hAnsi="Times New Roman"/>
          <w:sz w:val="28"/>
          <w:szCs w:val="28"/>
        </w:rPr>
        <w:t>- цель исследования не достигнута;</w:t>
      </w:r>
    </w:p>
    <w:p w:rsidR="00FD449C" w:rsidRDefault="00FD449C" w:rsidP="00FD449C">
      <w:pPr>
        <w:spacing w:after="0" w:line="240" w:lineRule="auto"/>
        <w:rPr>
          <w:rFonts w:ascii="Times New Roman" w:hAnsi="Times New Roman"/>
          <w:sz w:val="28"/>
          <w:szCs w:val="28"/>
        </w:rPr>
      </w:pPr>
      <w:r w:rsidRPr="0025708E">
        <w:rPr>
          <w:rFonts w:ascii="Times New Roman" w:hAnsi="Times New Roman"/>
          <w:sz w:val="28"/>
          <w:szCs w:val="28"/>
        </w:rPr>
        <w:t>- неправильное оформление первичной учетной медицинской документации</w:t>
      </w:r>
      <w:r>
        <w:rPr>
          <w:rFonts w:ascii="Times New Roman" w:hAnsi="Times New Roman"/>
          <w:sz w:val="28"/>
          <w:szCs w:val="28"/>
        </w:rPr>
        <w:t>.</w:t>
      </w:r>
    </w:p>
    <w:p w:rsidR="00FD449C" w:rsidRDefault="00FD449C" w:rsidP="00FD449C">
      <w:pPr>
        <w:spacing w:after="0" w:line="240" w:lineRule="auto"/>
        <w:rPr>
          <w:rFonts w:ascii="Times New Roman" w:hAnsi="Times New Roman"/>
          <w:sz w:val="28"/>
          <w:szCs w:val="28"/>
        </w:rPr>
      </w:pPr>
    </w:p>
    <w:p w:rsidR="00FD449C" w:rsidRPr="0025708E" w:rsidRDefault="00FD449C" w:rsidP="00FD449C">
      <w:pPr>
        <w:spacing w:after="0" w:line="240" w:lineRule="auto"/>
        <w:rPr>
          <w:rFonts w:ascii="Times New Roman" w:hAnsi="Times New Roman"/>
          <w:sz w:val="28"/>
          <w:szCs w:val="28"/>
        </w:rPr>
      </w:pPr>
      <w:r w:rsidRPr="0025708E">
        <w:rPr>
          <w:rFonts w:ascii="Times New Roman" w:hAnsi="Times New Roman"/>
          <w:b/>
          <w:bCs/>
          <w:sz w:val="28"/>
          <w:szCs w:val="28"/>
        </w:rPr>
        <w:t xml:space="preserve">Несущественные ошибки – </w:t>
      </w:r>
      <w:r w:rsidRPr="0025708E">
        <w:rPr>
          <w:rFonts w:ascii="Times New Roman" w:hAnsi="Times New Roman"/>
          <w:bCs/>
          <w:sz w:val="28"/>
          <w:szCs w:val="28"/>
        </w:rPr>
        <w:t xml:space="preserve">ошибки, </w:t>
      </w:r>
      <w:r w:rsidRPr="0025708E">
        <w:rPr>
          <w:rFonts w:ascii="Times New Roman" w:hAnsi="Times New Roman"/>
          <w:sz w:val="28"/>
          <w:szCs w:val="28"/>
        </w:rPr>
        <w:t xml:space="preserve">легко исправляемые по наводящим  </w:t>
      </w:r>
      <w:r>
        <w:rPr>
          <w:rFonts w:ascii="Times New Roman" w:hAnsi="Times New Roman"/>
          <w:sz w:val="28"/>
          <w:szCs w:val="28"/>
        </w:rPr>
        <w:t xml:space="preserve">  </w:t>
      </w:r>
      <w:r w:rsidRPr="0025708E">
        <w:rPr>
          <w:rFonts w:ascii="Times New Roman" w:hAnsi="Times New Roman"/>
          <w:sz w:val="28"/>
          <w:szCs w:val="28"/>
        </w:rPr>
        <w:t>вопросам преподавателя и не влияющие на конечный результат исследования:</w:t>
      </w:r>
    </w:p>
    <w:p w:rsidR="00FD449C" w:rsidRPr="0025708E" w:rsidRDefault="00FD449C" w:rsidP="00FD449C">
      <w:pPr>
        <w:numPr>
          <w:ilvl w:val="0"/>
          <w:numId w:val="1"/>
        </w:numPr>
        <w:tabs>
          <w:tab w:val="left" w:pos="426"/>
        </w:tabs>
        <w:spacing w:after="0" w:line="240" w:lineRule="auto"/>
        <w:ind w:left="0" w:firstLine="0"/>
        <w:rPr>
          <w:rFonts w:ascii="Times New Roman" w:hAnsi="Times New Roman"/>
          <w:sz w:val="28"/>
          <w:szCs w:val="28"/>
        </w:rPr>
      </w:pPr>
      <w:r w:rsidRPr="0025708E">
        <w:rPr>
          <w:rFonts w:ascii="Times New Roman" w:hAnsi="Times New Roman"/>
          <w:sz w:val="28"/>
          <w:szCs w:val="28"/>
        </w:rPr>
        <w:lastRenderedPageBreak/>
        <w:t xml:space="preserve">неточности в выборе необходимого оснащения для проведения   </w:t>
      </w:r>
      <w:r>
        <w:rPr>
          <w:rFonts w:ascii="Times New Roman" w:hAnsi="Times New Roman"/>
          <w:sz w:val="28"/>
          <w:szCs w:val="28"/>
        </w:rPr>
        <w:t xml:space="preserve">         </w:t>
      </w:r>
      <w:r w:rsidRPr="0025708E">
        <w:rPr>
          <w:rFonts w:ascii="Times New Roman" w:hAnsi="Times New Roman"/>
          <w:sz w:val="28"/>
          <w:szCs w:val="28"/>
        </w:rPr>
        <w:t>исследования;</w:t>
      </w:r>
    </w:p>
    <w:p w:rsidR="00FD449C" w:rsidRPr="0025708E" w:rsidRDefault="00FD449C" w:rsidP="00FD449C">
      <w:pPr>
        <w:numPr>
          <w:ilvl w:val="0"/>
          <w:numId w:val="1"/>
        </w:numPr>
        <w:tabs>
          <w:tab w:val="left" w:pos="426"/>
        </w:tabs>
        <w:spacing w:after="0" w:line="240" w:lineRule="auto"/>
        <w:ind w:left="0" w:firstLine="0"/>
        <w:rPr>
          <w:rFonts w:ascii="Times New Roman" w:hAnsi="Times New Roman"/>
          <w:sz w:val="28"/>
          <w:szCs w:val="28"/>
        </w:rPr>
      </w:pPr>
      <w:r w:rsidRPr="0025708E">
        <w:rPr>
          <w:rFonts w:ascii="Times New Roman" w:hAnsi="Times New Roman"/>
          <w:sz w:val="28"/>
          <w:szCs w:val="28"/>
        </w:rPr>
        <w:t>неточности по ходу выполнения исследования;</w:t>
      </w:r>
    </w:p>
    <w:p w:rsidR="00FD449C" w:rsidRPr="0025708E" w:rsidRDefault="00FD449C" w:rsidP="00FD449C">
      <w:pPr>
        <w:numPr>
          <w:ilvl w:val="0"/>
          <w:numId w:val="1"/>
        </w:numPr>
        <w:tabs>
          <w:tab w:val="left" w:pos="426"/>
        </w:tabs>
        <w:spacing w:after="0" w:line="240" w:lineRule="auto"/>
        <w:ind w:left="0" w:firstLine="0"/>
        <w:rPr>
          <w:rFonts w:ascii="Times New Roman" w:hAnsi="Times New Roman"/>
          <w:sz w:val="28"/>
          <w:szCs w:val="28"/>
        </w:rPr>
      </w:pPr>
      <w:r w:rsidRPr="0025708E">
        <w:rPr>
          <w:rFonts w:ascii="Times New Roman" w:hAnsi="Times New Roman"/>
          <w:sz w:val="28"/>
          <w:szCs w:val="28"/>
        </w:rPr>
        <w:t>изменение последовательности выполнения отдельных этапов  исследования;</w:t>
      </w:r>
    </w:p>
    <w:p w:rsidR="00FD449C" w:rsidRPr="0025708E" w:rsidRDefault="00FD449C" w:rsidP="00FD449C">
      <w:pPr>
        <w:numPr>
          <w:ilvl w:val="0"/>
          <w:numId w:val="1"/>
        </w:numPr>
        <w:tabs>
          <w:tab w:val="left" w:pos="426"/>
        </w:tabs>
        <w:spacing w:after="0" w:line="240" w:lineRule="auto"/>
        <w:ind w:left="0" w:firstLine="0"/>
        <w:rPr>
          <w:rFonts w:ascii="Times New Roman" w:hAnsi="Times New Roman"/>
          <w:sz w:val="28"/>
          <w:szCs w:val="28"/>
        </w:rPr>
      </w:pPr>
      <w:r w:rsidRPr="0025708E">
        <w:rPr>
          <w:rFonts w:ascii="Times New Roman" w:hAnsi="Times New Roman"/>
          <w:sz w:val="28"/>
          <w:szCs w:val="28"/>
        </w:rPr>
        <w:t>ошибки, не влекущие за собой искажение результатов исследований;</w:t>
      </w:r>
    </w:p>
    <w:p w:rsidR="00FD449C" w:rsidRPr="0025708E" w:rsidRDefault="00FD449C" w:rsidP="00FD449C">
      <w:pPr>
        <w:numPr>
          <w:ilvl w:val="0"/>
          <w:numId w:val="1"/>
        </w:numPr>
        <w:tabs>
          <w:tab w:val="left" w:pos="426"/>
        </w:tabs>
        <w:spacing w:after="0" w:line="240" w:lineRule="auto"/>
        <w:ind w:left="0" w:firstLine="0"/>
        <w:rPr>
          <w:rFonts w:ascii="Times New Roman" w:hAnsi="Times New Roman"/>
          <w:sz w:val="28"/>
          <w:szCs w:val="28"/>
        </w:rPr>
      </w:pPr>
      <w:r w:rsidRPr="0025708E">
        <w:rPr>
          <w:rFonts w:ascii="Times New Roman" w:hAnsi="Times New Roman"/>
          <w:sz w:val="28"/>
          <w:szCs w:val="28"/>
        </w:rPr>
        <w:t>оговорки, описки</w:t>
      </w:r>
      <w:r>
        <w:rPr>
          <w:rFonts w:ascii="Times New Roman" w:hAnsi="Times New Roman"/>
          <w:sz w:val="28"/>
          <w:szCs w:val="28"/>
        </w:rPr>
        <w:t>.</w:t>
      </w:r>
    </w:p>
    <w:p w:rsidR="00FD449C" w:rsidRDefault="00FD449C" w:rsidP="00FD449C">
      <w:pPr>
        <w:spacing w:after="0"/>
        <w:jc w:val="center"/>
        <w:rPr>
          <w:rFonts w:ascii="Times New Roman" w:hAnsi="Times New Roman"/>
          <w:b/>
          <w:sz w:val="28"/>
          <w:szCs w:val="28"/>
        </w:rPr>
      </w:pPr>
    </w:p>
    <w:p w:rsidR="00FD449C" w:rsidRDefault="00FD449C" w:rsidP="00FD449C">
      <w:pPr>
        <w:spacing w:after="0"/>
        <w:jc w:val="center"/>
        <w:rPr>
          <w:rFonts w:ascii="Times New Roman" w:hAnsi="Times New Roman"/>
          <w:b/>
          <w:sz w:val="28"/>
          <w:szCs w:val="28"/>
        </w:rPr>
      </w:pPr>
    </w:p>
    <w:p w:rsidR="00FD449C" w:rsidRDefault="00FD449C" w:rsidP="00FD449C">
      <w:pPr>
        <w:spacing w:after="0"/>
        <w:jc w:val="center"/>
        <w:rPr>
          <w:rFonts w:ascii="Times New Roman" w:hAnsi="Times New Roman"/>
          <w:b/>
          <w:sz w:val="28"/>
          <w:szCs w:val="28"/>
        </w:rPr>
      </w:pPr>
    </w:p>
    <w:p w:rsidR="00FD449C" w:rsidRDefault="00FD449C" w:rsidP="00FD449C">
      <w:pPr>
        <w:spacing w:after="0"/>
        <w:jc w:val="center"/>
        <w:rPr>
          <w:rFonts w:ascii="Times New Roman" w:hAnsi="Times New Roman"/>
          <w:b/>
          <w:sz w:val="28"/>
          <w:szCs w:val="28"/>
        </w:rPr>
      </w:pPr>
    </w:p>
    <w:p w:rsidR="00FD449C" w:rsidRDefault="00FD449C" w:rsidP="00FD449C">
      <w:pPr>
        <w:spacing w:after="0"/>
        <w:jc w:val="center"/>
        <w:rPr>
          <w:rFonts w:ascii="Times New Roman" w:hAnsi="Times New Roman"/>
          <w:b/>
          <w:sz w:val="28"/>
          <w:szCs w:val="28"/>
        </w:rPr>
      </w:pPr>
    </w:p>
    <w:p w:rsidR="00FD449C" w:rsidRDefault="00FD449C" w:rsidP="00FD449C">
      <w:pPr>
        <w:spacing w:after="0"/>
        <w:jc w:val="center"/>
        <w:rPr>
          <w:rFonts w:ascii="Times New Roman" w:hAnsi="Times New Roman"/>
          <w:b/>
          <w:sz w:val="28"/>
          <w:szCs w:val="28"/>
        </w:rPr>
      </w:pPr>
    </w:p>
    <w:p w:rsidR="00FD449C" w:rsidRDefault="00FD449C" w:rsidP="00FD449C">
      <w:pPr>
        <w:spacing w:after="0"/>
        <w:jc w:val="center"/>
        <w:rPr>
          <w:rFonts w:ascii="Times New Roman" w:hAnsi="Times New Roman"/>
          <w:b/>
          <w:sz w:val="28"/>
          <w:szCs w:val="28"/>
        </w:rPr>
      </w:pPr>
    </w:p>
    <w:p w:rsidR="00FD449C" w:rsidRDefault="00FD449C" w:rsidP="00FD449C">
      <w:pPr>
        <w:spacing w:after="0"/>
        <w:jc w:val="center"/>
        <w:rPr>
          <w:rFonts w:ascii="Times New Roman" w:hAnsi="Times New Roman"/>
          <w:b/>
          <w:sz w:val="28"/>
          <w:szCs w:val="28"/>
        </w:rPr>
      </w:pPr>
    </w:p>
    <w:p w:rsidR="00FD449C" w:rsidRDefault="00FD449C" w:rsidP="00FD449C">
      <w:pPr>
        <w:spacing w:after="0"/>
        <w:jc w:val="center"/>
        <w:rPr>
          <w:rFonts w:ascii="Times New Roman" w:hAnsi="Times New Roman"/>
          <w:b/>
          <w:sz w:val="28"/>
          <w:szCs w:val="28"/>
        </w:rPr>
      </w:pPr>
    </w:p>
    <w:p w:rsidR="00FD449C" w:rsidRDefault="00FD449C" w:rsidP="00FD449C">
      <w:pPr>
        <w:spacing w:after="0"/>
        <w:jc w:val="center"/>
        <w:rPr>
          <w:rFonts w:ascii="Times New Roman" w:hAnsi="Times New Roman"/>
          <w:b/>
          <w:sz w:val="28"/>
          <w:szCs w:val="28"/>
        </w:rPr>
      </w:pPr>
    </w:p>
    <w:p w:rsidR="00FD449C" w:rsidRDefault="00FD449C" w:rsidP="00FD449C">
      <w:pPr>
        <w:spacing w:after="0"/>
        <w:jc w:val="center"/>
        <w:rPr>
          <w:rFonts w:ascii="Times New Roman" w:hAnsi="Times New Roman"/>
          <w:b/>
          <w:sz w:val="28"/>
          <w:szCs w:val="28"/>
        </w:rPr>
      </w:pPr>
    </w:p>
    <w:p w:rsidR="00FD449C" w:rsidRDefault="00FD449C" w:rsidP="00FD449C">
      <w:pPr>
        <w:spacing w:after="0"/>
        <w:jc w:val="center"/>
        <w:rPr>
          <w:rFonts w:ascii="Times New Roman" w:hAnsi="Times New Roman"/>
          <w:b/>
          <w:sz w:val="28"/>
          <w:szCs w:val="28"/>
        </w:rPr>
      </w:pPr>
    </w:p>
    <w:p w:rsidR="00FD449C" w:rsidRDefault="00FD449C" w:rsidP="00FD449C">
      <w:pPr>
        <w:spacing w:after="0"/>
        <w:jc w:val="center"/>
        <w:rPr>
          <w:rFonts w:ascii="Times New Roman" w:hAnsi="Times New Roman"/>
          <w:b/>
          <w:sz w:val="28"/>
          <w:szCs w:val="28"/>
        </w:rPr>
      </w:pPr>
    </w:p>
    <w:p w:rsidR="00FD449C" w:rsidRDefault="00FD449C" w:rsidP="00FD449C">
      <w:pPr>
        <w:spacing w:after="0"/>
        <w:jc w:val="center"/>
        <w:rPr>
          <w:rFonts w:ascii="Times New Roman" w:hAnsi="Times New Roman"/>
          <w:b/>
          <w:sz w:val="28"/>
          <w:szCs w:val="28"/>
        </w:rPr>
      </w:pPr>
    </w:p>
    <w:p w:rsidR="00FD449C" w:rsidRDefault="00FD449C" w:rsidP="00FD449C">
      <w:pPr>
        <w:spacing w:after="0"/>
        <w:jc w:val="center"/>
        <w:rPr>
          <w:rFonts w:ascii="Times New Roman" w:hAnsi="Times New Roman"/>
          <w:b/>
          <w:sz w:val="28"/>
          <w:szCs w:val="28"/>
        </w:rPr>
      </w:pPr>
    </w:p>
    <w:p w:rsidR="00FD449C" w:rsidRDefault="00FD449C" w:rsidP="00FD449C">
      <w:pPr>
        <w:spacing w:after="0"/>
        <w:jc w:val="center"/>
        <w:rPr>
          <w:rFonts w:ascii="Times New Roman" w:hAnsi="Times New Roman"/>
          <w:b/>
          <w:sz w:val="28"/>
          <w:szCs w:val="28"/>
        </w:rPr>
      </w:pPr>
    </w:p>
    <w:p w:rsidR="00FD449C" w:rsidRDefault="00FD449C" w:rsidP="00FD449C">
      <w:pPr>
        <w:spacing w:after="0"/>
        <w:jc w:val="center"/>
        <w:rPr>
          <w:rFonts w:ascii="Times New Roman" w:hAnsi="Times New Roman"/>
          <w:b/>
          <w:sz w:val="28"/>
          <w:szCs w:val="28"/>
        </w:rPr>
      </w:pPr>
    </w:p>
    <w:p w:rsidR="00FD449C" w:rsidRDefault="00FD449C" w:rsidP="00FD449C">
      <w:pPr>
        <w:spacing w:after="0"/>
        <w:jc w:val="center"/>
        <w:rPr>
          <w:rFonts w:ascii="Times New Roman" w:hAnsi="Times New Roman"/>
          <w:b/>
          <w:sz w:val="28"/>
          <w:szCs w:val="28"/>
        </w:rPr>
      </w:pPr>
    </w:p>
    <w:p w:rsidR="00FD449C" w:rsidRDefault="00FD449C" w:rsidP="00FD449C">
      <w:pPr>
        <w:spacing w:after="0"/>
        <w:jc w:val="center"/>
        <w:rPr>
          <w:rFonts w:ascii="Times New Roman" w:hAnsi="Times New Roman"/>
          <w:b/>
          <w:sz w:val="28"/>
          <w:szCs w:val="28"/>
        </w:rPr>
      </w:pPr>
    </w:p>
    <w:p w:rsidR="00FD449C" w:rsidRDefault="00FD449C" w:rsidP="00FD449C">
      <w:pPr>
        <w:spacing w:after="0"/>
        <w:jc w:val="center"/>
        <w:rPr>
          <w:rFonts w:ascii="Times New Roman" w:hAnsi="Times New Roman"/>
          <w:b/>
          <w:sz w:val="28"/>
          <w:szCs w:val="28"/>
        </w:rPr>
      </w:pPr>
    </w:p>
    <w:p w:rsidR="00FD449C" w:rsidRDefault="00FD449C" w:rsidP="00FD449C">
      <w:pPr>
        <w:spacing w:after="0"/>
        <w:jc w:val="center"/>
        <w:rPr>
          <w:rFonts w:ascii="Times New Roman" w:hAnsi="Times New Roman"/>
          <w:b/>
          <w:sz w:val="28"/>
          <w:szCs w:val="28"/>
        </w:rPr>
      </w:pPr>
    </w:p>
    <w:p w:rsidR="00FD449C" w:rsidRDefault="00FD449C" w:rsidP="00FD449C">
      <w:pPr>
        <w:spacing w:after="0"/>
        <w:jc w:val="center"/>
        <w:rPr>
          <w:rFonts w:ascii="Times New Roman" w:hAnsi="Times New Roman"/>
          <w:b/>
          <w:sz w:val="28"/>
          <w:szCs w:val="28"/>
        </w:rPr>
      </w:pPr>
    </w:p>
    <w:p w:rsidR="00FD449C" w:rsidRDefault="00FD449C" w:rsidP="00FD449C">
      <w:pPr>
        <w:spacing w:after="0"/>
        <w:jc w:val="center"/>
        <w:rPr>
          <w:rFonts w:ascii="Times New Roman" w:hAnsi="Times New Roman"/>
          <w:b/>
          <w:sz w:val="28"/>
          <w:szCs w:val="28"/>
        </w:rPr>
      </w:pPr>
    </w:p>
    <w:p w:rsidR="00FD449C" w:rsidRDefault="00FD449C" w:rsidP="00FD449C">
      <w:pPr>
        <w:spacing w:after="0"/>
        <w:jc w:val="center"/>
        <w:rPr>
          <w:rFonts w:ascii="Times New Roman" w:hAnsi="Times New Roman"/>
          <w:b/>
          <w:sz w:val="28"/>
          <w:szCs w:val="28"/>
        </w:rPr>
      </w:pPr>
    </w:p>
    <w:p w:rsidR="00FD449C" w:rsidRDefault="00FD449C" w:rsidP="00FD449C">
      <w:pPr>
        <w:spacing w:after="0"/>
        <w:jc w:val="center"/>
        <w:rPr>
          <w:rFonts w:ascii="Times New Roman" w:hAnsi="Times New Roman"/>
          <w:b/>
          <w:sz w:val="28"/>
          <w:szCs w:val="28"/>
        </w:rPr>
      </w:pPr>
    </w:p>
    <w:p w:rsidR="00FD449C" w:rsidRDefault="00FD449C" w:rsidP="00FD449C">
      <w:pPr>
        <w:spacing w:after="0"/>
        <w:jc w:val="center"/>
        <w:rPr>
          <w:rFonts w:ascii="Times New Roman" w:hAnsi="Times New Roman"/>
          <w:b/>
          <w:sz w:val="28"/>
          <w:szCs w:val="28"/>
        </w:rPr>
      </w:pPr>
    </w:p>
    <w:p w:rsidR="00FD449C" w:rsidRDefault="00FD449C" w:rsidP="00FD449C">
      <w:pPr>
        <w:spacing w:after="0"/>
        <w:jc w:val="center"/>
        <w:rPr>
          <w:rFonts w:ascii="Times New Roman" w:hAnsi="Times New Roman"/>
          <w:b/>
          <w:sz w:val="28"/>
          <w:szCs w:val="28"/>
        </w:rPr>
      </w:pPr>
    </w:p>
    <w:p w:rsidR="00FD449C" w:rsidRDefault="00FD449C" w:rsidP="00FD449C">
      <w:pPr>
        <w:spacing w:after="0"/>
        <w:jc w:val="center"/>
        <w:rPr>
          <w:rFonts w:ascii="Times New Roman" w:hAnsi="Times New Roman"/>
          <w:b/>
          <w:sz w:val="28"/>
          <w:szCs w:val="28"/>
        </w:rPr>
      </w:pPr>
    </w:p>
    <w:p w:rsidR="00FD449C" w:rsidRDefault="00FD449C" w:rsidP="00FD449C">
      <w:pPr>
        <w:spacing w:after="0"/>
        <w:jc w:val="center"/>
        <w:rPr>
          <w:rFonts w:ascii="Times New Roman" w:hAnsi="Times New Roman"/>
          <w:b/>
          <w:sz w:val="28"/>
          <w:szCs w:val="28"/>
        </w:rPr>
      </w:pPr>
    </w:p>
    <w:p w:rsidR="00FD449C" w:rsidRDefault="00FD449C" w:rsidP="00FD449C">
      <w:pPr>
        <w:spacing w:after="0"/>
        <w:jc w:val="center"/>
        <w:rPr>
          <w:rFonts w:ascii="Times New Roman" w:hAnsi="Times New Roman"/>
          <w:b/>
          <w:sz w:val="28"/>
          <w:szCs w:val="28"/>
        </w:rPr>
      </w:pPr>
    </w:p>
    <w:p w:rsidR="00FD449C" w:rsidRDefault="00FD449C" w:rsidP="00FD449C">
      <w:pPr>
        <w:spacing w:after="0"/>
        <w:jc w:val="center"/>
        <w:rPr>
          <w:rFonts w:ascii="Times New Roman" w:hAnsi="Times New Roman"/>
          <w:b/>
          <w:sz w:val="28"/>
          <w:szCs w:val="28"/>
        </w:rPr>
      </w:pPr>
    </w:p>
    <w:p w:rsidR="00FD449C" w:rsidRDefault="00FD449C" w:rsidP="00FD449C">
      <w:pPr>
        <w:spacing w:after="0"/>
        <w:jc w:val="center"/>
        <w:rPr>
          <w:rFonts w:ascii="Times New Roman" w:hAnsi="Times New Roman"/>
          <w:b/>
          <w:sz w:val="28"/>
          <w:szCs w:val="28"/>
        </w:rPr>
      </w:pPr>
    </w:p>
    <w:p w:rsidR="00FD449C" w:rsidRPr="00EF559E" w:rsidRDefault="00FD449C" w:rsidP="00FD449C">
      <w:pPr>
        <w:spacing w:after="0"/>
        <w:jc w:val="center"/>
        <w:rPr>
          <w:rFonts w:ascii="Times New Roman" w:hAnsi="Times New Roman"/>
          <w:b/>
          <w:sz w:val="28"/>
          <w:szCs w:val="28"/>
        </w:rPr>
      </w:pPr>
      <w:r>
        <w:rPr>
          <w:rFonts w:ascii="Times New Roman" w:hAnsi="Times New Roman"/>
          <w:b/>
          <w:sz w:val="28"/>
          <w:szCs w:val="28"/>
        </w:rPr>
        <w:lastRenderedPageBreak/>
        <w:t>ЛИТЕРАТУРА</w:t>
      </w:r>
    </w:p>
    <w:p w:rsidR="00FD449C" w:rsidRPr="00EF559E" w:rsidRDefault="00FD449C" w:rsidP="00FD449C">
      <w:pPr>
        <w:spacing w:after="0"/>
        <w:rPr>
          <w:rFonts w:ascii="Times New Roman" w:hAnsi="Times New Roman"/>
          <w:sz w:val="28"/>
          <w:szCs w:val="28"/>
        </w:rPr>
      </w:pPr>
    </w:p>
    <w:p w:rsidR="00FD449C" w:rsidRPr="00FD21C1" w:rsidRDefault="00FD449C" w:rsidP="00FD449C">
      <w:pPr>
        <w:spacing w:after="0"/>
        <w:rPr>
          <w:rFonts w:ascii="Times New Roman" w:hAnsi="Times New Roman"/>
          <w:b/>
          <w:sz w:val="28"/>
          <w:szCs w:val="28"/>
        </w:rPr>
      </w:pPr>
      <w:r>
        <w:rPr>
          <w:rFonts w:ascii="Times New Roman" w:hAnsi="Times New Roman"/>
          <w:b/>
          <w:sz w:val="28"/>
          <w:szCs w:val="28"/>
        </w:rPr>
        <w:t>Основная:</w:t>
      </w:r>
    </w:p>
    <w:p w:rsidR="00FD449C" w:rsidRDefault="00FD449C" w:rsidP="00FD449C">
      <w:pPr>
        <w:numPr>
          <w:ilvl w:val="0"/>
          <w:numId w:val="35"/>
        </w:numPr>
        <w:spacing w:after="0"/>
        <w:jc w:val="both"/>
        <w:rPr>
          <w:rFonts w:ascii="Times New Roman" w:hAnsi="Times New Roman"/>
          <w:sz w:val="28"/>
          <w:szCs w:val="28"/>
        </w:rPr>
      </w:pPr>
      <w:r w:rsidRPr="008B4D0C">
        <w:rPr>
          <w:rFonts w:ascii="Times New Roman" w:hAnsi="Times New Roman"/>
          <w:b/>
          <w:sz w:val="28"/>
          <w:szCs w:val="28"/>
        </w:rPr>
        <w:t>Камышников В.С</w:t>
      </w:r>
      <w:r w:rsidRPr="00FD21C1">
        <w:rPr>
          <w:rFonts w:ascii="Times New Roman" w:hAnsi="Times New Roman"/>
          <w:sz w:val="28"/>
          <w:szCs w:val="28"/>
        </w:rPr>
        <w:t>.</w:t>
      </w:r>
      <w:r w:rsidRPr="006857D6">
        <w:rPr>
          <w:rFonts w:ascii="Times New Roman" w:hAnsi="Times New Roman"/>
          <w:sz w:val="28"/>
          <w:szCs w:val="28"/>
        </w:rPr>
        <w:t xml:space="preserve"> Методы клиничес</w:t>
      </w:r>
      <w:r>
        <w:rPr>
          <w:rFonts w:ascii="Times New Roman" w:hAnsi="Times New Roman"/>
          <w:sz w:val="28"/>
          <w:szCs w:val="28"/>
        </w:rPr>
        <w:t>ких лабораторных исследований: у</w:t>
      </w:r>
      <w:r w:rsidRPr="006857D6">
        <w:rPr>
          <w:rFonts w:ascii="Times New Roman" w:hAnsi="Times New Roman"/>
          <w:sz w:val="28"/>
          <w:szCs w:val="28"/>
        </w:rPr>
        <w:t>чебник / В.С. Камышников, О.А. </w:t>
      </w:r>
      <w:proofErr w:type="spellStart"/>
      <w:r w:rsidRPr="006857D6">
        <w:rPr>
          <w:rFonts w:ascii="Times New Roman" w:hAnsi="Times New Roman"/>
          <w:sz w:val="28"/>
          <w:szCs w:val="28"/>
        </w:rPr>
        <w:t>Волотовская</w:t>
      </w:r>
      <w:proofErr w:type="spellEnd"/>
      <w:r w:rsidRPr="006857D6">
        <w:rPr>
          <w:rFonts w:ascii="Times New Roman" w:hAnsi="Times New Roman"/>
          <w:sz w:val="28"/>
          <w:szCs w:val="28"/>
        </w:rPr>
        <w:t xml:space="preserve">, А.Б. </w:t>
      </w:r>
      <w:proofErr w:type="spellStart"/>
      <w:r w:rsidRPr="006857D6">
        <w:rPr>
          <w:rFonts w:ascii="Times New Roman" w:hAnsi="Times New Roman"/>
          <w:sz w:val="28"/>
          <w:szCs w:val="28"/>
        </w:rPr>
        <w:t>Ходюкова</w:t>
      </w:r>
      <w:proofErr w:type="spellEnd"/>
      <w:r w:rsidRPr="006857D6">
        <w:rPr>
          <w:rFonts w:ascii="Times New Roman" w:hAnsi="Times New Roman"/>
          <w:sz w:val="28"/>
          <w:szCs w:val="28"/>
        </w:rPr>
        <w:t xml:space="preserve">  </w:t>
      </w:r>
      <w:r w:rsidRPr="006857D6">
        <w:rPr>
          <w:rFonts w:ascii="Times New Roman" w:hAnsi="Times New Roman"/>
          <w:sz w:val="28"/>
          <w:szCs w:val="28"/>
        </w:rPr>
        <w:sym w:font="Symbol" w:char="005B"/>
      </w:r>
      <w:r w:rsidRPr="006857D6">
        <w:rPr>
          <w:rFonts w:ascii="Times New Roman" w:hAnsi="Times New Roman"/>
          <w:sz w:val="28"/>
          <w:szCs w:val="28"/>
        </w:rPr>
        <w:t>и др.</w:t>
      </w:r>
      <w:r w:rsidRPr="006857D6">
        <w:rPr>
          <w:rFonts w:ascii="Times New Roman" w:hAnsi="Times New Roman"/>
          <w:sz w:val="28"/>
          <w:szCs w:val="28"/>
        </w:rPr>
        <w:sym w:font="Symbol" w:char="005D"/>
      </w:r>
      <w:r w:rsidRPr="006857D6">
        <w:rPr>
          <w:rFonts w:ascii="Times New Roman" w:hAnsi="Times New Roman"/>
          <w:sz w:val="28"/>
          <w:szCs w:val="28"/>
        </w:rPr>
        <w:t xml:space="preserve">; под ред. </w:t>
      </w:r>
      <w:proofErr w:type="spellStart"/>
      <w:r w:rsidRPr="006857D6">
        <w:rPr>
          <w:rFonts w:ascii="Times New Roman" w:hAnsi="Times New Roman"/>
          <w:sz w:val="28"/>
          <w:szCs w:val="28"/>
        </w:rPr>
        <w:t>Камышникова</w:t>
      </w:r>
      <w:proofErr w:type="spellEnd"/>
      <w:r w:rsidRPr="006857D6">
        <w:rPr>
          <w:rFonts w:ascii="Times New Roman" w:hAnsi="Times New Roman"/>
          <w:sz w:val="28"/>
          <w:szCs w:val="28"/>
        </w:rPr>
        <w:t xml:space="preserve"> В.С. </w:t>
      </w:r>
      <w:r w:rsidRPr="006857D6">
        <w:rPr>
          <w:rFonts w:ascii="Times New Roman" w:hAnsi="Times New Roman"/>
          <w:sz w:val="28"/>
          <w:szCs w:val="28"/>
        </w:rPr>
        <w:sym w:font="Symbol" w:char="002D"/>
      </w:r>
      <w:r w:rsidRPr="006857D6">
        <w:rPr>
          <w:rFonts w:ascii="Times New Roman" w:hAnsi="Times New Roman"/>
          <w:sz w:val="28"/>
          <w:szCs w:val="28"/>
        </w:rPr>
        <w:t xml:space="preserve"> 2-е изд. </w:t>
      </w:r>
      <w:r w:rsidRPr="006857D6">
        <w:rPr>
          <w:rFonts w:ascii="Times New Roman" w:hAnsi="Times New Roman"/>
          <w:sz w:val="28"/>
          <w:szCs w:val="28"/>
        </w:rPr>
        <w:sym w:font="Symbol" w:char="002D"/>
      </w:r>
      <w:r w:rsidRPr="006857D6">
        <w:rPr>
          <w:rFonts w:ascii="Times New Roman" w:hAnsi="Times New Roman"/>
          <w:sz w:val="28"/>
          <w:szCs w:val="28"/>
        </w:rPr>
        <w:t xml:space="preserve"> Минск: Белорусская наука, 2003.</w:t>
      </w:r>
      <w:r>
        <w:rPr>
          <w:rFonts w:ascii="Times New Roman" w:hAnsi="Times New Roman"/>
          <w:sz w:val="28"/>
          <w:szCs w:val="28"/>
        </w:rPr>
        <w:t xml:space="preserve"> </w:t>
      </w:r>
      <w:r w:rsidRPr="006857D6">
        <w:rPr>
          <w:rFonts w:ascii="Times New Roman" w:hAnsi="Times New Roman"/>
          <w:sz w:val="28"/>
          <w:szCs w:val="28"/>
        </w:rPr>
        <w:t>-</w:t>
      </w:r>
      <w:r>
        <w:rPr>
          <w:rFonts w:ascii="Times New Roman" w:hAnsi="Times New Roman"/>
          <w:sz w:val="28"/>
          <w:szCs w:val="28"/>
        </w:rPr>
        <w:t xml:space="preserve"> </w:t>
      </w:r>
      <w:r w:rsidRPr="006857D6">
        <w:rPr>
          <w:rFonts w:ascii="Times New Roman" w:hAnsi="Times New Roman"/>
          <w:sz w:val="28"/>
          <w:szCs w:val="28"/>
        </w:rPr>
        <w:t>775с.</w:t>
      </w:r>
    </w:p>
    <w:p w:rsidR="00FD449C" w:rsidRPr="006857D6" w:rsidRDefault="00FD449C" w:rsidP="00FD449C">
      <w:pPr>
        <w:numPr>
          <w:ilvl w:val="0"/>
          <w:numId w:val="35"/>
        </w:numPr>
        <w:spacing w:after="0"/>
        <w:jc w:val="both"/>
        <w:rPr>
          <w:rFonts w:ascii="Times New Roman" w:hAnsi="Times New Roman"/>
          <w:sz w:val="28"/>
          <w:szCs w:val="28"/>
        </w:rPr>
      </w:pPr>
      <w:r>
        <w:rPr>
          <w:rFonts w:ascii="Times New Roman" w:hAnsi="Times New Roman"/>
          <w:b/>
          <w:sz w:val="28"/>
          <w:szCs w:val="28"/>
        </w:rPr>
        <w:t>Камышников В.С.</w:t>
      </w:r>
      <w:r w:rsidRPr="008B4D0C">
        <w:rPr>
          <w:rFonts w:ascii="Times New Roman" w:hAnsi="Times New Roman"/>
          <w:b/>
          <w:sz w:val="28"/>
          <w:szCs w:val="28"/>
        </w:rPr>
        <w:t xml:space="preserve"> </w:t>
      </w:r>
      <w:r w:rsidRPr="006857D6">
        <w:rPr>
          <w:rFonts w:ascii="Times New Roman" w:hAnsi="Times New Roman"/>
          <w:sz w:val="28"/>
          <w:szCs w:val="28"/>
        </w:rPr>
        <w:t>Методы клинич</w:t>
      </w:r>
      <w:r>
        <w:rPr>
          <w:rFonts w:ascii="Times New Roman" w:hAnsi="Times New Roman"/>
          <w:sz w:val="28"/>
          <w:szCs w:val="28"/>
        </w:rPr>
        <w:t xml:space="preserve">еских лабораторных исследований: </w:t>
      </w:r>
      <w:r w:rsidRPr="006857D6">
        <w:rPr>
          <w:rFonts w:ascii="Times New Roman" w:hAnsi="Times New Roman"/>
          <w:sz w:val="28"/>
          <w:szCs w:val="28"/>
        </w:rPr>
        <w:t>Учебник / В.С. Камышников, О.А. </w:t>
      </w:r>
      <w:proofErr w:type="spellStart"/>
      <w:r w:rsidRPr="006857D6">
        <w:rPr>
          <w:rFonts w:ascii="Times New Roman" w:hAnsi="Times New Roman"/>
          <w:sz w:val="28"/>
          <w:szCs w:val="28"/>
        </w:rPr>
        <w:t>Волотовская</w:t>
      </w:r>
      <w:proofErr w:type="spellEnd"/>
      <w:r w:rsidRPr="006857D6">
        <w:rPr>
          <w:rFonts w:ascii="Times New Roman" w:hAnsi="Times New Roman"/>
          <w:sz w:val="28"/>
          <w:szCs w:val="28"/>
        </w:rPr>
        <w:t xml:space="preserve">, А.Б. </w:t>
      </w:r>
      <w:proofErr w:type="spellStart"/>
      <w:r w:rsidRPr="006857D6">
        <w:rPr>
          <w:rFonts w:ascii="Times New Roman" w:hAnsi="Times New Roman"/>
          <w:sz w:val="28"/>
          <w:szCs w:val="28"/>
        </w:rPr>
        <w:t>Ходюкова</w:t>
      </w:r>
      <w:proofErr w:type="spellEnd"/>
      <w:r w:rsidRPr="006857D6">
        <w:rPr>
          <w:rFonts w:ascii="Times New Roman" w:hAnsi="Times New Roman"/>
          <w:sz w:val="28"/>
          <w:szCs w:val="28"/>
        </w:rPr>
        <w:t xml:space="preserve">  </w:t>
      </w:r>
      <w:r w:rsidRPr="006857D6">
        <w:rPr>
          <w:rFonts w:ascii="Times New Roman" w:hAnsi="Times New Roman"/>
          <w:sz w:val="28"/>
          <w:szCs w:val="28"/>
        </w:rPr>
        <w:sym w:font="Symbol" w:char="005B"/>
      </w:r>
      <w:r w:rsidRPr="006857D6">
        <w:rPr>
          <w:rFonts w:ascii="Times New Roman" w:hAnsi="Times New Roman"/>
          <w:sz w:val="28"/>
          <w:szCs w:val="28"/>
        </w:rPr>
        <w:t>и др.</w:t>
      </w:r>
      <w:r w:rsidRPr="006857D6">
        <w:rPr>
          <w:rFonts w:ascii="Times New Roman" w:hAnsi="Times New Roman"/>
          <w:sz w:val="28"/>
          <w:szCs w:val="28"/>
        </w:rPr>
        <w:sym w:font="Symbol" w:char="005D"/>
      </w:r>
      <w:r w:rsidRPr="006857D6">
        <w:rPr>
          <w:rFonts w:ascii="Times New Roman" w:hAnsi="Times New Roman"/>
          <w:sz w:val="28"/>
          <w:szCs w:val="28"/>
        </w:rPr>
        <w:t xml:space="preserve">; под ред. </w:t>
      </w:r>
      <w:proofErr w:type="spellStart"/>
      <w:r w:rsidRPr="006857D6">
        <w:rPr>
          <w:rFonts w:ascii="Times New Roman" w:hAnsi="Times New Roman"/>
          <w:sz w:val="28"/>
          <w:szCs w:val="28"/>
        </w:rPr>
        <w:t>Камышникова</w:t>
      </w:r>
      <w:proofErr w:type="spellEnd"/>
      <w:r w:rsidRPr="006857D6">
        <w:rPr>
          <w:rFonts w:ascii="Times New Roman" w:hAnsi="Times New Roman"/>
          <w:sz w:val="28"/>
          <w:szCs w:val="28"/>
        </w:rPr>
        <w:t xml:space="preserve"> В.С. </w:t>
      </w:r>
      <w:r w:rsidRPr="006857D6">
        <w:rPr>
          <w:rFonts w:ascii="Times New Roman" w:hAnsi="Times New Roman"/>
          <w:sz w:val="28"/>
          <w:szCs w:val="28"/>
        </w:rPr>
        <w:sym w:font="Symbol" w:char="002D"/>
      </w:r>
      <w:r w:rsidRPr="006857D6">
        <w:rPr>
          <w:rFonts w:ascii="Times New Roman" w:hAnsi="Times New Roman"/>
          <w:sz w:val="28"/>
          <w:szCs w:val="28"/>
        </w:rPr>
        <w:t xml:space="preserve"> 4-е изд. </w:t>
      </w:r>
      <w:proofErr w:type="spellStart"/>
      <w:r w:rsidRPr="006857D6">
        <w:rPr>
          <w:rFonts w:ascii="Times New Roman" w:hAnsi="Times New Roman"/>
          <w:sz w:val="28"/>
          <w:szCs w:val="28"/>
        </w:rPr>
        <w:t>перераб</w:t>
      </w:r>
      <w:proofErr w:type="spellEnd"/>
      <w:r w:rsidRPr="006857D6">
        <w:rPr>
          <w:rFonts w:ascii="Times New Roman" w:hAnsi="Times New Roman"/>
          <w:sz w:val="28"/>
          <w:szCs w:val="28"/>
        </w:rPr>
        <w:t xml:space="preserve">. и доп. </w:t>
      </w:r>
      <w:r w:rsidRPr="006857D6">
        <w:rPr>
          <w:rFonts w:ascii="Times New Roman" w:hAnsi="Times New Roman"/>
          <w:sz w:val="28"/>
          <w:szCs w:val="28"/>
        </w:rPr>
        <w:sym w:font="Symbol" w:char="002D"/>
      </w:r>
      <w:r w:rsidRPr="006857D6">
        <w:rPr>
          <w:rFonts w:ascii="Times New Roman" w:hAnsi="Times New Roman"/>
          <w:sz w:val="28"/>
          <w:szCs w:val="28"/>
        </w:rPr>
        <w:t xml:space="preserve"> Москва:</w:t>
      </w:r>
      <w:r>
        <w:rPr>
          <w:rFonts w:ascii="Times New Roman" w:hAnsi="Times New Roman"/>
          <w:sz w:val="28"/>
          <w:szCs w:val="28"/>
        </w:rPr>
        <w:t xml:space="preserve"> </w:t>
      </w:r>
      <w:proofErr w:type="spellStart"/>
      <w:r w:rsidRPr="006857D6">
        <w:rPr>
          <w:rFonts w:ascii="Times New Roman" w:hAnsi="Times New Roman"/>
          <w:sz w:val="28"/>
          <w:szCs w:val="28"/>
        </w:rPr>
        <w:t>МЕДпресс-информ</w:t>
      </w:r>
      <w:proofErr w:type="spellEnd"/>
      <w:r w:rsidRPr="006857D6">
        <w:rPr>
          <w:rFonts w:ascii="Times New Roman" w:hAnsi="Times New Roman"/>
          <w:sz w:val="28"/>
          <w:szCs w:val="28"/>
        </w:rPr>
        <w:t>, 2011.</w:t>
      </w:r>
      <w:r>
        <w:rPr>
          <w:rFonts w:ascii="Times New Roman" w:hAnsi="Times New Roman"/>
          <w:sz w:val="28"/>
          <w:szCs w:val="28"/>
        </w:rPr>
        <w:t xml:space="preserve"> </w:t>
      </w:r>
      <w:r w:rsidRPr="006857D6">
        <w:rPr>
          <w:rFonts w:ascii="Times New Roman" w:hAnsi="Times New Roman"/>
          <w:sz w:val="28"/>
          <w:szCs w:val="28"/>
        </w:rPr>
        <w:t>-</w:t>
      </w:r>
      <w:r>
        <w:rPr>
          <w:rFonts w:ascii="Times New Roman" w:hAnsi="Times New Roman"/>
          <w:sz w:val="28"/>
          <w:szCs w:val="28"/>
        </w:rPr>
        <w:t xml:space="preserve"> </w:t>
      </w:r>
      <w:r w:rsidRPr="006857D6">
        <w:rPr>
          <w:rFonts w:ascii="Times New Roman" w:hAnsi="Times New Roman"/>
          <w:sz w:val="28"/>
          <w:szCs w:val="28"/>
        </w:rPr>
        <w:t>752с.</w:t>
      </w:r>
    </w:p>
    <w:p w:rsidR="00FD449C" w:rsidRPr="006857D6" w:rsidRDefault="00FD449C" w:rsidP="00FD449C">
      <w:pPr>
        <w:numPr>
          <w:ilvl w:val="0"/>
          <w:numId w:val="35"/>
        </w:numPr>
        <w:spacing w:after="0"/>
        <w:jc w:val="both"/>
        <w:rPr>
          <w:rFonts w:ascii="Times New Roman" w:hAnsi="Times New Roman"/>
          <w:sz w:val="28"/>
          <w:szCs w:val="28"/>
        </w:rPr>
      </w:pPr>
      <w:r w:rsidRPr="008B4D0C">
        <w:rPr>
          <w:rFonts w:ascii="Times New Roman" w:hAnsi="Times New Roman"/>
          <w:b/>
          <w:sz w:val="28"/>
          <w:szCs w:val="28"/>
        </w:rPr>
        <w:t>Кухта В.К.</w:t>
      </w:r>
      <w:r w:rsidRPr="006857D6">
        <w:rPr>
          <w:rFonts w:ascii="Times New Roman" w:hAnsi="Times New Roman"/>
          <w:sz w:val="28"/>
          <w:szCs w:val="28"/>
        </w:rPr>
        <w:t xml:space="preserve"> Основы биохимии: Учебник / В.К. Кухта, Т.С. </w:t>
      </w:r>
      <w:proofErr w:type="spellStart"/>
      <w:r w:rsidRPr="006857D6">
        <w:rPr>
          <w:rFonts w:ascii="Times New Roman" w:hAnsi="Times New Roman"/>
          <w:sz w:val="28"/>
          <w:szCs w:val="28"/>
        </w:rPr>
        <w:t>Морозкина</w:t>
      </w:r>
      <w:proofErr w:type="spellEnd"/>
      <w:r w:rsidRPr="006857D6">
        <w:rPr>
          <w:rFonts w:ascii="Times New Roman" w:hAnsi="Times New Roman"/>
          <w:sz w:val="28"/>
          <w:szCs w:val="28"/>
        </w:rPr>
        <w:t xml:space="preserve">, А.Д. </w:t>
      </w:r>
      <w:proofErr w:type="spellStart"/>
      <w:r w:rsidRPr="006857D6">
        <w:rPr>
          <w:rFonts w:ascii="Times New Roman" w:hAnsi="Times New Roman"/>
          <w:sz w:val="28"/>
          <w:szCs w:val="28"/>
        </w:rPr>
        <w:t>Таганович</w:t>
      </w:r>
      <w:proofErr w:type="spellEnd"/>
      <w:r w:rsidRPr="006857D6">
        <w:rPr>
          <w:rFonts w:ascii="Times New Roman" w:hAnsi="Times New Roman"/>
          <w:sz w:val="28"/>
          <w:szCs w:val="28"/>
        </w:rPr>
        <w:t xml:space="preserve">, Э.И. </w:t>
      </w:r>
      <w:proofErr w:type="spellStart"/>
      <w:r w:rsidRPr="006857D6">
        <w:rPr>
          <w:rFonts w:ascii="Times New Roman" w:hAnsi="Times New Roman"/>
          <w:sz w:val="28"/>
          <w:szCs w:val="28"/>
        </w:rPr>
        <w:t>Олецкий</w:t>
      </w:r>
      <w:proofErr w:type="spellEnd"/>
      <w:r w:rsidRPr="006857D6">
        <w:rPr>
          <w:rFonts w:ascii="Times New Roman" w:hAnsi="Times New Roman"/>
          <w:sz w:val="28"/>
          <w:szCs w:val="28"/>
        </w:rPr>
        <w:t xml:space="preserve"> </w:t>
      </w:r>
      <w:r w:rsidRPr="006857D6">
        <w:rPr>
          <w:rFonts w:ascii="Times New Roman" w:hAnsi="Times New Roman"/>
          <w:sz w:val="28"/>
          <w:szCs w:val="28"/>
        </w:rPr>
        <w:sym w:font="Symbol" w:char="005B"/>
      </w:r>
      <w:r w:rsidRPr="006857D6">
        <w:rPr>
          <w:rFonts w:ascii="Times New Roman" w:hAnsi="Times New Roman"/>
          <w:sz w:val="28"/>
          <w:szCs w:val="28"/>
        </w:rPr>
        <w:t>и др.</w:t>
      </w:r>
      <w:r w:rsidRPr="006857D6">
        <w:rPr>
          <w:rFonts w:ascii="Times New Roman" w:hAnsi="Times New Roman"/>
          <w:sz w:val="28"/>
          <w:szCs w:val="28"/>
        </w:rPr>
        <w:sym w:font="Symbol" w:char="005D"/>
      </w:r>
      <w:r w:rsidRPr="006857D6">
        <w:rPr>
          <w:rFonts w:ascii="Times New Roman" w:hAnsi="Times New Roman"/>
          <w:sz w:val="28"/>
          <w:szCs w:val="28"/>
        </w:rPr>
        <w:t xml:space="preserve"> </w:t>
      </w:r>
      <w:r w:rsidRPr="006857D6">
        <w:rPr>
          <w:rFonts w:ascii="Times New Roman" w:hAnsi="Times New Roman"/>
          <w:sz w:val="28"/>
          <w:szCs w:val="28"/>
        </w:rPr>
        <w:sym w:font="Symbol" w:char="002D"/>
      </w:r>
      <w:r w:rsidRPr="006857D6">
        <w:rPr>
          <w:rFonts w:ascii="Times New Roman" w:hAnsi="Times New Roman"/>
          <w:sz w:val="28"/>
          <w:szCs w:val="28"/>
        </w:rPr>
        <w:t xml:space="preserve"> Москва: Медицина, 1999.-</w:t>
      </w:r>
      <w:r>
        <w:rPr>
          <w:rFonts w:ascii="Times New Roman" w:hAnsi="Times New Roman"/>
          <w:sz w:val="28"/>
          <w:szCs w:val="28"/>
        </w:rPr>
        <w:t xml:space="preserve"> </w:t>
      </w:r>
      <w:r w:rsidRPr="006857D6">
        <w:rPr>
          <w:rFonts w:ascii="Times New Roman" w:hAnsi="Times New Roman"/>
          <w:sz w:val="28"/>
          <w:szCs w:val="28"/>
        </w:rPr>
        <w:t>413с.</w:t>
      </w:r>
    </w:p>
    <w:p w:rsidR="00FD449C" w:rsidRDefault="00FD449C" w:rsidP="00FD449C">
      <w:pPr>
        <w:numPr>
          <w:ilvl w:val="0"/>
          <w:numId w:val="35"/>
        </w:numPr>
        <w:spacing w:after="0" w:line="240" w:lineRule="auto"/>
        <w:jc w:val="both"/>
        <w:rPr>
          <w:rFonts w:ascii="Times New Roman" w:hAnsi="Times New Roman"/>
          <w:sz w:val="28"/>
          <w:szCs w:val="28"/>
        </w:rPr>
      </w:pPr>
      <w:r w:rsidRPr="008B4D0C">
        <w:rPr>
          <w:rFonts w:ascii="Times New Roman" w:hAnsi="Times New Roman"/>
          <w:b/>
          <w:sz w:val="28"/>
          <w:szCs w:val="28"/>
        </w:rPr>
        <w:t>Павлович С.А.</w:t>
      </w:r>
      <w:r>
        <w:rPr>
          <w:rFonts w:ascii="Times New Roman" w:hAnsi="Times New Roman"/>
          <w:sz w:val="28"/>
          <w:szCs w:val="28"/>
        </w:rPr>
        <w:t xml:space="preserve"> Микробиология с микробиологическими исследованиями / С.А. Павлович. – Минск: </w:t>
      </w:r>
      <w:proofErr w:type="spellStart"/>
      <w:r>
        <w:rPr>
          <w:rFonts w:ascii="Times New Roman" w:hAnsi="Times New Roman"/>
          <w:sz w:val="28"/>
          <w:szCs w:val="28"/>
        </w:rPr>
        <w:t>Вышэйшая</w:t>
      </w:r>
      <w:proofErr w:type="spellEnd"/>
      <w:r>
        <w:rPr>
          <w:rFonts w:ascii="Times New Roman" w:hAnsi="Times New Roman"/>
          <w:sz w:val="28"/>
          <w:szCs w:val="28"/>
        </w:rPr>
        <w:t xml:space="preserve"> школа, 2009,-502 с.</w:t>
      </w:r>
    </w:p>
    <w:p w:rsidR="00FD449C" w:rsidRPr="00EF559E" w:rsidRDefault="00FD449C" w:rsidP="00FD449C">
      <w:pPr>
        <w:spacing w:after="0"/>
        <w:rPr>
          <w:rFonts w:ascii="Times New Roman" w:hAnsi="Times New Roman"/>
          <w:sz w:val="28"/>
          <w:szCs w:val="28"/>
        </w:rPr>
      </w:pPr>
    </w:p>
    <w:p w:rsidR="00FD449C" w:rsidRPr="006857D6" w:rsidRDefault="00FD449C" w:rsidP="00FD449C">
      <w:pPr>
        <w:spacing w:after="0"/>
        <w:rPr>
          <w:rFonts w:ascii="Times New Roman" w:hAnsi="Times New Roman"/>
          <w:b/>
          <w:sz w:val="28"/>
          <w:szCs w:val="28"/>
        </w:rPr>
      </w:pPr>
      <w:r>
        <w:rPr>
          <w:rFonts w:ascii="Times New Roman" w:hAnsi="Times New Roman"/>
          <w:b/>
          <w:sz w:val="28"/>
          <w:szCs w:val="28"/>
        </w:rPr>
        <w:t>Дополнительная:</w:t>
      </w:r>
    </w:p>
    <w:p w:rsidR="00FD449C" w:rsidRDefault="00FD449C" w:rsidP="00FD449C">
      <w:pPr>
        <w:numPr>
          <w:ilvl w:val="0"/>
          <w:numId w:val="21"/>
        </w:numPr>
        <w:spacing w:after="0" w:line="240" w:lineRule="auto"/>
        <w:jc w:val="both"/>
        <w:rPr>
          <w:rFonts w:ascii="Times New Roman" w:hAnsi="Times New Roman"/>
          <w:sz w:val="28"/>
          <w:szCs w:val="28"/>
        </w:rPr>
      </w:pPr>
      <w:r>
        <w:rPr>
          <w:rFonts w:ascii="Times New Roman" w:hAnsi="Times New Roman"/>
          <w:b/>
          <w:sz w:val="28"/>
          <w:szCs w:val="28"/>
        </w:rPr>
        <w:t>Абрамов</w:t>
      </w:r>
      <w:r w:rsidRPr="008B4D0C">
        <w:rPr>
          <w:rFonts w:ascii="Times New Roman" w:hAnsi="Times New Roman"/>
          <w:b/>
          <w:sz w:val="28"/>
          <w:szCs w:val="28"/>
        </w:rPr>
        <w:t xml:space="preserve"> М. Г</w:t>
      </w:r>
      <w:r w:rsidRPr="00EF559E">
        <w:rPr>
          <w:rFonts w:ascii="Times New Roman" w:hAnsi="Times New Roman"/>
          <w:sz w:val="28"/>
          <w:szCs w:val="28"/>
        </w:rPr>
        <w:t xml:space="preserve">. Гематологический </w:t>
      </w:r>
      <w:r>
        <w:rPr>
          <w:rFonts w:ascii="Times New Roman" w:hAnsi="Times New Roman"/>
          <w:sz w:val="28"/>
          <w:szCs w:val="28"/>
        </w:rPr>
        <w:t>атлас / М. Г. Абрамов. – Москва</w:t>
      </w:r>
      <w:r w:rsidRPr="00EF559E">
        <w:rPr>
          <w:rFonts w:ascii="Times New Roman" w:hAnsi="Times New Roman"/>
          <w:sz w:val="28"/>
          <w:szCs w:val="28"/>
        </w:rPr>
        <w:t>: Медицина, 1985.</w:t>
      </w:r>
    </w:p>
    <w:p w:rsidR="00FD449C" w:rsidRDefault="00FD449C" w:rsidP="00FD449C">
      <w:pPr>
        <w:numPr>
          <w:ilvl w:val="0"/>
          <w:numId w:val="21"/>
        </w:numPr>
        <w:spacing w:after="0" w:line="240" w:lineRule="auto"/>
        <w:jc w:val="both"/>
        <w:rPr>
          <w:rFonts w:ascii="Times New Roman" w:hAnsi="Times New Roman"/>
          <w:sz w:val="28"/>
          <w:szCs w:val="28"/>
        </w:rPr>
      </w:pPr>
      <w:r>
        <w:rPr>
          <w:rFonts w:ascii="Times New Roman" w:hAnsi="Times New Roman"/>
          <w:b/>
          <w:sz w:val="28"/>
          <w:szCs w:val="28"/>
        </w:rPr>
        <w:t>Краевский</w:t>
      </w:r>
      <w:r w:rsidRPr="008B4D0C">
        <w:rPr>
          <w:rFonts w:ascii="Times New Roman" w:hAnsi="Times New Roman"/>
          <w:b/>
          <w:sz w:val="28"/>
          <w:szCs w:val="28"/>
        </w:rPr>
        <w:t xml:space="preserve">  В. Я</w:t>
      </w:r>
      <w:r w:rsidRPr="00EF559E">
        <w:rPr>
          <w:rFonts w:ascii="Times New Roman" w:hAnsi="Times New Roman"/>
          <w:sz w:val="28"/>
          <w:szCs w:val="28"/>
        </w:rPr>
        <w:t>. Атлас микроскопии осадков мо</w:t>
      </w:r>
      <w:r>
        <w:rPr>
          <w:rFonts w:ascii="Times New Roman" w:hAnsi="Times New Roman"/>
          <w:sz w:val="28"/>
          <w:szCs w:val="28"/>
        </w:rPr>
        <w:t>чи  / В. Я. Краевский. – Москва</w:t>
      </w:r>
      <w:r w:rsidRPr="00EF559E">
        <w:rPr>
          <w:rFonts w:ascii="Times New Roman" w:hAnsi="Times New Roman"/>
          <w:sz w:val="28"/>
          <w:szCs w:val="28"/>
        </w:rPr>
        <w:t>: Медицина, 1976.</w:t>
      </w:r>
    </w:p>
    <w:p w:rsidR="00FD449C" w:rsidRPr="00EF559E" w:rsidRDefault="00FD449C" w:rsidP="00FD449C">
      <w:pPr>
        <w:numPr>
          <w:ilvl w:val="0"/>
          <w:numId w:val="21"/>
        </w:numPr>
        <w:spacing w:after="0" w:line="240" w:lineRule="auto"/>
        <w:jc w:val="both"/>
        <w:rPr>
          <w:rFonts w:ascii="Times New Roman" w:hAnsi="Times New Roman"/>
          <w:sz w:val="28"/>
          <w:szCs w:val="28"/>
        </w:rPr>
      </w:pPr>
      <w:r>
        <w:rPr>
          <w:rFonts w:ascii="Times New Roman" w:hAnsi="Times New Roman"/>
          <w:b/>
          <w:sz w:val="28"/>
          <w:szCs w:val="28"/>
        </w:rPr>
        <w:t>Камышников В.</w:t>
      </w:r>
      <w:r w:rsidRPr="008B4D0C">
        <w:rPr>
          <w:rFonts w:ascii="Times New Roman" w:hAnsi="Times New Roman"/>
          <w:b/>
          <w:sz w:val="28"/>
          <w:szCs w:val="28"/>
        </w:rPr>
        <w:t>С</w:t>
      </w:r>
      <w:r w:rsidRPr="00EF559E">
        <w:rPr>
          <w:rFonts w:ascii="Times New Roman" w:hAnsi="Times New Roman"/>
          <w:sz w:val="28"/>
          <w:szCs w:val="28"/>
        </w:rPr>
        <w:t>. Справочник по клинико-биохимической  лабораторной</w:t>
      </w:r>
      <w:r>
        <w:rPr>
          <w:rFonts w:ascii="Times New Roman" w:hAnsi="Times New Roman"/>
          <w:sz w:val="28"/>
          <w:szCs w:val="28"/>
        </w:rPr>
        <w:t xml:space="preserve"> диагностике</w:t>
      </w:r>
      <w:r w:rsidRPr="00EF559E">
        <w:rPr>
          <w:rFonts w:ascii="Times New Roman" w:hAnsi="Times New Roman"/>
          <w:sz w:val="28"/>
          <w:szCs w:val="28"/>
        </w:rPr>
        <w:t>: В 2</w:t>
      </w:r>
      <w:r>
        <w:rPr>
          <w:rFonts w:ascii="Times New Roman" w:hAnsi="Times New Roman"/>
          <w:sz w:val="28"/>
          <w:szCs w:val="28"/>
        </w:rPr>
        <w:t xml:space="preserve"> т. / В. С. Камышников. – Минск</w:t>
      </w:r>
      <w:r w:rsidRPr="00EF559E">
        <w:rPr>
          <w:rFonts w:ascii="Times New Roman" w:hAnsi="Times New Roman"/>
          <w:sz w:val="28"/>
          <w:szCs w:val="28"/>
        </w:rPr>
        <w:t>: Беларусь, 2000.</w:t>
      </w:r>
    </w:p>
    <w:p w:rsidR="00FD449C" w:rsidRPr="00FA6812" w:rsidRDefault="00FD449C" w:rsidP="00FD449C">
      <w:pPr>
        <w:numPr>
          <w:ilvl w:val="0"/>
          <w:numId w:val="21"/>
        </w:numPr>
        <w:spacing w:after="0" w:line="240" w:lineRule="auto"/>
        <w:jc w:val="both"/>
        <w:rPr>
          <w:rFonts w:ascii="Times New Roman" w:hAnsi="Times New Roman"/>
          <w:sz w:val="28"/>
          <w:szCs w:val="28"/>
        </w:rPr>
      </w:pPr>
      <w:r w:rsidRPr="00EF559E">
        <w:rPr>
          <w:rFonts w:ascii="Times New Roman" w:hAnsi="Times New Roman"/>
          <w:sz w:val="28"/>
          <w:szCs w:val="28"/>
        </w:rPr>
        <w:t xml:space="preserve">Справочник по клиническим  лабораторным методам исследования / под ред. проф. </w:t>
      </w:r>
      <w:r>
        <w:rPr>
          <w:rFonts w:ascii="Times New Roman" w:hAnsi="Times New Roman"/>
          <w:sz w:val="28"/>
          <w:szCs w:val="28"/>
        </w:rPr>
        <w:t xml:space="preserve">Е. А. </w:t>
      </w:r>
      <w:proofErr w:type="spellStart"/>
      <w:r>
        <w:rPr>
          <w:rFonts w:ascii="Times New Roman" w:hAnsi="Times New Roman"/>
          <w:sz w:val="28"/>
          <w:szCs w:val="28"/>
        </w:rPr>
        <w:t>Кост</w:t>
      </w:r>
      <w:proofErr w:type="spellEnd"/>
      <w:r>
        <w:rPr>
          <w:rFonts w:ascii="Times New Roman" w:hAnsi="Times New Roman"/>
          <w:sz w:val="28"/>
          <w:szCs w:val="28"/>
        </w:rPr>
        <w:t>. 2-е изд. – Москва</w:t>
      </w:r>
      <w:r w:rsidRPr="00FA6812">
        <w:rPr>
          <w:rFonts w:ascii="Times New Roman" w:hAnsi="Times New Roman"/>
          <w:sz w:val="28"/>
          <w:szCs w:val="28"/>
        </w:rPr>
        <w:t>: Медицина, 1975.</w:t>
      </w:r>
    </w:p>
    <w:p w:rsidR="00FD449C" w:rsidRPr="0019618F" w:rsidRDefault="00FD449C" w:rsidP="00FD449C">
      <w:pPr>
        <w:numPr>
          <w:ilvl w:val="0"/>
          <w:numId w:val="21"/>
        </w:numPr>
        <w:spacing w:after="0" w:line="240" w:lineRule="auto"/>
        <w:jc w:val="both"/>
        <w:rPr>
          <w:rFonts w:ascii="Times New Roman" w:hAnsi="Times New Roman"/>
          <w:sz w:val="28"/>
          <w:szCs w:val="28"/>
        </w:rPr>
      </w:pPr>
      <w:r>
        <w:rPr>
          <w:rFonts w:ascii="Times New Roman" w:hAnsi="Times New Roman"/>
          <w:sz w:val="28"/>
          <w:szCs w:val="28"/>
        </w:rPr>
        <w:t>Микробиологические методы исследования биологического материала: инструкция по применению № 075-0210 от 13.03.2010 г. / Н.Д. Коломиец [и др.]</w:t>
      </w:r>
    </w:p>
    <w:p w:rsidR="00FD449C" w:rsidRPr="00FA6812" w:rsidRDefault="00FD449C" w:rsidP="00FD449C">
      <w:pPr>
        <w:numPr>
          <w:ilvl w:val="0"/>
          <w:numId w:val="21"/>
        </w:numPr>
        <w:spacing w:after="0" w:line="240" w:lineRule="auto"/>
        <w:jc w:val="both"/>
        <w:rPr>
          <w:rFonts w:ascii="Times New Roman" w:hAnsi="Times New Roman"/>
          <w:sz w:val="28"/>
          <w:szCs w:val="28"/>
        </w:rPr>
      </w:pPr>
      <w:r>
        <w:rPr>
          <w:rFonts w:ascii="Times New Roman" w:hAnsi="Times New Roman"/>
          <w:sz w:val="28"/>
          <w:szCs w:val="28"/>
        </w:rPr>
        <w:t xml:space="preserve">Микробиологическая диагностика заболеваний, вызываемых </w:t>
      </w:r>
      <w:proofErr w:type="spellStart"/>
      <w:r>
        <w:rPr>
          <w:rFonts w:ascii="Times New Roman" w:hAnsi="Times New Roman"/>
          <w:sz w:val="28"/>
          <w:szCs w:val="28"/>
        </w:rPr>
        <w:t>энтеробактериями</w:t>
      </w:r>
      <w:proofErr w:type="spellEnd"/>
      <w:r>
        <w:rPr>
          <w:rFonts w:ascii="Times New Roman" w:hAnsi="Times New Roman"/>
          <w:sz w:val="28"/>
          <w:szCs w:val="28"/>
        </w:rPr>
        <w:t xml:space="preserve">: инструкция по применению № 0260509 от 08.05.2009 г /В.А. </w:t>
      </w:r>
      <w:proofErr w:type="spellStart"/>
      <w:r>
        <w:rPr>
          <w:rFonts w:ascii="Times New Roman" w:hAnsi="Times New Roman"/>
          <w:sz w:val="28"/>
          <w:szCs w:val="28"/>
        </w:rPr>
        <w:t>Нараленков</w:t>
      </w:r>
      <w:proofErr w:type="spellEnd"/>
      <w:r>
        <w:rPr>
          <w:rFonts w:ascii="Times New Roman" w:hAnsi="Times New Roman"/>
          <w:sz w:val="28"/>
          <w:szCs w:val="28"/>
        </w:rPr>
        <w:t xml:space="preserve"> [и др.]</w:t>
      </w:r>
    </w:p>
    <w:p w:rsidR="00FD449C" w:rsidRPr="00FA6812" w:rsidRDefault="00FD449C" w:rsidP="00FD449C">
      <w:pPr>
        <w:spacing w:after="0"/>
        <w:rPr>
          <w:rFonts w:ascii="Times New Roman" w:hAnsi="Times New Roman"/>
          <w:sz w:val="28"/>
          <w:szCs w:val="28"/>
        </w:rPr>
      </w:pPr>
    </w:p>
    <w:p w:rsidR="00FD449C" w:rsidRDefault="00FD449C" w:rsidP="00FD449C"/>
    <w:p w:rsidR="00FD449C" w:rsidRDefault="00FD449C" w:rsidP="00FD449C"/>
    <w:p w:rsidR="00FD449C" w:rsidRDefault="00FD449C" w:rsidP="00FD449C">
      <w:pPr>
        <w:ind w:left="-567"/>
        <w:rPr>
          <w:rFonts w:ascii="Times New Roman" w:hAnsi="Times New Roman" w:cs="Times New Roman"/>
          <w:sz w:val="28"/>
          <w:szCs w:val="28"/>
        </w:rPr>
      </w:pPr>
    </w:p>
    <w:p w:rsidR="00FD449C" w:rsidRDefault="00FD449C" w:rsidP="00FD449C">
      <w:pPr>
        <w:ind w:left="-567"/>
        <w:rPr>
          <w:rFonts w:ascii="Times New Roman" w:hAnsi="Times New Roman" w:cs="Times New Roman"/>
          <w:sz w:val="28"/>
          <w:szCs w:val="28"/>
        </w:rPr>
      </w:pPr>
    </w:p>
    <w:p w:rsidR="00FD449C" w:rsidRDefault="00FD449C" w:rsidP="00FD449C">
      <w:pPr>
        <w:ind w:left="-567"/>
        <w:rPr>
          <w:rFonts w:ascii="Times New Roman" w:hAnsi="Times New Roman" w:cs="Times New Roman"/>
          <w:sz w:val="28"/>
          <w:szCs w:val="28"/>
        </w:rPr>
      </w:pPr>
    </w:p>
    <w:p w:rsidR="00FD449C" w:rsidRDefault="00FD449C" w:rsidP="00FD449C">
      <w:pPr>
        <w:spacing w:after="0" w:line="240" w:lineRule="auto"/>
        <w:jc w:val="center"/>
        <w:rPr>
          <w:rFonts w:ascii="Times New Roman" w:hAnsi="Times New Roman"/>
          <w:b/>
          <w:sz w:val="28"/>
          <w:szCs w:val="28"/>
        </w:rPr>
      </w:pPr>
      <w:r w:rsidRPr="0098262E">
        <w:rPr>
          <w:rFonts w:ascii="Times New Roman" w:hAnsi="Times New Roman"/>
          <w:b/>
          <w:sz w:val="28"/>
          <w:szCs w:val="28"/>
        </w:rPr>
        <w:lastRenderedPageBreak/>
        <w:t xml:space="preserve">ПЕРЕЧЕНЬ </w:t>
      </w:r>
      <w:r>
        <w:rPr>
          <w:rFonts w:ascii="Times New Roman" w:hAnsi="Times New Roman"/>
          <w:b/>
          <w:sz w:val="28"/>
          <w:szCs w:val="28"/>
        </w:rPr>
        <w:t>ВОПРОС</w:t>
      </w:r>
      <w:r w:rsidRPr="0098262E">
        <w:rPr>
          <w:rFonts w:ascii="Times New Roman" w:hAnsi="Times New Roman"/>
          <w:b/>
          <w:sz w:val="28"/>
          <w:szCs w:val="28"/>
        </w:rPr>
        <w:t>ОВ</w:t>
      </w:r>
      <w:r>
        <w:rPr>
          <w:rFonts w:ascii="Times New Roman" w:hAnsi="Times New Roman"/>
          <w:b/>
          <w:sz w:val="28"/>
          <w:szCs w:val="28"/>
        </w:rPr>
        <w:t xml:space="preserve"> НА ПРЕДДИПЛОМНУЮ ПРАКТИКУ </w:t>
      </w:r>
    </w:p>
    <w:p w:rsidR="00FD449C" w:rsidRDefault="00FD449C" w:rsidP="00FD449C">
      <w:pPr>
        <w:spacing w:after="0" w:line="240" w:lineRule="auto"/>
        <w:jc w:val="center"/>
        <w:rPr>
          <w:rFonts w:ascii="Times New Roman" w:hAnsi="Times New Roman"/>
          <w:b/>
          <w:sz w:val="28"/>
          <w:szCs w:val="28"/>
        </w:rPr>
      </w:pPr>
      <w:r>
        <w:rPr>
          <w:rFonts w:ascii="Times New Roman" w:hAnsi="Times New Roman"/>
          <w:b/>
          <w:sz w:val="28"/>
          <w:szCs w:val="28"/>
        </w:rPr>
        <w:t>ПО ДИСЦИПЛИНЕ: «МЕТОДЫ ГЕМАТОЛОГИЧЕСКИХ И ОБЩЕКЛИНИЧЕСКИХ ИССЛЕДОВАНИЙ»</w:t>
      </w:r>
    </w:p>
    <w:p w:rsidR="00FD449C" w:rsidRDefault="00FD449C" w:rsidP="00FD449C">
      <w:pPr>
        <w:spacing w:after="0" w:line="240" w:lineRule="auto"/>
        <w:jc w:val="center"/>
        <w:rPr>
          <w:rFonts w:ascii="Times New Roman" w:hAnsi="Times New Roman"/>
          <w:b/>
          <w:sz w:val="28"/>
          <w:szCs w:val="28"/>
        </w:rPr>
      </w:pPr>
      <w:r>
        <w:rPr>
          <w:rFonts w:ascii="Times New Roman" w:hAnsi="Times New Roman"/>
          <w:b/>
          <w:sz w:val="28"/>
          <w:szCs w:val="28"/>
        </w:rPr>
        <w:t>СПЕЦИАЛЬНОСТЬ: « МЕДИКО-ДИАГНОСТИЧЕСКОЕ ДЕЛО».</w:t>
      </w:r>
    </w:p>
    <w:p w:rsidR="00FD449C" w:rsidRDefault="00FD449C" w:rsidP="00FD449C"/>
    <w:p w:rsidR="00FD449C" w:rsidRDefault="00FD449C" w:rsidP="00FD449C"/>
    <w:p w:rsidR="00FD449C" w:rsidRPr="004940B1" w:rsidRDefault="00FD449C" w:rsidP="00FD449C">
      <w:pPr>
        <w:numPr>
          <w:ilvl w:val="0"/>
          <w:numId w:val="19"/>
        </w:numPr>
        <w:spacing w:after="0"/>
        <w:ind w:left="567" w:hanging="567"/>
        <w:jc w:val="both"/>
        <w:rPr>
          <w:rFonts w:ascii="Times New Roman" w:hAnsi="Times New Roman"/>
          <w:sz w:val="28"/>
          <w:szCs w:val="28"/>
        </w:rPr>
      </w:pPr>
      <w:r>
        <w:rPr>
          <w:rFonts w:ascii="Times New Roman" w:hAnsi="Times New Roman"/>
          <w:sz w:val="28"/>
          <w:szCs w:val="28"/>
        </w:rPr>
        <w:t>Общий анализ</w:t>
      </w:r>
      <w:r w:rsidRPr="004940B1">
        <w:rPr>
          <w:rFonts w:ascii="Times New Roman" w:hAnsi="Times New Roman"/>
          <w:sz w:val="28"/>
          <w:szCs w:val="28"/>
        </w:rPr>
        <w:t xml:space="preserve"> мочи.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Обнаружение кетоновых тел в моче унифицированными методами.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Обнаружение желчных пигментов в моче унифицированными методами.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Обнаружение кровяного пигмента в моче унифицированным методом.</w:t>
      </w:r>
    </w:p>
    <w:p w:rsidR="00FD449C" w:rsidRPr="004940B1"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t>Исследование мочи моно-</w:t>
      </w:r>
      <w:proofErr w:type="spellStart"/>
      <w:r w:rsidRPr="004940B1">
        <w:rPr>
          <w:rFonts w:ascii="Times New Roman" w:hAnsi="Times New Roman"/>
          <w:sz w:val="28"/>
          <w:szCs w:val="28"/>
        </w:rPr>
        <w:t>политестом</w:t>
      </w:r>
      <w:proofErr w:type="spellEnd"/>
      <w:r w:rsidRPr="004940B1">
        <w:rPr>
          <w:rFonts w:ascii="Times New Roman" w:hAnsi="Times New Roman"/>
          <w:sz w:val="28"/>
          <w:szCs w:val="28"/>
        </w:rPr>
        <w:t>.</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Подготовка мочи к количественной микроскопии по Нечипоренко.</w:t>
      </w:r>
    </w:p>
    <w:p w:rsidR="00FD449C" w:rsidRPr="004940B1"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t xml:space="preserve">Исследование мочи по </w:t>
      </w:r>
      <w:proofErr w:type="spellStart"/>
      <w:r w:rsidRPr="004940B1">
        <w:rPr>
          <w:rFonts w:ascii="Times New Roman" w:hAnsi="Times New Roman"/>
          <w:sz w:val="28"/>
          <w:szCs w:val="28"/>
        </w:rPr>
        <w:t>Зимницкому</w:t>
      </w:r>
      <w:proofErr w:type="spellEnd"/>
      <w:r w:rsidRPr="004940B1">
        <w:rPr>
          <w:rFonts w:ascii="Times New Roman" w:hAnsi="Times New Roman"/>
          <w:sz w:val="28"/>
          <w:szCs w:val="28"/>
        </w:rPr>
        <w:t>.</w:t>
      </w:r>
    </w:p>
    <w:p w:rsidR="00FD449C" w:rsidRPr="00DD4E8B" w:rsidRDefault="00FD449C" w:rsidP="00FD449C">
      <w:pPr>
        <w:numPr>
          <w:ilvl w:val="0"/>
          <w:numId w:val="19"/>
        </w:numPr>
        <w:spacing w:after="0"/>
        <w:ind w:left="567" w:hanging="567"/>
        <w:jc w:val="both"/>
        <w:rPr>
          <w:rFonts w:ascii="Times New Roman" w:hAnsi="Times New Roman"/>
          <w:sz w:val="28"/>
          <w:szCs w:val="28"/>
        </w:rPr>
      </w:pPr>
      <w:r>
        <w:rPr>
          <w:rFonts w:ascii="Times New Roman" w:hAnsi="Times New Roman"/>
          <w:sz w:val="28"/>
          <w:szCs w:val="28"/>
        </w:rPr>
        <w:t>Анализ</w:t>
      </w:r>
      <w:r w:rsidRPr="00DD4E8B">
        <w:rPr>
          <w:rFonts w:ascii="Times New Roman" w:hAnsi="Times New Roman"/>
          <w:sz w:val="28"/>
          <w:szCs w:val="28"/>
        </w:rPr>
        <w:t xml:space="preserve"> мочи на анализаторе сухой химии.</w:t>
      </w:r>
    </w:p>
    <w:p w:rsidR="00FD449C" w:rsidRDefault="00FD449C" w:rsidP="00FD449C">
      <w:pPr>
        <w:numPr>
          <w:ilvl w:val="0"/>
          <w:numId w:val="19"/>
        </w:numPr>
        <w:spacing w:after="0"/>
        <w:ind w:left="567" w:hanging="567"/>
        <w:jc w:val="both"/>
        <w:rPr>
          <w:rFonts w:ascii="Times New Roman" w:hAnsi="Times New Roman"/>
          <w:sz w:val="28"/>
          <w:szCs w:val="28"/>
        </w:rPr>
      </w:pPr>
      <w:r>
        <w:rPr>
          <w:rFonts w:ascii="Times New Roman" w:hAnsi="Times New Roman"/>
          <w:sz w:val="28"/>
          <w:szCs w:val="28"/>
        </w:rPr>
        <w:t>Физические свойства кала.</w:t>
      </w:r>
      <w:r w:rsidRPr="00427C12">
        <w:rPr>
          <w:rFonts w:ascii="Times New Roman" w:hAnsi="Times New Roman"/>
          <w:sz w:val="28"/>
          <w:szCs w:val="28"/>
        </w:rPr>
        <w:t xml:space="preserve"> </w:t>
      </w:r>
    </w:p>
    <w:p w:rsidR="00FD449C" w:rsidRPr="00DD4E8B" w:rsidRDefault="00FD449C" w:rsidP="00FD449C">
      <w:pPr>
        <w:numPr>
          <w:ilvl w:val="0"/>
          <w:numId w:val="19"/>
        </w:numPr>
        <w:spacing w:after="0"/>
        <w:ind w:left="567" w:hanging="567"/>
        <w:jc w:val="both"/>
        <w:rPr>
          <w:rFonts w:ascii="Times New Roman" w:hAnsi="Times New Roman"/>
          <w:sz w:val="28"/>
          <w:szCs w:val="28"/>
        </w:rPr>
      </w:pPr>
      <w:r>
        <w:rPr>
          <w:rFonts w:ascii="Times New Roman" w:hAnsi="Times New Roman"/>
          <w:sz w:val="28"/>
          <w:szCs w:val="28"/>
        </w:rPr>
        <w:t xml:space="preserve">Химические свойства кала. </w:t>
      </w:r>
      <w:r w:rsidRPr="00DD4E8B">
        <w:rPr>
          <w:rFonts w:ascii="Times New Roman" w:hAnsi="Times New Roman"/>
          <w:sz w:val="28"/>
          <w:szCs w:val="28"/>
        </w:rPr>
        <w:t xml:space="preserve">Обнаружение </w:t>
      </w:r>
      <w:proofErr w:type="spellStart"/>
      <w:r w:rsidRPr="00DD4E8B">
        <w:rPr>
          <w:rFonts w:ascii="Times New Roman" w:hAnsi="Times New Roman"/>
          <w:sz w:val="28"/>
          <w:szCs w:val="28"/>
        </w:rPr>
        <w:t>стеркобилина</w:t>
      </w:r>
      <w:proofErr w:type="spellEnd"/>
      <w:r w:rsidRPr="00DD4E8B">
        <w:rPr>
          <w:rFonts w:ascii="Times New Roman" w:hAnsi="Times New Roman"/>
          <w:sz w:val="28"/>
          <w:szCs w:val="28"/>
        </w:rPr>
        <w:t xml:space="preserve"> и кровяного пигмента в кале унифицированными методами.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Pr>
          <w:rFonts w:ascii="Times New Roman" w:hAnsi="Times New Roman"/>
          <w:sz w:val="28"/>
          <w:szCs w:val="28"/>
        </w:rPr>
        <w:t xml:space="preserve">Препараты </w:t>
      </w:r>
      <w:r w:rsidRPr="00DD4E8B">
        <w:rPr>
          <w:rFonts w:ascii="Times New Roman" w:hAnsi="Times New Roman"/>
          <w:sz w:val="28"/>
          <w:szCs w:val="28"/>
        </w:rPr>
        <w:t xml:space="preserve">для микроскопического исследования </w:t>
      </w:r>
      <w:r>
        <w:rPr>
          <w:rFonts w:ascii="Times New Roman" w:hAnsi="Times New Roman"/>
          <w:sz w:val="28"/>
          <w:szCs w:val="28"/>
        </w:rPr>
        <w:t>кала.</w:t>
      </w:r>
    </w:p>
    <w:p w:rsidR="00FD449C" w:rsidRPr="004940B1" w:rsidRDefault="00FD449C" w:rsidP="00FD449C">
      <w:pPr>
        <w:numPr>
          <w:ilvl w:val="0"/>
          <w:numId w:val="19"/>
        </w:numPr>
        <w:spacing w:after="0"/>
        <w:ind w:left="567" w:hanging="567"/>
        <w:jc w:val="both"/>
        <w:rPr>
          <w:rFonts w:ascii="Times New Roman" w:hAnsi="Times New Roman"/>
          <w:sz w:val="28"/>
          <w:szCs w:val="28"/>
        </w:rPr>
      </w:pPr>
      <w:r>
        <w:rPr>
          <w:rFonts w:ascii="Times New Roman" w:hAnsi="Times New Roman"/>
          <w:sz w:val="28"/>
          <w:szCs w:val="28"/>
        </w:rPr>
        <w:t>Общие</w:t>
      </w:r>
      <w:r w:rsidRPr="004940B1">
        <w:rPr>
          <w:rFonts w:ascii="Times New Roman" w:hAnsi="Times New Roman"/>
          <w:sz w:val="28"/>
          <w:szCs w:val="28"/>
        </w:rPr>
        <w:t xml:space="preserve"> свойств</w:t>
      </w:r>
      <w:r>
        <w:rPr>
          <w:rFonts w:ascii="Times New Roman" w:hAnsi="Times New Roman"/>
          <w:sz w:val="28"/>
          <w:szCs w:val="28"/>
        </w:rPr>
        <w:t>а</w:t>
      </w:r>
      <w:r w:rsidRPr="004940B1">
        <w:rPr>
          <w:rFonts w:ascii="Times New Roman" w:hAnsi="Times New Roman"/>
          <w:sz w:val="28"/>
          <w:szCs w:val="28"/>
        </w:rPr>
        <w:t xml:space="preserve"> мокроты.</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 xml:space="preserve">Приготовление </w:t>
      </w:r>
      <w:proofErr w:type="spellStart"/>
      <w:r w:rsidRPr="00DD4E8B">
        <w:rPr>
          <w:rFonts w:ascii="Times New Roman" w:hAnsi="Times New Roman"/>
          <w:sz w:val="28"/>
          <w:szCs w:val="28"/>
        </w:rPr>
        <w:t>нативного</w:t>
      </w:r>
      <w:proofErr w:type="spellEnd"/>
      <w:r w:rsidRPr="00DD4E8B">
        <w:rPr>
          <w:rFonts w:ascii="Times New Roman" w:hAnsi="Times New Roman"/>
          <w:sz w:val="28"/>
          <w:szCs w:val="28"/>
        </w:rPr>
        <w:t xml:space="preserve"> препарата из мокроты.</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Приготовление окрашенного препарата из мокроты.</w:t>
      </w:r>
    </w:p>
    <w:p w:rsidR="00FD449C" w:rsidRPr="00DD4E8B" w:rsidRDefault="00FD449C" w:rsidP="00FD449C">
      <w:pPr>
        <w:numPr>
          <w:ilvl w:val="0"/>
          <w:numId w:val="19"/>
        </w:numPr>
        <w:spacing w:after="0"/>
        <w:ind w:left="567" w:hanging="567"/>
        <w:jc w:val="both"/>
        <w:rPr>
          <w:rFonts w:ascii="Times New Roman" w:hAnsi="Times New Roman"/>
          <w:sz w:val="28"/>
          <w:szCs w:val="28"/>
        </w:rPr>
      </w:pPr>
      <w:r>
        <w:rPr>
          <w:rFonts w:ascii="Times New Roman" w:hAnsi="Times New Roman"/>
          <w:sz w:val="28"/>
          <w:szCs w:val="28"/>
        </w:rPr>
        <w:t>Общие</w:t>
      </w:r>
      <w:r w:rsidRPr="00DD4E8B">
        <w:rPr>
          <w:rFonts w:ascii="Times New Roman" w:hAnsi="Times New Roman"/>
          <w:sz w:val="28"/>
          <w:szCs w:val="28"/>
        </w:rPr>
        <w:t xml:space="preserve"> свойств</w:t>
      </w:r>
      <w:r>
        <w:rPr>
          <w:rFonts w:ascii="Times New Roman" w:hAnsi="Times New Roman"/>
          <w:sz w:val="28"/>
          <w:szCs w:val="28"/>
        </w:rPr>
        <w:t>а</w:t>
      </w:r>
      <w:r w:rsidRPr="00DD4E8B">
        <w:rPr>
          <w:rFonts w:ascii="Times New Roman" w:hAnsi="Times New Roman"/>
          <w:sz w:val="28"/>
          <w:szCs w:val="28"/>
        </w:rPr>
        <w:t xml:space="preserve"> жидкостей из серозных полостей.</w:t>
      </w:r>
    </w:p>
    <w:p w:rsidR="00FD449C" w:rsidRPr="00DD4E8B" w:rsidRDefault="00FD449C" w:rsidP="00FD449C">
      <w:pPr>
        <w:numPr>
          <w:ilvl w:val="0"/>
          <w:numId w:val="19"/>
        </w:numPr>
        <w:spacing w:after="0"/>
        <w:ind w:left="567" w:hanging="567"/>
        <w:jc w:val="both"/>
        <w:rPr>
          <w:rFonts w:ascii="Times New Roman" w:hAnsi="Times New Roman"/>
          <w:sz w:val="28"/>
          <w:szCs w:val="28"/>
        </w:rPr>
      </w:pPr>
      <w:r>
        <w:rPr>
          <w:rFonts w:ascii="Times New Roman" w:hAnsi="Times New Roman"/>
          <w:sz w:val="28"/>
          <w:szCs w:val="28"/>
        </w:rPr>
        <w:t xml:space="preserve">Концентрация </w:t>
      </w:r>
      <w:r w:rsidRPr="00DD4E8B">
        <w:rPr>
          <w:rFonts w:ascii="Times New Roman" w:hAnsi="Times New Roman"/>
          <w:sz w:val="28"/>
          <w:szCs w:val="28"/>
        </w:rPr>
        <w:t>белка в выпотной жидкости унифицированным методом.</w:t>
      </w:r>
    </w:p>
    <w:p w:rsidR="00FD449C" w:rsidRPr="004940B1" w:rsidRDefault="00FD449C" w:rsidP="00FD449C">
      <w:pPr>
        <w:numPr>
          <w:ilvl w:val="0"/>
          <w:numId w:val="19"/>
        </w:numPr>
        <w:spacing w:after="0"/>
        <w:ind w:left="567" w:hanging="567"/>
        <w:jc w:val="both"/>
        <w:rPr>
          <w:rFonts w:ascii="Times New Roman" w:hAnsi="Times New Roman"/>
          <w:sz w:val="28"/>
          <w:szCs w:val="28"/>
        </w:rPr>
      </w:pPr>
      <w:r>
        <w:rPr>
          <w:rFonts w:ascii="Times New Roman" w:hAnsi="Times New Roman"/>
          <w:sz w:val="28"/>
          <w:szCs w:val="28"/>
        </w:rPr>
        <w:t>Проба</w:t>
      </w:r>
      <w:r w:rsidRPr="004940B1">
        <w:rPr>
          <w:rFonts w:ascii="Times New Roman" w:hAnsi="Times New Roman"/>
          <w:sz w:val="28"/>
          <w:szCs w:val="28"/>
        </w:rPr>
        <w:t xml:space="preserve"> </w:t>
      </w:r>
      <w:proofErr w:type="spellStart"/>
      <w:r w:rsidRPr="004940B1">
        <w:rPr>
          <w:rFonts w:ascii="Times New Roman" w:hAnsi="Times New Roman"/>
          <w:sz w:val="28"/>
          <w:szCs w:val="28"/>
        </w:rPr>
        <w:t>Ривальта</w:t>
      </w:r>
      <w:proofErr w:type="spellEnd"/>
      <w:r w:rsidRPr="004940B1">
        <w:rPr>
          <w:rFonts w:ascii="Times New Roman" w:hAnsi="Times New Roman"/>
          <w:sz w:val="28"/>
          <w:szCs w:val="28"/>
        </w:rPr>
        <w:t>.</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Приготовление окрашенного препарата из выпотной жидкости.</w:t>
      </w:r>
    </w:p>
    <w:p w:rsidR="00FD449C" w:rsidRDefault="00FD449C" w:rsidP="00FD449C">
      <w:pPr>
        <w:numPr>
          <w:ilvl w:val="0"/>
          <w:numId w:val="19"/>
        </w:numPr>
        <w:spacing w:after="0"/>
        <w:ind w:left="567" w:hanging="567"/>
        <w:jc w:val="both"/>
        <w:rPr>
          <w:rFonts w:ascii="Times New Roman" w:hAnsi="Times New Roman"/>
          <w:sz w:val="28"/>
          <w:szCs w:val="28"/>
        </w:rPr>
      </w:pPr>
      <w:r>
        <w:rPr>
          <w:rFonts w:ascii="Times New Roman" w:hAnsi="Times New Roman"/>
          <w:sz w:val="28"/>
          <w:szCs w:val="28"/>
        </w:rPr>
        <w:t>Общие</w:t>
      </w:r>
      <w:r w:rsidRPr="004940B1">
        <w:rPr>
          <w:rFonts w:ascii="Times New Roman" w:hAnsi="Times New Roman"/>
          <w:sz w:val="28"/>
          <w:szCs w:val="28"/>
        </w:rPr>
        <w:t xml:space="preserve"> свойств</w:t>
      </w:r>
      <w:r>
        <w:rPr>
          <w:rFonts w:ascii="Times New Roman" w:hAnsi="Times New Roman"/>
          <w:sz w:val="28"/>
          <w:szCs w:val="28"/>
        </w:rPr>
        <w:t>а</w:t>
      </w:r>
      <w:r w:rsidRPr="004940B1">
        <w:rPr>
          <w:rFonts w:ascii="Times New Roman" w:hAnsi="Times New Roman"/>
          <w:sz w:val="28"/>
          <w:szCs w:val="28"/>
        </w:rPr>
        <w:t xml:space="preserve"> </w:t>
      </w:r>
      <w:r>
        <w:rPr>
          <w:rFonts w:ascii="Times New Roman" w:hAnsi="Times New Roman"/>
          <w:sz w:val="28"/>
          <w:szCs w:val="28"/>
        </w:rPr>
        <w:t>ликвора.</w:t>
      </w:r>
      <w:r w:rsidRPr="00DB2B82">
        <w:rPr>
          <w:rFonts w:ascii="Times New Roman" w:hAnsi="Times New Roman"/>
          <w:sz w:val="28"/>
          <w:szCs w:val="28"/>
        </w:rPr>
        <w:t xml:space="preserve"> </w:t>
      </w:r>
    </w:p>
    <w:p w:rsidR="00FD449C" w:rsidRDefault="00FD449C" w:rsidP="00FD449C">
      <w:pPr>
        <w:numPr>
          <w:ilvl w:val="0"/>
          <w:numId w:val="19"/>
        </w:numPr>
        <w:spacing w:after="0"/>
        <w:ind w:left="567" w:hanging="567"/>
        <w:jc w:val="both"/>
        <w:rPr>
          <w:rFonts w:ascii="Times New Roman" w:hAnsi="Times New Roman"/>
          <w:sz w:val="28"/>
          <w:szCs w:val="28"/>
        </w:rPr>
      </w:pPr>
      <w:r>
        <w:rPr>
          <w:rFonts w:ascii="Times New Roman" w:hAnsi="Times New Roman"/>
          <w:sz w:val="28"/>
          <w:szCs w:val="28"/>
        </w:rPr>
        <w:t>Глобулины</w:t>
      </w:r>
      <w:r w:rsidRPr="00DB2B82">
        <w:rPr>
          <w:rFonts w:ascii="Times New Roman" w:hAnsi="Times New Roman"/>
          <w:sz w:val="28"/>
          <w:szCs w:val="28"/>
        </w:rPr>
        <w:t xml:space="preserve"> в ликворе унифицированными пробами.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Pr>
          <w:rFonts w:ascii="Times New Roman" w:hAnsi="Times New Roman"/>
          <w:sz w:val="28"/>
          <w:szCs w:val="28"/>
        </w:rPr>
        <w:t>Концентрация</w:t>
      </w:r>
      <w:r w:rsidRPr="00DD4E8B">
        <w:rPr>
          <w:rFonts w:ascii="Times New Roman" w:hAnsi="Times New Roman"/>
          <w:sz w:val="28"/>
          <w:szCs w:val="28"/>
        </w:rPr>
        <w:t xml:space="preserve"> белка в ликворе унифицированными методами.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 xml:space="preserve">Подготовка ликвора к подсчету </w:t>
      </w:r>
      <w:proofErr w:type="spellStart"/>
      <w:r w:rsidRPr="00DD4E8B">
        <w:rPr>
          <w:rFonts w:ascii="Times New Roman" w:hAnsi="Times New Roman"/>
          <w:sz w:val="28"/>
          <w:szCs w:val="28"/>
        </w:rPr>
        <w:t>цитоза</w:t>
      </w:r>
      <w:proofErr w:type="spellEnd"/>
      <w:r w:rsidRPr="00DD4E8B">
        <w:rPr>
          <w:rFonts w:ascii="Times New Roman" w:hAnsi="Times New Roman"/>
          <w:sz w:val="28"/>
          <w:szCs w:val="28"/>
        </w:rPr>
        <w:t xml:space="preserve"> и его подсчет.</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Приготовление окрашенных препаратов из ликвора.</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Окраска препаратов из выделений половых органов для идентификации  клеточного состава и микрофлоры.</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Идентификация трихомонад в окрашенном препарате.</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Идентификация гонококков в окрашенном препарате.</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Идентификация клеточных элементов в окрашенных препаратах из выделений половых органов.</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Идентификация нормальной микрофлоры в окрашенных препаратах из  выделений из половых органов.</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lastRenderedPageBreak/>
        <w:t>Взятие крови из пальца пациента на общий анализ крови.</w:t>
      </w:r>
    </w:p>
    <w:p w:rsidR="00FD449C" w:rsidRPr="004940B1"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t>Выполнение общего анализа крови.</w:t>
      </w:r>
    </w:p>
    <w:p w:rsidR="00FD449C" w:rsidRPr="004940B1"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t>Приготовление мазков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Фиксация и окраска мазков крови гематологическими методами.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Выполнение анализа крови с помощью гематологического анализатора.</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групповой принадлежности крови (АВО) унифицированным методом.</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резус-принадлежности крови с универсальным реагентом «</w:t>
      </w:r>
      <w:proofErr w:type="spellStart"/>
      <w:r w:rsidRPr="00DD4E8B">
        <w:rPr>
          <w:rFonts w:ascii="Times New Roman" w:hAnsi="Times New Roman"/>
          <w:sz w:val="28"/>
          <w:szCs w:val="28"/>
        </w:rPr>
        <w:t>антирезус</w:t>
      </w:r>
      <w:proofErr w:type="spellEnd"/>
      <w:r w:rsidRPr="00DD4E8B">
        <w:rPr>
          <w:rFonts w:ascii="Times New Roman" w:hAnsi="Times New Roman"/>
          <w:sz w:val="28"/>
          <w:szCs w:val="28"/>
        </w:rPr>
        <w:t>».</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времени свертывания капиллярной крови по Сухареву.</w:t>
      </w:r>
    </w:p>
    <w:p w:rsidR="00FD449C" w:rsidRPr="00DD4E8B" w:rsidRDefault="00FD449C" w:rsidP="00FD449C">
      <w:pPr>
        <w:numPr>
          <w:ilvl w:val="0"/>
          <w:numId w:val="19"/>
        </w:numPr>
        <w:spacing w:after="0" w:line="240" w:lineRule="auto"/>
        <w:ind w:left="567" w:hanging="567"/>
        <w:jc w:val="both"/>
        <w:rPr>
          <w:rFonts w:ascii="Times New Roman" w:hAnsi="Times New Roman"/>
          <w:sz w:val="28"/>
          <w:szCs w:val="28"/>
        </w:rPr>
      </w:pPr>
      <w:r>
        <w:rPr>
          <w:rFonts w:ascii="Times New Roman" w:hAnsi="Times New Roman"/>
          <w:sz w:val="28"/>
          <w:szCs w:val="28"/>
        </w:rPr>
        <w:t xml:space="preserve">Определение </w:t>
      </w:r>
      <w:r w:rsidRPr="00DD4E8B">
        <w:rPr>
          <w:rFonts w:ascii="Times New Roman" w:hAnsi="Times New Roman"/>
          <w:sz w:val="28"/>
          <w:szCs w:val="28"/>
        </w:rPr>
        <w:t>осмотической резистентности эритроцитов унифицированным методом.</w:t>
      </w:r>
    </w:p>
    <w:p w:rsidR="00FD449C" w:rsidRPr="004940B1"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t xml:space="preserve">Определение </w:t>
      </w:r>
      <w:proofErr w:type="spellStart"/>
      <w:r w:rsidRPr="004940B1">
        <w:rPr>
          <w:rFonts w:ascii="Times New Roman" w:hAnsi="Times New Roman"/>
          <w:sz w:val="28"/>
          <w:szCs w:val="28"/>
        </w:rPr>
        <w:t>гематокритной</w:t>
      </w:r>
      <w:proofErr w:type="spellEnd"/>
      <w:r w:rsidRPr="004940B1">
        <w:rPr>
          <w:rFonts w:ascii="Times New Roman" w:hAnsi="Times New Roman"/>
          <w:sz w:val="28"/>
          <w:szCs w:val="28"/>
        </w:rPr>
        <w:t xml:space="preserve"> величины.</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 xml:space="preserve">Взятие крови, окраска препаратов и подсчет тромбоцитов по </w:t>
      </w:r>
      <w:proofErr w:type="spellStart"/>
      <w:r w:rsidRPr="00DD4E8B">
        <w:rPr>
          <w:rFonts w:ascii="Times New Roman" w:hAnsi="Times New Roman"/>
          <w:sz w:val="28"/>
          <w:szCs w:val="28"/>
        </w:rPr>
        <w:t>Фонио</w:t>
      </w:r>
      <w:proofErr w:type="spellEnd"/>
      <w:r w:rsidRPr="00DD4E8B">
        <w:rPr>
          <w:rFonts w:ascii="Times New Roman" w:hAnsi="Times New Roman"/>
          <w:sz w:val="28"/>
          <w:szCs w:val="28"/>
        </w:rPr>
        <w:t>.</w:t>
      </w:r>
    </w:p>
    <w:p w:rsidR="00FD449C"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 xml:space="preserve">Взятие крови, окраска препаратов и подсчет </w:t>
      </w:r>
      <w:proofErr w:type="spellStart"/>
      <w:r w:rsidRPr="00DD4E8B">
        <w:rPr>
          <w:rFonts w:ascii="Times New Roman" w:hAnsi="Times New Roman"/>
          <w:sz w:val="28"/>
          <w:szCs w:val="28"/>
        </w:rPr>
        <w:t>ретикулоцитов</w:t>
      </w:r>
      <w:proofErr w:type="spellEnd"/>
      <w:r w:rsidRPr="00DD4E8B">
        <w:rPr>
          <w:rFonts w:ascii="Times New Roman" w:hAnsi="Times New Roman"/>
          <w:sz w:val="28"/>
          <w:szCs w:val="28"/>
        </w:rPr>
        <w:t>.</w:t>
      </w:r>
    </w:p>
    <w:p w:rsidR="00FD449C" w:rsidRPr="00DD4E8B" w:rsidRDefault="00FD449C" w:rsidP="00FD449C">
      <w:pPr>
        <w:numPr>
          <w:ilvl w:val="0"/>
          <w:numId w:val="19"/>
        </w:numPr>
        <w:spacing w:after="0"/>
        <w:ind w:left="567" w:hanging="567"/>
        <w:jc w:val="both"/>
        <w:rPr>
          <w:rFonts w:ascii="Times New Roman" w:hAnsi="Times New Roman"/>
          <w:sz w:val="28"/>
          <w:szCs w:val="28"/>
        </w:rPr>
      </w:pPr>
      <w:r>
        <w:rPr>
          <w:rFonts w:ascii="Times New Roman" w:hAnsi="Times New Roman"/>
          <w:sz w:val="28"/>
          <w:szCs w:val="28"/>
        </w:rPr>
        <w:t>Оформление первичной отчетной медицинской документации</w:t>
      </w:r>
    </w:p>
    <w:p w:rsidR="00FD449C" w:rsidRDefault="00FD449C" w:rsidP="00FD449C"/>
    <w:p w:rsidR="00FD449C" w:rsidRDefault="00FD449C" w:rsidP="00FD449C">
      <w:pPr>
        <w:ind w:left="-567"/>
        <w:rPr>
          <w:rFonts w:ascii="Times New Roman" w:hAnsi="Times New Roman" w:cs="Times New Roman"/>
          <w:sz w:val="28"/>
          <w:szCs w:val="28"/>
        </w:rPr>
      </w:pPr>
    </w:p>
    <w:p w:rsidR="00FD449C" w:rsidRDefault="00FD449C" w:rsidP="00FD449C">
      <w:pPr>
        <w:ind w:left="-567"/>
        <w:rPr>
          <w:rFonts w:ascii="Times New Roman" w:hAnsi="Times New Roman" w:cs="Times New Roman"/>
          <w:sz w:val="28"/>
          <w:szCs w:val="28"/>
        </w:rPr>
      </w:pPr>
    </w:p>
    <w:p w:rsidR="00FD449C" w:rsidRDefault="00FD449C" w:rsidP="00FD449C">
      <w:pPr>
        <w:ind w:left="-567"/>
        <w:rPr>
          <w:rFonts w:ascii="Times New Roman" w:hAnsi="Times New Roman" w:cs="Times New Roman"/>
          <w:sz w:val="28"/>
          <w:szCs w:val="28"/>
        </w:rPr>
      </w:pPr>
    </w:p>
    <w:p w:rsidR="00FD449C" w:rsidRDefault="00FD449C" w:rsidP="00FD449C">
      <w:pPr>
        <w:ind w:left="-567"/>
        <w:rPr>
          <w:rFonts w:ascii="Times New Roman" w:hAnsi="Times New Roman" w:cs="Times New Roman"/>
          <w:sz w:val="28"/>
          <w:szCs w:val="28"/>
        </w:rPr>
      </w:pPr>
    </w:p>
    <w:p w:rsidR="00FD449C" w:rsidRDefault="00FD449C" w:rsidP="00FD449C">
      <w:pPr>
        <w:ind w:left="-567"/>
        <w:rPr>
          <w:rFonts w:ascii="Times New Roman" w:hAnsi="Times New Roman" w:cs="Times New Roman"/>
          <w:sz w:val="28"/>
          <w:szCs w:val="28"/>
        </w:rPr>
      </w:pPr>
    </w:p>
    <w:p w:rsidR="00FD449C" w:rsidRDefault="00FD449C" w:rsidP="00FD449C">
      <w:pPr>
        <w:ind w:left="-567"/>
        <w:rPr>
          <w:rFonts w:ascii="Times New Roman" w:hAnsi="Times New Roman" w:cs="Times New Roman"/>
          <w:sz w:val="28"/>
          <w:szCs w:val="28"/>
        </w:rPr>
      </w:pPr>
    </w:p>
    <w:p w:rsidR="00FD449C" w:rsidRDefault="00FD449C" w:rsidP="00FD449C">
      <w:pPr>
        <w:ind w:left="-567"/>
        <w:rPr>
          <w:rFonts w:ascii="Times New Roman" w:hAnsi="Times New Roman" w:cs="Times New Roman"/>
          <w:sz w:val="28"/>
          <w:szCs w:val="28"/>
        </w:rPr>
      </w:pPr>
    </w:p>
    <w:p w:rsidR="00FD449C" w:rsidRDefault="00FD449C" w:rsidP="00FD449C">
      <w:pPr>
        <w:ind w:left="-567"/>
        <w:rPr>
          <w:rFonts w:ascii="Times New Roman" w:hAnsi="Times New Roman" w:cs="Times New Roman"/>
          <w:sz w:val="28"/>
          <w:szCs w:val="28"/>
        </w:rPr>
      </w:pPr>
    </w:p>
    <w:p w:rsidR="00FD449C" w:rsidRDefault="00FD449C" w:rsidP="00FD449C">
      <w:pPr>
        <w:ind w:left="-567"/>
        <w:rPr>
          <w:rFonts w:ascii="Times New Roman" w:hAnsi="Times New Roman" w:cs="Times New Roman"/>
          <w:sz w:val="28"/>
          <w:szCs w:val="28"/>
        </w:rPr>
      </w:pPr>
    </w:p>
    <w:p w:rsidR="00FD449C" w:rsidRDefault="00FD449C" w:rsidP="00FD449C">
      <w:pPr>
        <w:ind w:left="-567"/>
        <w:rPr>
          <w:rFonts w:ascii="Times New Roman" w:hAnsi="Times New Roman" w:cs="Times New Roman"/>
          <w:sz w:val="28"/>
          <w:szCs w:val="28"/>
        </w:rPr>
      </w:pPr>
    </w:p>
    <w:p w:rsidR="00FD449C" w:rsidRDefault="00FD449C" w:rsidP="00FD449C">
      <w:pPr>
        <w:ind w:left="-567"/>
        <w:rPr>
          <w:rFonts w:ascii="Times New Roman" w:hAnsi="Times New Roman" w:cs="Times New Roman"/>
          <w:sz w:val="28"/>
          <w:szCs w:val="28"/>
        </w:rPr>
      </w:pPr>
    </w:p>
    <w:p w:rsidR="00FD449C" w:rsidRDefault="00FD449C" w:rsidP="00FD449C">
      <w:pPr>
        <w:ind w:left="-567"/>
        <w:rPr>
          <w:rFonts w:ascii="Times New Roman" w:hAnsi="Times New Roman" w:cs="Times New Roman"/>
          <w:sz w:val="28"/>
          <w:szCs w:val="28"/>
        </w:rPr>
      </w:pPr>
    </w:p>
    <w:p w:rsidR="00FD449C" w:rsidRDefault="00FD449C" w:rsidP="00FD449C">
      <w:pPr>
        <w:ind w:left="-567"/>
        <w:rPr>
          <w:rFonts w:ascii="Times New Roman" w:hAnsi="Times New Roman" w:cs="Times New Roman"/>
          <w:sz w:val="28"/>
          <w:szCs w:val="28"/>
        </w:rPr>
      </w:pPr>
    </w:p>
    <w:p w:rsidR="00FD449C" w:rsidRDefault="00FD449C" w:rsidP="00FD449C">
      <w:pPr>
        <w:ind w:left="-567"/>
        <w:rPr>
          <w:rFonts w:ascii="Times New Roman" w:hAnsi="Times New Roman" w:cs="Times New Roman"/>
          <w:sz w:val="28"/>
          <w:szCs w:val="28"/>
        </w:rPr>
      </w:pPr>
    </w:p>
    <w:p w:rsidR="00FD449C" w:rsidRDefault="00FD449C" w:rsidP="00FD449C">
      <w:pPr>
        <w:spacing w:after="0" w:line="240" w:lineRule="auto"/>
        <w:jc w:val="center"/>
        <w:rPr>
          <w:rFonts w:ascii="Times New Roman" w:hAnsi="Times New Roman"/>
          <w:b/>
          <w:sz w:val="28"/>
          <w:szCs w:val="28"/>
        </w:rPr>
      </w:pPr>
      <w:r w:rsidRPr="0098262E">
        <w:rPr>
          <w:rFonts w:ascii="Times New Roman" w:hAnsi="Times New Roman"/>
          <w:b/>
          <w:sz w:val="28"/>
          <w:szCs w:val="28"/>
        </w:rPr>
        <w:lastRenderedPageBreak/>
        <w:t xml:space="preserve">ПЕРЕЧЕНЬ </w:t>
      </w:r>
      <w:r>
        <w:rPr>
          <w:rFonts w:ascii="Times New Roman" w:hAnsi="Times New Roman"/>
          <w:b/>
          <w:sz w:val="28"/>
          <w:szCs w:val="28"/>
        </w:rPr>
        <w:t>ВОПРОС</w:t>
      </w:r>
      <w:r w:rsidRPr="0098262E">
        <w:rPr>
          <w:rFonts w:ascii="Times New Roman" w:hAnsi="Times New Roman"/>
          <w:b/>
          <w:sz w:val="28"/>
          <w:szCs w:val="28"/>
        </w:rPr>
        <w:t>ОВ</w:t>
      </w:r>
      <w:r>
        <w:rPr>
          <w:rFonts w:ascii="Times New Roman" w:hAnsi="Times New Roman"/>
          <w:b/>
          <w:sz w:val="28"/>
          <w:szCs w:val="28"/>
        </w:rPr>
        <w:t xml:space="preserve"> НА ПРЕДДИПЛОМНУЮ ПРАКТИКУ </w:t>
      </w:r>
    </w:p>
    <w:p w:rsidR="00FD449C" w:rsidRDefault="00FD449C" w:rsidP="00FD449C">
      <w:pPr>
        <w:spacing w:after="0" w:line="240" w:lineRule="auto"/>
        <w:jc w:val="center"/>
        <w:rPr>
          <w:rFonts w:ascii="Times New Roman" w:hAnsi="Times New Roman"/>
          <w:b/>
          <w:sz w:val="28"/>
          <w:szCs w:val="28"/>
        </w:rPr>
      </w:pPr>
      <w:r>
        <w:rPr>
          <w:rFonts w:ascii="Times New Roman" w:hAnsi="Times New Roman"/>
          <w:b/>
          <w:sz w:val="28"/>
          <w:szCs w:val="28"/>
        </w:rPr>
        <w:t>ПО ДИСЦИПЛИНЕ: « БИОХИМИЯ С КЛИНИКО-БИОЛОГИЧЕСКИМИ ИССЛЕДОВАНИЯМИ»</w:t>
      </w:r>
    </w:p>
    <w:p w:rsidR="00FD449C" w:rsidRDefault="00FD449C" w:rsidP="00FD449C">
      <w:pPr>
        <w:spacing w:after="0" w:line="240" w:lineRule="auto"/>
        <w:jc w:val="center"/>
        <w:rPr>
          <w:rFonts w:ascii="Times New Roman" w:hAnsi="Times New Roman"/>
          <w:b/>
          <w:sz w:val="28"/>
          <w:szCs w:val="28"/>
        </w:rPr>
      </w:pPr>
      <w:r>
        <w:rPr>
          <w:rFonts w:ascii="Times New Roman" w:hAnsi="Times New Roman"/>
          <w:b/>
          <w:sz w:val="28"/>
          <w:szCs w:val="28"/>
        </w:rPr>
        <w:t>СПЕЦИАЛЬНОСТЬ: « МЕДИКО-ДИАГНОСТИЧЕСКОЕ ДЕЛО».</w:t>
      </w:r>
    </w:p>
    <w:p w:rsidR="00FD449C" w:rsidRDefault="00FD449C" w:rsidP="00FD449C">
      <w:pPr>
        <w:spacing w:after="0" w:line="240" w:lineRule="auto"/>
        <w:jc w:val="center"/>
        <w:rPr>
          <w:rFonts w:ascii="Times New Roman" w:hAnsi="Times New Roman"/>
          <w:b/>
          <w:sz w:val="28"/>
          <w:szCs w:val="28"/>
        </w:rPr>
      </w:pPr>
    </w:p>
    <w:p w:rsidR="00FD449C" w:rsidRDefault="00FD449C" w:rsidP="00FD449C">
      <w:pPr>
        <w:spacing w:after="0" w:line="240" w:lineRule="auto"/>
        <w:jc w:val="center"/>
        <w:rPr>
          <w:rFonts w:ascii="Times New Roman" w:hAnsi="Times New Roman"/>
          <w:b/>
          <w:sz w:val="28"/>
          <w:szCs w:val="28"/>
        </w:rPr>
      </w:pPr>
    </w:p>
    <w:p w:rsidR="00FD449C" w:rsidRPr="004940B1" w:rsidRDefault="00FD449C" w:rsidP="00FD449C">
      <w:pPr>
        <w:numPr>
          <w:ilvl w:val="0"/>
          <w:numId w:val="19"/>
        </w:numPr>
        <w:spacing w:after="0"/>
        <w:ind w:left="567" w:hanging="567"/>
        <w:jc w:val="both"/>
        <w:rPr>
          <w:rFonts w:ascii="Times New Roman" w:hAnsi="Times New Roman"/>
          <w:sz w:val="28"/>
          <w:szCs w:val="28"/>
        </w:rPr>
      </w:pPr>
      <w:r>
        <w:rPr>
          <w:rFonts w:ascii="Times New Roman" w:hAnsi="Times New Roman"/>
          <w:sz w:val="28"/>
          <w:szCs w:val="28"/>
        </w:rPr>
        <w:t>Работа</w:t>
      </w:r>
      <w:r w:rsidRPr="004940B1">
        <w:rPr>
          <w:rFonts w:ascii="Times New Roman" w:hAnsi="Times New Roman"/>
          <w:sz w:val="28"/>
          <w:szCs w:val="28"/>
        </w:rPr>
        <w:t xml:space="preserve"> на фотометре, спектрофотометре, центрифуге, с автоматической пипеткой (дозатором), биохимическом анализаторе.</w:t>
      </w:r>
    </w:p>
    <w:p w:rsidR="00FD449C" w:rsidRPr="004940B1"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t>Построение калибровочного графика.</w:t>
      </w:r>
    </w:p>
    <w:p w:rsidR="00FD449C" w:rsidRPr="00DD4E8B" w:rsidRDefault="00FD449C" w:rsidP="00FD449C">
      <w:pPr>
        <w:numPr>
          <w:ilvl w:val="0"/>
          <w:numId w:val="19"/>
        </w:numPr>
        <w:spacing w:after="0"/>
        <w:ind w:left="567" w:hanging="567"/>
        <w:jc w:val="both"/>
        <w:rPr>
          <w:rFonts w:ascii="Times New Roman" w:hAnsi="Times New Roman"/>
          <w:sz w:val="28"/>
          <w:szCs w:val="28"/>
        </w:rPr>
      </w:pPr>
      <w:r>
        <w:rPr>
          <w:rFonts w:ascii="Times New Roman" w:hAnsi="Times New Roman"/>
          <w:sz w:val="28"/>
          <w:szCs w:val="28"/>
        </w:rPr>
        <w:t xml:space="preserve">Основные методы </w:t>
      </w:r>
      <w:proofErr w:type="spellStart"/>
      <w:r w:rsidRPr="00DD4E8B">
        <w:rPr>
          <w:rFonts w:ascii="Times New Roman" w:hAnsi="Times New Roman"/>
          <w:sz w:val="28"/>
          <w:szCs w:val="28"/>
        </w:rPr>
        <w:t>внутрилабораторного</w:t>
      </w:r>
      <w:proofErr w:type="spellEnd"/>
      <w:r w:rsidRPr="00DD4E8B">
        <w:rPr>
          <w:rFonts w:ascii="Times New Roman" w:hAnsi="Times New Roman"/>
          <w:sz w:val="28"/>
          <w:szCs w:val="28"/>
        </w:rPr>
        <w:t xml:space="preserve"> контроля качества  биохимических исследований.</w:t>
      </w:r>
    </w:p>
    <w:p w:rsidR="00FD449C" w:rsidRPr="00DD4E8B" w:rsidRDefault="00FD449C" w:rsidP="00FD449C">
      <w:pPr>
        <w:numPr>
          <w:ilvl w:val="0"/>
          <w:numId w:val="19"/>
        </w:numPr>
        <w:spacing w:after="0"/>
        <w:ind w:left="567" w:hanging="567"/>
        <w:jc w:val="both"/>
        <w:rPr>
          <w:rFonts w:ascii="Times New Roman" w:hAnsi="Times New Roman"/>
          <w:sz w:val="28"/>
          <w:szCs w:val="28"/>
        </w:rPr>
      </w:pPr>
      <w:r>
        <w:rPr>
          <w:rFonts w:ascii="Times New Roman" w:hAnsi="Times New Roman"/>
          <w:sz w:val="28"/>
          <w:szCs w:val="28"/>
        </w:rPr>
        <w:t>Необходимые расчеты и разведения</w:t>
      </w:r>
      <w:r w:rsidRPr="00DD4E8B">
        <w:rPr>
          <w:rFonts w:ascii="Times New Roman" w:hAnsi="Times New Roman"/>
          <w:sz w:val="28"/>
          <w:szCs w:val="28"/>
        </w:rPr>
        <w:t xml:space="preserve"> реактивов.</w:t>
      </w:r>
    </w:p>
    <w:p w:rsidR="00FD449C" w:rsidRPr="004940B1" w:rsidRDefault="00FD449C" w:rsidP="00FD449C">
      <w:pPr>
        <w:numPr>
          <w:ilvl w:val="0"/>
          <w:numId w:val="19"/>
        </w:numPr>
        <w:spacing w:after="0"/>
        <w:ind w:left="567" w:hanging="567"/>
        <w:jc w:val="both"/>
        <w:rPr>
          <w:rFonts w:ascii="Times New Roman" w:hAnsi="Times New Roman"/>
          <w:sz w:val="28"/>
          <w:szCs w:val="28"/>
        </w:rPr>
      </w:pPr>
      <w:r>
        <w:rPr>
          <w:rFonts w:ascii="Times New Roman" w:hAnsi="Times New Roman"/>
          <w:sz w:val="28"/>
          <w:szCs w:val="28"/>
        </w:rPr>
        <w:t>Работа</w:t>
      </w:r>
      <w:r w:rsidRPr="004940B1">
        <w:rPr>
          <w:rFonts w:ascii="Times New Roman" w:hAnsi="Times New Roman"/>
          <w:sz w:val="28"/>
          <w:szCs w:val="28"/>
        </w:rPr>
        <w:t xml:space="preserve"> с наборами реактивов по предложенной методике.</w:t>
      </w:r>
    </w:p>
    <w:p w:rsidR="00FD449C" w:rsidRPr="004940B1"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t>Получение плазмы, сыворотки крови  без следов гемолиза.</w:t>
      </w:r>
    </w:p>
    <w:p w:rsidR="00FD449C" w:rsidRPr="00DD4E8B" w:rsidRDefault="00FD449C" w:rsidP="00FD449C">
      <w:pPr>
        <w:numPr>
          <w:ilvl w:val="0"/>
          <w:numId w:val="19"/>
        </w:numPr>
        <w:spacing w:after="0"/>
        <w:ind w:left="567" w:hanging="567"/>
        <w:jc w:val="both"/>
        <w:rPr>
          <w:rFonts w:ascii="Times New Roman" w:hAnsi="Times New Roman"/>
          <w:sz w:val="28"/>
          <w:szCs w:val="28"/>
        </w:rPr>
      </w:pPr>
      <w:r>
        <w:rPr>
          <w:rFonts w:ascii="Times New Roman" w:hAnsi="Times New Roman"/>
          <w:sz w:val="28"/>
          <w:szCs w:val="28"/>
        </w:rPr>
        <w:t xml:space="preserve">Подготовка </w:t>
      </w:r>
      <w:r w:rsidRPr="00DD4E8B">
        <w:rPr>
          <w:rFonts w:ascii="Times New Roman" w:hAnsi="Times New Roman"/>
          <w:sz w:val="28"/>
          <w:szCs w:val="28"/>
        </w:rPr>
        <w:t>биоматериал</w:t>
      </w:r>
      <w:r>
        <w:rPr>
          <w:rFonts w:ascii="Times New Roman" w:hAnsi="Times New Roman"/>
          <w:sz w:val="28"/>
          <w:szCs w:val="28"/>
        </w:rPr>
        <w:t>а</w:t>
      </w:r>
      <w:r w:rsidRPr="00DD4E8B">
        <w:rPr>
          <w:rFonts w:ascii="Times New Roman" w:hAnsi="Times New Roman"/>
          <w:sz w:val="28"/>
          <w:szCs w:val="28"/>
        </w:rPr>
        <w:t xml:space="preserve"> для хранения.</w:t>
      </w:r>
    </w:p>
    <w:p w:rsidR="00FD449C" w:rsidRPr="004940B1"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t>Обеззараживание биологического материала, инструментария, посуды.</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уровня холестерина в биологических жидкостях.</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 xml:space="preserve">Определение уровня </w:t>
      </w:r>
      <w:proofErr w:type="spellStart"/>
      <w:r w:rsidRPr="00DD4E8B">
        <w:rPr>
          <w:rFonts w:ascii="Times New Roman" w:hAnsi="Times New Roman"/>
          <w:sz w:val="28"/>
          <w:szCs w:val="28"/>
        </w:rPr>
        <w:t>триацилглицеринов</w:t>
      </w:r>
      <w:proofErr w:type="spellEnd"/>
      <w:r w:rsidRPr="00DD4E8B">
        <w:rPr>
          <w:rFonts w:ascii="Times New Roman" w:hAnsi="Times New Roman"/>
          <w:sz w:val="28"/>
          <w:szCs w:val="28"/>
        </w:rPr>
        <w:t xml:space="preserve"> (ТАГ) в сыворотке.</w:t>
      </w:r>
    </w:p>
    <w:p w:rsidR="00FD449C" w:rsidRDefault="00FD449C" w:rsidP="00FD449C">
      <w:pPr>
        <w:numPr>
          <w:ilvl w:val="0"/>
          <w:numId w:val="19"/>
        </w:numPr>
        <w:spacing w:after="0"/>
        <w:ind w:left="567" w:hanging="567"/>
        <w:jc w:val="both"/>
        <w:rPr>
          <w:rFonts w:ascii="Times New Roman" w:hAnsi="Times New Roman"/>
          <w:sz w:val="28"/>
          <w:szCs w:val="28"/>
        </w:rPr>
      </w:pPr>
      <w:r>
        <w:rPr>
          <w:rFonts w:ascii="Times New Roman" w:hAnsi="Times New Roman"/>
          <w:sz w:val="28"/>
          <w:szCs w:val="28"/>
        </w:rPr>
        <w:t xml:space="preserve">Определение </w:t>
      </w:r>
      <w:r w:rsidRPr="00DD4E8B">
        <w:rPr>
          <w:rFonts w:ascii="Times New Roman" w:hAnsi="Times New Roman"/>
          <w:sz w:val="28"/>
          <w:szCs w:val="28"/>
        </w:rPr>
        <w:t>уровня липопротеинов высокой плотности (ЛПВП), липопротеинов низкой плотности (ЛПНП).</w:t>
      </w:r>
    </w:p>
    <w:p w:rsidR="00FD449C" w:rsidRPr="00C47661" w:rsidRDefault="00FD449C" w:rsidP="00FD449C">
      <w:pPr>
        <w:numPr>
          <w:ilvl w:val="0"/>
          <w:numId w:val="19"/>
        </w:numPr>
        <w:spacing w:after="0"/>
        <w:ind w:left="567" w:hanging="567"/>
        <w:jc w:val="both"/>
        <w:rPr>
          <w:rFonts w:ascii="Times New Roman" w:hAnsi="Times New Roman"/>
          <w:sz w:val="28"/>
          <w:szCs w:val="28"/>
        </w:rPr>
      </w:pPr>
      <w:r>
        <w:rPr>
          <w:rFonts w:ascii="Times New Roman" w:hAnsi="Times New Roman"/>
          <w:sz w:val="28"/>
          <w:szCs w:val="28"/>
        </w:rPr>
        <w:t xml:space="preserve"> Расчет</w:t>
      </w:r>
      <w:r w:rsidRPr="00C47661">
        <w:rPr>
          <w:rFonts w:ascii="Times New Roman" w:hAnsi="Times New Roman"/>
          <w:sz w:val="28"/>
          <w:szCs w:val="28"/>
        </w:rPr>
        <w:t xml:space="preserve"> коэффициента </w:t>
      </w:r>
      <w:proofErr w:type="spellStart"/>
      <w:r w:rsidRPr="00C47661">
        <w:rPr>
          <w:rFonts w:ascii="Times New Roman" w:hAnsi="Times New Roman"/>
          <w:sz w:val="28"/>
          <w:szCs w:val="28"/>
        </w:rPr>
        <w:t>атерогенности</w:t>
      </w:r>
      <w:proofErr w:type="spellEnd"/>
      <w:r w:rsidRPr="00C47661">
        <w:rPr>
          <w:rFonts w:ascii="Times New Roman" w:hAnsi="Times New Roman"/>
          <w:sz w:val="28"/>
          <w:szCs w:val="28"/>
        </w:rPr>
        <w:t>.</w:t>
      </w:r>
    </w:p>
    <w:p w:rsidR="00FD449C"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активности панкреатической амилазы в сыворотке крови и  моче.</w:t>
      </w:r>
    </w:p>
    <w:p w:rsidR="00FD449C" w:rsidRPr="00DD4E8B" w:rsidRDefault="00FD449C" w:rsidP="00FD449C">
      <w:pPr>
        <w:numPr>
          <w:ilvl w:val="0"/>
          <w:numId w:val="19"/>
        </w:numPr>
        <w:spacing w:after="0"/>
        <w:ind w:left="567" w:hanging="567"/>
        <w:jc w:val="both"/>
        <w:rPr>
          <w:rFonts w:ascii="Times New Roman" w:hAnsi="Times New Roman"/>
          <w:sz w:val="28"/>
          <w:szCs w:val="28"/>
        </w:rPr>
      </w:pPr>
      <w:r>
        <w:rPr>
          <w:rFonts w:ascii="Times New Roman" w:hAnsi="Times New Roman"/>
          <w:sz w:val="28"/>
          <w:szCs w:val="28"/>
        </w:rPr>
        <w:t>О</w:t>
      </w:r>
      <w:r w:rsidRPr="00DD4E8B">
        <w:rPr>
          <w:rFonts w:ascii="Times New Roman" w:hAnsi="Times New Roman"/>
          <w:sz w:val="28"/>
          <w:szCs w:val="28"/>
        </w:rPr>
        <w:t xml:space="preserve">пределение активности альфа </w:t>
      </w:r>
      <w:r>
        <w:rPr>
          <w:rFonts w:ascii="Times New Roman" w:hAnsi="Times New Roman"/>
          <w:sz w:val="28"/>
          <w:szCs w:val="28"/>
        </w:rPr>
        <w:t>–</w:t>
      </w:r>
      <w:r w:rsidRPr="00DD4E8B">
        <w:rPr>
          <w:rFonts w:ascii="Times New Roman" w:hAnsi="Times New Roman"/>
          <w:sz w:val="28"/>
          <w:szCs w:val="28"/>
        </w:rPr>
        <w:t xml:space="preserve"> амилазы</w:t>
      </w:r>
      <w:r>
        <w:rPr>
          <w:rFonts w:ascii="Times New Roman" w:hAnsi="Times New Roman"/>
          <w:sz w:val="28"/>
          <w:szCs w:val="28"/>
        </w:rPr>
        <w:t xml:space="preserve"> в сыворотке крови. </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 xml:space="preserve">Определение активности </w:t>
      </w:r>
      <w:proofErr w:type="spellStart"/>
      <w:r w:rsidRPr="00DD4E8B">
        <w:rPr>
          <w:rFonts w:ascii="Times New Roman" w:hAnsi="Times New Roman"/>
          <w:sz w:val="28"/>
          <w:szCs w:val="28"/>
        </w:rPr>
        <w:t>аспартатаминотрансферазы</w:t>
      </w:r>
      <w:proofErr w:type="spellEnd"/>
      <w:r w:rsidRPr="00DD4E8B">
        <w:rPr>
          <w:rFonts w:ascii="Times New Roman" w:hAnsi="Times New Roman"/>
          <w:sz w:val="28"/>
          <w:szCs w:val="28"/>
        </w:rPr>
        <w:t xml:space="preserve"> (</w:t>
      </w:r>
      <w:proofErr w:type="spellStart"/>
      <w:r w:rsidRPr="00DD4E8B">
        <w:rPr>
          <w:rFonts w:ascii="Times New Roman" w:hAnsi="Times New Roman"/>
          <w:sz w:val="28"/>
          <w:szCs w:val="28"/>
        </w:rPr>
        <w:t>АсАТ</w:t>
      </w:r>
      <w:proofErr w:type="spellEnd"/>
      <w:r w:rsidRPr="00DD4E8B">
        <w:rPr>
          <w:rFonts w:ascii="Times New Roman" w:hAnsi="Times New Roman"/>
          <w:sz w:val="28"/>
          <w:szCs w:val="28"/>
        </w:rPr>
        <w:t>) в сыворотке  крови.</w:t>
      </w:r>
    </w:p>
    <w:p w:rsidR="00FD449C"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 xml:space="preserve">Определение активности </w:t>
      </w:r>
      <w:proofErr w:type="spellStart"/>
      <w:r w:rsidRPr="00DD4E8B">
        <w:rPr>
          <w:rFonts w:ascii="Times New Roman" w:hAnsi="Times New Roman"/>
          <w:sz w:val="28"/>
          <w:szCs w:val="28"/>
        </w:rPr>
        <w:t>аланинаминотрансферазы</w:t>
      </w:r>
      <w:proofErr w:type="spellEnd"/>
      <w:r w:rsidRPr="00DD4E8B">
        <w:rPr>
          <w:rFonts w:ascii="Times New Roman" w:hAnsi="Times New Roman"/>
          <w:sz w:val="28"/>
          <w:szCs w:val="28"/>
        </w:rPr>
        <w:t xml:space="preserve"> (</w:t>
      </w:r>
      <w:proofErr w:type="spellStart"/>
      <w:r w:rsidRPr="00DD4E8B">
        <w:rPr>
          <w:rFonts w:ascii="Times New Roman" w:hAnsi="Times New Roman"/>
          <w:sz w:val="28"/>
          <w:szCs w:val="28"/>
        </w:rPr>
        <w:t>АлАТ</w:t>
      </w:r>
      <w:proofErr w:type="spellEnd"/>
      <w:r w:rsidRPr="00DD4E8B">
        <w:rPr>
          <w:rFonts w:ascii="Times New Roman" w:hAnsi="Times New Roman"/>
          <w:sz w:val="28"/>
          <w:szCs w:val="28"/>
        </w:rPr>
        <w:t>)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 xml:space="preserve">Определение активности общей </w:t>
      </w:r>
      <w:proofErr w:type="spellStart"/>
      <w:r w:rsidRPr="00DD4E8B">
        <w:rPr>
          <w:rFonts w:ascii="Times New Roman" w:hAnsi="Times New Roman"/>
          <w:sz w:val="28"/>
          <w:szCs w:val="28"/>
        </w:rPr>
        <w:t>лактатдегидрогеназы</w:t>
      </w:r>
      <w:proofErr w:type="spellEnd"/>
      <w:r w:rsidRPr="00DD4E8B">
        <w:rPr>
          <w:rFonts w:ascii="Times New Roman" w:hAnsi="Times New Roman"/>
          <w:sz w:val="28"/>
          <w:szCs w:val="28"/>
        </w:rPr>
        <w:t xml:space="preserve"> (ЛДГ) и ее изоферментов (НВДН)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 xml:space="preserve">Определение активности </w:t>
      </w:r>
      <w:proofErr w:type="spellStart"/>
      <w:r w:rsidRPr="00DD4E8B">
        <w:rPr>
          <w:rFonts w:ascii="Times New Roman" w:hAnsi="Times New Roman"/>
          <w:sz w:val="28"/>
          <w:szCs w:val="28"/>
        </w:rPr>
        <w:t>креатинкиназы</w:t>
      </w:r>
      <w:proofErr w:type="spellEnd"/>
      <w:r w:rsidRPr="00DD4E8B">
        <w:rPr>
          <w:rFonts w:ascii="Times New Roman" w:hAnsi="Times New Roman"/>
          <w:sz w:val="28"/>
          <w:szCs w:val="28"/>
        </w:rPr>
        <w:t xml:space="preserve"> и ее изоферментов (КК</w:t>
      </w:r>
      <w:r>
        <w:rPr>
          <w:rFonts w:ascii="Times New Roman" w:hAnsi="Times New Roman"/>
          <w:sz w:val="28"/>
          <w:szCs w:val="28"/>
        </w:rPr>
        <w:t>-МВ</w:t>
      </w:r>
      <w:r w:rsidRPr="00DD4E8B">
        <w:rPr>
          <w:rFonts w:ascii="Times New Roman" w:hAnsi="Times New Roman"/>
          <w:sz w:val="28"/>
          <w:szCs w:val="28"/>
        </w:rPr>
        <w:t>)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активности щелочной фосфатазы (ЩФ)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активности кислой фосфатазы (КФ)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активности гамма-</w:t>
      </w:r>
      <w:proofErr w:type="spellStart"/>
      <w:r w:rsidRPr="00DD4E8B">
        <w:rPr>
          <w:rFonts w:ascii="Times New Roman" w:hAnsi="Times New Roman"/>
          <w:sz w:val="28"/>
          <w:szCs w:val="28"/>
        </w:rPr>
        <w:t>глутамилтранспептидазы</w:t>
      </w:r>
      <w:proofErr w:type="spellEnd"/>
      <w:r w:rsidRPr="00DD4E8B">
        <w:rPr>
          <w:rFonts w:ascii="Times New Roman" w:hAnsi="Times New Roman"/>
          <w:sz w:val="28"/>
          <w:szCs w:val="28"/>
        </w:rPr>
        <w:t xml:space="preserve"> (ГГТП)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концентрации глюкозы в сыворотке крови, цельной крови  ферментативным методом.</w:t>
      </w:r>
    </w:p>
    <w:p w:rsidR="00FD449C" w:rsidRPr="004940B1"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t xml:space="preserve">Определение концентрации </w:t>
      </w:r>
      <w:proofErr w:type="spellStart"/>
      <w:r w:rsidRPr="004940B1">
        <w:rPr>
          <w:rFonts w:ascii="Times New Roman" w:hAnsi="Times New Roman"/>
          <w:sz w:val="28"/>
          <w:szCs w:val="28"/>
        </w:rPr>
        <w:t>гликозилированного</w:t>
      </w:r>
      <w:proofErr w:type="spellEnd"/>
      <w:r w:rsidRPr="004940B1">
        <w:rPr>
          <w:rFonts w:ascii="Times New Roman" w:hAnsi="Times New Roman"/>
          <w:sz w:val="28"/>
          <w:szCs w:val="28"/>
        </w:rPr>
        <w:t xml:space="preserve"> гемоглобина.</w:t>
      </w:r>
    </w:p>
    <w:p w:rsidR="00FD449C" w:rsidRPr="004940B1"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lastRenderedPageBreak/>
        <w:t xml:space="preserve">Определение концентрации </w:t>
      </w:r>
      <w:proofErr w:type="spellStart"/>
      <w:r w:rsidRPr="004940B1">
        <w:rPr>
          <w:rFonts w:ascii="Times New Roman" w:hAnsi="Times New Roman"/>
          <w:sz w:val="28"/>
          <w:szCs w:val="28"/>
        </w:rPr>
        <w:t>фруктозамина</w:t>
      </w:r>
      <w:proofErr w:type="spellEnd"/>
      <w:r w:rsidRPr="004940B1">
        <w:rPr>
          <w:rFonts w:ascii="Times New Roman" w:hAnsi="Times New Roman"/>
          <w:sz w:val="28"/>
          <w:szCs w:val="28"/>
        </w:rPr>
        <w:t>.</w:t>
      </w:r>
    </w:p>
    <w:p w:rsidR="00FD449C"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Проведение теста толерантности к глюкозе.</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Проведение</w:t>
      </w:r>
      <w:r>
        <w:rPr>
          <w:rFonts w:ascii="Times New Roman" w:hAnsi="Times New Roman"/>
          <w:sz w:val="28"/>
          <w:szCs w:val="28"/>
        </w:rPr>
        <w:t xml:space="preserve"> </w:t>
      </w:r>
      <w:r w:rsidRPr="00DD4E8B">
        <w:rPr>
          <w:rFonts w:ascii="Times New Roman" w:hAnsi="Times New Roman"/>
          <w:sz w:val="28"/>
          <w:szCs w:val="28"/>
        </w:rPr>
        <w:t xml:space="preserve"> электрофореза белков и </w:t>
      </w:r>
      <w:r>
        <w:rPr>
          <w:rFonts w:ascii="Times New Roman" w:hAnsi="Times New Roman"/>
          <w:sz w:val="28"/>
          <w:szCs w:val="28"/>
        </w:rPr>
        <w:t xml:space="preserve">умение </w:t>
      </w:r>
      <w:r w:rsidRPr="00DD4E8B">
        <w:rPr>
          <w:rFonts w:ascii="Times New Roman" w:hAnsi="Times New Roman"/>
          <w:sz w:val="28"/>
          <w:szCs w:val="28"/>
        </w:rPr>
        <w:t>работ</w:t>
      </w:r>
      <w:r>
        <w:rPr>
          <w:rFonts w:ascii="Times New Roman" w:hAnsi="Times New Roman"/>
          <w:sz w:val="28"/>
          <w:szCs w:val="28"/>
        </w:rPr>
        <w:t>ать</w:t>
      </w:r>
      <w:r w:rsidRPr="00DD4E8B">
        <w:rPr>
          <w:rFonts w:ascii="Times New Roman" w:hAnsi="Times New Roman"/>
          <w:sz w:val="28"/>
          <w:szCs w:val="28"/>
        </w:rPr>
        <w:t xml:space="preserve"> на денситометре</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 xml:space="preserve">Определение количества общего белка в сыворотке крови по </w:t>
      </w:r>
      <w:proofErr w:type="spellStart"/>
      <w:r w:rsidRPr="00DD4E8B">
        <w:rPr>
          <w:rFonts w:ascii="Times New Roman" w:hAnsi="Times New Roman"/>
          <w:sz w:val="28"/>
          <w:szCs w:val="28"/>
        </w:rPr>
        <w:t>биуретовой</w:t>
      </w:r>
      <w:proofErr w:type="spellEnd"/>
      <w:r w:rsidRPr="00DD4E8B">
        <w:rPr>
          <w:rFonts w:ascii="Times New Roman" w:hAnsi="Times New Roman"/>
          <w:sz w:val="28"/>
          <w:szCs w:val="28"/>
        </w:rPr>
        <w:t xml:space="preserve"> реакции.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 xml:space="preserve">Определение уровня альбумина в сыворотке крови с </w:t>
      </w:r>
      <w:proofErr w:type="spellStart"/>
      <w:r w:rsidRPr="00DD4E8B">
        <w:rPr>
          <w:rFonts w:ascii="Times New Roman" w:hAnsi="Times New Roman"/>
          <w:sz w:val="28"/>
          <w:szCs w:val="28"/>
        </w:rPr>
        <w:t>бромкрезоловым</w:t>
      </w:r>
      <w:proofErr w:type="spellEnd"/>
      <w:r w:rsidRPr="00DD4E8B">
        <w:rPr>
          <w:rFonts w:ascii="Times New Roman" w:hAnsi="Times New Roman"/>
          <w:sz w:val="28"/>
          <w:szCs w:val="28"/>
        </w:rPr>
        <w:t xml:space="preserve"> зеленым.</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 xml:space="preserve">Проведение теста на присутствие </w:t>
      </w:r>
      <w:proofErr w:type="spellStart"/>
      <w:r w:rsidRPr="00DD4E8B">
        <w:rPr>
          <w:rFonts w:ascii="Times New Roman" w:hAnsi="Times New Roman"/>
          <w:sz w:val="28"/>
          <w:szCs w:val="28"/>
        </w:rPr>
        <w:t>тропонина</w:t>
      </w:r>
      <w:proofErr w:type="spellEnd"/>
      <w:r w:rsidRPr="00DD4E8B">
        <w:rPr>
          <w:rFonts w:ascii="Times New Roman" w:hAnsi="Times New Roman"/>
          <w:sz w:val="28"/>
          <w:szCs w:val="28"/>
        </w:rPr>
        <w:t xml:space="preserve">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Проведение теста на присутствие миоглобина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количества мочевины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 xml:space="preserve">Определение количества  </w:t>
      </w:r>
      <w:proofErr w:type="spellStart"/>
      <w:r w:rsidRPr="00DD4E8B">
        <w:rPr>
          <w:rFonts w:ascii="Times New Roman" w:hAnsi="Times New Roman"/>
          <w:sz w:val="28"/>
          <w:szCs w:val="28"/>
        </w:rPr>
        <w:t>креатинина</w:t>
      </w:r>
      <w:proofErr w:type="spellEnd"/>
      <w:r w:rsidRPr="00DD4E8B">
        <w:rPr>
          <w:rFonts w:ascii="Times New Roman" w:hAnsi="Times New Roman"/>
          <w:sz w:val="28"/>
          <w:szCs w:val="28"/>
        </w:rPr>
        <w:t xml:space="preserve">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количества мочевой кислоты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С-реактивного белка латекс-тестом.</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количества билирубина и его фракций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 xml:space="preserve">Определение активированного частичного </w:t>
      </w:r>
      <w:proofErr w:type="spellStart"/>
      <w:r w:rsidRPr="00DD4E8B">
        <w:rPr>
          <w:rFonts w:ascii="Times New Roman" w:hAnsi="Times New Roman"/>
          <w:sz w:val="28"/>
          <w:szCs w:val="28"/>
        </w:rPr>
        <w:t>тромбопластинового</w:t>
      </w:r>
      <w:proofErr w:type="spellEnd"/>
      <w:r w:rsidRPr="00DD4E8B">
        <w:rPr>
          <w:rFonts w:ascii="Times New Roman" w:hAnsi="Times New Roman"/>
          <w:sz w:val="28"/>
          <w:szCs w:val="28"/>
        </w:rPr>
        <w:t xml:space="preserve"> времени (АЧТВ).</w:t>
      </w:r>
    </w:p>
    <w:p w:rsidR="00FD449C" w:rsidRPr="004940B1"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t xml:space="preserve">Определение </w:t>
      </w:r>
      <w:proofErr w:type="spellStart"/>
      <w:r w:rsidRPr="004940B1">
        <w:rPr>
          <w:rFonts w:ascii="Times New Roman" w:hAnsi="Times New Roman"/>
          <w:sz w:val="28"/>
          <w:szCs w:val="28"/>
        </w:rPr>
        <w:t>протромбинового</w:t>
      </w:r>
      <w:proofErr w:type="spellEnd"/>
      <w:r w:rsidRPr="004940B1">
        <w:rPr>
          <w:rFonts w:ascii="Times New Roman" w:hAnsi="Times New Roman"/>
          <w:sz w:val="28"/>
          <w:szCs w:val="28"/>
        </w:rPr>
        <w:t xml:space="preserve"> времени.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Pr>
          <w:rFonts w:ascii="Times New Roman" w:hAnsi="Times New Roman"/>
          <w:sz w:val="28"/>
          <w:szCs w:val="28"/>
        </w:rPr>
        <w:t xml:space="preserve">Расчет </w:t>
      </w:r>
      <w:proofErr w:type="spellStart"/>
      <w:r>
        <w:rPr>
          <w:rFonts w:ascii="Times New Roman" w:hAnsi="Times New Roman"/>
          <w:sz w:val="28"/>
          <w:szCs w:val="28"/>
        </w:rPr>
        <w:t>протромбинового</w:t>
      </w:r>
      <w:proofErr w:type="spellEnd"/>
      <w:r w:rsidRPr="00DD4E8B">
        <w:rPr>
          <w:rFonts w:ascii="Times New Roman" w:hAnsi="Times New Roman"/>
          <w:sz w:val="28"/>
          <w:szCs w:val="28"/>
        </w:rPr>
        <w:t xml:space="preserve"> индекс</w:t>
      </w:r>
      <w:r>
        <w:rPr>
          <w:rFonts w:ascii="Times New Roman" w:hAnsi="Times New Roman"/>
          <w:sz w:val="28"/>
          <w:szCs w:val="28"/>
        </w:rPr>
        <w:t>а</w:t>
      </w:r>
      <w:r w:rsidRPr="00DD4E8B">
        <w:rPr>
          <w:rFonts w:ascii="Times New Roman" w:hAnsi="Times New Roman"/>
          <w:sz w:val="28"/>
          <w:szCs w:val="28"/>
        </w:rPr>
        <w:t xml:space="preserve"> (ПТИ, МНО).</w:t>
      </w:r>
    </w:p>
    <w:p w:rsidR="00FD449C" w:rsidRPr="00B62E13" w:rsidRDefault="00FD449C" w:rsidP="00FD449C">
      <w:pPr>
        <w:numPr>
          <w:ilvl w:val="0"/>
          <w:numId w:val="19"/>
        </w:numPr>
        <w:spacing w:after="0"/>
        <w:ind w:left="567" w:hanging="567"/>
        <w:jc w:val="both"/>
        <w:rPr>
          <w:rFonts w:ascii="Times New Roman" w:hAnsi="Times New Roman"/>
          <w:sz w:val="28"/>
          <w:szCs w:val="28"/>
        </w:rPr>
      </w:pPr>
      <w:r w:rsidRPr="004940B1">
        <w:rPr>
          <w:rFonts w:ascii="Times New Roman" w:hAnsi="Times New Roman"/>
          <w:sz w:val="28"/>
          <w:szCs w:val="28"/>
        </w:rPr>
        <w:t xml:space="preserve">Определение </w:t>
      </w:r>
      <w:proofErr w:type="spellStart"/>
      <w:r w:rsidRPr="004940B1">
        <w:rPr>
          <w:rFonts w:ascii="Times New Roman" w:hAnsi="Times New Roman"/>
          <w:sz w:val="28"/>
          <w:szCs w:val="28"/>
        </w:rPr>
        <w:t>тромбопластинового</w:t>
      </w:r>
      <w:proofErr w:type="spellEnd"/>
      <w:r w:rsidRPr="004940B1">
        <w:rPr>
          <w:rFonts w:ascii="Times New Roman" w:hAnsi="Times New Roman"/>
          <w:sz w:val="28"/>
          <w:szCs w:val="28"/>
        </w:rPr>
        <w:t xml:space="preserve"> времени.</w:t>
      </w:r>
    </w:p>
    <w:p w:rsidR="00FD449C" w:rsidRPr="00B62E13" w:rsidRDefault="00FD449C" w:rsidP="00FD449C">
      <w:pPr>
        <w:numPr>
          <w:ilvl w:val="0"/>
          <w:numId w:val="19"/>
        </w:numPr>
        <w:spacing w:after="0"/>
        <w:ind w:left="567" w:hanging="567"/>
        <w:jc w:val="both"/>
        <w:rPr>
          <w:rFonts w:ascii="Times New Roman" w:hAnsi="Times New Roman"/>
          <w:sz w:val="28"/>
          <w:szCs w:val="28"/>
        </w:rPr>
      </w:pPr>
      <w:r w:rsidRPr="00B62E13">
        <w:rPr>
          <w:rFonts w:ascii="Times New Roman" w:hAnsi="Times New Roman"/>
          <w:sz w:val="28"/>
          <w:szCs w:val="28"/>
        </w:rPr>
        <w:t xml:space="preserve">Определение  растворимых </w:t>
      </w:r>
      <w:proofErr w:type="spellStart"/>
      <w:r w:rsidRPr="00B62E13">
        <w:rPr>
          <w:rFonts w:ascii="Times New Roman" w:hAnsi="Times New Roman"/>
          <w:sz w:val="28"/>
          <w:szCs w:val="28"/>
        </w:rPr>
        <w:t>фибринмономерных</w:t>
      </w:r>
      <w:proofErr w:type="spellEnd"/>
      <w:r w:rsidRPr="00B62E13">
        <w:rPr>
          <w:rFonts w:ascii="Times New Roman" w:hAnsi="Times New Roman"/>
          <w:sz w:val="28"/>
          <w:szCs w:val="28"/>
        </w:rPr>
        <w:t xml:space="preserve"> комплексов (РФМК) в плазме крови</w:t>
      </w:r>
      <w:r>
        <w:rPr>
          <w:rFonts w:ascii="Times New Roman" w:hAnsi="Times New Roman"/>
          <w:sz w:val="28"/>
          <w:szCs w:val="28"/>
        </w:rPr>
        <w:t>.</w:t>
      </w:r>
    </w:p>
    <w:p w:rsidR="00FD449C" w:rsidRPr="00DD4E8B" w:rsidRDefault="00FD449C" w:rsidP="00FD449C">
      <w:pPr>
        <w:numPr>
          <w:ilvl w:val="0"/>
          <w:numId w:val="19"/>
        </w:numPr>
        <w:spacing w:after="0"/>
        <w:ind w:left="567" w:hanging="567"/>
        <w:jc w:val="both"/>
        <w:rPr>
          <w:rFonts w:ascii="Times New Roman" w:hAnsi="Times New Roman"/>
          <w:sz w:val="28"/>
          <w:szCs w:val="28"/>
        </w:rPr>
      </w:pPr>
      <w:r>
        <w:rPr>
          <w:rFonts w:ascii="Times New Roman" w:hAnsi="Times New Roman"/>
          <w:sz w:val="28"/>
          <w:szCs w:val="28"/>
        </w:rPr>
        <w:t xml:space="preserve">Определение фибриногена А </w:t>
      </w:r>
      <w:r w:rsidRPr="00DD4E8B">
        <w:rPr>
          <w:rFonts w:ascii="Times New Roman" w:hAnsi="Times New Roman"/>
          <w:sz w:val="28"/>
          <w:szCs w:val="28"/>
        </w:rPr>
        <w:t>в плазме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содержания хлоридов в крови фотометрическим методом.</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содержания кальция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содержания фосфора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содержания калия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содержания натрия в сыворотке крови.</w:t>
      </w:r>
    </w:p>
    <w:p w:rsidR="00FD449C" w:rsidRPr="00DD4E8B"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содержания магния в сыворотке крови.</w:t>
      </w:r>
    </w:p>
    <w:p w:rsidR="00FD449C" w:rsidRDefault="00FD449C" w:rsidP="00FD449C">
      <w:pPr>
        <w:numPr>
          <w:ilvl w:val="0"/>
          <w:numId w:val="19"/>
        </w:numPr>
        <w:spacing w:after="0"/>
        <w:ind w:left="567" w:hanging="567"/>
        <w:jc w:val="both"/>
        <w:rPr>
          <w:rFonts w:ascii="Times New Roman" w:hAnsi="Times New Roman"/>
          <w:sz w:val="28"/>
          <w:szCs w:val="28"/>
        </w:rPr>
      </w:pPr>
      <w:r w:rsidRPr="00DD4E8B">
        <w:rPr>
          <w:rFonts w:ascii="Times New Roman" w:hAnsi="Times New Roman"/>
          <w:sz w:val="28"/>
          <w:szCs w:val="28"/>
        </w:rPr>
        <w:t>Определение содержания железа в сыворотке крови.</w:t>
      </w:r>
    </w:p>
    <w:p w:rsidR="00FD449C" w:rsidRDefault="00FD449C" w:rsidP="00FD449C">
      <w:pPr>
        <w:numPr>
          <w:ilvl w:val="0"/>
          <w:numId w:val="19"/>
        </w:numPr>
        <w:spacing w:after="0"/>
        <w:ind w:left="567" w:hanging="567"/>
        <w:jc w:val="both"/>
        <w:rPr>
          <w:rFonts w:ascii="Times New Roman" w:hAnsi="Times New Roman"/>
          <w:sz w:val="28"/>
          <w:szCs w:val="28"/>
        </w:rPr>
      </w:pPr>
      <w:r w:rsidRPr="00B62E13">
        <w:rPr>
          <w:rFonts w:ascii="Times New Roman" w:hAnsi="Times New Roman"/>
          <w:sz w:val="28"/>
          <w:szCs w:val="28"/>
        </w:rPr>
        <w:t xml:space="preserve">Определение   общей </w:t>
      </w:r>
      <w:proofErr w:type="spellStart"/>
      <w:r w:rsidRPr="00B62E13">
        <w:rPr>
          <w:rFonts w:ascii="Times New Roman" w:hAnsi="Times New Roman"/>
          <w:sz w:val="28"/>
          <w:szCs w:val="28"/>
        </w:rPr>
        <w:t>железосвязывающей</w:t>
      </w:r>
      <w:proofErr w:type="spellEnd"/>
      <w:r w:rsidRPr="00B62E13">
        <w:rPr>
          <w:rFonts w:ascii="Times New Roman" w:hAnsi="Times New Roman"/>
          <w:sz w:val="28"/>
          <w:szCs w:val="28"/>
        </w:rPr>
        <w:t xml:space="preserve"> способности сыворотки крови (ОЖСС) и расчет ненасыщенной </w:t>
      </w:r>
      <w:proofErr w:type="spellStart"/>
      <w:r w:rsidRPr="00B62E13">
        <w:rPr>
          <w:rFonts w:ascii="Times New Roman" w:hAnsi="Times New Roman"/>
          <w:sz w:val="28"/>
          <w:szCs w:val="28"/>
        </w:rPr>
        <w:t>железосвязывающей</w:t>
      </w:r>
      <w:proofErr w:type="spellEnd"/>
      <w:r w:rsidRPr="00B62E13">
        <w:rPr>
          <w:rFonts w:ascii="Times New Roman" w:hAnsi="Times New Roman"/>
          <w:sz w:val="28"/>
          <w:szCs w:val="28"/>
        </w:rPr>
        <w:t xml:space="preserve"> способности сыворотки крови ( НЖЖС)</w:t>
      </w:r>
    </w:p>
    <w:p w:rsidR="00FD449C" w:rsidRPr="00B62E13" w:rsidRDefault="00FD449C" w:rsidP="00FD449C">
      <w:pPr>
        <w:numPr>
          <w:ilvl w:val="0"/>
          <w:numId w:val="19"/>
        </w:numPr>
        <w:spacing w:after="0"/>
        <w:ind w:left="567" w:hanging="567"/>
        <w:jc w:val="both"/>
        <w:rPr>
          <w:rFonts w:ascii="Times New Roman" w:hAnsi="Times New Roman"/>
          <w:sz w:val="28"/>
          <w:szCs w:val="28"/>
        </w:rPr>
      </w:pPr>
      <w:r>
        <w:rPr>
          <w:rFonts w:ascii="Times New Roman" w:hAnsi="Times New Roman"/>
          <w:sz w:val="28"/>
          <w:szCs w:val="28"/>
        </w:rPr>
        <w:t xml:space="preserve">Определение параметров кислотно – основного состояния (КОС). </w:t>
      </w:r>
    </w:p>
    <w:p w:rsidR="00FD449C" w:rsidRDefault="00FD449C" w:rsidP="00FD449C">
      <w:pPr>
        <w:spacing w:after="0" w:line="240" w:lineRule="auto"/>
        <w:rPr>
          <w:rFonts w:ascii="Times New Roman" w:hAnsi="Times New Roman"/>
          <w:sz w:val="28"/>
          <w:szCs w:val="28"/>
        </w:rPr>
      </w:pPr>
      <w:proofErr w:type="spellStart"/>
      <w:r w:rsidRPr="00DD4E8B">
        <w:rPr>
          <w:rFonts w:ascii="Times New Roman" w:hAnsi="Times New Roman"/>
          <w:sz w:val="28"/>
          <w:szCs w:val="28"/>
        </w:rPr>
        <w:t>Иммунофементный</w:t>
      </w:r>
      <w:proofErr w:type="spellEnd"/>
      <w:r w:rsidRPr="00DD4E8B">
        <w:rPr>
          <w:rFonts w:ascii="Times New Roman" w:hAnsi="Times New Roman"/>
          <w:sz w:val="28"/>
          <w:szCs w:val="28"/>
        </w:rPr>
        <w:t xml:space="preserve"> анализ: определение титра антител бактериальных агентов (иммуноглобулин </w:t>
      </w:r>
      <w:r w:rsidRPr="004940B1">
        <w:rPr>
          <w:rFonts w:ascii="Times New Roman" w:hAnsi="Times New Roman"/>
          <w:sz w:val="28"/>
          <w:szCs w:val="28"/>
        </w:rPr>
        <w:t>A</w:t>
      </w:r>
      <w:r w:rsidRPr="00DD4E8B">
        <w:rPr>
          <w:rFonts w:ascii="Times New Roman" w:hAnsi="Times New Roman"/>
          <w:sz w:val="28"/>
          <w:szCs w:val="28"/>
        </w:rPr>
        <w:t xml:space="preserve">, М, </w:t>
      </w:r>
      <w:r w:rsidRPr="004940B1">
        <w:rPr>
          <w:rFonts w:ascii="Times New Roman" w:hAnsi="Times New Roman"/>
          <w:sz w:val="28"/>
          <w:szCs w:val="28"/>
        </w:rPr>
        <w:t>G</w:t>
      </w:r>
      <w:r w:rsidRPr="00DD4E8B">
        <w:rPr>
          <w:rFonts w:ascii="Times New Roman" w:hAnsi="Times New Roman"/>
          <w:sz w:val="28"/>
          <w:szCs w:val="28"/>
        </w:rPr>
        <w:t>).</w:t>
      </w:r>
    </w:p>
    <w:p w:rsidR="00FD449C" w:rsidRPr="00DE6187" w:rsidRDefault="00FD449C" w:rsidP="00FD449C">
      <w:pPr>
        <w:ind w:left="-567"/>
        <w:rPr>
          <w:rFonts w:ascii="Times New Roman" w:hAnsi="Times New Roman" w:cs="Times New Roman"/>
          <w:sz w:val="28"/>
          <w:szCs w:val="28"/>
        </w:rPr>
      </w:pPr>
    </w:p>
    <w:sectPr w:rsidR="00FD449C" w:rsidRPr="00DE6187" w:rsidSect="009753D1">
      <w:pgSz w:w="11906" w:h="16838"/>
      <w:pgMar w:top="1134" w:right="850"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04B" w:rsidRDefault="002C404B" w:rsidP="00496AF1">
      <w:pPr>
        <w:spacing w:after="0" w:line="240" w:lineRule="auto"/>
      </w:pPr>
      <w:r>
        <w:separator/>
      </w:r>
    </w:p>
  </w:endnote>
  <w:endnote w:type="continuationSeparator" w:id="0">
    <w:p w:rsidR="002C404B" w:rsidRDefault="002C404B" w:rsidP="00496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orbel">
    <w:panose1 w:val="020B0503020204020204"/>
    <w:charset w:val="CC"/>
    <w:family w:val="swiss"/>
    <w:pitch w:val="variable"/>
    <w:sig w:usb0="A00002EF" w:usb1="4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A5C" w:rsidRDefault="004E4EB1">
    <w:pPr>
      <w:pStyle w:val="a8"/>
      <w:framePr w:wrap="around" w:vAnchor="text" w:hAnchor="margin" w:xAlign="right" w:y="1"/>
      <w:rPr>
        <w:rStyle w:val="ac"/>
      </w:rPr>
    </w:pPr>
    <w:r>
      <w:rPr>
        <w:rStyle w:val="ac"/>
      </w:rPr>
      <w:fldChar w:fldCharType="begin"/>
    </w:r>
    <w:r w:rsidR="00991A5C">
      <w:rPr>
        <w:rStyle w:val="ac"/>
      </w:rPr>
      <w:instrText xml:space="preserve">PAGE  </w:instrText>
    </w:r>
    <w:r>
      <w:rPr>
        <w:rStyle w:val="ac"/>
      </w:rPr>
      <w:fldChar w:fldCharType="end"/>
    </w:r>
  </w:p>
  <w:p w:rsidR="00991A5C" w:rsidRDefault="00991A5C">
    <w:pPr>
      <w:pStyle w:val="a8"/>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A5C" w:rsidRDefault="004E4EB1">
    <w:pPr>
      <w:pStyle w:val="a8"/>
      <w:framePr w:wrap="around" w:vAnchor="text" w:hAnchor="margin" w:xAlign="right" w:y="1"/>
      <w:rPr>
        <w:rStyle w:val="ac"/>
      </w:rPr>
    </w:pPr>
    <w:r>
      <w:rPr>
        <w:rStyle w:val="ac"/>
      </w:rPr>
      <w:fldChar w:fldCharType="begin"/>
    </w:r>
    <w:r w:rsidR="00991A5C">
      <w:rPr>
        <w:rStyle w:val="ac"/>
      </w:rPr>
      <w:instrText xml:space="preserve">PAGE  </w:instrText>
    </w:r>
    <w:r>
      <w:rPr>
        <w:rStyle w:val="ac"/>
      </w:rPr>
      <w:fldChar w:fldCharType="separate"/>
    </w:r>
    <w:r w:rsidR="002238E9">
      <w:rPr>
        <w:rStyle w:val="ac"/>
        <w:noProof/>
      </w:rPr>
      <w:t>98</w:t>
    </w:r>
    <w:r>
      <w:rPr>
        <w:rStyle w:val="ac"/>
      </w:rPr>
      <w:fldChar w:fldCharType="end"/>
    </w:r>
  </w:p>
  <w:p w:rsidR="00991A5C" w:rsidRDefault="00991A5C">
    <w:pPr>
      <w:pStyle w:val="a8"/>
      <w:ind w:right="360"/>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A5C" w:rsidRDefault="004E4EB1" w:rsidP="00FD037A">
    <w:pPr>
      <w:pStyle w:val="a8"/>
      <w:framePr w:wrap="around" w:vAnchor="text" w:hAnchor="margin" w:xAlign="right" w:y="1"/>
      <w:rPr>
        <w:rStyle w:val="ac"/>
      </w:rPr>
    </w:pPr>
    <w:r>
      <w:rPr>
        <w:rStyle w:val="ac"/>
      </w:rPr>
      <w:fldChar w:fldCharType="begin"/>
    </w:r>
    <w:r w:rsidR="00991A5C">
      <w:rPr>
        <w:rStyle w:val="ac"/>
      </w:rPr>
      <w:instrText xml:space="preserve">PAGE  </w:instrText>
    </w:r>
    <w:r>
      <w:rPr>
        <w:rStyle w:val="ac"/>
      </w:rPr>
      <w:fldChar w:fldCharType="end"/>
    </w:r>
  </w:p>
  <w:p w:rsidR="00991A5C" w:rsidRDefault="00991A5C" w:rsidP="00FD037A">
    <w:pPr>
      <w:pStyle w:val="a8"/>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A5C" w:rsidRDefault="004E4EB1" w:rsidP="00FD037A">
    <w:pPr>
      <w:pStyle w:val="a8"/>
      <w:framePr w:wrap="around" w:vAnchor="text" w:hAnchor="margin" w:xAlign="right" w:y="1"/>
      <w:rPr>
        <w:rStyle w:val="ac"/>
      </w:rPr>
    </w:pPr>
    <w:r>
      <w:rPr>
        <w:rStyle w:val="ac"/>
      </w:rPr>
      <w:fldChar w:fldCharType="begin"/>
    </w:r>
    <w:r w:rsidR="00991A5C">
      <w:rPr>
        <w:rStyle w:val="ac"/>
      </w:rPr>
      <w:instrText xml:space="preserve">PAGE  </w:instrText>
    </w:r>
    <w:r>
      <w:rPr>
        <w:rStyle w:val="ac"/>
      </w:rPr>
      <w:fldChar w:fldCharType="separate"/>
    </w:r>
    <w:r w:rsidR="002238E9">
      <w:rPr>
        <w:rStyle w:val="ac"/>
        <w:noProof/>
      </w:rPr>
      <w:t>119</w:t>
    </w:r>
    <w:r>
      <w:rPr>
        <w:rStyle w:val="ac"/>
      </w:rPr>
      <w:fldChar w:fldCharType="end"/>
    </w:r>
  </w:p>
  <w:p w:rsidR="00991A5C" w:rsidRDefault="00991A5C" w:rsidP="00FD037A">
    <w:pPr>
      <w:pStyle w:val="a8"/>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A5C" w:rsidRDefault="004E4EB1" w:rsidP="0060507E">
    <w:pPr>
      <w:pStyle w:val="a8"/>
      <w:framePr w:wrap="around" w:vAnchor="text" w:hAnchor="margin" w:xAlign="right" w:y="1"/>
      <w:rPr>
        <w:rStyle w:val="ac"/>
      </w:rPr>
    </w:pPr>
    <w:r>
      <w:rPr>
        <w:rStyle w:val="ac"/>
      </w:rPr>
      <w:fldChar w:fldCharType="begin"/>
    </w:r>
    <w:r w:rsidR="00991A5C">
      <w:rPr>
        <w:rStyle w:val="ac"/>
      </w:rPr>
      <w:instrText xml:space="preserve">PAGE  </w:instrText>
    </w:r>
    <w:r>
      <w:rPr>
        <w:rStyle w:val="ac"/>
      </w:rPr>
      <w:fldChar w:fldCharType="end"/>
    </w:r>
  </w:p>
  <w:p w:rsidR="00991A5C" w:rsidRDefault="00991A5C" w:rsidP="0060507E">
    <w:pPr>
      <w:pStyle w:val="a8"/>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A5C" w:rsidRDefault="004E4EB1" w:rsidP="0060507E">
    <w:pPr>
      <w:pStyle w:val="a8"/>
      <w:framePr w:wrap="around" w:vAnchor="text" w:hAnchor="margin" w:xAlign="right" w:y="1"/>
      <w:rPr>
        <w:rStyle w:val="ac"/>
      </w:rPr>
    </w:pPr>
    <w:r>
      <w:rPr>
        <w:rStyle w:val="ac"/>
      </w:rPr>
      <w:fldChar w:fldCharType="begin"/>
    </w:r>
    <w:r w:rsidR="00991A5C">
      <w:rPr>
        <w:rStyle w:val="ac"/>
      </w:rPr>
      <w:instrText xml:space="preserve">PAGE  </w:instrText>
    </w:r>
    <w:r>
      <w:rPr>
        <w:rStyle w:val="ac"/>
      </w:rPr>
      <w:fldChar w:fldCharType="separate"/>
    </w:r>
    <w:r w:rsidR="002238E9">
      <w:rPr>
        <w:rStyle w:val="ac"/>
        <w:noProof/>
      </w:rPr>
      <w:t>143</w:t>
    </w:r>
    <w:r>
      <w:rPr>
        <w:rStyle w:val="ac"/>
      </w:rPr>
      <w:fldChar w:fldCharType="end"/>
    </w:r>
  </w:p>
  <w:p w:rsidR="00991A5C" w:rsidRDefault="00991A5C" w:rsidP="0060507E">
    <w:pPr>
      <w:pStyle w:val="a8"/>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A5C" w:rsidRDefault="002C404B">
    <w:pPr>
      <w:pStyle w:val="a8"/>
      <w:jc w:val="right"/>
    </w:pPr>
    <w:r>
      <w:fldChar w:fldCharType="begin"/>
    </w:r>
    <w:r>
      <w:instrText xml:space="preserve"> PAGE   \* MERGEFORMAT </w:instrText>
    </w:r>
    <w:r>
      <w:fldChar w:fldCharType="separate"/>
    </w:r>
    <w:r w:rsidR="002238E9">
      <w:rPr>
        <w:noProof/>
      </w:rPr>
      <w:t>200</w:t>
    </w:r>
    <w:r>
      <w:rPr>
        <w:noProof/>
      </w:rPr>
      <w:fldChar w:fldCharType="end"/>
    </w:r>
  </w:p>
  <w:p w:rsidR="00991A5C" w:rsidRDefault="00991A5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A5C" w:rsidRDefault="002C404B">
    <w:pPr>
      <w:pStyle w:val="a8"/>
      <w:jc w:val="right"/>
    </w:pPr>
    <w:r>
      <w:fldChar w:fldCharType="begin"/>
    </w:r>
    <w:r>
      <w:instrText xml:space="preserve"> PAGE   \* MERGEFORMAT </w:instrText>
    </w:r>
    <w:r>
      <w:fldChar w:fldCharType="separate"/>
    </w:r>
    <w:r w:rsidR="002238E9">
      <w:rPr>
        <w:noProof/>
      </w:rPr>
      <w:t>15</w:t>
    </w:r>
    <w:r>
      <w:rPr>
        <w:noProof/>
      </w:rPr>
      <w:fldChar w:fldCharType="end"/>
    </w:r>
  </w:p>
  <w:p w:rsidR="00991A5C" w:rsidRDefault="00991A5C">
    <w:pPr>
      <w:pStyle w:val="a8"/>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A5C" w:rsidRDefault="004E4EB1">
    <w:pPr>
      <w:pStyle w:val="a8"/>
      <w:framePr w:wrap="around" w:vAnchor="text" w:hAnchor="margin" w:xAlign="right" w:y="1"/>
      <w:rPr>
        <w:rStyle w:val="ac"/>
        <w:sz w:val="23"/>
      </w:rPr>
    </w:pPr>
    <w:r>
      <w:rPr>
        <w:rStyle w:val="ac"/>
        <w:sz w:val="23"/>
      </w:rPr>
      <w:fldChar w:fldCharType="begin"/>
    </w:r>
    <w:r w:rsidR="00991A5C">
      <w:rPr>
        <w:rStyle w:val="ac"/>
        <w:sz w:val="23"/>
      </w:rPr>
      <w:instrText xml:space="preserve">PAGE  </w:instrText>
    </w:r>
    <w:r>
      <w:rPr>
        <w:rStyle w:val="ac"/>
        <w:sz w:val="23"/>
      </w:rPr>
      <w:fldChar w:fldCharType="end"/>
    </w:r>
  </w:p>
  <w:p w:rsidR="00991A5C" w:rsidRDefault="00991A5C">
    <w:pPr>
      <w:pStyle w:val="a8"/>
      <w:ind w:right="360"/>
      <w:rPr>
        <w:sz w:val="23"/>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A5C" w:rsidRDefault="004E4EB1">
    <w:pPr>
      <w:pStyle w:val="a8"/>
      <w:framePr w:wrap="around" w:vAnchor="text" w:hAnchor="margin" w:xAlign="right" w:y="1"/>
      <w:rPr>
        <w:rStyle w:val="ac"/>
      </w:rPr>
    </w:pPr>
    <w:r>
      <w:rPr>
        <w:rStyle w:val="ac"/>
      </w:rPr>
      <w:fldChar w:fldCharType="begin"/>
    </w:r>
    <w:r w:rsidR="00991A5C">
      <w:rPr>
        <w:rStyle w:val="ac"/>
      </w:rPr>
      <w:instrText xml:space="preserve">PAGE  </w:instrText>
    </w:r>
    <w:r>
      <w:rPr>
        <w:rStyle w:val="ac"/>
      </w:rPr>
      <w:fldChar w:fldCharType="end"/>
    </w:r>
  </w:p>
  <w:p w:rsidR="00991A5C" w:rsidRDefault="00991A5C">
    <w:pPr>
      <w:pStyle w:val="a8"/>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A5C" w:rsidRDefault="004E4EB1">
    <w:pPr>
      <w:pStyle w:val="a8"/>
      <w:framePr w:wrap="around" w:vAnchor="text" w:hAnchor="margin" w:xAlign="right" w:y="1"/>
      <w:rPr>
        <w:rStyle w:val="ac"/>
      </w:rPr>
    </w:pPr>
    <w:r>
      <w:rPr>
        <w:rStyle w:val="ac"/>
      </w:rPr>
      <w:fldChar w:fldCharType="begin"/>
    </w:r>
    <w:r w:rsidR="00991A5C">
      <w:rPr>
        <w:rStyle w:val="ac"/>
      </w:rPr>
      <w:instrText xml:space="preserve">PAGE  </w:instrText>
    </w:r>
    <w:r>
      <w:rPr>
        <w:rStyle w:val="ac"/>
      </w:rPr>
      <w:fldChar w:fldCharType="separate"/>
    </w:r>
    <w:r w:rsidR="002238E9">
      <w:rPr>
        <w:rStyle w:val="ac"/>
        <w:noProof/>
      </w:rPr>
      <w:t>52</w:t>
    </w:r>
    <w:r>
      <w:rPr>
        <w:rStyle w:val="ac"/>
      </w:rPr>
      <w:fldChar w:fldCharType="end"/>
    </w:r>
  </w:p>
  <w:p w:rsidR="00991A5C" w:rsidRDefault="00991A5C">
    <w:pPr>
      <w:pStyle w:val="a8"/>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A5C" w:rsidRDefault="002C404B">
    <w:pPr>
      <w:pStyle w:val="a8"/>
      <w:jc w:val="right"/>
    </w:pPr>
    <w:r>
      <w:fldChar w:fldCharType="begin"/>
    </w:r>
    <w:r>
      <w:instrText xml:space="preserve"> PAGE   \* MERGEFORMAT </w:instrText>
    </w:r>
    <w:r>
      <w:fldChar w:fldCharType="separate"/>
    </w:r>
    <w:r w:rsidR="002238E9">
      <w:rPr>
        <w:noProof/>
      </w:rPr>
      <w:t>144</w:t>
    </w:r>
    <w:r>
      <w:rPr>
        <w:noProof/>
      </w:rPr>
      <w:fldChar w:fldCharType="end"/>
    </w:r>
  </w:p>
  <w:p w:rsidR="00991A5C" w:rsidRDefault="00991A5C">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A5C" w:rsidRDefault="004E4EB1">
    <w:pPr>
      <w:pStyle w:val="a8"/>
      <w:framePr w:wrap="around" w:vAnchor="text" w:hAnchor="margin" w:xAlign="right" w:y="1"/>
      <w:rPr>
        <w:rStyle w:val="ac"/>
      </w:rPr>
    </w:pPr>
    <w:r>
      <w:rPr>
        <w:rStyle w:val="ac"/>
      </w:rPr>
      <w:fldChar w:fldCharType="begin"/>
    </w:r>
    <w:r w:rsidR="00991A5C">
      <w:rPr>
        <w:rStyle w:val="ac"/>
      </w:rPr>
      <w:instrText xml:space="preserve">PAGE  </w:instrText>
    </w:r>
    <w:r>
      <w:rPr>
        <w:rStyle w:val="ac"/>
      </w:rPr>
      <w:fldChar w:fldCharType="end"/>
    </w:r>
  </w:p>
  <w:p w:rsidR="00991A5C" w:rsidRDefault="00991A5C">
    <w:pPr>
      <w:pStyle w:val="a8"/>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A5C" w:rsidRDefault="004E4EB1">
    <w:pPr>
      <w:pStyle w:val="a8"/>
      <w:framePr w:wrap="around" w:vAnchor="text" w:hAnchor="margin" w:xAlign="right" w:y="1"/>
      <w:rPr>
        <w:rStyle w:val="ac"/>
      </w:rPr>
    </w:pPr>
    <w:r>
      <w:rPr>
        <w:rStyle w:val="ac"/>
      </w:rPr>
      <w:fldChar w:fldCharType="begin"/>
    </w:r>
    <w:r w:rsidR="00991A5C">
      <w:rPr>
        <w:rStyle w:val="ac"/>
      </w:rPr>
      <w:instrText xml:space="preserve">PAGE  </w:instrText>
    </w:r>
    <w:r>
      <w:rPr>
        <w:rStyle w:val="ac"/>
      </w:rPr>
      <w:fldChar w:fldCharType="separate"/>
    </w:r>
    <w:r w:rsidR="002238E9">
      <w:rPr>
        <w:rStyle w:val="ac"/>
        <w:noProof/>
      </w:rPr>
      <w:t>70</w:t>
    </w:r>
    <w:r>
      <w:rPr>
        <w:rStyle w:val="ac"/>
      </w:rPr>
      <w:fldChar w:fldCharType="end"/>
    </w:r>
  </w:p>
  <w:p w:rsidR="00991A5C" w:rsidRDefault="00991A5C">
    <w:pPr>
      <w:pStyle w:val="a8"/>
      <w:ind w:right="360"/>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A5C" w:rsidRDefault="004E4EB1">
    <w:pPr>
      <w:pStyle w:val="a8"/>
      <w:framePr w:wrap="around" w:vAnchor="text" w:hAnchor="margin" w:xAlign="right" w:y="1"/>
      <w:rPr>
        <w:rStyle w:val="ac"/>
      </w:rPr>
    </w:pPr>
    <w:r>
      <w:rPr>
        <w:rStyle w:val="ac"/>
      </w:rPr>
      <w:fldChar w:fldCharType="begin"/>
    </w:r>
    <w:r w:rsidR="00991A5C">
      <w:rPr>
        <w:rStyle w:val="ac"/>
      </w:rPr>
      <w:instrText xml:space="preserve">PAGE  </w:instrText>
    </w:r>
    <w:r>
      <w:rPr>
        <w:rStyle w:val="ac"/>
      </w:rPr>
      <w:fldChar w:fldCharType="end"/>
    </w:r>
  </w:p>
  <w:p w:rsidR="00991A5C" w:rsidRDefault="00991A5C">
    <w:pPr>
      <w:pStyle w:val="a8"/>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04B" w:rsidRDefault="002C404B" w:rsidP="00496AF1">
      <w:pPr>
        <w:spacing w:after="0" w:line="240" w:lineRule="auto"/>
      </w:pPr>
      <w:r>
        <w:separator/>
      </w:r>
    </w:p>
  </w:footnote>
  <w:footnote w:type="continuationSeparator" w:id="0">
    <w:p w:rsidR="002C404B" w:rsidRDefault="002C404B" w:rsidP="00496A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A5C" w:rsidRDefault="004E4EB1">
    <w:pPr>
      <w:pStyle w:val="a6"/>
      <w:framePr w:wrap="around" w:vAnchor="text" w:hAnchor="margin" w:xAlign="right" w:y="1"/>
      <w:rPr>
        <w:rStyle w:val="ac"/>
        <w:sz w:val="19"/>
      </w:rPr>
    </w:pPr>
    <w:r>
      <w:rPr>
        <w:rStyle w:val="ac"/>
        <w:sz w:val="19"/>
      </w:rPr>
      <w:fldChar w:fldCharType="begin"/>
    </w:r>
    <w:r w:rsidR="00991A5C">
      <w:rPr>
        <w:rStyle w:val="ac"/>
        <w:sz w:val="19"/>
      </w:rPr>
      <w:instrText xml:space="preserve">PAGE  </w:instrText>
    </w:r>
    <w:r>
      <w:rPr>
        <w:rStyle w:val="ac"/>
        <w:sz w:val="19"/>
      </w:rPr>
      <w:fldChar w:fldCharType="end"/>
    </w:r>
  </w:p>
  <w:p w:rsidR="00991A5C" w:rsidRDefault="00991A5C">
    <w:pPr>
      <w:pStyle w:val="a6"/>
      <w:ind w:right="360"/>
      <w:rPr>
        <w:sz w:val="19"/>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A5C" w:rsidRDefault="00991A5C">
    <w:pPr>
      <w:pStyle w:val="a6"/>
      <w:ind w:right="360"/>
      <w:rPr>
        <w:sz w:val="19"/>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A5C" w:rsidRDefault="004E4EB1">
    <w:pPr>
      <w:pStyle w:val="a6"/>
      <w:framePr w:wrap="around" w:vAnchor="text" w:hAnchor="margin" w:xAlign="right" w:y="1"/>
      <w:rPr>
        <w:rStyle w:val="ac"/>
        <w:sz w:val="19"/>
      </w:rPr>
    </w:pPr>
    <w:r>
      <w:rPr>
        <w:rStyle w:val="ac"/>
        <w:sz w:val="19"/>
      </w:rPr>
      <w:fldChar w:fldCharType="begin"/>
    </w:r>
    <w:r w:rsidR="00991A5C">
      <w:rPr>
        <w:rStyle w:val="ac"/>
        <w:sz w:val="19"/>
      </w:rPr>
      <w:instrText xml:space="preserve">PAGE  </w:instrText>
    </w:r>
    <w:r>
      <w:rPr>
        <w:rStyle w:val="ac"/>
        <w:sz w:val="19"/>
      </w:rPr>
      <w:fldChar w:fldCharType="end"/>
    </w:r>
  </w:p>
  <w:p w:rsidR="00991A5C" w:rsidRDefault="00991A5C">
    <w:pPr>
      <w:pStyle w:val="a6"/>
      <w:ind w:right="360"/>
      <w:rPr>
        <w:sz w:val="19"/>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A5C" w:rsidRDefault="004E4EB1">
    <w:pPr>
      <w:pStyle w:val="a6"/>
      <w:framePr w:wrap="around" w:vAnchor="text" w:hAnchor="margin" w:xAlign="right" w:y="1"/>
      <w:rPr>
        <w:rStyle w:val="ac"/>
        <w:sz w:val="19"/>
      </w:rPr>
    </w:pPr>
    <w:r>
      <w:rPr>
        <w:rStyle w:val="ac"/>
        <w:sz w:val="19"/>
      </w:rPr>
      <w:fldChar w:fldCharType="begin"/>
    </w:r>
    <w:r w:rsidR="00991A5C">
      <w:rPr>
        <w:rStyle w:val="ac"/>
        <w:sz w:val="19"/>
      </w:rPr>
      <w:instrText xml:space="preserve">PAGE  </w:instrText>
    </w:r>
    <w:r>
      <w:rPr>
        <w:rStyle w:val="ac"/>
        <w:sz w:val="19"/>
      </w:rPr>
      <w:fldChar w:fldCharType="end"/>
    </w:r>
  </w:p>
  <w:p w:rsidR="00991A5C" w:rsidRDefault="00991A5C">
    <w:pPr>
      <w:pStyle w:val="a6"/>
      <w:ind w:right="360"/>
      <w:rPr>
        <w:sz w:val="19"/>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A5C" w:rsidRDefault="00991A5C">
    <w:pPr>
      <w:pStyle w:val="a6"/>
      <w:ind w:right="360"/>
      <w:rPr>
        <w:sz w:val="19"/>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A5C" w:rsidRDefault="004E4EB1">
    <w:pPr>
      <w:pStyle w:val="a6"/>
      <w:framePr w:wrap="around" w:vAnchor="text" w:hAnchor="margin" w:xAlign="right" w:y="1"/>
      <w:rPr>
        <w:rStyle w:val="ac"/>
        <w:sz w:val="19"/>
      </w:rPr>
    </w:pPr>
    <w:r>
      <w:rPr>
        <w:rStyle w:val="ac"/>
        <w:sz w:val="19"/>
      </w:rPr>
      <w:fldChar w:fldCharType="begin"/>
    </w:r>
    <w:r w:rsidR="00991A5C">
      <w:rPr>
        <w:rStyle w:val="ac"/>
        <w:sz w:val="19"/>
      </w:rPr>
      <w:instrText xml:space="preserve">PAGE  </w:instrText>
    </w:r>
    <w:r>
      <w:rPr>
        <w:rStyle w:val="ac"/>
        <w:sz w:val="19"/>
      </w:rPr>
      <w:fldChar w:fldCharType="end"/>
    </w:r>
  </w:p>
  <w:p w:rsidR="00991A5C" w:rsidRDefault="00991A5C">
    <w:pPr>
      <w:pStyle w:val="a6"/>
      <w:ind w:right="360"/>
      <w:rPr>
        <w:sz w:val="19"/>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A5C" w:rsidRDefault="00991A5C">
    <w:pPr>
      <w:pStyle w:val="a6"/>
      <w:ind w:right="360"/>
      <w:rPr>
        <w:sz w:val="19"/>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A5C" w:rsidRDefault="002C404B">
    <w:pPr>
      <w:pStyle w:val="a6"/>
      <w:jc w:val="center"/>
    </w:pPr>
    <w:r>
      <w:fldChar w:fldCharType="begin"/>
    </w:r>
    <w:r>
      <w:instrText xml:space="preserve"> PAGE   \* MERGEFORMAT </w:instrText>
    </w:r>
    <w:r>
      <w:fldChar w:fldCharType="separate"/>
    </w:r>
    <w:r w:rsidR="002238E9">
      <w:rPr>
        <w:noProof/>
      </w:rPr>
      <w:t>200</w:t>
    </w:r>
    <w:r>
      <w:rPr>
        <w:noProof/>
      </w:rPr>
      <w:fldChar w:fldCharType="end"/>
    </w:r>
  </w:p>
  <w:p w:rsidR="00991A5C" w:rsidRDefault="00991A5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49055DA"/>
    <w:lvl w:ilvl="0">
      <w:start w:val="1"/>
      <w:numFmt w:val="decimal"/>
      <w:lvlText w:val="%1."/>
      <w:lvlJc w:val="left"/>
      <w:pPr>
        <w:tabs>
          <w:tab w:val="num" w:pos="1492"/>
        </w:tabs>
        <w:ind w:left="1492" w:hanging="360"/>
      </w:pPr>
    </w:lvl>
  </w:abstractNum>
  <w:abstractNum w:abstractNumId="1">
    <w:nsid w:val="FFFFFF7D"/>
    <w:multiLevelType w:val="singleLevel"/>
    <w:tmpl w:val="75C459D4"/>
    <w:lvl w:ilvl="0">
      <w:start w:val="1"/>
      <w:numFmt w:val="decimal"/>
      <w:lvlText w:val="%1."/>
      <w:lvlJc w:val="left"/>
      <w:pPr>
        <w:tabs>
          <w:tab w:val="num" w:pos="1209"/>
        </w:tabs>
        <w:ind w:left="1209" w:hanging="360"/>
      </w:pPr>
    </w:lvl>
  </w:abstractNum>
  <w:abstractNum w:abstractNumId="2">
    <w:nsid w:val="FFFFFF7E"/>
    <w:multiLevelType w:val="singleLevel"/>
    <w:tmpl w:val="3CC0DF04"/>
    <w:lvl w:ilvl="0">
      <w:start w:val="1"/>
      <w:numFmt w:val="decimal"/>
      <w:lvlText w:val="%1."/>
      <w:lvlJc w:val="left"/>
      <w:pPr>
        <w:tabs>
          <w:tab w:val="num" w:pos="926"/>
        </w:tabs>
        <w:ind w:left="926" w:hanging="360"/>
      </w:pPr>
    </w:lvl>
  </w:abstractNum>
  <w:abstractNum w:abstractNumId="3">
    <w:nsid w:val="FFFFFF7F"/>
    <w:multiLevelType w:val="singleLevel"/>
    <w:tmpl w:val="7F348BB0"/>
    <w:lvl w:ilvl="0">
      <w:start w:val="1"/>
      <w:numFmt w:val="decimal"/>
      <w:lvlText w:val="%1."/>
      <w:lvlJc w:val="left"/>
      <w:pPr>
        <w:tabs>
          <w:tab w:val="num" w:pos="643"/>
        </w:tabs>
        <w:ind w:left="643" w:hanging="360"/>
      </w:pPr>
    </w:lvl>
  </w:abstractNum>
  <w:abstractNum w:abstractNumId="4">
    <w:nsid w:val="FFFFFF80"/>
    <w:multiLevelType w:val="singleLevel"/>
    <w:tmpl w:val="3AECB90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068A99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46E2CA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848EDC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FE20916"/>
    <w:lvl w:ilvl="0">
      <w:start w:val="1"/>
      <w:numFmt w:val="decimal"/>
      <w:lvlText w:val="%1."/>
      <w:lvlJc w:val="left"/>
      <w:pPr>
        <w:tabs>
          <w:tab w:val="num" w:pos="360"/>
        </w:tabs>
        <w:ind w:left="360" w:hanging="360"/>
      </w:pPr>
    </w:lvl>
  </w:abstractNum>
  <w:abstractNum w:abstractNumId="9">
    <w:nsid w:val="FFFFFF89"/>
    <w:multiLevelType w:val="singleLevel"/>
    <w:tmpl w:val="1E16ADF2"/>
    <w:lvl w:ilvl="0">
      <w:start w:val="1"/>
      <w:numFmt w:val="bullet"/>
      <w:lvlText w:val=""/>
      <w:lvlJc w:val="left"/>
      <w:pPr>
        <w:tabs>
          <w:tab w:val="num" w:pos="360"/>
        </w:tabs>
        <w:ind w:left="360" w:hanging="360"/>
      </w:pPr>
      <w:rPr>
        <w:rFonts w:ascii="Symbol" w:hAnsi="Symbol" w:hint="default"/>
      </w:rPr>
    </w:lvl>
  </w:abstractNum>
  <w:abstractNum w:abstractNumId="10">
    <w:nsid w:val="08F12C4B"/>
    <w:multiLevelType w:val="hybridMultilevel"/>
    <w:tmpl w:val="AC26B8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A700F0"/>
    <w:multiLevelType w:val="hybridMultilevel"/>
    <w:tmpl w:val="4B78C7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62A798F"/>
    <w:multiLevelType w:val="singleLevel"/>
    <w:tmpl w:val="D2941886"/>
    <w:lvl w:ilvl="0">
      <w:start w:val="1"/>
      <w:numFmt w:val="decimal"/>
      <w:lvlText w:val="%1."/>
      <w:lvlJc w:val="left"/>
      <w:pPr>
        <w:tabs>
          <w:tab w:val="num" w:pos="360"/>
        </w:tabs>
        <w:ind w:left="360" w:hanging="360"/>
      </w:pPr>
    </w:lvl>
  </w:abstractNum>
  <w:abstractNum w:abstractNumId="13">
    <w:nsid w:val="1C227E08"/>
    <w:multiLevelType w:val="multilevel"/>
    <w:tmpl w:val="39B67BFE"/>
    <w:lvl w:ilvl="0">
      <w:start w:val="4"/>
      <w:numFmt w:val="bullet"/>
      <w:lvlText w:val="-"/>
      <w:lvlJc w:val="left"/>
      <w:pPr>
        <w:tabs>
          <w:tab w:val="num" w:pos="422"/>
        </w:tabs>
        <w:ind w:left="422" w:hanging="360"/>
      </w:pPr>
    </w:lvl>
    <w:lvl w:ilvl="1">
      <w:start w:val="1"/>
      <w:numFmt w:val="bullet"/>
      <w:lvlText w:val="o"/>
      <w:lvlJc w:val="left"/>
      <w:pPr>
        <w:tabs>
          <w:tab w:val="num" w:pos="1142"/>
        </w:tabs>
        <w:ind w:left="1142" w:hanging="360"/>
      </w:pPr>
      <w:rPr>
        <w:rFonts w:ascii="Courier New" w:hAnsi="Courier New" w:cs="Times New Roman" w:hint="default"/>
      </w:rPr>
    </w:lvl>
    <w:lvl w:ilvl="2">
      <w:start w:val="1"/>
      <w:numFmt w:val="bullet"/>
      <w:lvlText w:val=""/>
      <w:lvlJc w:val="left"/>
      <w:pPr>
        <w:tabs>
          <w:tab w:val="num" w:pos="1862"/>
        </w:tabs>
        <w:ind w:left="1862" w:hanging="360"/>
      </w:pPr>
      <w:rPr>
        <w:rFonts w:ascii="Wingdings" w:hAnsi="Wingdings" w:hint="default"/>
      </w:rPr>
    </w:lvl>
    <w:lvl w:ilvl="3">
      <w:start w:val="1"/>
      <w:numFmt w:val="bullet"/>
      <w:lvlText w:val=""/>
      <w:lvlJc w:val="left"/>
      <w:pPr>
        <w:tabs>
          <w:tab w:val="num" w:pos="2582"/>
        </w:tabs>
        <w:ind w:left="2582" w:hanging="360"/>
      </w:pPr>
      <w:rPr>
        <w:rFonts w:ascii="Symbol" w:hAnsi="Symbol" w:hint="default"/>
      </w:rPr>
    </w:lvl>
    <w:lvl w:ilvl="4">
      <w:start w:val="1"/>
      <w:numFmt w:val="bullet"/>
      <w:lvlText w:val="o"/>
      <w:lvlJc w:val="left"/>
      <w:pPr>
        <w:tabs>
          <w:tab w:val="num" w:pos="3302"/>
        </w:tabs>
        <w:ind w:left="3302" w:hanging="360"/>
      </w:pPr>
      <w:rPr>
        <w:rFonts w:ascii="Courier New" w:hAnsi="Courier New" w:cs="Times New Roman" w:hint="default"/>
      </w:rPr>
    </w:lvl>
    <w:lvl w:ilvl="5">
      <w:start w:val="1"/>
      <w:numFmt w:val="bullet"/>
      <w:lvlText w:val=""/>
      <w:lvlJc w:val="left"/>
      <w:pPr>
        <w:tabs>
          <w:tab w:val="num" w:pos="4022"/>
        </w:tabs>
        <w:ind w:left="4022" w:hanging="360"/>
      </w:pPr>
      <w:rPr>
        <w:rFonts w:ascii="Wingdings" w:hAnsi="Wingdings" w:hint="default"/>
      </w:rPr>
    </w:lvl>
    <w:lvl w:ilvl="6">
      <w:start w:val="1"/>
      <w:numFmt w:val="bullet"/>
      <w:lvlText w:val=""/>
      <w:lvlJc w:val="left"/>
      <w:pPr>
        <w:tabs>
          <w:tab w:val="num" w:pos="4742"/>
        </w:tabs>
        <w:ind w:left="4742" w:hanging="360"/>
      </w:pPr>
      <w:rPr>
        <w:rFonts w:ascii="Symbol" w:hAnsi="Symbol" w:hint="default"/>
      </w:rPr>
    </w:lvl>
    <w:lvl w:ilvl="7">
      <w:start w:val="1"/>
      <w:numFmt w:val="bullet"/>
      <w:lvlText w:val="o"/>
      <w:lvlJc w:val="left"/>
      <w:pPr>
        <w:tabs>
          <w:tab w:val="num" w:pos="5462"/>
        </w:tabs>
        <w:ind w:left="5462" w:hanging="360"/>
      </w:pPr>
      <w:rPr>
        <w:rFonts w:ascii="Courier New" w:hAnsi="Courier New" w:cs="Times New Roman" w:hint="default"/>
      </w:rPr>
    </w:lvl>
    <w:lvl w:ilvl="8">
      <w:start w:val="1"/>
      <w:numFmt w:val="bullet"/>
      <w:lvlText w:val=""/>
      <w:lvlJc w:val="left"/>
      <w:pPr>
        <w:tabs>
          <w:tab w:val="num" w:pos="6182"/>
        </w:tabs>
        <w:ind w:left="6182" w:hanging="360"/>
      </w:pPr>
      <w:rPr>
        <w:rFonts w:ascii="Wingdings" w:hAnsi="Wingdings" w:hint="default"/>
      </w:rPr>
    </w:lvl>
  </w:abstractNum>
  <w:abstractNum w:abstractNumId="14">
    <w:nsid w:val="1DEC3080"/>
    <w:multiLevelType w:val="singleLevel"/>
    <w:tmpl w:val="D2941886"/>
    <w:lvl w:ilvl="0">
      <w:start w:val="1"/>
      <w:numFmt w:val="decimal"/>
      <w:lvlText w:val="%1."/>
      <w:lvlJc w:val="left"/>
      <w:pPr>
        <w:tabs>
          <w:tab w:val="num" w:pos="702"/>
        </w:tabs>
        <w:ind w:left="702" w:hanging="360"/>
      </w:pPr>
    </w:lvl>
  </w:abstractNum>
  <w:abstractNum w:abstractNumId="15">
    <w:nsid w:val="20602894"/>
    <w:multiLevelType w:val="hybridMultilevel"/>
    <w:tmpl w:val="CF429794"/>
    <w:lvl w:ilvl="0" w:tplc="6E9485D6">
      <w:start w:val="1"/>
      <w:numFmt w:val="decimal"/>
      <w:lvlText w:val="%1."/>
      <w:lvlJc w:val="left"/>
      <w:pPr>
        <w:ind w:left="54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42F4CAE"/>
    <w:multiLevelType w:val="singleLevel"/>
    <w:tmpl w:val="0419000F"/>
    <w:lvl w:ilvl="0">
      <w:start w:val="1"/>
      <w:numFmt w:val="decimal"/>
      <w:lvlText w:val="%1."/>
      <w:lvlJc w:val="left"/>
      <w:pPr>
        <w:tabs>
          <w:tab w:val="num" w:pos="360"/>
        </w:tabs>
        <w:ind w:left="360" w:hanging="360"/>
      </w:pPr>
    </w:lvl>
  </w:abstractNum>
  <w:abstractNum w:abstractNumId="17">
    <w:nsid w:val="266C3444"/>
    <w:multiLevelType w:val="hybridMultilevel"/>
    <w:tmpl w:val="A91ABC36"/>
    <w:lvl w:ilvl="0" w:tplc="45BA5A7E">
      <w:start w:val="4"/>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F1460C6"/>
    <w:multiLevelType w:val="hybridMultilevel"/>
    <w:tmpl w:val="94D644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2FAD4D37"/>
    <w:multiLevelType w:val="singleLevel"/>
    <w:tmpl w:val="81CAC858"/>
    <w:lvl w:ilvl="0">
      <w:start w:val="1"/>
      <w:numFmt w:val="decimal"/>
      <w:lvlText w:val="%1."/>
      <w:lvlJc w:val="left"/>
      <w:pPr>
        <w:ind w:left="644" w:hanging="360"/>
      </w:pPr>
      <w:rPr>
        <w:b w:val="0"/>
        <w:strike w:val="0"/>
      </w:rPr>
    </w:lvl>
  </w:abstractNum>
  <w:abstractNum w:abstractNumId="20">
    <w:nsid w:val="32AD55DE"/>
    <w:multiLevelType w:val="hybridMultilevel"/>
    <w:tmpl w:val="98104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2F4263"/>
    <w:multiLevelType w:val="hybridMultilevel"/>
    <w:tmpl w:val="40F6B2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431762B"/>
    <w:multiLevelType w:val="hybridMultilevel"/>
    <w:tmpl w:val="DBDAF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4BA7803"/>
    <w:multiLevelType w:val="singleLevel"/>
    <w:tmpl w:val="D2941886"/>
    <w:lvl w:ilvl="0">
      <w:start w:val="1"/>
      <w:numFmt w:val="decimal"/>
      <w:lvlText w:val="%1."/>
      <w:lvlJc w:val="left"/>
      <w:pPr>
        <w:tabs>
          <w:tab w:val="num" w:pos="702"/>
        </w:tabs>
        <w:ind w:left="702" w:hanging="360"/>
      </w:pPr>
    </w:lvl>
  </w:abstractNum>
  <w:abstractNum w:abstractNumId="24">
    <w:nsid w:val="3E9A5E05"/>
    <w:multiLevelType w:val="hybridMultilevel"/>
    <w:tmpl w:val="499099C4"/>
    <w:lvl w:ilvl="0" w:tplc="1446310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19B0E0B"/>
    <w:multiLevelType w:val="hybridMultilevel"/>
    <w:tmpl w:val="C7BADF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78B5DE0"/>
    <w:multiLevelType w:val="hybridMultilevel"/>
    <w:tmpl w:val="5C2A3CEC"/>
    <w:lvl w:ilvl="0" w:tplc="63182B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B0D068E"/>
    <w:multiLevelType w:val="hybridMultilevel"/>
    <w:tmpl w:val="58A87D36"/>
    <w:lvl w:ilvl="0" w:tplc="317A62D2">
      <w:start w:val="1"/>
      <w:numFmt w:val="bullet"/>
      <w:lvlText w:val="-"/>
      <w:lvlJc w:val="left"/>
      <w:pPr>
        <w:ind w:left="720" w:hanging="360"/>
      </w:pPr>
      <w:rPr>
        <w:rFonts w:ascii="Sylfaen" w:hAnsi="Sylfaen" w:hint="default"/>
      </w:rPr>
    </w:lvl>
    <w:lvl w:ilvl="1" w:tplc="04230003" w:tentative="1">
      <w:start w:val="1"/>
      <w:numFmt w:val="bullet"/>
      <w:lvlText w:val="o"/>
      <w:lvlJc w:val="left"/>
      <w:pPr>
        <w:ind w:left="1440" w:hanging="360"/>
      </w:pPr>
      <w:rPr>
        <w:rFonts w:ascii="Courier New" w:hAnsi="Courier New" w:cs="Courier New" w:hint="default"/>
      </w:rPr>
    </w:lvl>
    <w:lvl w:ilvl="2" w:tplc="04230005" w:tentative="1">
      <w:start w:val="1"/>
      <w:numFmt w:val="bullet"/>
      <w:lvlText w:val=""/>
      <w:lvlJc w:val="left"/>
      <w:pPr>
        <w:ind w:left="2160" w:hanging="360"/>
      </w:pPr>
      <w:rPr>
        <w:rFonts w:ascii="Wingdings" w:hAnsi="Wingdings" w:hint="default"/>
      </w:rPr>
    </w:lvl>
    <w:lvl w:ilvl="3" w:tplc="04230001" w:tentative="1">
      <w:start w:val="1"/>
      <w:numFmt w:val="bullet"/>
      <w:lvlText w:val=""/>
      <w:lvlJc w:val="left"/>
      <w:pPr>
        <w:ind w:left="2880" w:hanging="360"/>
      </w:pPr>
      <w:rPr>
        <w:rFonts w:ascii="Symbol" w:hAnsi="Symbol" w:hint="default"/>
      </w:rPr>
    </w:lvl>
    <w:lvl w:ilvl="4" w:tplc="04230003" w:tentative="1">
      <w:start w:val="1"/>
      <w:numFmt w:val="bullet"/>
      <w:lvlText w:val="o"/>
      <w:lvlJc w:val="left"/>
      <w:pPr>
        <w:ind w:left="3600" w:hanging="360"/>
      </w:pPr>
      <w:rPr>
        <w:rFonts w:ascii="Courier New" w:hAnsi="Courier New" w:cs="Courier New" w:hint="default"/>
      </w:rPr>
    </w:lvl>
    <w:lvl w:ilvl="5" w:tplc="04230005" w:tentative="1">
      <w:start w:val="1"/>
      <w:numFmt w:val="bullet"/>
      <w:lvlText w:val=""/>
      <w:lvlJc w:val="left"/>
      <w:pPr>
        <w:ind w:left="4320" w:hanging="360"/>
      </w:pPr>
      <w:rPr>
        <w:rFonts w:ascii="Wingdings" w:hAnsi="Wingdings" w:hint="default"/>
      </w:rPr>
    </w:lvl>
    <w:lvl w:ilvl="6" w:tplc="04230001" w:tentative="1">
      <w:start w:val="1"/>
      <w:numFmt w:val="bullet"/>
      <w:lvlText w:val=""/>
      <w:lvlJc w:val="left"/>
      <w:pPr>
        <w:ind w:left="5040" w:hanging="360"/>
      </w:pPr>
      <w:rPr>
        <w:rFonts w:ascii="Symbol" w:hAnsi="Symbol" w:hint="default"/>
      </w:rPr>
    </w:lvl>
    <w:lvl w:ilvl="7" w:tplc="04230003" w:tentative="1">
      <w:start w:val="1"/>
      <w:numFmt w:val="bullet"/>
      <w:lvlText w:val="o"/>
      <w:lvlJc w:val="left"/>
      <w:pPr>
        <w:ind w:left="5760" w:hanging="360"/>
      </w:pPr>
      <w:rPr>
        <w:rFonts w:ascii="Courier New" w:hAnsi="Courier New" w:cs="Courier New" w:hint="default"/>
      </w:rPr>
    </w:lvl>
    <w:lvl w:ilvl="8" w:tplc="04230005" w:tentative="1">
      <w:start w:val="1"/>
      <w:numFmt w:val="bullet"/>
      <w:lvlText w:val=""/>
      <w:lvlJc w:val="left"/>
      <w:pPr>
        <w:ind w:left="6480" w:hanging="360"/>
      </w:pPr>
      <w:rPr>
        <w:rFonts w:ascii="Wingdings" w:hAnsi="Wingdings" w:hint="default"/>
      </w:rPr>
    </w:lvl>
  </w:abstractNum>
  <w:abstractNum w:abstractNumId="28">
    <w:nsid w:val="4F204A2E"/>
    <w:multiLevelType w:val="hybridMultilevel"/>
    <w:tmpl w:val="33164F9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4FB06089"/>
    <w:multiLevelType w:val="hybridMultilevel"/>
    <w:tmpl w:val="86D418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C3239D8"/>
    <w:multiLevelType w:val="hybridMultilevel"/>
    <w:tmpl w:val="E170168C"/>
    <w:lvl w:ilvl="0" w:tplc="7854C0B2">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5D2050D5"/>
    <w:multiLevelType w:val="hybridMultilevel"/>
    <w:tmpl w:val="7FEE46F6"/>
    <w:lvl w:ilvl="0" w:tplc="AC62D3AE">
      <w:start w:val="1"/>
      <w:numFmt w:val="decimal"/>
      <w:lvlText w:val="%1."/>
      <w:lvlJc w:val="left"/>
      <w:pPr>
        <w:tabs>
          <w:tab w:val="num" w:pos="720"/>
        </w:tabs>
        <w:ind w:left="720" w:hanging="360"/>
      </w:pPr>
      <w:rPr>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64C77379"/>
    <w:multiLevelType w:val="hybridMultilevel"/>
    <w:tmpl w:val="5978D026"/>
    <w:lvl w:ilvl="0" w:tplc="FFFFFFFF">
      <w:start w:val="1"/>
      <w:numFmt w:val="decimal"/>
      <w:lvlText w:val="%1."/>
      <w:lvlJc w:val="left"/>
      <w:pPr>
        <w:tabs>
          <w:tab w:val="num" w:pos="644"/>
        </w:tabs>
        <w:ind w:left="644" w:hanging="360"/>
      </w:p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33">
    <w:nsid w:val="6ABB43B7"/>
    <w:multiLevelType w:val="multilevel"/>
    <w:tmpl w:val="0A4421DC"/>
    <w:lvl w:ilvl="0">
      <w:start w:val="1"/>
      <w:numFmt w:val="decimal"/>
      <w:lvlText w:val="%1."/>
      <w:lvlJc w:val="left"/>
      <w:pPr>
        <w:ind w:left="360" w:hanging="360"/>
      </w:pPr>
      <w:rPr>
        <w:rFonts w:hint="default"/>
        <w:i w:val="0"/>
        <w:sz w:val="28"/>
        <w:szCs w:val="28"/>
      </w:rPr>
    </w:lvl>
    <w:lvl w:ilvl="1">
      <w:start w:val="1"/>
      <w:numFmt w:val="decimal"/>
      <w:isLgl/>
      <w:lvlText w:val="%1.%2."/>
      <w:lvlJc w:val="left"/>
      <w:pPr>
        <w:ind w:left="1146" w:hanging="720"/>
      </w:pPr>
      <w:rPr>
        <w:rFonts w:hint="default"/>
        <w:b w:val="0"/>
        <w:i w:val="0"/>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4">
    <w:nsid w:val="6CA9690B"/>
    <w:multiLevelType w:val="hybridMultilevel"/>
    <w:tmpl w:val="5484C2CC"/>
    <w:lvl w:ilvl="0" w:tplc="C3FE5EC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nsid w:val="7523040A"/>
    <w:multiLevelType w:val="singleLevel"/>
    <w:tmpl w:val="0419000F"/>
    <w:lvl w:ilvl="0">
      <w:start w:val="1"/>
      <w:numFmt w:val="decimal"/>
      <w:lvlText w:val="%1."/>
      <w:lvlJc w:val="left"/>
      <w:pPr>
        <w:tabs>
          <w:tab w:val="num" w:pos="360"/>
        </w:tabs>
        <w:ind w:left="360" w:hanging="360"/>
      </w:pPr>
    </w:lvl>
  </w:abstractNum>
  <w:abstractNum w:abstractNumId="36">
    <w:nsid w:val="7586764C"/>
    <w:multiLevelType w:val="hybridMultilevel"/>
    <w:tmpl w:val="23641010"/>
    <w:lvl w:ilvl="0" w:tplc="0658E22A">
      <w:numFmt w:val="bullet"/>
      <w:lvlText w:val=""/>
      <w:lvlJc w:val="left"/>
      <w:pPr>
        <w:ind w:left="720" w:hanging="360"/>
      </w:pPr>
      <w:rPr>
        <w:rFonts w:ascii="Symbol" w:eastAsia="Calibri" w:hAnsi="Symbol" w:cs="Times New Roman" w:hint="default"/>
      </w:rPr>
    </w:lvl>
    <w:lvl w:ilvl="1" w:tplc="04230003" w:tentative="1">
      <w:start w:val="1"/>
      <w:numFmt w:val="bullet"/>
      <w:lvlText w:val="o"/>
      <w:lvlJc w:val="left"/>
      <w:pPr>
        <w:ind w:left="1440" w:hanging="360"/>
      </w:pPr>
      <w:rPr>
        <w:rFonts w:ascii="Courier New" w:hAnsi="Courier New" w:cs="Courier New" w:hint="default"/>
      </w:rPr>
    </w:lvl>
    <w:lvl w:ilvl="2" w:tplc="04230005" w:tentative="1">
      <w:start w:val="1"/>
      <w:numFmt w:val="bullet"/>
      <w:lvlText w:val=""/>
      <w:lvlJc w:val="left"/>
      <w:pPr>
        <w:ind w:left="2160" w:hanging="360"/>
      </w:pPr>
      <w:rPr>
        <w:rFonts w:ascii="Wingdings" w:hAnsi="Wingdings" w:hint="default"/>
      </w:rPr>
    </w:lvl>
    <w:lvl w:ilvl="3" w:tplc="04230001" w:tentative="1">
      <w:start w:val="1"/>
      <w:numFmt w:val="bullet"/>
      <w:lvlText w:val=""/>
      <w:lvlJc w:val="left"/>
      <w:pPr>
        <w:ind w:left="2880" w:hanging="360"/>
      </w:pPr>
      <w:rPr>
        <w:rFonts w:ascii="Symbol" w:hAnsi="Symbol" w:hint="default"/>
      </w:rPr>
    </w:lvl>
    <w:lvl w:ilvl="4" w:tplc="04230003" w:tentative="1">
      <w:start w:val="1"/>
      <w:numFmt w:val="bullet"/>
      <w:lvlText w:val="o"/>
      <w:lvlJc w:val="left"/>
      <w:pPr>
        <w:ind w:left="3600" w:hanging="360"/>
      </w:pPr>
      <w:rPr>
        <w:rFonts w:ascii="Courier New" w:hAnsi="Courier New" w:cs="Courier New" w:hint="default"/>
      </w:rPr>
    </w:lvl>
    <w:lvl w:ilvl="5" w:tplc="04230005" w:tentative="1">
      <w:start w:val="1"/>
      <w:numFmt w:val="bullet"/>
      <w:lvlText w:val=""/>
      <w:lvlJc w:val="left"/>
      <w:pPr>
        <w:ind w:left="4320" w:hanging="360"/>
      </w:pPr>
      <w:rPr>
        <w:rFonts w:ascii="Wingdings" w:hAnsi="Wingdings" w:hint="default"/>
      </w:rPr>
    </w:lvl>
    <w:lvl w:ilvl="6" w:tplc="04230001" w:tentative="1">
      <w:start w:val="1"/>
      <w:numFmt w:val="bullet"/>
      <w:lvlText w:val=""/>
      <w:lvlJc w:val="left"/>
      <w:pPr>
        <w:ind w:left="5040" w:hanging="360"/>
      </w:pPr>
      <w:rPr>
        <w:rFonts w:ascii="Symbol" w:hAnsi="Symbol" w:hint="default"/>
      </w:rPr>
    </w:lvl>
    <w:lvl w:ilvl="7" w:tplc="04230003" w:tentative="1">
      <w:start w:val="1"/>
      <w:numFmt w:val="bullet"/>
      <w:lvlText w:val="o"/>
      <w:lvlJc w:val="left"/>
      <w:pPr>
        <w:ind w:left="5760" w:hanging="360"/>
      </w:pPr>
      <w:rPr>
        <w:rFonts w:ascii="Courier New" w:hAnsi="Courier New" w:cs="Courier New" w:hint="default"/>
      </w:rPr>
    </w:lvl>
    <w:lvl w:ilvl="8" w:tplc="04230005" w:tentative="1">
      <w:start w:val="1"/>
      <w:numFmt w:val="bullet"/>
      <w:lvlText w:val=""/>
      <w:lvlJc w:val="left"/>
      <w:pPr>
        <w:ind w:left="6480" w:hanging="360"/>
      </w:pPr>
      <w:rPr>
        <w:rFonts w:ascii="Wingdings" w:hAnsi="Wingdings" w:hint="default"/>
      </w:rPr>
    </w:lvl>
  </w:abstractNum>
  <w:num w:numId="1">
    <w:abstractNumId w:val="27"/>
  </w:num>
  <w:num w:numId="2">
    <w:abstractNumId w:val="10"/>
  </w:num>
  <w:num w:numId="3">
    <w:abstractNumId w:val="29"/>
  </w:num>
  <w:num w:numId="4">
    <w:abstractNumId w:val="21"/>
  </w:num>
  <w:num w:numId="5">
    <w:abstractNumId w:val="18"/>
  </w:num>
  <w:num w:numId="6">
    <w:abstractNumId w:val="32"/>
  </w:num>
  <w:num w:numId="7">
    <w:abstractNumId w:val="28"/>
  </w:num>
  <w:num w:numId="8">
    <w:abstractNumId w:val="20"/>
  </w:num>
  <w:num w:numId="9">
    <w:abstractNumId w:val="22"/>
  </w:num>
  <w:num w:numId="10">
    <w:abstractNumId w:val="23"/>
  </w:num>
  <w:num w:numId="11">
    <w:abstractNumId w:val="16"/>
  </w:num>
  <w:num w:numId="12">
    <w:abstractNumId w:val="24"/>
  </w:num>
  <w:num w:numId="13">
    <w:abstractNumId w:val="17"/>
  </w:num>
  <w:num w:numId="14">
    <w:abstractNumId w:val="34"/>
  </w:num>
  <w:num w:numId="15">
    <w:abstractNumId w:val="19"/>
  </w:num>
  <w:num w:numId="16">
    <w:abstractNumId w:val="13"/>
  </w:num>
  <w:num w:numId="17">
    <w:abstractNumId w:val="12"/>
    <w:lvlOverride w:ilvl="0">
      <w:startOverride w:val="1"/>
    </w:lvlOverride>
  </w:num>
  <w:num w:numId="18">
    <w:abstractNumId w:val="35"/>
    <w:lvlOverride w:ilvl="0">
      <w:startOverride w:val="1"/>
    </w:lvlOverride>
  </w:num>
  <w:num w:numId="19">
    <w:abstractNumId w:val="15"/>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33"/>
  </w:num>
  <w:num w:numId="34">
    <w:abstractNumId w:val="25"/>
  </w:num>
  <w:num w:numId="35">
    <w:abstractNumId w:val="11"/>
  </w:num>
  <w:num w:numId="36">
    <w:abstractNumId w:val="14"/>
  </w:num>
  <w:num w:numId="37">
    <w:abstractNumId w:val="26"/>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33CC5"/>
    <w:rsid w:val="000657AD"/>
    <w:rsid w:val="00174DD5"/>
    <w:rsid w:val="001E54B0"/>
    <w:rsid w:val="00213976"/>
    <w:rsid w:val="002238E9"/>
    <w:rsid w:val="00223AB5"/>
    <w:rsid w:val="00233CC5"/>
    <w:rsid w:val="002C404B"/>
    <w:rsid w:val="00413735"/>
    <w:rsid w:val="00421838"/>
    <w:rsid w:val="00427096"/>
    <w:rsid w:val="00496AF1"/>
    <w:rsid w:val="004E4EB1"/>
    <w:rsid w:val="0055730F"/>
    <w:rsid w:val="0056086D"/>
    <w:rsid w:val="00580A65"/>
    <w:rsid w:val="00585C2A"/>
    <w:rsid w:val="005F15CD"/>
    <w:rsid w:val="0060507E"/>
    <w:rsid w:val="00684BB7"/>
    <w:rsid w:val="006A5D45"/>
    <w:rsid w:val="006B3326"/>
    <w:rsid w:val="0072484D"/>
    <w:rsid w:val="00771F92"/>
    <w:rsid w:val="00792F31"/>
    <w:rsid w:val="00841F54"/>
    <w:rsid w:val="00847A91"/>
    <w:rsid w:val="008A630E"/>
    <w:rsid w:val="008E393F"/>
    <w:rsid w:val="008E6585"/>
    <w:rsid w:val="00915E0A"/>
    <w:rsid w:val="009260F6"/>
    <w:rsid w:val="00942A3E"/>
    <w:rsid w:val="009753D1"/>
    <w:rsid w:val="00991A5C"/>
    <w:rsid w:val="009C248D"/>
    <w:rsid w:val="00A12733"/>
    <w:rsid w:val="00A45504"/>
    <w:rsid w:val="00A9062E"/>
    <w:rsid w:val="00AB4164"/>
    <w:rsid w:val="00BA30C1"/>
    <w:rsid w:val="00C35203"/>
    <w:rsid w:val="00CA2968"/>
    <w:rsid w:val="00DE6187"/>
    <w:rsid w:val="00F160C2"/>
    <w:rsid w:val="00F86B81"/>
    <w:rsid w:val="00FD037A"/>
    <w:rsid w:val="00FD44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3CC5"/>
  </w:style>
  <w:style w:type="paragraph" w:styleId="1">
    <w:name w:val="heading 1"/>
    <w:basedOn w:val="a"/>
    <w:next w:val="a"/>
    <w:link w:val="10"/>
    <w:uiPriority w:val="9"/>
    <w:qFormat/>
    <w:rsid w:val="00496AF1"/>
    <w:pPr>
      <w:keepNext/>
      <w:spacing w:before="240" w:after="60" w:line="240" w:lineRule="auto"/>
      <w:outlineLvl w:val="0"/>
    </w:pPr>
    <w:rPr>
      <w:rFonts w:ascii="Arial" w:eastAsia="Times New Roman" w:hAnsi="Arial" w:cs="Times New Roman"/>
      <w:b/>
      <w:kern w:val="32"/>
      <w:sz w:val="32"/>
      <w:szCs w:val="20"/>
      <w:lang w:eastAsia="ru-RU"/>
    </w:rPr>
  </w:style>
  <w:style w:type="paragraph" w:styleId="2">
    <w:name w:val="heading 2"/>
    <w:basedOn w:val="a"/>
    <w:next w:val="a"/>
    <w:link w:val="20"/>
    <w:uiPriority w:val="9"/>
    <w:qFormat/>
    <w:rsid w:val="00AB4164"/>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qFormat/>
    <w:rsid w:val="00AB4164"/>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iPriority w:val="9"/>
    <w:unhideWhenUsed/>
    <w:qFormat/>
    <w:rsid w:val="0055730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qFormat/>
    <w:rsid w:val="00AB4164"/>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iPriority w:val="9"/>
    <w:qFormat/>
    <w:rsid w:val="000657AD"/>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iPriority w:val="9"/>
    <w:qFormat/>
    <w:rsid w:val="000657AD"/>
    <w:pPr>
      <w:keepNext/>
      <w:shd w:val="clear" w:color="auto" w:fill="FFFFFF"/>
      <w:spacing w:before="1618" w:after="0" w:line="319" w:lineRule="exact"/>
      <w:ind w:left="4382"/>
      <w:outlineLvl w:val="6"/>
    </w:pPr>
    <w:rPr>
      <w:rFonts w:ascii="Times New Roman" w:eastAsia="Times New Roman" w:hAnsi="Times New Roman" w:cs="Times New Roman"/>
      <w:b/>
      <w:bCs/>
      <w:color w:val="000000"/>
      <w:spacing w:val="-3"/>
      <w:sz w:val="30"/>
      <w:szCs w:val="30"/>
      <w:lang w:eastAsia="ru-RU"/>
    </w:rPr>
  </w:style>
  <w:style w:type="paragraph" w:styleId="8">
    <w:name w:val="heading 8"/>
    <w:basedOn w:val="a"/>
    <w:next w:val="a"/>
    <w:link w:val="80"/>
    <w:uiPriority w:val="9"/>
    <w:qFormat/>
    <w:rsid w:val="00AB4164"/>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
    <w:qFormat/>
    <w:rsid w:val="000657AD"/>
    <w:pPr>
      <w:keepNext/>
      <w:shd w:val="clear" w:color="auto" w:fill="FFFFFF"/>
      <w:spacing w:before="1274" w:after="0" w:line="240" w:lineRule="auto"/>
      <w:ind w:left="101"/>
      <w:jc w:val="center"/>
      <w:outlineLvl w:val="8"/>
    </w:pPr>
    <w:rPr>
      <w:rFonts w:ascii="Times New Roman" w:eastAsia="Times New Roman" w:hAnsi="Times New Roman" w:cs="Times New Roman"/>
      <w:b/>
      <w:bCs/>
      <w:color w:val="000000"/>
      <w:spacing w:val="6"/>
      <w:sz w:val="50"/>
      <w:szCs w:val="5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A5D45"/>
    <w:pPr>
      <w:spacing w:after="0" w:line="240" w:lineRule="auto"/>
    </w:pPr>
    <w:rPr>
      <w:rFonts w:eastAsia="Calibri"/>
    </w:rPr>
    <w:tblPr>
      <w:tblBorders>
        <w:top w:val="single" w:sz="4" w:space="0" w:color="040404" w:themeColor="text1"/>
        <w:left w:val="single" w:sz="4" w:space="0" w:color="040404" w:themeColor="text1"/>
        <w:bottom w:val="single" w:sz="4" w:space="0" w:color="040404" w:themeColor="text1"/>
        <w:right w:val="single" w:sz="4" w:space="0" w:color="040404" w:themeColor="text1"/>
        <w:insideH w:val="single" w:sz="4" w:space="0" w:color="040404" w:themeColor="text1"/>
        <w:insideV w:val="single" w:sz="4" w:space="0" w:color="040404" w:themeColor="text1"/>
      </w:tblBorders>
    </w:tblPr>
  </w:style>
  <w:style w:type="paragraph" w:styleId="a4">
    <w:name w:val="Balloon Text"/>
    <w:basedOn w:val="a"/>
    <w:link w:val="a5"/>
    <w:uiPriority w:val="99"/>
    <w:semiHidden/>
    <w:unhideWhenUsed/>
    <w:rsid w:val="00496AF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96AF1"/>
    <w:rPr>
      <w:rFonts w:ascii="Tahoma" w:hAnsi="Tahoma" w:cs="Tahoma"/>
      <w:sz w:val="16"/>
      <w:szCs w:val="16"/>
    </w:rPr>
  </w:style>
  <w:style w:type="paragraph" w:styleId="a6">
    <w:name w:val="header"/>
    <w:basedOn w:val="a"/>
    <w:link w:val="a7"/>
    <w:uiPriority w:val="99"/>
    <w:unhideWhenUsed/>
    <w:rsid w:val="00496AF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96AF1"/>
  </w:style>
  <w:style w:type="paragraph" w:styleId="a8">
    <w:name w:val="footer"/>
    <w:basedOn w:val="a"/>
    <w:link w:val="a9"/>
    <w:uiPriority w:val="99"/>
    <w:unhideWhenUsed/>
    <w:rsid w:val="00496AF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96AF1"/>
  </w:style>
  <w:style w:type="paragraph" w:styleId="aa">
    <w:name w:val="Body Text"/>
    <w:basedOn w:val="a"/>
    <w:link w:val="ab"/>
    <w:rsid w:val="00496AF1"/>
    <w:pPr>
      <w:spacing w:after="0" w:line="240" w:lineRule="auto"/>
    </w:pPr>
    <w:rPr>
      <w:rFonts w:ascii="Times New Roman" w:eastAsia="Times New Roman" w:hAnsi="Times New Roman" w:cs="Times New Roman"/>
      <w:sz w:val="24"/>
      <w:szCs w:val="20"/>
      <w:lang w:eastAsia="ru-RU"/>
    </w:rPr>
  </w:style>
  <w:style w:type="character" w:customStyle="1" w:styleId="ab">
    <w:name w:val="Основной текст Знак"/>
    <w:basedOn w:val="a0"/>
    <w:link w:val="aa"/>
    <w:rsid w:val="00496AF1"/>
    <w:rPr>
      <w:rFonts w:ascii="Times New Roman" w:eastAsia="Times New Roman" w:hAnsi="Times New Roman" w:cs="Times New Roman"/>
      <w:sz w:val="24"/>
      <w:szCs w:val="20"/>
      <w:lang w:eastAsia="ru-RU"/>
    </w:rPr>
  </w:style>
  <w:style w:type="paragraph" w:styleId="21">
    <w:name w:val="Body Text 2"/>
    <w:basedOn w:val="a"/>
    <w:link w:val="22"/>
    <w:unhideWhenUsed/>
    <w:rsid w:val="00496AF1"/>
    <w:pPr>
      <w:spacing w:after="120" w:line="480" w:lineRule="auto"/>
    </w:pPr>
  </w:style>
  <w:style w:type="character" w:customStyle="1" w:styleId="22">
    <w:name w:val="Основной текст 2 Знак"/>
    <w:basedOn w:val="a0"/>
    <w:link w:val="21"/>
    <w:rsid w:val="00496AF1"/>
  </w:style>
  <w:style w:type="paragraph" w:styleId="31">
    <w:name w:val="Body Text 3"/>
    <w:basedOn w:val="a"/>
    <w:link w:val="32"/>
    <w:unhideWhenUsed/>
    <w:rsid w:val="00496AF1"/>
    <w:pPr>
      <w:spacing w:after="120"/>
    </w:pPr>
    <w:rPr>
      <w:sz w:val="16"/>
      <w:szCs w:val="16"/>
    </w:rPr>
  </w:style>
  <w:style w:type="character" w:customStyle="1" w:styleId="32">
    <w:name w:val="Основной текст 3 Знак"/>
    <w:basedOn w:val="a0"/>
    <w:link w:val="31"/>
    <w:rsid w:val="00496AF1"/>
    <w:rPr>
      <w:sz w:val="16"/>
      <w:szCs w:val="16"/>
    </w:rPr>
  </w:style>
  <w:style w:type="character" w:customStyle="1" w:styleId="10">
    <w:name w:val="Заголовок 1 Знак"/>
    <w:basedOn w:val="a0"/>
    <w:link w:val="1"/>
    <w:uiPriority w:val="9"/>
    <w:rsid w:val="00496AF1"/>
    <w:rPr>
      <w:rFonts w:ascii="Arial" w:eastAsia="Times New Roman" w:hAnsi="Arial" w:cs="Times New Roman"/>
      <w:b/>
      <w:kern w:val="32"/>
      <w:sz w:val="32"/>
      <w:szCs w:val="20"/>
      <w:lang w:eastAsia="ru-RU"/>
    </w:rPr>
  </w:style>
  <w:style w:type="paragraph" w:styleId="11">
    <w:name w:val="toc 1"/>
    <w:basedOn w:val="a"/>
    <w:next w:val="a"/>
    <w:autoRedefine/>
    <w:semiHidden/>
    <w:rsid w:val="00496AF1"/>
    <w:pPr>
      <w:spacing w:after="0" w:line="240" w:lineRule="auto"/>
      <w:jc w:val="center"/>
    </w:pPr>
    <w:rPr>
      <w:rFonts w:ascii="Times New Roman" w:eastAsia="Times New Roman" w:hAnsi="Times New Roman" w:cs="Times New Roman"/>
      <w:b/>
      <w:sz w:val="28"/>
      <w:szCs w:val="20"/>
      <w:lang w:eastAsia="ru-RU"/>
    </w:rPr>
  </w:style>
  <w:style w:type="character" w:styleId="ac">
    <w:name w:val="page number"/>
    <w:basedOn w:val="a0"/>
    <w:rsid w:val="00496AF1"/>
  </w:style>
  <w:style w:type="paragraph" w:styleId="ad">
    <w:name w:val="List Paragraph"/>
    <w:basedOn w:val="a"/>
    <w:uiPriority w:val="34"/>
    <w:qFormat/>
    <w:rsid w:val="00496AF1"/>
    <w:pPr>
      <w:spacing w:after="0" w:line="240" w:lineRule="auto"/>
      <w:ind w:left="720"/>
    </w:pPr>
    <w:rPr>
      <w:rFonts w:ascii="Times New Roman" w:eastAsia="Times New Roman" w:hAnsi="Times New Roman" w:cs="Times New Roman"/>
      <w:sz w:val="28"/>
      <w:szCs w:val="20"/>
      <w:lang w:eastAsia="ru-RU"/>
    </w:rPr>
  </w:style>
  <w:style w:type="paragraph" w:styleId="ae">
    <w:name w:val="No Spacing"/>
    <w:basedOn w:val="a"/>
    <w:link w:val="af"/>
    <w:uiPriority w:val="1"/>
    <w:qFormat/>
    <w:rsid w:val="009753D1"/>
    <w:pPr>
      <w:spacing w:after="0" w:line="240" w:lineRule="auto"/>
    </w:pPr>
  </w:style>
  <w:style w:type="character" w:customStyle="1" w:styleId="af">
    <w:name w:val="Без интервала Знак"/>
    <w:basedOn w:val="a0"/>
    <w:link w:val="ae"/>
    <w:uiPriority w:val="1"/>
    <w:rsid w:val="009753D1"/>
  </w:style>
  <w:style w:type="character" w:customStyle="1" w:styleId="20">
    <w:name w:val="Заголовок 2 Знак"/>
    <w:basedOn w:val="a0"/>
    <w:link w:val="2"/>
    <w:uiPriority w:val="9"/>
    <w:rsid w:val="00AB4164"/>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AB4164"/>
    <w:rPr>
      <w:rFonts w:ascii="Arial" w:eastAsia="Times New Roman" w:hAnsi="Arial" w:cs="Arial"/>
      <w:b/>
      <w:bCs/>
      <w:sz w:val="26"/>
      <w:szCs w:val="26"/>
      <w:lang w:eastAsia="ru-RU"/>
    </w:rPr>
  </w:style>
  <w:style w:type="character" w:customStyle="1" w:styleId="50">
    <w:name w:val="Заголовок 5 Знак"/>
    <w:basedOn w:val="a0"/>
    <w:link w:val="5"/>
    <w:uiPriority w:val="9"/>
    <w:rsid w:val="00AB4164"/>
    <w:rPr>
      <w:rFonts w:ascii="Times New Roman" w:eastAsia="Times New Roman" w:hAnsi="Times New Roman" w:cs="Times New Roman"/>
      <w:b/>
      <w:bCs/>
      <w:i/>
      <w:iCs/>
      <w:sz w:val="26"/>
      <w:szCs w:val="26"/>
      <w:lang w:eastAsia="ru-RU"/>
    </w:rPr>
  </w:style>
  <w:style w:type="character" w:customStyle="1" w:styleId="80">
    <w:name w:val="Заголовок 8 Знак"/>
    <w:basedOn w:val="a0"/>
    <w:link w:val="8"/>
    <w:uiPriority w:val="9"/>
    <w:rsid w:val="00AB4164"/>
    <w:rPr>
      <w:rFonts w:ascii="Times New Roman" w:eastAsia="Times New Roman" w:hAnsi="Times New Roman" w:cs="Times New Roman"/>
      <w:i/>
      <w:iCs/>
      <w:sz w:val="24"/>
      <w:szCs w:val="24"/>
      <w:lang w:eastAsia="ru-RU"/>
    </w:rPr>
  </w:style>
  <w:style w:type="character" w:customStyle="1" w:styleId="af0">
    <w:name w:val="Название Знак"/>
    <w:basedOn w:val="a0"/>
    <w:link w:val="af1"/>
    <w:locked/>
    <w:rsid w:val="00AB4164"/>
    <w:rPr>
      <w:b/>
      <w:sz w:val="28"/>
      <w:lang w:eastAsia="ru-RU"/>
    </w:rPr>
  </w:style>
  <w:style w:type="paragraph" w:styleId="af1">
    <w:name w:val="Title"/>
    <w:basedOn w:val="a"/>
    <w:link w:val="af0"/>
    <w:qFormat/>
    <w:rsid w:val="00AB4164"/>
    <w:pPr>
      <w:spacing w:after="0" w:line="240" w:lineRule="auto"/>
      <w:jc w:val="center"/>
      <w:outlineLvl w:val="0"/>
    </w:pPr>
    <w:rPr>
      <w:b/>
      <w:sz w:val="28"/>
      <w:lang w:eastAsia="ru-RU"/>
    </w:rPr>
  </w:style>
  <w:style w:type="character" w:customStyle="1" w:styleId="12">
    <w:name w:val="Название Знак1"/>
    <w:basedOn w:val="a0"/>
    <w:uiPriority w:val="10"/>
    <w:rsid w:val="00AB4164"/>
    <w:rPr>
      <w:rFonts w:asciiTheme="majorHAnsi" w:eastAsiaTheme="majorEastAsia" w:hAnsiTheme="majorHAnsi" w:cstheme="majorBidi"/>
      <w:color w:val="17365D" w:themeColor="text2" w:themeShade="BF"/>
      <w:spacing w:val="5"/>
      <w:kern w:val="28"/>
      <w:sz w:val="52"/>
      <w:szCs w:val="52"/>
    </w:rPr>
  </w:style>
  <w:style w:type="character" w:styleId="af2">
    <w:name w:val="Hyperlink"/>
    <w:basedOn w:val="a0"/>
    <w:rsid w:val="00AB4164"/>
    <w:rPr>
      <w:color w:val="0000FF"/>
      <w:u w:val="single"/>
    </w:rPr>
  </w:style>
  <w:style w:type="paragraph" w:customStyle="1" w:styleId="Style1">
    <w:name w:val="Style1"/>
    <w:basedOn w:val="a"/>
    <w:rsid w:val="00AB4164"/>
    <w:pPr>
      <w:widowControl w:val="0"/>
      <w:autoSpaceDE w:val="0"/>
      <w:autoSpaceDN w:val="0"/>
      <w:adjustRightInd w:val="0"/>
      <w:spacing w:after="0" w:line="280" w:lineRule="exact"/>
      <w:ind w:firstLine="648"/>
    </w:pPr>
    <w:rPr>
      <w:rFonts w:ascii="Times New Roman" w:eastAsia="Times New Roman" w:hAnsi="Times New Roman" w:cs="Times New Roman"/>
      <w:sz w:val="24"/>
      <w:szCs w:val="24"/>
      <w:lang w:eastAsia="ru-RU"/>
    </w:rPr>
  </w:style>
  <w:style w:type="character" w:customStyle="1" w:styleId="FontStyle11">
    <w:name w:val="Font Style11"/>
    <w:basedOn w:val="a0"/>
    <w:rsid w:val="00AB4164"/>
    <w:rPr>
      <w:rFonts w:ascii="Times New Roman" w:hAnsi="Times New Roman" w:cs="Times New Roman" w:hint="default"/>
      <w:b/>
      <w:bCs/>
      <w:i/>
      <w:iCs/>
      <w:sz w:val="22"/>
      <w:szCs w:val="22"/>
    </w:rPr>
  </w:style>
  <w:style w:type="paragraph" w:styleId="af3">
    <w:name w:val="Body Text Indent"/>
    <w:basedOn w:val="a"/>
    <w:link w:val="af4"/>
    <w:rsid w:val="00AB4164"/>
    <w:pPr>
      <w:spacing w:after="120" w:line="240" w:lineRule="auto"/>
      <w:ind w:left="283"/>
    </w:pPr>
    <w:rPr>
      <w:rFonts w:ascii="Times New Roman" w:eastAsia="Times New Roman" w:hAnsi="Times New Roman" w:cs="Times New Roman"/>
      <w:sz w:val="24"/>
      <w:szCs w:val="24"/>
      <w:lang w:eastAsia="ru-RU"/>
    </w:rPr>
  </w:style>
  <w:style w:type="character" w:customStyle="1" w:styleId="af4">
    <w:name w:val="Основной текст с отступом Знак"/>
    <w:basedOn w:val="a0"/>
    <w:link w:val="af3"/>
    <w:rsid w:val="00AB4164"/>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55730F"/>
    <w:rPr>
      <w:rFonts w:asciiTheme="majorHAnsi" w:eastAsiaTheme="majorEastAsia" w:hAnsiTheme="majorHAnsi" w:cstheme="majorBidi"/>
      <w:b/>
      <w:bCs/>
      <w:i/>
      <w:iCs/>
      <w:color w:val="4F81BD" w:themeColor="accent1"/>
    </w:rPr>
  </w:style>
  <w:style w:type="paragraph" w:customStyle="1" w:styleId="Style7">
    <w:name w:val="Style7"/>
    <w:basedOn w:val="a"/>
    <w:rsid w:val="0055730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1">
    <w:name w:val="Style11"/>
    <w:basedOn w:val="a"/>
    <w:rsid w:val="0055730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55">
    <w:name w:val="Font Style55"/>
    <w:rsid w:val="0055730F"/>
    <w:rPr>
      <w:rFonts w:ascii="Times New Roman" w:hAnsi="Times New Roman" w:cs="Times New Roman"/>
      <w:sz w:val="24"/>
      <w:szCs w:val="24"/>
    </w:rPr>
  </w:style>
  <w:style w:type="character" w:customStyle="1" w:styleId="FontStyle60">
    <w:name w:val="Font Style60"/>
    <w:rsid w:val="0055730F"/>
    <w:rPr>
      <w:rFonts w:ascii="Times New Roman" w:hAnsi="Times New Roman" w:cs="Times New Roman"/>
      <w:b/>
      <w:bCs/>
      <w:sz w:val="24"/>
      <w:szCs w:val="24"/>
    </w:rPr>
  </w:style>
  <w:style w:type="paragraph" w:customStyle="1" w:styleId="Style40">
    <w:name w:val="Style40"/>
    <w:basedOn w:val="a"/>
    <w:rsid w:val="0055730F"/>
    <w:pPr>
      <w:widowControl w:val="0"/>
      <w:autoSpaceDE w:val="0"/>
      <w:autoSpaceDN w:val="0"/>
      <w:adjustRightInd w:val="0"/>
      <w:spacing w:after="0" w:line="330" w:lineRule="exact"/>
      <w:jc w:val="both"/>
    </w:pPr>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rsid w:val="000657AD"/>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0657AD"/>
    <w:rPr>
      <w:rFonts w:ascii="Times New Roman" w:eastAsia="Times New Roman" w:hAnsi="Times New Roman" w:cs="Times New Roman"/>
      <w:b/>
      <w:bCs/>
      <w:color w:val="000000"/>
      <w:spacing w:val="-3"/>
      <w:sz w:val="30"/>
      <w:szCs w:val="30"/>
      <w:shd w:val="clear" w:color="auto" w:fill="FFFFFF"/>
      <w:lang w:eastAsia="ru-RU"/>
    </w:rPr>
  </w:style>
  <w:style w:type="character" w:customStyle="1" w:styleId="90">
    <w:name w:val="Заголовок 9 Знак"/>
    <w:basedOn w:val="a0"/>
    <w:link w:val="9"/>
    <w:uiPriority w:val="9"/>
    <w:rsid w:val="000657AD"/>
    <w:rPr>
      <w:rFonts w:ascii="Times New Roman" w:eastAsia="Times New Roman" w:hAnsi="Times New Roman" w:cs="Times New Roman"/>
      <w:b/>
      <w:bCs/>
      <w:color w:val="000000"/>
      <w:spacing w:val="6"/>
      <w:sz w:val="50"/>
      <w:szCs w:val="50"/>
      <w:shd w:val="clear" w:color="auto" w:fill="FFFFFF"/>
      <w:lang w:eastAsia="ru-RU"/>
    </w:rPr>
  </w:style>
  <w:style w:type="paragraph" w:styleId="af5">
    <w:name w:val="List"/>
    <w:basedOn w:val="a"/>
    <w:rsid w:val="000657AD"/>
    <w:pPr>
      <w:spacing w:after="0" w:line="240" w:lineRule="auto"/>
      <w:ind w:left="283" w:hanging="283"/>
    </w:pPr>
    <w:rPr>
      <w:rFonts w:ascii="Times New Roman" w:eastAsia="Times New Roman" w:hAnsi="Times New Roman" w:cs="Times New Roman"/>
      <w:sz w:val="20"/>
      <w:szCs w:val="20"/>
      <w:lang w:eastAsia="ru-RU"/>
    </w:rPr>
  </w:style>
  <w:style w:type="paragraph" w:styleId="af6">
    <w:name w:val="Subtitle"/>
    <w:basedOn w:val="a"/>
    <w:link w:val="af7"/>
    <w:uiPriority w:val="11"/>
    <w:qFormat/>
    <w:rsid w:val="000657AD"/>
    <w:pPr>
      <w:spacing w:after="0" w:line="480" w:lineRule="auto"/>
      <w:jc w:val="center"/>
    </w:pPr>
    <w:rPr>
      <w:rFonts w:ascii="Times New Roman" w:eastAsia="Times New Roman" w:hAnsi="Times New Roman" w:cs="Times New Roman"/>
      <w:sz w:val="24"/>
      <w:szCs w:val="20"/>
      <w:lang w:eastAsia="ru-RU"/>
    </w:rPr>
  </w:style>
  <w:style w:type="character" w:customStyle="1" w:styleId="af7">
    <w:name w:val="Подзаголовок Знак"/>
    <w:basedOn w:val="a0"/>
    <w:link w:val="af6"/>
    <w:uiPriority w:val="11"/>
    <w:rsid w:val="000657AD"/>
    <w:rPr>
      <w:rFonts w:ascii="Times New Roman" w:eastAsia="Times New Roman" w:hAnsi="Times New Roman" w:cs="Times New Roman"/>
      <w:sz w:val="24"/>
      <w:szCs w:val="20"/>
      <w:lang w:eastAsia="ru-RU"/>
    </w:rPr>
  </w:style>
  <w:style w:type="paragraph" w:styleId="23">
    <w:name w:val="Body Text Indent 2"/>
    <w:basedOn w:val="a"/>
    <w:link w:val="24"/>
    <w:rsid w:val="000657AD"/>
    <w:pPr>
      <w:tabs>
        <w:tab w:val="left" w:pos="1683"/>
      </w:tabs>
      <w:spacing w:after="0" w:line="240" w:lineRule="auto"/>
      <w:ind w:firstLine="680"/>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rsid w:val="000657AD"/>
    <w:rPr>
      <w:rFonts w:ascii="Times New Roman" w:eastAsia="Times New Roman" w:hAnsi="Times New Roman" w:cs="Times New Roman"/>
      <w:sz w:val="24"/>
      <w:szCs w:val="24"/>
      <w:lang w:eastAsia="ru-RU"/>
    </w:rPr>
  </w:style>
  <w:style w:type="paragraph" w:styleId="33">
    <w:name w:val="Body Text Indent 3"/>
    <w:basedOn w:val="a"/>
    <w:link w:val="34"/>
    <w:rsid w:val="000657AD"/>
    <w:pPr>
      <w:tabs>
        <w:tab w:val="left" w:pos="1683"/>
      </w:tabs>
      <w:spacing w:after="0" w:line="240" w:lineRule="auto"/>
      <w:ind w:left="360"/>
    </w:pPr>
    <w:rPr>
      <w:rFonts w:ascii="Times New Roman" w:eastAsia="Times New Roman" w:hAnsi="Times New Roman" w:cs="Times New Roman"/>
      <w:sz w:val="24"/>
      <w:szCs w:val="24"/>
      <w:lang w:eastAsia="ru-RU"/>
    </w:rPr>
  </w:style>
  <w:style w:type="character" w:customStyle="1" w:styleId="34">
    <w:name w:val="Основной текст с отступом 3 Знак"/>
    <w:basedOn w:val="a0"/>
    <w:link w:val="33"/>
    <w:rsid w:val="000657AD"/>
    <w:rPr>
      <w:rFonts w:ascii="Times New Roman" w:eastAsia="Times New Roman" w:hAnsi="Times New Roman" w:cs="Times New Roman"/>
      <w:sz w:val="24"/>
      <w:szCs w:val="24"/>
      <w:lang w:eastAsia="ru-RU"/>
    </w:rPr>
  </w:style>
  <w:style w:type="paragraph" w:customStyle="1" w:styleId="25">
    <w:name w:val="Стиль2"/>
    <w:basedOn w:val="a"/>
    <w:rsid w:val="000657AD"/>
    <w:pPr>
      <w:spacing w:after="0" w:line="240" w:lineRule="auto"/>
    </w:pPr>
    <w:rPr>
      <w:rFonts w:ascii="Times New Roman" w:eastAsia="Times New Roman" w:hAnsi="Times New Roman" w:cs="Times New Roman"/>
      <w:sz w:val="24"/>
      <w:szCs w:val="24"/>
      <w:lang w:eastAsia="ru-RU"/>
    </w:rPr>
  </w:style>
  <w:style w:type="paragraph" w:styleId="af8">
    <w:name w:val="Block Text"/>
    <w:basedOn w:val="a"/>
    <w:rsid w:val="000657AD"/>
    <w:pPr>
      <w:shd w:val="clear" w:color="auto" w:fill="FFFFFF"/>
      <w:spacing w:before="324" w:after="0" w:line="314" w:lineRule="exact"/>
      <w:ind w:left="709" w:right="528" w:hanging="46"/>
    </w:pPr>
    <w:rPr>
      <w:rFonts w:ascii="Times New Roman" w:eastAsia="Times New Roman" w:hAnsi="Times New Roman" w:cs="Times New Roman"/>
      <w:b/>
      <w:bCs/>
      <w:sz w:val="28"/>
      <w:szCs w:val="28"/>
      <w:lang w:eastAsia="ru-RU"/>
    </w:rPr>
  </w:style>
  <w:style w:type="paragraph" w:styleId="af9">
    <w:name w:val="caption"/>
    <w:basedOn w:val="a"/>
    <w:uiPriority w:val="35"/>
    <w:qFormat/>
    <w:rsid w:val="00174DD5"/>
    <w:pPr>
      <w:spacing w:after="0" w:line="240" w:lineRule="auto"/>
      <w:jc w:val="center"/>
    </w:pPr>
    <w:rPr>
      <w:rFonts w:ascii="Times New Roman" w:eastAsia="Times New Roman" w:hAnsi="Times New Roman" w:cs="Times New Roman"/>
      <w:sz w:val="28"/>
      <w:szCs w:val="20"/>
      <w:lang w:eastAsia="ru-RU"/>
    </w:rPr>
  </w:style>
  <w:style w:type="paragraph" w:customStyle="1" w:styleId="Style42">
    <w:name w:val="Style42"/>
    <w:basedOn w:val="a"/>
    <w:rsid w:val="00174DD5"/>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58">
    <w:name w:val="Font Style58"/>
    <w:basedOn w:val="a0"/>
    <w:rsid w:val="00174DD5"/>
    <w:rPr>
      <w:rFonts w:ascii="Times New Roman" w:hAnsi="Times New Roman" w:cs="Times New Roman"/>
      <w:spacing w:val="10"/>
      <w:sz w:val="24"/>
      <w:szCs w:val="24"/>
    </w:rPr>
  </w:style>
  <w:style w:type="paragraph" w:customStyle="1" w:styleId="Style21">
    <w:name w:val="Style21"/>
    <w:basedOn w:val="a"/>
    <w:rsid w:val="00FD037A"/>
    <w:pPr>
      <w:widowControl w:val="0"/>
      <w:autoSpaceDE w:val="0"/>
      <w:autoSpaceDN w:val="0"/>
      <w:adjustRightInd w:val="0"/>
      <w:spacing w:after="0" w:line="326" w:lineRule="exact"/>
      <w:jc w:val="right"/>
    </w:pPr>
    <w:rPr>
      <w:rFonts w:ascii="Times New Roman" w:eastAsia="Times New Roman" w:hAnsi="Times New Roman" w:cs="Times New Roman"/>
      <w:sz w:val="24"/>
      <w:szCs w:val="24"/>
      <w:lang w:eastAsia="ru-RU"/>
    </w:rPr>
  </w:style>
  <w:style w:type="character" w:styleId="afa">
    <w:name w:val="Strong"/>
    <w:uiPriority w:val="22"/>
    <w:qFormat/>
    <w:rsid w:val="00FD449C"/>
    <w:rPr>
      <w:b/>
      <w:bCs/>
    </w:rPr>
  </w:style>
  <w:style w:type="character" w:styleId="afb">
    <w:name w:val="Emphasis"/>
    <w:uiPriority w:val="20"/>
    <w:qFormat/>
    <w:rsid w:val="00FD449C"/>
    <w:rPr>
      <w:i/>
      <w:iCs/>
    </w:rPr>
  </w:style>
  <w:style w:type="paragraph" w:styleId="26">
    <w:name w:val="Quote"/>
    <w:basedOn w:val="a"/>
    <w:next w:val="a"/>
    <w:link w:val="27"/>
    <w:uiPriority w:val="29"/>
    <w:qFormat/>
    <w:rsid w:val="00FD449C"/>
    <w:rPr>
      <w:rFonts w:ascii="Calibri" w:eastAsia="Times New Roman" w:hAnsi="Calibri" w:cs="Times New Roman"/>
      <w:i/>
      <w:iCs/>
      <w:color w:val="000000"/>
      <w:sz w:val="20"/>
      <w:szCs w:val="20"/>
      <w:lang w:val="be-BY" w:eastAsia="be-BY"/>
    </w:rPr>
  </w:style>
  <w:style w:type="character" w:customStyle="1" w:styleId="27">
    <w:name w:val="Цитата 2 Знак"/>
    <w:basedOn w:val="a0"/>
    <w:link w:val="26"/>
    <w:uiPriority w:val="29"/>
    <w:rsid w:val="00FD449C"/>
    <w:rPr>
      <w:rFonts w:ascii="Calibri" w:eastAsia="Times New Roman" w:hAnsi="Calibri" w:cs="Times New Roman"/>
      <w:i/>
      <w:iCs/>
      <w:color w:val="000000"/>
      <w:sz w:val="20"/>
      <w:szCs w:val="20"/>
      <w:lang w:val="be-BY" w:eastAsia="be-BY"/>
    </w:rPr>
  </w:style>
  <w:style w:type="paragraph" w:styleId="afc">
    <w:name w:val="Intense Quote"/>
    <w:basedOn w:val="a"/>
    <w:next w:val="a"/>
    <w:link w:val="afd"/>
    <w:uiPriority w:val="30"/>
    <w:qFormat/>
    <w:rsid w:val="00FD449C"/>
    <w:pPr>
      <w:pBdr>
        <w:bottom w:val="single" w:sz="4" w:space="4" w:color="4F81BD"/>
      </w:pBdr>
      <w:spacing w:before="200" w:after="280"/>
      <w:ind w:left="936" w:right="936"/>
    </w:pPr>
    <w:rPr>
      <w:rFonts w:ascii="Calibri" w:eastAsia="Times New Roman" w:hAnsi="Calibri" w:cs="Times New Roman"/>
      <w:b/>
      <w:bCs/>
      <w:i/>
      <w:iCs/>
      <w:color w:val="4F81BD"/>
      <w:sz w:val="20"/>
      <w:szCs w:val="20"/>
      <w:lang w:val="be-BY" w:eastAsia="be-BY"/>
    </w:rPr>
  </w:style>
  <w:style w:type="character" w:customStyle="1" w:styleId="afd">
    <w:name w:val="Выделенная цитата Знак"/>
    <w:basedOn w:val="a0"/>
    <w:link w:val="afc"/>
    <w:uiPriority w:val="30"/>
    <w:rsid w:val="00FD449C"/>
    <w:rPr>
      <w:rFonts w:ascii="Calibri" w:eastAsia="Times New Roman" w:hAnsi="Calibri" w:cs="Times New Roman"/>
      <w:b/>
      <w:bCs/>
      <w:i/>
      <w:iCs/>
      <w:color w:val="4F81BD"/>
      <w:sz w:val="20"/>
      <w:szCs w:val="20"/>
      <w:lang w:val="be-BY" w:eastAsia="be-BY"/>
    </w:rPr>
  </w:style>
  <w:style w:type="character" w:styleId="afe">
    <w:name w:val="Subtle Emphasis"/>
    <w:uiPriority w:val="19"/>
    <w:qFormat/>
    <w:rsid w:val="00FD449C"/>
    <w:rPr>
      <w:i/>
      <w:iCs/>
      <w:color w:val="808080"/>
    </w:rPr>
  </w:style>
  <w:style w:type="character" w:styleId="aff">
    <w:name w:val="Intense Emphasis"/>
    <w:uiPriority w:val="21"/>
    <w:qFormat/>
    <w:rsid w:val="00FD449C"/>
    <w:rPr>
      <w:b/>
      <w:bCs/>
      <w:i/>
      <w:iCs/>
      <w:color w:val="4F81BD"/>
    </w:rPr>
  </w:style>
  <w:style w:type="character" w:styleId="aff0">
    <w:name w:val="Subtle Reference"/>
    <w:uiPriority w:val="31"/>
    <w:qFormat/>
    <w:rsid w:val="00FD449C"/>
    <w:rPr>
      <w:smallCaps/>
      <w:color w:val="C0504D"/>
      <w:u w:val="single"/>
    </w:rPr>
  </w:style>
  <w:style w:type="character" w:styleId="aff1">
    <w:name w:val="Intense Reference"/>
    <w:uiPriority w:val="32"/>
    <w:qFormat/>
    <w:rsid w:val="00FD449C"/>
    <w:rPr>
      <w:b/>
      <w:bCs/>
      <w:smallCaps/>
      <w:color w:val="C0504D"/>
      <w:spacing w:val="5"/>
      <w:u w:val="single"/>
    </w:rPr>
  </w:style>
  <w:style w:type="character" w:styleId="aff2">
    <w:name w:val="Book Title"/>
    <w:uiPriority w:val="33"/>
    <w:qFormat/>
    <w:rsid w:val="00FD449C"/>
    <w:rPr>
      <w:b/>
      <w:bCs/>
      <w:smallCaps/>
      <w:spacing w:val="5"/>
    </w:rPr>
  </w:style>
  <w:style w:type="paragraph" w:styleId="aff3">
    <w:name w:val="TOC Heading"/>
    <w:basedOn w:val="1"/>
    <w:next w:val="a"/>
    <w:uiPriority w:val="39"/>
    <w:qFormat/>
    <w:rsid w:val="00FD449C"/>
    <w:pPr>
      <w:keepLines/>
      <w:spacing w:before="480" w:after="0" w:line="276" w:lineRule="auto"/>
      <w:outlineLvl w:val="9"/>
    </w:pPr>
    <w:rPr>
      <w:rFonts w:ascii="Cambria" w:hAnsi="Cambria"/>
      <w:bCs/>
      <w:color w:val="365F91"/>
      <w:kern w:val="0"/>
      <w:sz w:val="28"/>
      <w:szCs w:val="28"/>
      <w:lang w:val="be-BY" w:eastAsia="be-BY"/>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502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7.xm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oter" Target="footer12.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footer" Target="footer11.xml"/><Relationship Id="rId38"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image" Target="media/image6.jpeg"/><Relationship Id="rId37" Type="http://schemas.openxmlformats.org/officeDocument/2006/relationships/footer" Target="footer13.xml"/><Relationship Id="rId40" Type="http://schemas.openxmlformats.org/officeDocument/2006/relationships/footer" Target="footer15.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footer" Target="footer9.xml"/><Relationship Id="rId30" Type="http://schemas.openxmlformats.org/officeDocument/2006/relationships/image" Target="media/image5.jpeg"/><Relationship Id="rId35"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40404"/>
      </a:dk1>
      <a:lt1>
        <a:sysClr val="window" lastClr="A7BE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F863C-5E55-44FC-9FFA-4748BD3A1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Pages>
  <Words>41524</Words>
  <Characters>236690</Characters>
  <Application>Microsoft Office Word</Application>
  <DocSecurity>0</DocSecurity>
  <Lines>1972</Lines>
  <Paragraphs>555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277659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Borbet</dc:creator>
  <cp:keywords/>
  <dc:description/>
  <cp:lastModifiedBy>Alex</cp:lastModifiedBy>
  <cp:revision>20</cp:revision>
  <dcterms:created xsi:type="dcterms:W3CDTF">2014-02-17T08:17:00Z</dcterms:created>
  <dcterms:modified xsi:type="dcterms:W3CDTF">2017-05-16T09:35:00Z</dcterms:modified>
</cp:coreProperties>
</file>