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6A" w:rsidRPr="00D82174" w:rsidRDefault="00D82174" w:rsidP="00D82174">
      <w:pPr>
        <w:jc w:val="center"/>
        <w:rPr>
          <w:b/>
        </w:rPr>
      </w:pPr>
      <w:r w:rsidRPr="00D82174">
        <w:rPr>
          <w:b/>
        </w:rPr>
        <w:t>Потребность учреждений здравоохранения и государственных учреждений в специалистах на условиях целевой подготовки.</w:t>
      </w:r>
    </w:p>
    <w:p w:rsidR="00AC6C1C" w:rsidRDefault="00AC6C1C"/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4394"/>
        <w:gridCol w:w="1985"/>
        <w:gridCol w:w="3827"/>
        <w:gridCol w:w="992"/>
      </w:tblGrid>
      <w:tr w:rsidR="00515659" w:rsidTr="00D82174">
        <w:tc>
          <w:tcPr>
            <w:tcW w:w="709" w:type="dxa"/>
            <w:vMerge w:val="restart"/>
          </w:tcPr>
          <w:p w:rsidR="000709F2" w:rsidRPr="00D84FC5" w:rsidRDefault="000709F2">
            <w:pPr>
              <w:rPr>
                <w:b/>
              </w:rPr>
            </w:pPr>
            <w:r w:rsidRPr="00D84FC5">
              <w:rPr>
                <w:b/>
              </w:rPr>
              <w:t>№ п\</w:t>
            </w:r>
            <w:proofErr w:type="gramStart"/>
            <w:r w:rsidRPr="00D84FC5">
              <w:rPr>
                <w:b/>
              </w:rPr>
              <w:t>п</w:t>
            </w:r>
            <w:proofErr w:type="gramEnd"/>
          </w:p>
        </w:tc>
        <w:tc>
          <w:tcPr>
            <w:tcW w:w="4111" w:type="dxa"/>
            <w:vMerge w:val="restart"/>
          </w:tcPr>
          <w:p w:rsidR="000709F2" w:rsidRPr="00D84FC5" w:rsidRDefault="000709F2" w:rsidP="00AC6C1C">
            <w:pPr>
              <w:jc w:val="center"/>
              <w:rPr>
                <w:b/>
              </w:rPr>
            </w:pPr>
            <w:r w:rsidRPr="00D84FC5">
              <w:rPr>
                <w:b/>
              </w:rPr>
              <w:t>Учреждение здравоохранения</w:t>
            </w:r>
          </w:p>
        </w:tc>
        <w:tc>
          <w:tcPr>
            <w:tcW w:w="4394" w:type="dxa"/>
            <w:vMerge w:val="restart"/>
          </w:tcPr>
          <w:p w:rsidR="000709F2" w:rsidRPr="00D84FC5" w:rsidRDefault="000709F2" w:rsidP="00AC6C1C">
            <w:pPr>
              <w:jc w:val="center"/>
              <w:rPr>
                <w:b/>
              </w:rPr>
            </w:pPr>
            <w:r w:rsidRPr="00D84FC5">
              <w:rPr>
                <w:b/>
              </w:rPr>
              <w:t>ФИО</w:t>
            </w:r>
          </w:p>
          <w:p w:rsidR="000709F2" w:rsidRPr="00D84FC5" w:rsidRDefault="000709F2" w:rsidP="00AC6C1C">
            <w:pPr>
              <w:jc w:val="center"/>
              <w:rPr>
                <w:b/>
              </w:rPr>
            </w:pPr>
            <w:r w:rsidRPr="00D84FC5">
              <w:rPr>
                <w:b/>
              </w:rPr>
              <w:t>ответственного лица</w:t>
            </w:r>
          </w:p>
        </w:tc>
        <w:tc>
          <w:tcPr>
            <w:tcW w:w="1985" w:type="dxa"/>
            <w:vMerge w:val="restart"/>
          </w:tcPr>
          <w:p w:rsidR="000709F2" w:rsidRPr="00D84FC5" w:rsidRDefault="000709F2" w:rsidP="00AC6C1C">
            <w:pPr>
              <w:jc w:val="center"/>
              <w:rPr>
                <w:b/>
              </w:rPr>
            </w:pPr>
            <w:r w:rsidRPr="00D84FC5">
              <w:rPr>
                <w:b/>
              </w:rPr>
              <w:t>Контактный номер</w:t>
            </w:r>
          </w:p>
        </w:tc>
        <w:tc>
          <w:tcPr>
            <w:tcW w:w="4819" w:type="dxa"/>
            <w:gridSpan w:val="2"/>
          </w:tcPr>
          <w:p w:rsidR="000709F2" w:rsidRPr="00D84FC5" w:rsidRDefault="000709F2" w:rsidP="00AC6C1C">
            <w:pPr>
              <w:jc w:val="center"/>
              <w:rPr>
                <w:b/>
              </w:rPr>
            </w:pPr>
            <w:r w:rsidRPr="00D84FC5">
              <w:rPr>
                <w:b/>
              </w:rPr>
              <w:t>Потребность в подготовке специалистов на условиях целевой подготовки</w:t>
            </w:r>
          </w:p>
        </w:tc>
      </w:tr>
      <w:tr w:rsidR="00515659" w:rsidTr="00D82174">
        <w:tc>
          <w:tcPr>
            <w:tcW w:w="709" w:type="dxa"/>
            <w:vMerge/>
          </w:tcPr>
          <w:p w:rsidR="00515659" w:rsidRPr="00D84FC5" w:rsidRDefault="00515659">
            <w:pPr>
              <w:rPr>
                <w:b/>
              </w:rPr>
            </w:pPr>
          </w:p>
        </w:tc>
        <w:tc>
          <w:tcPr>
            <w:tcW w:w="4111" w:type="dxa"/>
            <w:vMerge/>
          </w:tcPr>
          <w:p w:rsidR="00515659" w:rsidRPr="00D84FC5" w:rsidRDefault="00515659" w:rsidP="000709F2">
            <w:pPr>
              <w:rPr>
                <w:b/>
              </w:rPr>
            </w:pPr>
          </w:p>
        </w:tc>
        <w:tc>
          <w:tcPr>
            <w:tcW w:w="4394" w:type="dxa"/>
            <w:vMerge/>
          </w:tcPr>
          <w:p w:rsidR="00515659" w:rsidRPr="00D84FC5" w:rsidRDefault="00515659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515659" w:rsidRPr="00D84FC5" w:rsidRDefault="00515659">
            <w:pPr>
              <w:rPr>
                <w:b/>
              </w:rPr>
            </w:pPr>
          </w:p>
        </w:tc>
        <w:tc>
          <w:tcPr>
            <w:tcW w:w="3827" w:type="dxa"/>
          </w:tcPr>
          <w:p w:rsidR="00515659" w:rsidRPr="00D84FC5" w:rsidRDefault="00515659" w:rsidP="00AC6C1C">
            <w:pPr>
              <w:jc w:val="center"/>
              <w:rPr>
                <w:b/>
              </w:rPr>
            </w:pPr>
            <w:r w:rsidRPr="00D84FC5">
              <w:rPr>
                <w:b/>
              </w:rPr>
              <w:t>специальность</w:t>
            </w:r>
          </w:p>
        </w:tc>
        <w:tc>
          <w:tcPr>
            <w:tcW w:w="992" w:type="dxa"/>
          </w:tcPr>
          <w:p w:rsidR="00515659" w:rsidRPr="00D84FC5" w:rsidRDefault="00515659" w:rsidP="00AC6C1C">
            <w:pPr>
              <w:jc w:val="center"/>
              <w:rPr>
                <w:b/>
              </w:rPr>
            </w:pPr>
            <w:r w:rsidRPr="00D84FC5">
              <w:rPr>
                <w:b/>
              </w:rPr>
              <w:t>кол-во</w:t>
            </w:r>
          </w:p>
        </w:tc>
      </w:tr>
      <w:tr w:rsidR="00515659" w:rsidTr="00D82174">
        <w:tc>
          <w:tcPr>
            <w:tcW w:w="709" w:type="dxa"/>
          </w:tcPr>
          <w:p w:rsidR="00515659" w:rsidRPr="00D84FC5" w:rsidRDefault="00515659" w:rsidP="00515659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8"/>
              </w:rPr>
            </w:pPr>
          </w:p>
        </w:tc>
        <w:tc>
          <w:tcPr>
            <w:tcW w:w="4111" w:type="dxa"/>
          </w:tcPr>
          <w:p w:rsidR="00515659" w:rsidRPr="00D84FC5" w:rsidRDefault="00515659" w:rsidP="004D4CF2">
            <w:pPr>
              <w:rPr>
                <w:rFonts w:cs="Times New Roman"/>
                <w:szCs w:val="28"/>
              </w:rPr>
            </w:pPr>
            <w:proofErr w:type="spellStart"/>
            <w:r w:rsidRPr="00D84FC5">
              <w:rPr>
                <w:rFonts w:cs="Times New Roman"/>
                <w:szCs w:val="28"/>
              </w:rPr>
              <w:t>Борисовская</w:t>
            </w:r>
            <w:proofErr w:type="spellEnd"/>
            <w:r w:rsidRPr="00D84FC5">
              <w:rPr>
                <w:rFonts w:cs="Times New Roman"/>
                <w:szCs w:val="28"/>
              </w:rPr>
              <w:t xml:space="preserve"> больница №2</w:t>
            </w:r>
          </w:p>
        </w:tc>
        <w:tc>
          <w:tcPr>
            <w:tcW w:w="4394" w:type="dxa"/>
          </w:tcPr>
          <w:p w:rsidR="00515659" w:rsidRPr="00D84FC5" w:rsidRDefault="00515659">
            <w:pPr>
              <w:rPr>
                <w:rFonts w:cs="Times New Roman"/>
                <w:szCs w:val="28"/>
              </w:rPr>
            </w:pPr>
            <w:proofErr w:type="spellStart"/>
            <w:r w:rsidRPr="00D84FC5">
              <w:rPr>
                <w:rFonts w:cs="Times New Roman"/>
                <w:szCs w:val="28"/>
              </w:rPr>
              <w:t>Колеченок</w:t>
            </w:r>
            <w:proofErr w:type="spellEnd"/>
            <w:r w:rsidRPr="00D84FC5">
              <w:rPr>
                <w:rFonts w:cs="Times New Roman"/>
                <w:szCs w:val="28"/>
              </w:rPr>
              <w:t xml:space="preserve"> Алеся Михайловна</w:t>
            </w:r>
          </w:p>
        </w:tc>
        <w:tc>
          <w:tcPr>
            <w:tcW w:w="1985" w:type="dxa"/>
          </w:tcPr>
          <w:p w:rsidR="00515659" w:rsidRPr="00D84FC5" w:rsidRDefault="00515659">
            <w:pPr>
              <w:rPr>
                <w:rFonts w:cs="Times New Roman"/>
                <w:szCs w:val="28"/>
              </w:rPr>
            </w:pPr>
            <w:r w:rsidRPr="00D84FC5">
              <w:rPr>
                <w:rFonts w:cs="Times New Roman"/>
                <w:szCs w:val="28"/>
              </w:rPr>
              <w:t>80177962915</w:t>
            </w:r>
          </w:p>
        </w:tc>
        <w:tc>
          <w:tcPr>
            <w:tcW w:w="3827" w:type="dxa"/>
          </w:tcPr>
          <w:p w:rsidR="00515659" w:rsidRPr="00D84FC5" w:rsidRDefault="00515659">
            <w:pPr>
              <w:rPr>
                <w:rFonts w:cs="Times New Roman"/>
                <w:szCs w:val="28"/>
              </w:rPr>
            </w:pPr>
            <w:r w:rsidRPr="00D84FC5">
              <w:rPr>
                <w:rFonts w:cs="Times New Roman"/>
                <w:szCs w:val="28"/>
              </w:rPr>
              <w:t>«Медико-диагностическое дело»</w:t>
            </w:r>
          </w:p>
        </w:tc>
        <w:tc>
          <w:tcPr>
            <w:tcW w:w="992" w:type="dxa"/>
          </w:tcPr>
          <w:p w:rsidR="00515659" w:rsidRPr="00D84FC5" w:rsidRDefault="00515659" w:rsidP="000709F2">
            <w:pPr>
              <w:jc w:val="center"/>
              <w:rPr>
                <w:rFonts w:cs="Times New Roman"/>
                <w:szCs w:val="28"/>
              </w:rPr>
            </w:pPr>
            <w:r w:rsidRPr="00D84FC5">
              <w:rPr>
                <w:rFonts w:cs="Times New Roman"/>
                <w:szCs w:val="28"/>
              </w:rPr>
              <w:t>5</w:t>
            </w:r>
          </w:p>
        </w:tc>
      </w:tr>
      <w:tr w:rsidR="00515659" w:rsidTr="00D82174">
        <w:tc>
          <w:tcPr>
            <w:tcW w:w="709" w:type="dxa"/>
          </w:tcPr>
          <w:p w:rsidR="00515659" w:rsidRPr="00D84FC5" w:rsidRDefault="00515659" w:rsidP="00515659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8"/>
              </w:rPr>
            </w:pPr>
          </w:p>
        </w:tc>
        <w:tc>
          <w:tcPr>
            <w:tcW w:w="4111" w:type="dxa"/>
          </w:tcPr>
          <w:p w:rsidR="00515659" w:rsidRPr="00D84FC5" w:rsidRDefault="00515659">
            <w:pPr>
              <w:rPr>
                <w:rFonts w:cs="Times New Roman"/>
                <w:szCs w:val="28"/>
              </w:rPr>
            </w:pPr>
            <w:proofErr w:type="spellStart"/>
            <w:r w:rsidRPr="00D84FC5">
              <w:rPr>
                <w:rFonts w:cs="Times New Roman"/>
                <w:szCs w:val="28"/>
              </w:rPr>
              <w:t>Жодинский</w:t>
            </w:r>
            <w:proofErr w:type="spellEnd"/>
            <w:r w:rsidRPr="00D84F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84FC5">
              <w:rPr>
                <w:rFonts w:cs="Times New Roman"/>
                <w:szCs w:val="28"/>
              </w:rPr>
              <w:t>ГЦГиЭ</w:t>
            </w:r>
            <w:proofErr w:type="spellEnd"/>
          </w:p>
        </w:tc>
        <w:tc>
          <w:tcPr>
            <w:tcW w:w="4394" w:type="dxa"/>
          </w:tcPr>
          <w:p w:rsidR="00515659" w:rsidRPr="00D84FC5" w:rsidRDefault="00515659">
            <w:pPr>
              <w:rPr>
                <w:rFonts w:cs="Times New Roman"/>
                <w:szCs w:val="28"/>
              </w:rPr>
            </w:pPr>
            <w:r w:rsidRPr="00D84FC5">
              <w:rPr>
                <w:rFonts w:cs="Times New Roman"/>
                <w:szCs w:val="28"/>
              </w:rPr>
              <w:t>Бурая</w:t>
            </w:r>
            <w:r w:rsidR="003119EE" w:rsidRPr="00D84FC5">
              <w:rPr>
                <w:rFonts w:cs="Times New Roman"/>
                <w:szCs w:val="28"/>
              </w:rPr>
              <w:t xml:space="preserve"> Елена Витальевна</w:t>
            </w:r>
          </w:p>
        </w:tc>
        <w:tc>
          <w:tcPr>
            <w:tcW w:w="1985" w:type="dxa"/>
          </w:tcPr>
          <w:p w:rsidR="00515659" w:rsidRPr="00D84FC5" w:rsidRDefault="00515659">
            <w:pPr>
              <w:rPr>
                <w:rFonts w:cs="Times New Roman"/>
                <w:szCs w:val="28"/>
              </w:rPr>
            </w:pPr>
            <w:r w:rsidRPr="00D84FC5">
              <w:rPr>
                <w:rFonts w:cs="Times New Roman"/>
                <w:szCs w:val="28"/>
              </w:rPr>
              <w:t>80177545893</w:t>
            </w:r>
          </w:p>
        </w:tc>
        <w:tc>
          <w:tcPr>
            <w:tcW w:w="3827" w:type="dxa"/>
          </w:tcPr>
          <w:p w:rsidR="00515659" w:rsidRPr="00D84FC5" w:rsidRDefault="00515659" w:rsidP="004D4CF2">
            <w:pPr>
              <w:rPr>
                <w:rFonts w:cs="Times New Roman"/>
                <w:szCs w:val="28"/>
              </w:rPr>
            </w:pPr>
            <w:r w:rsidRPr="00D84FC5">
              <w:rPr>
                <w:rFonts w:cs="Times New Roman"/>
                <w:szCs w:val="28"/>
              </w:rPr>
              <w:t>«Медико-диагностическое дело»</w:t>
            </w:r>
          </w:p>
        </w:tc>
        <w:tc>
          <w:tcPr>
            <w:tcW w:w="992" w:type="dxa"/>
          </w:tcPr>
          <w:p w:rsidR="00515659" w:rsidRPr="00D84FC5" w:rsidRDefault="00515659" w:rsidP="00AE51FB">
            <w:pPr>
              <w:jc w:val="center"/>
              <w:rPr>
                <w:rFonts w:cs="Times New Roman"/>
                <w:szCs w:val="28"/>
              </w:rPr>
            </w:pPr>
            <w:r w:rsidRPr="00D84FC5">
              <w:rPr>
                <w:rFonts w:cs="Times New Roman"/>
                <w:szCs w:val="28"/>
              </w:rPr>
              <w:t>1</w:t>
            </w:r>
          </w:p>
        </w:tc>
      </w:tr>
      <w:tr w:rsidR="00515659" w:rsidTr="00D82174">
        <w:tc>
          <w:tcPr>
            <w:tcW w:w="709" w:type="dxa"/>
          </w:tcPr>
          <w:p w:rsidR="00515659" w:rsidRPr="00D84FC5" w:rsidRDefault="00515659" w:rsidP="00515659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8"/>
              </w:rPr>
            </w:pPr>
          </w:p>
        </w:tc>
        <w:tc>
          <w:tcPr>
            <w:tcW w:w="4111" w:type="dxa"/>
          </w:tcPr>
          <w:p w:rsidR="00515659" w:rsidRPr="00D84FC5" w:rsidRDefault="00515659">
            <w:pPr>
              <w:rPr>
                <w:rFonts w:cs="Times New Roman"/>
                <w:szCs w:val="28"/>
              </w:rPr>
            </w:pPr>
            <w:r w:rsidRPr="00D84FC5">
              <w:rPr>
                <w:rFonts w:cs="Times New Roman"/>
                <w:szCs w:val="28"/>
              </w:rPr>
              <w:t>Клецкая ЦРБ</w:t>
            </w:r>
          </w:p>
        </w:tc>
        <w:tc>
          <w:tcPr>
            <w:tcW w:w="4394" w:type="dxa"/>
          </w:tcPr>
          <w:p w:rsidR="00515659" w:rsidRPr="00D84FC5" w:rsidRDefault="00515659">
            <w:pPr>
              <w:rPr>
                <w:rFonts w:cs="Times New Roman"/>
                <w:szCs w:val="28"/>
              </w:rPr>
            </w:pPr>
            <w:proofErr w:type="spellStart"/>
            <w:r w:rsidRPr="00D84FC5">
              <w:rPr>
                <w:rFonts w:cs="Times New Roman"/>
                <w:szCs w:val="28"/>
              </w:rPr>
              <w:t>Тимовец</w:t>
            </w:r>
            <w:proofErr w:type="spellEnd"/>
            <w:r w:rsidRPr="00D84FC5">
              <w:rPr>
                <w:rFonts w:cs="Times New Roman"/>
                <w:szCs w:val="28"/>
              </w:rPr>
              <w:t xml:space="preserve"> Анна Михайловна</w:t>
            </w:r>
          </w:p>
        </w:tc>
        <w:tc>
          <w:tcPr>
            <w:tcW w:w="1985" w:type="dxa"/>
          </w:tcPr>
          <w:p w:rsidR="00515659" w:rsidRPr="00D84FC5" w:rsidRDefault="00515659">
            <w:pPr>
              <w:rPr>
                <w:rFonts w:cs="Times New Roman"/>
                <w:szCs w:val="28"/>
              </w:rPr>
            </w:pPr>
            <w:r w:rsidRPr="00D84FC5">
              <w:rPr>
                <w:rFonts w:cs="Times New Roman"/>
                <w:szCs w:val="28"/>
              </w:rPr>
              <w:t>80179368589</w:t>
            </w:r>
          </w:p>
        </w:tc>
        <w:tc>
          <w:tcPr>
            <w:tcW w:w="3827" w:type="dxa"/>
          </w:tcPr>
          <w:p w:rsidR="00515659" w:rsidRPr="00D84FC5" w:rsidRDefault="00515659">
            <w:pPr>
              <w:rPr>
                <w:rFonts w:cs="Times New Roman"/>
                <w:szCs w:val="28"/>
              </w:rPr>
            </w:pPr>
            <w:r w:rsidRPr="00D84FC5">
              <w:rPr>
                <w:rFonts w:cs="Times New Roman"/>
                <w:szCs w:val="28"/>
              </w:rPr>
              <w:t>«Лечебное дело»</w:t>
            </w:r>
          </w:p>
        </w:tc>
        <w:tc>
          <w:tcPr>
            <w:tcW w:w="992" w:type="dxa"/>
          </w:tcPr>
          <w:p w:rsidR="00515659" w:rsidRPr="00D84FC5" w:rsidRDefault="00515659" w:rsidP="003119EE">
            <w:pPr>
              <w:jc w:val="center"/>
              <w:rPr>
                <w:rFonts w:cs="Times New Roman"/>
                <w:szCs w:val="28"/>
              </w:rPr>
            </w:pPr>
            <w:r w:rsidRPr="00D84FC5">
              <w:rPr>
                <w:rFonts w:cs="Times New Roman"/>
                <w:szCs w:val="28"/>
              </w:rPr>
              <w:t>3</w:t>
            </w:r>
          </w:p>
        </w:tc>
      </w:tr>
      <w:tr w:rsidR="00515659" w:rsidTr="00D82174">
        <w:tc>
          <w:tcPr>
            <w:tcW w:w="709" w:type="dxa"/>
          </w:tcPr>
          <w:p w:rsidR="00515659" w:rsidRPr="00D84FC5" w:rsidRDefault="00515659" w:rsidP="00515659">
            <w:pPr>
              <w:pStyle w:val="a4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</w:tcPr>
          <w:p w:rsidR="00515659" w:rsidRPr="00D84FC5" w:rsidRDefault="00515659">
            <w:pPr>
              <w:rPr>
                <w:rFonts w:cs="Times New Roman"/>
                <w:szCs w:val="28"/>
              </w:rPr>
            </w:pPr>
          </w:p>
        </w:tc>
        <w:tc>
          <w:tcPr>
            <w:tcW w:w="4394" w:type="dxa"/>
          </w:tcPr>
          <w:p w:rsidR="00515659" w:rsidRPr="00D84FC5" w:rsidRDefault="00515659">
            <w:pPr>
              <w:rPr>
                <w:rFonts w:cs="Times New Roman"/>
                <w:szCs w:val="28"/>
              </w:rPr>
            </w:pPr>
          </w:p>
        </w:tc>
        <w:tc>
          <w:tcPr>
            <w:tcW w:w="1985" w:type="dxa"/>
          </w:tcPr>
          <w:p w:rsidR="00515659" w:rsidRPr="00D84FC5" w:rsidRDefault="00515659">
            <w:pPr>
              <w:rPr>
                <w:rFonts w:cs="Times New Roman"/>
                <w:szCs w:val="28"/>
              </w:rPr>
            </w:pPr>
          </w:p>
        </w:tc>
        <w:tc>
          <w:tcPr>
            <w:tcW w:w="3827" w:type="dxa"/>
          </w:tcPr>
          <w:p w:rsidR="00515659" w:rsidRPr="00D84FC5" w:rsidRDefault="00515659">
            <w:pPr>
              <w:rPr>
                <w:rFonts w:cs="Times New Roman"/>
                <w:szCs w:val="28"/>
              </w:rPr>
            </w:pPr>
            <w:r w:rsidRPr="00D84FC5">
              <w:rPr>
                <w:rFonts w:cs="Times New Roman"/>
                <w:szCs w:val="28"/>
              </w:rPr>
              <w:t>«Сестринское дело»</w:t>
            </w:r>
          </w:p>
        </w:tc>
        <w:tc>
          <w:tcPr>
            <w:tcW w:w="992" w:type="dxa"/>
          </w:tcPr>
          <w:p w:rsidR="00515659" w:rsidRPr="00D84FC5" w:rsidRDefault="00515659" w:rsidP="003119EE">
            <w:pPr>
              <w:jc w:val="center"/>
              <w:rPr>
                <w:rFonts w:cs="Times New Roman"/>
                <w:szCs w:val="28"/>
              </w:rPr>
            </w:pPr>
            <w:r w:rsidRPr="00D84FC5">
              <w:rPr>
                <w:rFonts w:cs="Times New Roman"/>
                <w:szCs w:val="28"/>
              </w:rPr>
              <w:t>2</w:t>
            </w:r>
          </w:p>
        </w:tc>
      </w:tr>
      <w:tr w:rsidR="00515659" w:rsidTr="00D82174">
        <w:trPr>
          <w:trHeight w:val="383"/>
        </w:trPr>
        <w:tc>
          <w:tcPr>
            <w:tcW w:w="709" w:type="dxa"/>
          </w:tcPr>
          <w:p w:rsidR="00515659" w:rsidRPr="00D84FC5" w:rsidRDefault="00515659" w:rsidP="00515659">
            <w:pPr>
              <w:pStyle w:val="a4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</w:tcPr>
          <w:p w:rsidR="00515659" w:rsidRPr="00D84FC5" w:rsidRDefault="00515659">
            <w:pPr>
              <w:rPr>
                <w:rFonts w:cs="Times New Roman"/>
                <w:szCs w:val="28"/>
              </w:rPr>
            </w:pPr>
          </w:p>
        </w:tc>
        <w:tc>
          <w:tcPr>
            <w:tcW w:w="4394" w:type="dxa"/>
          </w:tcPr>
          <w:p w:rsidR="00515659" w:rsidRPr="00D84FC5" w:rsidRDefault="00515659">
            <w:pPr>
              <w:rPr>
                <w:rFonts w:cs="Times New Roman"/>
                <w:szCs w:val="28"/>
              </w:rPr>
            </w:pPr>
          </w:p>
        </w:tc>
        <w:tc>
          <w:tcPr>
            <w:tcW w:w="1985" w:type="dxa"/>
          </w:tcPr>
          <w:p w:rsidR="00515659" w:rsidRPr="00D84FC5" w:rsidRDefault="00515659">
            <w:pPr>
              <w:rPr>
                <w:rFonts w:cs="Times New Roman"/>
                <w:szCs w:val="28"/>
              </w:rPr>
            </w:pPr>
          </w:p>
        </w:tc>
        <w:tc>
          <w:tcPr>
            <w:tcW w:w="3827" w:type="dxa"/>
          </w:tcPr>
          <w:p w:rsidR="00515659" w:rsidRPr="00D84FC5" w:rsidRDefault="00515659">
            <w:pPr>
              <w:rPr>
                <w:rFonts w:cs="Times New Roman"/>
                <w:szCs w:val="28"/>
              </w:rPr>
            </w:pPr>
            <w:r w:rsidRPr="00D84FC5">
              <w:rPr>
                <w:rFonts w:cs="Times New Roman"/>
                <w:szCs w:val="28"/>
              </w:rPr>
              <w:t>«Лечебное дело»</w:t>
            </w:r>
          </w:p>
        </w:tc>
        <w:tc>
          <w:tcPr>
            <w:tcW w:w="992" w:type="dxa"/>
          </w:tcPr>
          <w:p w:rsidR="00515659" w:rsidRPr="00D84FC5" w:rsidRDefault="00515659" w:rsidP="003119EE">
            <w:pPr>
              <w:jc w:val="center"/>
              <w:rPr>
                <w:rFonts w:cs="Times New Roman"/>
                <w:szCs w:val="28"/>
              </w:rPr>
            </w:pPr>
            <w:r w:rsidRPr="00D84FC5">
              <w:rPr>
                <w:rFonts w:cs="Times New Roman"/>
                <w:szCs w:val="28"/>
              </w:rPr>
              <w:t>3</w:t>
            </w:r>
          </w:p>
        </w:tc>
      </w:tr>
      <w:tr w:rsidR="00515659" w:rsidTr="00D82174">
        <w:tc>
          <w:tcPr>
            <w:tcW w:w="709" w:type="dxa"/>
          </w:tcPr>
          <w:p w:rsidR="00515659" w:rsidRPr="00D84FC5" w:rsidRDefault="00515659" w:rsidP="00515659">
            <w:pPr>
              <w:pStyle w:val="a4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</w:tcPr>
          <w:p w:rsidR="00515659" w:rsidRPr="00D84FC5" w:rsidRDefault="00515659">
            <w:pPr>
              <w:rPr>
                <w:rFonts w:cs="Times New Roman"/>
                <w:szCs w:val="28"/>
              </w:rPr>
            </w:pPr>
          </w:p>
        </w:tc>
        <w:tc>
          <w:tcPr>
            <w:tcW w:w="4394" w:type="dxa"/>
          </w:tcPr>
          <w:p w:rsidR="00515659" w:rsidRPr="00D84FC5" w:rsidRDefault="00515659">
            <w:pPr>
              <w:rPr>
                <w:rFonts w:cs="Times New Roman"/>
                <w:szCs w:val="28"/>
              </w:rPr>
            </w:pPr>
          </w:p>
        </w:tc>
        <w:tc>
          <w:tcPr>
            <w:tcW w:w="1985" w:type="dxa"/>
          </w:tcPr>
          <w:p w:rsidR="00515659" w:rsidRPr="00D84FC5" w:rsidRDefault="00515659">
            <w:pPr>
              <w:rPr>
                <w:rFonts w:cs="Times New Roman"/>
                <w:szCs w:val="28"/>
              </w:rPr>
            </w:pPr>
          </w:p>
        </w:tc>
        <w:tc>
          <w:tcPr>
            <w:tcW w:w="3827" w:type="dxa"/>
          </w:tcPr>
          <w:p w:rsidR="00515659" w:rsidRPr="00D84FC5" w:rsidRDefault="00515659">
            <w:pPr>
              <w:rPr>
                <w:rFonts w:cs="Times New Roman"/>
                <w:szCs w:val="28"/>
              </w:rPr>
            </w:pPr>
            <w:r w:rsidRPr="00D84FC5">
              <w:rPr>
                <w:rFonts w:cs="Times New Roman"/>
                <w:szCs w:val="28"/>
              </w:rPr>
              <w:t>«Сестринское дело»</w:t>
            </w:r>
          </w:p>
        </w:tc>
        <w:tc>
          <w:tcPr>
            <w:tcW w:w="992" w:type="dxa"/>
          </w:tcPr>
          <w:p w:rsidR="00515659" w:rsidRPr="00D84FC5" w:rsidRDefault="00515659" w:rsidP="003119EE">
            <w:pPr>
              <w:jc w:val="center"/>
              <w:rPr>
                <w:rFonts w:cs="Times New Roman"/>
                <w:szCs w:val="28"/>
              </w:rPr>
            </w:pPr>
            <w:r w:rsidRPr="00D84FC5">
              <w:rPr>
                <w:rFonts w:cs="Times New Roman"/>
                <w:szCs w:val="28"/>
              </w:rPr>
              <w:t>2</w:t>
            </w:r>
          </w:p>
        </w:tc>
      </w:tr>
      <w:tr w:rsidR="00515659" w:rsidTr="00D82174">
        <w:tc>
          <w:tcPr>
            <w:tcW w:w="709" w:type="dxa"/>
          </w:tcPr>
          <w:p w:rsidR="00515659" w:rsidRPr="00D84FC5" w:rsidRDefault="00515659" w:rsidP="00515659">
            <w:pPr>
              <w:pStyle w:val="a4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</w:tcPr>
          <w:p w:rsidR="00515659" w:rsidRPr="00D84FC5" w:rsidRDefault="00515659">
            <w:pPr>
              <w:rPr>
                <w:rFonts w:cs="Times New Roman"/>
                <w:szCs w:val="28"/>
              </w:rPr>
            </w:pPr>
          </w:p>
        </w:tc>
        <w:tc>
          <w:tcPr>
            <w:tcW w:w="4394" w:type="dxa"/>
          </w:tcPr>
          <w:p w:rsidR="00515659" w:rsidRPr="00D84FC5" w:rsidRDefault="00515659">
            <w:pPr>
              <w:rPr>
                <w:rFonts w:cs="Times New Roman"/>
                <w:szCs w:val="28"/>
              </w:rPr>
            </w:pPr>
          </w:p>
        </w:tc>
        <w:tc>
          <w:tcPr>
            <w:tcW w:w="1985" w:type="dxa"/>
          </w:tcPr>
          <w:p w:rsidR="00515659" w:rsidRPr="00D84FC5" w:rsidRDefault="00515659">
            <w:pPr>
              <w:rPr>
                <w:rFonts w:cs="Times New Roman"/>
                <w:szCs w:val="28"/>
              </w:rPr>
            </w:pPr>
          </w:p>
        </w:tc>
        <w:tc>
          <w:tcPr>
            <w:tcW w:w="3827" w:type="dxa"/>
          </w:tcPr>
          <w:p w:rsidR="00515659" w:rsidRPr="00D84FC5" w:rsidRDefault="00515659">
            <w:pPr>
              <w:rPr>
                <w:rFonts w:cs="Times New Roman"/>
                <w:szCs w:val="28"/>
              </w:rPr>
            </w:pPr>
            <w:r w:rsidRPr="00D84FC5">
              <w:rPr>
                <w:rFonts w:cs="Times New Roman"/>
                <w:szCs w:val="28"/>
              </w:rPr>
              <w:t>«Медико-диагностическое дело»</w:t>
            </w:r>
          </w:p>
        </w:tc>
        <w:tc>
          <w:tcPr>
            <w:tcW w:w="992" w:type="dxa"/>
          </w:tcPr>
          <w:p w:rsidR="00515659" w:rsidRPr="00D84FC5" w:rsidRDefault="00515659" w:rsidP="003119EE">
            <w:pPr>
              <w:jc w:val="center"/>
              <w:rPr>
                <w:rFonts w:cs="Times New Roman"/>
                <w:szCs w:val="28"/>
              </w:rPr>
            </w:pPr>
            <w:r w:rsidRPr="00D84FC5">
              <w:rPr>
                <w:rFonts w:cs="Times New Roman"/>
                <w:szCs w:val="28"/>
              </w:rPr>
              <w:t>1</w:t>
            </w:r>
          </w:p>
        </w:tc>
      </w:tr>
      <w:tr w:rsidR="00515659" w:rsidTr="00D82174">
        <w:tc>
          <w:tcPr>
            <w:tcW w:w="709" w:type="dxa"/>
          </w:tcPr>
          <w:p w:rsidR="00515659" w:rsidRPr="00D84FC5" w:rsidRDefault="00515659" w:rsidP="00515659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8"/>
              </w:rPr>
            </w:pPr>
          </w:p>
        </w:tc>
        <w:tc>
          <w:tcPr>
            <w:tcW w:w="4111" w:type="dxa"/>
          </w:tcPr>
          <w:p w:rsidR="00515659" w:rsidRPr="00D84FC5" w:rsidRDefault="00515659">
            <w:pPr>
              <w:rPr>
                <w:rFonts w:cs="Times New Roman"/>
                <w:szCs w:val="28"/>
              </w:rPr>
            </w:pPr>
            <w:r w:rsidRPr="00D84FC5">
              <w:rPr>
                <w:rFonts w:cs="Times New Roman"/>
                <w:szCs w:val="28"/>
              </w:rPr>
              <w:t>Минская ЦРКБ</w:t>
            </w:r>
          </w:p>
        </w:tc>
        <w:tc>
          <w:tcPr>
            <w:tcW w:w="4394" w:type="dxa"/>
          </w:tcPr>
          <w:p w:rsidR="00515659" w:rsidRPr="00D84FC5" w:rsidRDefault="003119EE">
            <w:pPr>
              <w:rPr>
                <w:rFonts w:cs="Times New Roman"/>
                <w:szCs w:val="28"/>
              </w:rPr>
            </w:pPr>
            <w:r w:rsidRPr="00D84FC5">
              <w:rPr>
                <w:rFonts w:cs="Times New Roman"/>
                <w:szCs w:val="28"/>
              </w:rPr>
              <w:t xml:space="preserve">Батурина Наталья </w:t>
            </w:r>
            <w:r w:rsidR="00515659" w:rsidRPr="00D84FC5">
              <w:rPr>
                <w:rFonts w:cs="Times New Roman"/>
                <w:szCs w:val="28"/>
              </w:rPr>
              <w:t>Александровна</w:t>
            </w:r>
          </w:p>
        </w:tc>
        <w:tc>
          <w:tcPr>
            <w:tcW w:w="1985" w:type="dxa"/>
          </w:tcPr>
          <w:p w:rsidR="00515659" w:rsidRPr="00D84FC5" w:rsidRDefault="00515659">
            <w:pPr>
              <w:rPr>
                <w:rFonts w:cs="Times New Roman"/>
                <w:szCs w:val="28"/>
              </w:rPr>
            </w:pPr>
            <w:r w:rsidRPr="00D84FC5">
              <w:rPr>
                <w:rFonts w:cs="Times New Roman"/>
                <w:szCs w:val="28"/>
              </w:rPr>
              <w:t>80175052777</w:t>
            </w:r>
          </w:p>
        </w:tc>
        <w:tc>
          <w:tcPr>
            <w:tcW w:w="3827" w:type="dxa"/>
          </w:tcPr>
          <w:p w:rsidR="00515659" w:rsidRPr="00D84FC5" w:rsidRDefault="00515659">
            <w:pPr>
              <w:rPr>
                <w:rFonts w:cs="Times New Roman"/>
                <w:szCs w:val="28"/>
              </w:rPr>
            </w:pPr>
            <w:r w:rsidRPr="00D84FC5">
              <w:rPr>
                <w:rFonts w:cs="Times New Roman"/>
                <w:szCs w:val="28"/>
              </w:rPr>
              <w:t>«Лечебное дело»</w:t>
            </w:r>
          </w:p>
        </w:tc>
        <w:tc>
          <w:tcPr>
            <w:tcW w:w="992" w:type="dxa"/>
          </w:tcPr>
          <w:p w:rsidR="00515659" w:rsidRPr="00D84FC5" w:rsidRDefault="00515659" w:rsidP="003119EE">
            <w:pPr>
              <w:jc w:val="center"/>
              <w:rPr>
                <w:rFonts w:cs="Times New Roman"/>
                <w:szCs w:val="28"/>
              </w:rPr>
            </w:pPr>
            <w:r w:rsidRPr="00D84FC5">
              <w:rPr>
                <w:rFonts w:cs="Times New Roman"/>
                <w:szCs w:val="28"/>
              </w:rPr>
              <w:t>5</w:t>
            </w:r>
          </w:p>
        </w:tc>
      </w:tr>
      <w:tr w:rsidR="00515659" w:rsidTr="00D82174">
        <w:tc>
          <w:tcPr>
            <w:tcW w:w="709" w:type="dxa"/>
          </w:tcPr>
          <w:p w:rsidR="00515659" w:rsidRPr="00D84FC5" w:rsidRDefault="00515659" w:rsidP="00515659">
            <w:pPr>
              <w:pStyle w:val="a4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</w:tcPr>
          <w:p w:rsidR="00515659" w:rsidRPr="00D84FC5" w:rsidRDefault="00515659">
            <w:pPr>
              <w:rPr>
                <w:rFonts w:cs="Times New Roman"/>
                <w:szCs w:val="28"/>
              </w:rPr>
            </w:pPr>
          </w:p>
        </w:tc>
        <w:tc>
          <w:tcPr>
            <w:tcW w:w="4394" w:type="dxa"/>
          </w:tcPr>
          <w:p w:rsidR="00515659" w:rsidRPr="00D84FC5" w:rsidRDefault="00515659">
            <w:pPr>
              <w:rPr>
                <w:rFonts w:cs="Times New Roman"/>
                <w:szCs w:val="28"/>
              </w:rPr>
            </w:pPr>
          </w:p>
        </w:tc>
        <w:tc>
          <w:tcPr>
            <w:tcW w:w="1985" w:type="dxa"/>
          </w:tcPr>
          <w:p w:rsidR="00515659" w:rsidRPr="00D84FC5" w:rsidRDefault="00515659">
            <w:pPr>
              <w:rPr>
                <w:rFonts w:cs="Times New Roman"/>
                <w:szCs w:val="28"/>
              </w:rPr>
            </w:pPr>
          </w:p>
        </w:tc>
        <w:tc>
          <w:tcPr>
            <w:tcW w:w="3827" w:type="dxa"/>
          </w:tcPr>
          <w:p w:rsidR="00515659" w:rsidRPr="00D84FC5" w:rsidRDefault="00515659">
            <w:pPr>
              <w:rPr>
                <w:rFonts w:cs="Times New Roman"/>
                <w:szCs w:val="28"/>
              </w:rPr>
            </w:pPr>
            <w:r w:rsidRPr="00D84FC5">
              <w:rPr>
                <w:rFonts w:cs="Times New Roman"/>
                <w:szCs w:val="28"/>
              </w:rPr>
              <w:t>«Сестринское дело»</w:t>
            </w:r>
          </w:p>
        </w:tc>
        <w:tc>
          <w:tcPr>
            <w:tcW w:w="992" w:type="dxa"/>
          </w:tcPr>
          <w:p w:rsidR="00515659" w:rsidRPr="00D84FC5" w:rsidRDefault="00515659" w:rsidP="003119EE">
            <w:pPr>
              <w:jc w:val="center"/>
              <w:rPr>
                <w:rFonts w:cs="Times New Roman"/>
                <w:szCs w:val="28"/>
              </w:rPr>
            </w:pPr>
            <w:r w:rsidRPr="00D84FC5">
              <w:rPr>
                <w:rFonts w:cs="Times New Roman"/>
                <w:szCs w:val="28"/>
              </w:rPr>
              <w:t>3</w:t>
            </w:r>
          </w:p>
        </w:tc>
      </w:tr>
      <w:tr w:rsidR="00515659" w:rsidTr="00D82174">
        <w:tc>
          <w:tcPr>
            <w:tcW w:w="709" w:type="dxa"/>
          </w:tcPr>
          <w:p w:rsidR="00515659" w:rsidRPr="00D84FC5" w:rsidRDefault="00515659" w:rsidP="00515659">
            <w:pPr>
              <w:pStyle w:val="a4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</w:tcPr>
          <w:p w:rsidR="00515659" w:rsidRPr="00D84FC5" w:rsidRDefault="00515659">
            <w:pPr>
              <w:rPr>
                <w:rFonts w:cs="Times New Roman"/>
                <w:szCs w:val="28"/>
              </w:rPr>
            </w:pPr>
          </w:p>
        </w:tc>
        <w:tc>
          <w:tcPr>
            <w:tcW w:w="4394" w:type="dxa"/>
          </w:tcPr>
          <w:p w:rsidR="00515659" w:rsidRPr="00D84FC5" w:rsidRDefault="00515659">
            <w:pPr>
              <w:rPr>
                <w:rFonts w:cs="Times New Roman"/>
                <w:szCs w:val="28"/>
              </w:rPr>
            </w:pPr>
          </w:p>
        </w:tc>
        <w:tc>
          <w:tcPr>
            <w:tcW w:w="1985" w:type="dxa"/>
          </w:tcPr>
          <w:p w:rsidR="00515659" w:rsidRPr="00D84FC5" w:rsidRDefault="00515659">
            <w:pPr>
              <w:rPr>
                <w:rFonts w:cs="Times New Roman"/>
                <w:szCs w:val="28"/>
              </w:rPr>
            </w:pPr>
          </w:p>
        </w:tc>
        <w:tc>
          <w:tcPr>
            <w:tcW w:w="3827" w:type="dxa"/>
          </w:tcPr>
          <w:p w:rsidR="00515659" w:rsidRPr="00D84FC5" w:rsidRDefault="00515659">
            <w:pPr>
              <w:rPr>
                <w:rFonts w:cs="Times New Roman"/>
                <w:szCs w:val="28"/>
              </w:rPr>
            </w:pPr>
            <w:r w:rsidRPr="00D84FC5">
              <w:rPr>
                <w:rFonts w:cs="Times New Roman"/>
                <w:szCs w:val="28"/>
              </w:rPr>
              <w:t>«Медико-диагностическое дело»</w:t>
            </w:r>
          </w:p>
        </w:tc>
        <w:tc>
          <w:tcPr>
            <w:tcW w:w="992" w:type="dxa"/>
          </w:tcPr>
          <w:p w:rsidR="00515659" w:rsidRPr="00D84FC5" w:rsidRDefault="00515659" w:rsidP="003119EE">
            <w:pPr>
              <w:jc w:val="center"/>
              <w:rPr>
                <w:rFonts w:cs="Times New Roman"/>
                <w:szCs w:val="28"/>
              </w:rPr>
            </w:pPr>
            <w:r w:rsidRPr="00D84FC5">
              <w:rPr>
                <w:rFonts w:cs="Times New Roman"/>
                <w:szCs w:val="28"/>
              </w:rPr>
              <w:t>3</w:t>
            </w:r>
          </w:p>
        </w:tc>
      </w:tr>
      <w:tr w:rsidR="00515659" w:rsidTr="00D82174">
        <w:tc>
          <w:tcPr>
            <w:tcW w:w="709" w:type="dxa"/>
          </w:tcPr>
          <w:p w:rsidR="00515659" w:rsidRPr="00D84FC5" w:rsidRDefault="00515659" w:rsidP="00515659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8"/>
              </w:rPr>
            </w:pPr>
          </w:p>
        </w:tc>
        <w:tc>
          <w:tcPr>
            <w:tcW w:w="4111" w:type="dxa"/>
          </w:tcPr>
          <w:p w:rsidR="00515659" w:rsidRPr="00D84FC5" w:rsidRDefault="00515659">
            <w:pPr>
              <w:rPr>
                <w:rFonts w:cs="Times New Roman"/>
                <w:szCs w:val="28"/>
              </w:rPr>
            </w:pPr>
            <w:proofErr w:type="spellStart"/>
            <w:r w:rsidRPr="00D84FC5">
              <w:rPr>
                <w:rFonts w:cs="Times New Roman"/>
                <w:szCs w:val="28"/>
              </w:rPr>
              <w:t>Столбцовский</w:t>
            </w:r>
            <w:proofErr w:type="spellEnd"/>
            <w:r w:rsidRPr="00D84FC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84FC5">
              <w:rPr>
                <w:rFonts w:cs="Times New Roman"/>
                <w:szCs w:val="28"/>
              </w:rPr>
              <w:t>РЦГиЭ</w:t>
            </w:r>
            <w:proofErr w:type="spellEnd"/>
          </w:p>
        </w:tc>
        <w:tc>
          <w:tcPr>
            <w:tcW w:w="4394" w:type="dxa"/>
          </w:tcPr>
          <w:p w:rsidR="00515659" w:rsidRPr="00D84FC5" w:rsidRDefault="00F96373">
            <w:pPr>
              <w:rPr>
                <w:rFonts w:cs="Times New Roman"/>
                <w:szCs w:val="28"/>
              </w:rPr>
            </w:pPr>
            <w:r w:rsidRPr="00D84FC5">
              <w:rPr>
                <w:rFonts w:cs="Times New Roman"/>
                <w:szCs w:val="28"/>
              </w:rPr>
              <w:t>Приемная главврача</w:t>
            </w:r>
          </w:p>
        </w:tc>
        <w:tc>
          <w:tcPr>
            <w:tcW w:w="1985" w:type="dxa"/>
          </w:tcPr>
          <w:p w:rsidR="00515659" w:rsidRPr="00D84FC5" w:rsidRDefault="00F96373">
            <w:pPr>
              <w:rPr>
                <w:rFonts w:cs="Times New Roman"/>
                <w:szCs w:val="28"/>
              </w:rPr>
            </w:pPr>
            <w:r w:rsidRPr="00D84FC5">
              <w:rPr>
                <w:rFonts w:cs="Times New Roman"/>
                <w:szCs w:val="28"/>
              </w:rPr>
              <w:t>801717</w:t>
            </w:r>
            <w:r w:rsidR="00515659" w:rsidRPr="00D84FC5">
              <w:rPr>
                <w:rFonts w:cs="Times New Roman"/>
                <w:szCs w:val="28"/>
              </w:rPr>
              <w:t>51306</w:t>
            </w:r>
          </w:p>
        </w:tc>
        <w:tc>
          <w:tcPr>
            <w:tcW w:w="3827" w:type="dxa"/>
          </w:tcPr>
          <w:p w:rsidR="00515659" w:rsidRPr="00D84FC5" w:rsidRDefault="00515659">
            <w:pPr>
              <w:rPr>
                <w:rFonts w:cs="Times New Roman"/>
                <w:szCs w:val="28"/>
              </w:rPr>
            </w:pPr>
            <w:r w:rsidRPr="00D84FC5">
              <w:rPr>
                <w:rFonts w:cs="Times New Roman"/>
                <w:szCs w:val="28"/>
              </w:rPr>
              <w:t>«Медико-диагностическое дело»</w:t>
            </w:r>
          </w:p>
        </w:tc>
        <w:tc>
          <w:tcPr>
            <w:tcW w:w="992" w:type="dxa"/>
          </w:tcPr>
          <w:p w:rsidR="00515659" w:rsidRPr="00D84FC5" w:rsidRDefault="00515659" w:rsidP="003119EE">
            <w:pPr>
              <w:jc w:val="center"/>
              <w:rPr>
                <w:rFonts w:cs="Times New Roman"/>
                <w:szCs w:val="28"/>
              </w:rPr>
            </w:pPr>
            <w:r w:rsidRPr="00D84FC5">
              <w:rPr>
                <w:rFonts w:cs="Times New Roman"/>
                <w:szCs w:val="28"/>
              </w:rPr>
              <w:t>1</w:t>
            </w:r>
          </w:p>
        </w:tc>
      </w:tr>
      <w:tr w:rsidR="00515659" w:rsidTr="00D82174">
        <w:trPr>
          <w:trHeight w:val="427"/>
        </w:trPr>
        <w:tc>
          <w:tcPr>
            <w:tcW w:w="709" w:type="dxa"/>
          </w:tcPr>
          <w:p w:rsidR="00515659" w:rsidRPr="00D84FC5" w:rsidRDefault="00515659" w:rsidP="00515659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8"/>
              </w:rPr>
            </w:pPr>
          </w:p>
        </w:tc>
        <w:tc>
          <w:tcPr>
            <w:tcW w:w="4111" w:type="dxa"/>
          </w:tcPr>
          <w:p w:rsidR="00515659" w:rsidRPr="00D84FC5" w:rsidRDefault="00515659">
            <w:pPr>
              <w:rPr>
                <w:rFonts w:cs="Times New Roman"/>
                <w:szCs w:val="28"/>
              </w:rPr>
            </w:pPr>
            <w:proofErr w:type="spellStart"/>
            <w:r w:rsidRPr="00D84FC5">
              <w:rPr>
                <w:rFonts w:cs="Times New Roman"/>
                <w:szCs w:val="28"/>
              </w:rPr>
              <w:t>Узденская</w:t>
            </w:r>
            <w:proofErr w:type="spellEnd"/>
            <w:r w:rsidRPr="00D84FC5">
              <w:rPr>
                <w:rFonts w:cs="Times New Roman"/>
                <w:szCs w:val="28"/>
              </w:rPr>
              <w:t xml:space="preserve"> ЦРБ</w:t>
            </w:r>
          </w:p>
        </w:tc>
        <w:tc>
          <w:tcPr>
            <w:tcW w:w="4394" w:type="dxa"/>
          </w:tcPr>
          <w:p w:rsidR="00515659" w:rsidRPr="00D84FC5" w:rsidRDefault="00F96373">
            <w:pPr>
              <w:rPr>
                <w:rFonts w:cs="Times New Roman"/>
                <w:szCs w:val="28"/>
              </w:rPr>
            </w:pPr>
            <w:r w:rsidRPr="00D84FC5">
              <w:rPr>
                <w:rFonts w:cs="Times New Roman"/>
                <w:szCs w:val="28"/>
              </w:rPr>
              <w:t>Третьяк Татьяна Владимировна</w:t>
            </w:r>
          </w:p>
        </w:tc>
        <w:tc>
          <w:tcPr>
            <w:tcW w:w="1985" w:type="dxa"/>
          </w:tcPr>
          <w:p w:rsidR="00515659" w:rsidRPr="00D84FC5" w:rsidRDefault="00515659">
            <w:pPr>
              <w:rPr>
                <w:rFonts w:cs="Times New Roman"/>
                <w:szCs w:val="28"/>
              </w:rPr>
            </w:pPr>
            <w:r w:rsidRPr="00D84FC5">
              <w:rPr>
                <w:rFonts w:cs="Times New Roman"/>
                <w:szCs w:val="28"/>
              </w:rPr>
              <w:t>80171863977</w:t>
            </w:r>
          </w:p>
        </w:tc>
        <w:tc>
          <w:tcPr>
            <w:tcW w:w="3827" w:type="dxa"/>
          </w:tcPr>
          <w:p w:rsidR="00515659" w:rsidRPr="00D84FC5" w:rsidRDefault="00515659">
            <w:pPr>
              <w:rPr>
                <w:rFonts w:cs="Times New Roman"/>
                <w:szCs w:val="28"/>
              </w:rPr>
            </w:pPr>
            <w:r w:rsidRPr="00D84FC5">
              <w:rPr>
                <w:rFonts w:cs="Times New Roman"/>
                <w:szCs w:val="28"/>
              </w:rPr>
              <w:t>«Лечебное дело»</w:t>
            </w:r>
          </w:p>
        </w:tc>
        <w:tc>
          <w:tcPr>
            <w:tcW w:w="992" w:type="dxa"/>
          </w:tcPr>
          <w:p w:rsidR="00515659" w:rsidRPr="00D84FC5" w:rsidRDefault="00515659" w:rsidP="003119EE">
            <w:pPr>
              <w:jc w:val="center"/>
              <w:rPr>
                <w:rFonts w:cs="Times New Roman"/>
                <w:szCs w:val="28"/>
              </w:rPr>
            </w:pPr>
            <w:r w:rsidRPr="00D84FC5">
              <w:rPr>
                <w:rFonts w:cs="Times New Roman"/>
                <w:szCs w:val="28"/>
              </w:rPr>
              <w:t>2</w:t>
            </w:r>
          </w:p>
        </w:tc>
      </w:tr>
      <w:tr w:rsidR="00515659" w:rsidTr="00D82174">
        <w:tc>
          <w:tcPr>
            <w:tcW w:w="709" w:type="dxa"/>
          </w:tcPr>
          <w:p w:rsidR="00515659" w:rsidRPr="00D84FC5" w:rsidRDefault="00515659" w:rsidP="00515659">
            <w:pPr>
              <w:pStyle w:val="a4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</w:tcPr>
          <w:p w:rsidR="00515659" w:rsidRPr="00D84FC5" w:rsidRDefault="00515659">
            <w:pPr>
              <w:rPr>
                <w:rFonts w:cs="Times New Roman"/>
                <w:szCs w:val="28"/>
              </w:rPr>
            </w:pPr>
          </w:p>
        </w:tc>
        <w:tc>
          <w:tcPr>
            <w:tcW w:w="4394" w:type="dxa"/>
          </w:tcPr>
          <w:p w:rsidR="00515659" w:rsidRPr="00D84FC5" w:rsidRDefault="00515659">
            <w:pPr>
              <w:rPr>
                <w:rFonts w:cs="Times New Roman"/>
                <w:szCs w:val="28"/>
              </w:rPr>
            </w:pPr>
          </w:p>
        </w:tc>
        <w:tc>
          <w:tcPr>
            <w:tcW w:w="1985" w:type="dxa"/>
          </w:tcPr>
          <w:p w:rsidR="00515659" w:rsidRPr="00D84FC5" w:rsidRDefault="00515659">
            <w:pPr>
              <w:rPr>
                <w:rFonts w:cs="Times New Roman"/>
                <w:szCs w:val="28"/>
              </w:rPr>
            </w:pPr>
          </w:p>
        </w:tc>
        <w:tc>
          <w:tcPr>
            <w:tcW w:w="3827" w:type="dxa"/>
          </w:tcPr>
          <w:p w:rsidR="00515659" w:rsidRPr="00D84FC5" w:rsidRDefault="00515659">
            <w:pPr>
              <w:rPr>
                <w:rFonts w:cs="Times New Roman"/>
                <w:szCs w:val="28"/>
              </w:rPr>
            </w:pPr>
            <w:r w:rsidRPr="00D84FC5">
              <w:rPr>
                <w:rFonts w:cs="Times New Roman"/>
                <w:szCs w:val="28"/>
              </w:rPr>
              <w:t>«Сестринское дело»</w:t>
            </w:r>
          </w:p>
        </w:tc>
        <w:tc>
          <w:tcPr>
            <w:tcW w:w="992" w:type="dxa"/>
          </w:tcPr>
          <w:p w:rsidR="00515659" w:rsidRPr="00D84FC5" w:rsidRDefault="00515659" w:rsidP="003119EE">
            <w:pPr>
              <w:jc w:val="center"/>
              <w:rPr>
                <w:rFonts w:cs="Times New Roman"/>
                <w:szCs w:val="28"/>
              </w:rPr>
            </w:pPr>
            <w:r w:rsidRPr="00D84FC5">
              <w:rPr>
                <w:rFonts w:cs="Times New Roman"/>
                <w:szCs w:val="28"/>
              </w:rPr>
              <w:t>2</w:t>
            </w:r>
          </w:p>
        </w:tc>
      </w:tr>
      <w:tr w:rsidR="00977DD7" w:rsidTr="00D82174">
        <w:tc>
          <w:tcPr>
            <w:tcW w:w="709" w:type="dxa"/>
          </w:tcPr>
          <w:p w:rsidR="00977DD7" w:rsidRPr="00D84FC5" w:rsidRDefault="00977DD7" w:rsidP="00977DD7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szCs w:val="28"/>
              </w:rPr>
              <w:t>7.</w:t>
            </w:r>
          </w:p>
        </w:tc>
        <w:tc>
          <w:tcPr>
            <w:tcW w:w="4111" w:type="dxa"/>
          </w:tcPr>
          <w:p w:rsidR="00977DD7" w:rsidRPr="00D84FC5" w:rsidRDefault="00977DD7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Пуховичский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РЦГиЭ</w:t>
            </w:r>
            <w:proofErr w:type="spellEnd"/>
          </w:p>
        </w:tc>
        <w:tc>
          <w:tcPr>
            <w:tcW w:w="4394" w:type="dxa"/>
          </w:tcPr>
          <w:p w:rsidR="00977DD7" w:rsidRPr="00D84FC5" w:rsidRDefault="00977DD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Воробьева Евгения Робертовна</w:t>
            </w:r>
          </w:p>
        </w:tc>
        <w:tc>
          <w:tcPr>
            <w:tcW w:w="1985" w:type="dxa"/>
          </w:tcPr>
          <w:p w:rsidR="00977DD7" w:rsidRPr="00D84FC5" w:rsidRDefault="00977DD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80171351299</w:t>
            </w:r>
          </w:p>
        </w:tc>
        <w:tc>
          <w:tcPr>
            <w:tcW w:w="3827" w:type="dxa"/>
          </w:tcPr>
          <w:p w:rsidR="00977DD7" w:rsidRPr="00D84FC5" w:rsidRDefault="00977DD7" w:rsidP="00AE2513">
            <w:pPr>
              <w:rPr>
                <w:rFonts w:cs="Times New Roman"/>
                <w:szCs w:val="28"/>
              </w:rPr>
            </w:pPr>
            <w:r w:rsidRPr="00D84FC5">
              <w:rPr>
                <w:rFonts w:cs="Times New Roman"/>
                <w:szCs w:val="28"/>
              </w:rPr>
              <w:t>«Медико-диагностическое дело»</w:t>
            </w:r>
          </w:p>
        </w:tc>
        <w:tc>
          <w:tcPr>
            <w:tcW w:w="992" w:type="dxa"/>
          </w:tcPr>
          <w:p w:rsidR="00977DD7" w:rsidRPr="00D84FC5" w:rsidRDefault="00977DD7" w:rsidP="003119E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</w:tbl>
    <w:p w:rsidR="00AC6C1C" w:rsidRDefault="00AC6C1C"/>
    <w:sectPr w:rsidR="00AC6C1C" w:rsidSect="00AC6C1C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F74A2"/>
    <w:multiLevelType w:val="hybridMultilevel"/>
    <w:tmpl w:val="4D4A9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1C"/>
    <w:rsid w:val="000709F2"/>
    <w:rsid w:val="002A78D1"/>
    <w:rsid w:val="003119EE"/>
    <w:rsid w:val="00515659"/>
    <w:rsid w:val="00760A6A"/>
    <w:rsid w:val="0087018B"/>
    <w:rsid w:val="00902332"/>
    <w:rsid w:val="00977DD7"/>
    <w:rsid w:val="00AC6C1C"/>
    <w:rsid w:val="00AE51FB"/>
    <w:rsid w:val="00D82174"/>
    <w:rsid w:val="00D84FC5"/>
    <w:rsid w:val="00D914E4"/>
    <w:rsid w:val="00E25AEC"/>
    <w:rsid w:val="00F96373"/>
    <w:rsid w:val="00FE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018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5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018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5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2024-07-12T11:06:00Z</dcterms:created>
  <dcterms:modified xsi:type="dcterms:W3CDTF">2024-07-12T11:53:00Z</dcterms:modified>
</cp:coreProperties>
</file>